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EF" w:rsidRDefault="004B0DF0">
      <w:pPr>
        <w:pStyle w:val="BodyText"/>
        <w:spacing w:before="52"/>
        <w:ind w:left="1144"/>
      </w:pP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37FE" w:rsidRDefault="00C537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D44EF" w:rsidRDefault="00BB0E52" w:rsidP="00C537FE">
      <w:pPr>
        <w:pStyle w:val="BodyText"/>
        <w:ind w:left="6353" w:right="19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1303C89" wp14:editId="228F1D6D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37FE" w:rsidRDefault="00C537FE">
                                <w:pPr>
                                  <w:spacing w:before="1"/>
                                  <w:ind w:left="141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spacing w:before="1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03C89" id="Group 46" o:spid="_x0000_s1026" style="position:absolute;left:0;text-align:left;margin-left:77.8pt;margin-top:-20.85pt;width:231.3pt;height:160.9pt;z-index:1072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QMAA&#10;AADbAAAADwAAAGRycy9kb3ducmV2LnhtbERPzWoCMRC+F3yHMIKXoslKKbIaRQVBe2ip9gGGzbhZ&#10;3EyWJK7r2zeHQo8f3/9qM7hW9BRi41lDMVMgiCtvGq41/FwO0wWImJANtp5Jw5MibNajlxWWxj/4&#10;m/pzqkUO4ViiBptSV0oZK0sO48x3xJm7+uAwZRhqaQI+crhr5Vypd+mw4dxgsaO9pep2vjsNqlp0&#10;r0c6uf7z6/Kxs6q4hVBoPRkP2yWIREP6F/+5j0bDWx6b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qQMAAAADbAAAADwAAAAAAAAAAAAAAAACYAgAAZHJzL2Rvd25y&#10;ZXYueG1sUEsFBgAAAAAEAAQA9QAAAIU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/8AA&#10;AADbAAAADwAAAGRycy9kb3ducmV2LnhtbERPz2vCMBS+D/wfwhN2GZoqKNIZRQVh4sXpdn82b22x&#10;ealJaqt/vTkMPH58v+fLzlTiRs6XlhWMhgkI4szqknMFP6ftYAbCB2SNlWVScCcPy0XvbY6pti1/&#10;0+0YchFD2KeooAihTqX0WUEG/dDWxJH7s85giNDlUjtsY7ip5DhJptJgybGhwJo2BWWXY2MU7Nvf&#10;0/3j8FgzTpvdBnM3bq5npd773eoTRKAuvMT/7i+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W/8AAAADbAAAADwAAAAAAAAAAAAAAAACYAgAAZHJzL2Rvd25y&#10;ZXYueG1sUEsFBgAAAAAEAAQA9QAAAIU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C537FE" w:rsidRDefault="00C537FE">
                          <w:pPr>
                            <w:spacing w:before="1"/>
                            <w:ind w:left="141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:rsidR="00D95BF6" w:rsidRDefault="00D95BF6">
                          <w:pPr>
                            <w:spacing w:before="1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4"/>
                            </w:rPr>
                            <w:t>v</w:t>
                          </w:r>
                          <w:proofErr w:type="gramEnd"/>
                          <w:r>
                            <w:rPr>
                              <w:rFonts w:ascii="Times New Roman"/>
                              <w:sz w:val="24"/>
                            </w:rPr>
                            <w:t>.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B0DF0">
        <w:rPr>
          <w:spacing w:val="-1"/>
        </w:rPr>
        <w:t>DOCKET</w:t>
      </w:r>
      <w:r w:rsidR="004B0DF0">
        <w:t xml:space="preserve"> </w:t>
      </w:r>
      <w:r w:rsidR="004B0DF0">
        <w:rPr>
          <w:spacing w:val="-1"/>
        </w:rPr>
        <w:t>NOS.</w:t>
      </w:r>
      <w:r w:rsidR="004B0DF0">
        <w:rPr>
          <w:spacing w:val="27"/>
        </w:rPr>
        <w:t xml:space="preserve"> </w:t>
      </w:r>
      <w:r w:rsidR="004B0DF0">
        <w:rPr>
          <w:spacing w:val="-1"/>
        </w:rPr>
        <w:t>TC-143691</w:t>
      </w:r>
    </w:p>
    <w:p w:rsidR="009D44EF" w:rsidRDefault="004B0DF0">
      <w:pPr>
        <w:pStyle w:val="BodyText"/>
        <w:ind w:left="6353"/>
        <w:rPr>
          <w:spacing w:val="-1"/>
        </w:rPr>
      </w:pPr>
      <w:r>
        <w:rPr>
          <w:spacing w:val="-1"/>
        </w:rPr>
        <w:t>TC-160516</w:t>
      </w:r>
    </w:p>
    <w:p w:rsidR="00293A05" w:rsidRDefault="00293A05">
      <w:pPr>
        <w:pStyle w:val="BodyText"/>
        <w:ind w:left="6353"/>
      </w:pPr>
      <w:r>
        <w:rPr>
          <w:spacing w:val="-1"/>
        </w:rPr>
        <w:t>TC-161257</w:t>
      </w:r>
    </w:p>
    <w:p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61CA" w:rsidRDefault="009F624F">
      <w:pPr>
        <w:pStyle w:val="BodyText"/>
        <w:ind w:left="6353" w:right="382"/>
        <w:rPr>
          <w:spacing w:val="-1"/>
        </w:rPr>
      </w:pPr>
      <w:r w:rsidRPr="009F624F">
        <w:rPr>
          <w:spacing w:val="-1"/>
        </w:rPr>
        <w:t xml:space="preserve">DECLARATION OF </w:t>
      </w:r>
    </w:p>
    <w:p w:rsidR="002927B5" w:rsidRDefault="00093A14">
      <w:pPr>
        <w:pStyle w:val="BodyText"/>
        <w:ind w:left="6353" w:right="382"/>
        <w:rPr>
          <w:spacing w:val="-1"/>
        </w:rPr>
      </w:pPr>
      <w:r>
        <w:rPr>
          <w:spacing w:val="-1"/>
        </w:rPr>
        <w:t>BROOKS E. HARLOW</w:t>
      </w:r>
    </w:p>
    <w:p w:rsidR="002927B5" w:rsidRDefault="002927B5">
      <w:pPr>
        <w:pStyle w:val="BodyText"/>
        <w:ind w:left="6353" w:right="382"/>
        <w:rPr>
          <w:spacing w:val="-1"/>
        </w:rPr>
      </w:pPr>
    </w:p>
    <w:p w:rsidR="002927B5" w:rsidRDefault="002927B5">
      <w:pPr>
        <w:pStyle w:val="BodyText"/>
        <w:ind w:left="6353" w:right="382"/>
        <w:rPr>
          <w:spacing w:val="-1"/>
        </w:rPr>
      </w:pPr>
    </w:p>
    <w:p w:rsidR="002927B5" w:rsidRDefault="002927B5">
      <w:pPr>
        <w:pStyle w:val="BodyText"/>
        <w:ind w:left="6353" w:right="382"/>
        <w:rPr>
          <w:spacing w:val="-1"/>
        </w:rPr>
      </w:pPr>
    </w:p>
    <w:p w:rsidR="002927B5" w:rsidRDefault="002927B5">
      <w:pPr>
        <w:pStyle w:val="BodyText"/>
        <w:ind w:left="6353" w:right="382"/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24F" w:rsidRPr="00A83824" w:rsidRDefault="009F624F" w:rsidP="009F624F">
      <w:pPr>
        <w:pStyle w:val="ListParagraph"/>
        <w:ind w:left="720"/>
        <w:rPr>
          <w:rFonts w:ascii="Times New Roman" w:hAnsi="Times New Roman"/>
        </w:rPr>
      </w:pPr>
    </w:p>
    <w:p w:rsidR="002927B5" w:rsidRDefault="002927B5" w:rsidP="00370DC5">
      <w:pPr>
        <w:pStyle w:val="ListParagraph"/>
        <w:widowControl/>
        <w:numPr>
          <w:ilvl w:val="0"/>
          <w:numId w:val="19"/>
        </w:numPr>
        <w:tabs>
          <w:tab w:val="clear" w:pos="0"/>
        </w:tabs>
        <w:spacing w:line="480" w:lineRule="auto"/>
        <w:ind w:left="720" w:right="-80"/>
        <w:rPr>
          <w:rFonts w:ascii="Times New Roman" w:hAnsi="Times New Roman" w:cs="Times New Roman"/>
          <w:sz w:val="24"/>
          <w:szCs w:val="24"/>
        </w:rPr>
      </w:pPr>
      <w:r w:rsidRPr="002927B5">
        <w:rPr>
          <w:rFonts w:ascii="Times New Roman" w:hAnsi="Times New Roman" w:cs="Times New Roman"/>
          <w:sz w:val="24"/>
          <w:szCs w:val="24"/>
        </w:rPr>
        <w:t xml:space="preserve">My name is </w:t>
      </w:r>
      <w:r w:rsidR="00093A14">
        <w:rPr>
          <w:rFonts w:ascii="Times New Roman" w:hAnsi="Times New Roman" w:cs="Times New Roman"/>
          <w:sz w:val="24"/>
          <w:szCs w:val="24"/>
        </w:rPr>
        <w:t>Brooks E. Harlow</w:t>
      </w:r>
      <w:r w:rsidR="00D70B89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 w:rsidR="00D70B89">
        <w:rPr>
          <w:rFonts w:ascii="Times New Roman" w:hAnsi="Times New Roman" w:cs="Times New Roman"/>
          <w:sz w:val="24"/>
          <w:szCs w:val="24"/>
        </w:rPr>
        <w:t xml:space="preserve">I am </w:t>
      </w:r>
      <w:r w:rsidR="00787749">
        <w:rPr>
          <w:rFonts w:ascii="Times New Roman" w:hAnsi="Times New Roman" w:cs="Times New Roman"/>
          <w:sz w:val="24"/>
          <w:szCs w:val="24"/>
        </w:rPr>
        <w:t>a principal in</w:t>
      </w:r>
      <w:r w:rsidR="004E0A74">
        <w:rPr>
          <w:rFonts w:ascii="Times New Roman" w:hAnsi="Times New Roman" w:cs="Times New Roman"/>
          <w:sz w:val="24"/>
          <w:szCs w:val="24"/>
        </w:rPr>
        <w:t xml:space="preserve"> the law firm of Lukas, LaFuria, Gutierrez &amp; Sachs, </w:t>
      </w:r>
      <w:proofErr w:type="gramStart"/>
      <w:r w:rsidR="004E0A74">
        <w:rPr>
          <w:rFonts w:ascii="Times New Roman" w:hAnsi="Times New Roman" w:cs="Times New Roman"/>
          <w:sz w:val="24"/>
          <w:szCs w:val="24"/>
        </w:rPr>
        <w:t>LLP</w:t>
      </w:r>
      <w:proofErr w:type="gramEnd"/>
      <w:r w:rsidR="00D70B89">
        <w:rPr>
          <w:rFonts w:ascii="Times New Roman" w:hAnsi="Times New Roman" w:cs="Times New Roman"/>
          <w:sz w:val="24"/>
          <w:szCs w:val="24"/>
        </w:rPr>
        <w:t>.</w:t>
      </w:r>
      <w:r w:rsidR="00370DC5">
        <w:rPr>
          <w:rFonts w:ascii="Times New Roman" w:hAnsi="Times New Roman" w:cs="Times New Roman"/>
          <w:sz w:val="24"/>
          <w:szCs w:val="24"/>
        </w:rPr>
        <w:t xml:space="preserve">  </w:t>
      </w:r>
      <w:r w:rsidRPr="002927B5">
        <w:rPr>
          <w:rFonts w:ascii="Times New Roman" w:hAnsi="Times New Roman" w:cs="Times New Roman"/>
          <w:sz w:val="24"/>
          <w:szCs w:val="24"/>
        </w:rPr>
        <w:t>My business address is</w:t>
      </w:r>
      <w:r w:rsidR="001E4239">
        <w:rPr>
          <w:rFonts w:ascii="Times New Roman" w:hAnsi="Times New Roman" w:cs="Times New Roman"/>
          <w:sz w:val="24"/>
          <w:szCs w:val="24"/>
        </w:rPr>
        <w:t xml:space="preserve"> </w:t>
      </w:r>
      <w:r w:rsidR="00093A14">
        <w:rPr>
          <w:rFonts w:ascii="Times New Roman" w:hAnsi="Times New Roman" w:cs="Times New Roman"/>
          <w:sz w:val="24"/>
          <w:szCs w:val="24"/>
        </w:rPr>
        <w:t>8300 Greensboro Drive, Suite 1200, Tysons, Virginia 22102</w:t>
      </w:r>
      <w:r w:rsidR="00D70B89" w:rsidRPr="00D70B89">
        <w:rPr>
          <w:rFonts w:ascii="Times New Roman" w:hAnsi="Times New Roman" w:cs="Times New Roman"/>
          <w:sz w:val="24"/>
          <w:szCs w:val="24"/>
        </w:rPr>
        <w:t>.</w:t>
      </w:r>
    </w:p>
    <w:p w:rsidR="002927B5" w:rsidRPr="002927B5" w:rsidRDefault="00787749" w:rsidP="002927B5">
      <w:pPr>
        <w:pStyle w:val="ListParagraph"/>
        <w:widowControl/>
        <w:numPr>
          <w:ilvl w:val="0"/>
          <w:numId w:val="19"/>
        </w:numPr>
        <w:tabs>
          <w:tab w:val="clear" w:pos="0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or about December 27, 2016, Respondent’s counsel produced over 200 pages of documents pursuant to Judge Pearson’s rulings on Petitioner’s Data Request Nos. 2 and 12, which had originally been served in August of 2016.  Attached </w:t>
      </w:r>
      <w:r w:rsidR="00C8738F">
        <w:rPr>
          <w:rFonts w:ascii="Times New Roman" w:hAnsi="Times New Roman" w:cs="Times New Roman"/>
          <w:sz w:val="24"/>
          <w:szCs w:val="24"/>
        </w:rPr>
        <w:t xml:space="preserve">as Exhibit A </w:t>
      </w:r>
      <w:r>
        <w:rPr>
          <w:rFonts w:ascii="Times New Roman" w:hAnsi="Times New Roman" w:cs="Times New Roman"/>
          <w:sz w:val="24"/>
          <w:szCs w:val="24"/>
        </w:rPr>
        <w:t xml:space="preserve">are a true and correct copy of Bates No. pages SS 0884 to SS 0890 from that partial document production.  </w:t>
      </w:r>
    </w:p>
    <w:p w:rsidR="002927B5" w:rsidRPr="00787749" w:rsidRDefault="00787749" w:rsidP="00787749">
      <w:pPr>
        <w:pStyle w:val="ListParagraph"/>
        <w:widowControl/>
        <w:numPr>
          <w:ilvl w:val="0"/>
          <w:numId w:val="19"/>
        </w:numPr>
        <w:tabs>
          <w:tab w:val="clear" w:pos="0"/>
        </w:tabs>
        <w:spacing w:line="480" w:lineRule="auto"/>
        <w:ind w:left="720"/>
        <w:rPr>
          <w:rFonts w:ascii="Times New Roman" w:hAnsi="Times New Roman"/>
          <w:b/>
          <w:sz w:val="24"/>
        </w:rPr>
      </w:pPr>
      <w:r w:rsidRPr="00787749">
        <w:rPr>
          <w:rFonts w:ascii="Times New Roman" w:hAnsi="Times New Roman" w:cs="Times New Roman"/>
          <w:sz w:val="24"/>
          <w:szCs w:val="24"/>
        </w:rPr>
        <w:t xml:space="preserve">The documents produced on December 27, 2016 were in a word-searchable Adobe format.  I searched for the words “foreign,” “English,” “Chinese,” “Japanese,” and </w:t>
      </w:r>
      <w:r w:rsidR="00C71FA2">
        <w:rPr>
          <w:rFonts w:ascii="Times New Roman" w:hAnsi="Times New Roman" w:cs="Times New Roman"/>
          <w:sz w:val="24"/>
          <w:szCs w:val="24"/>
        </w:rPr>
        <w:t>“</w:t>
      </w:r>
      <w:r w:rsidRPr="00787749">
        <w:rPr>
          <w:rFonts w:ascii="Times New Roman" w:hAnsi="Times New Roman" w:cs="Times New Roman"/>
          <w:sz w:val="24"/>
          <w:szCs w:val="24"/>
        </w:rPr>
        <w:t>Korean” in the entire document production of that date.  Not one of those words was found to exist in the documents produced.</w:t>
      </w:r>
    </w:p>
    <w:p w:rsidR="009F624F" w:rsidRPr="00D70B89" w:rsidRDefault="009F624F" w:rsidP="009F624F">
      <w:pPr>
        <w:pStyle w:val="ListParagraph"/>
        <w:ind w:left="720" w:firstLine="720"/>
        <w:rPr>
          <w:rFonts w:ascii="Times New Roman" w:hAnsi="Times New Roman"/>
          <w:b/>
          <w:sz w:val="24"/>
        </w:rPr>
      </w:pPr>
      <w:r w:rsidRPr="00D70B89">
        <w:rPr>
          <w:rFonts w:ascii="Times New Roman" w:hAnsi="Times New Roman"/>
          <w:b/>
          <w:sz w:val="24"/>
        </w:rPr>
        <w:t>I declare under penalty of perjury under the</w:t>
      </w:r>
      <w:r w:rsidR="008E2C68">
        <w:rPr>
          <w:rFonts w:ascii="Times New Roman" w:hAnsi="Times New Roman"/>
          <w:b/>
          <w:sz w:val="24"/>
        </w:rPr>
        <w:t xml:space="preserve"> laws of the Commonwealth</w:t>
      </w:r>
      <w:r w:rsidR="00093A14">
        <w:rPr>
          <w:rFonts w:ascii="Times New Roman" w:hAnsi="Times New Roman"/>
          <w:b/>
          <w:sz w:val="24"/>
        </w:rPr>
        <w:t xml:space="preserve"> </w:t>
      </w:r>
      <w:r w:rsidR="004E0A74">
        <w:rPr>
          <w:rFonts w:ascii="Times New Roman" w:hAnsi="Times New Roman"/>
          <w:b/>
          <w:sz w:val="24"/>
        </w:rPr>
        <w:t xml:space="preserve">of Virginia </w:t>
      </w:r>
      <w:r w:rsidRPr="00D70B89">
        <w:rPr>
          <w:rFonts w:ascii="Times New Roman" w:hAnsi="Times New Roman"/>
          <w:b/>
          <w:sz w:val="24"/>
        </w:rPr>
        <w:t>that the statements in this declaration are true and correct to the best of my knowledge, information, and belief.</w:t>
      </w:r>
    </w:p>
    <w:p w:rsidR="009F624F" w:rsidRPr="00D70B89" w:rsidRDefault="009F624F" w:rsidP="009F624F">
      <w:pPr>
        <w:pStyle w:val="ListParagraph"/>
        <w:ind w:left="720" w:firstLine="720"/>
        <w:rPr>
          <w:rFonts w:ascii="Times New Roman" w:hAnsi="Times New Roman"/>
          <w:sz w:val="24"/>
        </w:rPr>
      </w:pPr>
    </w:p>
    <w:p w:rsidR="009F624F" w:rsidRPr="00D70B89" w:rsidRDefault="009F624F" w:rsidP="009F624F">
      <w:pPr>
        <w:pStyle w:val="ListParagraph"/>
        <w:ind w:left="720" w:firstLine="720"/>
        <w:rPr>
          <w:rFonts w:ascii="Times New Roman" w:hAnsi="Times New Roman"/>
          <w:sz w:val="24"/>
        </w:rPr>
      </w:pPr>
    </w:p>
    <w:p w:rsidR="009F624F" w:rsidRPr="00D70B89" w:rsidRDefault="00D70B89" w:rsidP="009F624F">
      <w:pPr>
        <w:pStyle w:val="ListParagraph"/>
        <w:spacing w:line="48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Executed at </w:t>
      </w:r>
      <w:r w:rsidR="004E0A74">
        <w:rPr>
          <w:rFonts w:ascii="Times New Roman" w:hAnsi="Times New Roman"/>
          <w:sz w:val="24"/>
        </w:rPr>
        <w:t>Tysons, Virginia</w:t>
      </w:r>
      <w:r w:rsidR="002927B5" w:rsidRPr="00D70B89">
        <w:rPr>
          <w:rFonts w:ascii="Times New Roman" w:hAnsi="Times New Roman"/>
          <w:sz w:val="24"/>
        </w:rPr>
        <w:t xml:space="preserve"> this </w:t>
      </w:r>
      <w:r w:rsidR="00611E99">
        <w:rPr>
          <w:rFonts w:ascii="Times New Roman" w:hAnsi="Times New Roman"/>
          <w:sz w:val="24"/>
        </w:rPr>
        <w:t>10</w:t>
      </w:r>
      <w:r w:rsidR="002927B5" w:rsidRPr="00D70B89">
        <w:rPr>
          <w:rFonts w:ascii="Times New Roman" w:hAnsi="Times New Roman"/>
          <w:sz w:val="24"/>
          <w:vertAlign w:val="superscript"/>
        </w:rPr>
        <w:t>th</w:t>
      </w:r>
      <w:r w:rsidR="002927B5" w:rsidRPr="00D70B89">
        <w:rPr>
          <w:rFonts w:ascii="Times New Roman" w:hAnsi="Times New Roman"/>
          <w:sz w:val="24"/>
        </w:rPr>
        <w:t xml:space="preserve"> day of January, 2017</w:t>
      </w:r>
      <w:r w:rsidR="009F624F" w:rsidRPr="00D70B89">
        <w:rPr>
          <w:rFonts w:ascii="Times New Roman" w:hAnsi="Times New Roman"/>
          <w:sz w:val="24"/>
        </w:rPr>
        <w:t xml:space="preserve">.  </w:t>
      </w:r>
    </w:p>
    <w:p w:rsidR="009F624F" w:rsidRDefault="009F624F" w:rsidP="009F624F">
      <w:pPr>
        <w:jc w:val="right"/>
        <w:rPr>
          <w:rFonts w:ascii="Times New Roman" w:hAnsi="Times New Roman"/>
        </w:rPr>
      </w:pPr>
    </w:p>
    <w:p w:rsidR="009F624F" w:rsidRDefault="009F624F" w:rsidP="009F624F">
      <w:pPr>
        <w:jc w:val="right"/>
        <w:rPr>
          <w:rFonts w:ascii="Times New Roman" w:hAnsi="Times New Roman"/>
        </w:rPr>
      </w:pPr>
    </w:p>
    <w:p w:rsidR="009D44EF" w:rsidRDefault="009F624F" w:rsidP="0078774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</w:rPr>
        <w:t>________________________________________</w:t>
      </w:r>
    </w:p>
    <w:p w:rsidR="009D44EF" w:rsidRDefault="009D44EF">
      <w:pPr>
        <w:pStyle w:val="BodyText"/>
        <w:ind w:left="5681"/>
        <w:jc w:val="both"/>
      </w:pPr>
    </w:p>
    <w:sectPr w:rsidR="009D44EF" w:rsidSect="001A4F6F">
      <w:footerReference w:type="default" r:id="rId8"/>
      <w:pgSz w:w="12240" w:h="15840"/>
      <w:pgMar w:top="1380" w:right="1340" w:bottom="920" w:left="81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25" w:rsidRDefault="00431525">
      <w:r>
        <w:separator/>
      </w:r>
    </w:p>
  </w:endnote>
  <w:endnote w:type="continuationSeparator" w:id="0">
    <w:p w:rsidR="00431525" w:rsidRDefault="004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F6" w:rsidRDefault="00D95BF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C65174" wp14:editId="322FC96D">
              <wp:simplePos x="0" y="0"/>
              <wp:positionH relativeFrom="page">
                <wp:posOffset>844550</wp:posOffset>
              </wp:positionH>
              <wp:positionV relativeFrom="page">
                <wp:posOffset>9627870</wp:posOffset>
              </wp:positionV>
              <wp:extent cx="4686300" cy="152400"/>
              <wp:effectExtent l="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6" w:rsidRDefault="00D95BF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65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6.5pt;margin-top:758.1pt;width:36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" filled="f" stroked="f">
              <v:textbox inset="0,0,0,0">
                <w:txbxContent>
                  <w:p w:rsidR="00D95BF6" w:rsidRDefault="00D95BF6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25" w:rsidRDefault="00431525">
      <w:r>
        <w:separator/>
      </w:r>
    </w:p>
  </w:footnote>
  <w:footnote w:type="continuationSeparator" w:id="0">
    <w:p w:rsidR="00431525" w:rsidRDefault="004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112"/>
    <w:multiLevelType w:val="hybridMultilevel"/>
    <w:tmpl w:val="85DA6056"/>
    <w:lvl w:ilvl="0" w:tplc="86782DBA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B086B7E"/>
    <w:multiLevelType w:val="hybridMultilevel"/>
    <w:tmpl w:val="6ACEC21E"/>
    <w:lvl w:ilvl="0" w:tplc="4D008D76">
      <w:start w:val="5"/>
      <w:numFmt w:val="bullet"/>
      <w:lvlText w:val="-"/>
      <w:lvlJc w:val="left"/>
      <w:pPr>
        <w:ind w:left="1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6C41350"/>
    <w:multiLevelType w:val="hybridMultilevel"/>
    <w:tmpl w:val="18D87FA0"/>
    <w:lvl w:ilvl="0" w:tplc="79DA3562">
      <w:start w:val="2"/>
      <w:numFmt w:val="upperLetter"/>
      <w:lvlText w:val="%1."/>
      <w:lvlJc w:val="left"/>
      <w:pPr>
        <w:ind w:left="45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6E6"/>
    <w:multiLevelType w:val="hybridMultilevel"/>
    <w:tmpl w:val="4C387EFC"/>
    <w:lvl w:ilvl="0" w:tplc="9166A214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D394750"/>
    <w:multiLevelType w:val="hybridMultilevel"/>
    <w:tmpl w:val="628E69E2"/>
    <w:lvl w:ilvl="0" w:tplc="D8BA19B4">
      <w:start w:val="1"/>
      <w:numFmt w:val="upperLetter"/>
      <w:lvlText w:val="%1."/>
      <w:lvlJc w:val="left"/>
      <w:pPr>
        <w:ind w:left="154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27953B7C"/>
    <w:multiLevelType w:val="hybridMultilevel"/>
    <w:tmpl w:val="2C9CE2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BE30C8"/>
    <w:multiLevelType w:val="hybridMultilevel"/>
    <w:tmpl w:val="30A0B7F8"/>
    <w:lvl w:ilvl="0" w:tplc="5DDEA386">
      <w:start w:val="1"/>
      <w:numFmt w:val="lowerLetter"/>
      <w:lvlText w:val="%1."/>
      <w:lvlJc w:val="left"/>
      <w:pPr>
        <w:ind w:left="22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1D40DA8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2" w:tplc="266AFF0C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3" w:tplc="FDEC099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6F7EABF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5" w:tplc="A1585506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549C6040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DD3CFA4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B8B692AE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7" w15:restartNumberingAfterBreak="0">
    <w:nsid w:val="2CA616E2"/>
    <w:multiLevelType w:val="hybridMultilevel"/>
    <w:tmpl w:val="393AC206"/>
    <w:lvl w:ilvl="0" w:tplc="468A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7055"/>
    <w:multiLevelType w:val="hybridMultilevel"/>
    <w:tmpl w:val="71149DB0"/>
    <w:lvl w:ilvl="0" w:tplc="468A97C0">
      <w:start w:val="1"/>
      <w:numFmt w:val="upperRoman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 w15:restartNumberingAfterBreak="0">
    <w:nsid w:val="31C50441"/>
    <w:multiLevelType w:val="hybridMultilevel"/>
    <w:tmpl w:val="393AC206"/>
    <w:lvl w:ilvl="0" w:tplc="468A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17EA"/>
    <w:multiLevelType w:val="hybridMultilevel"/>
    <w:tmpl w:val="47781614"/>
    <w:lvl w:ilvl="0" w:tplc="64187024">
      <w:start w:val="1"/>
      <w:numFmt w:val="lowerLetter"/>
      <w:lvlText w:val="%1."/>
      <w:lvlJc w:val="left"/>
      <w:pPr>
        <w:ind w:left="22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214CB96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2" w:tplc="E9E44FC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F59A9D72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4" w:tplc="B984779E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  <w:lvl w:ilvl="5" w:tplc="63C619D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07CA0DA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9D6B29E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  <w:lvl w:ilvl="8" w:tplc="ED6248DE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11" w15:restartNumberingAfterBreak="0">
    <w:nsid w:val="3DD8484D"/>
    <w:multiLevelType w:val="hybridMultilevel"/>
    <w:tmpl w:val="68D07A7E"/>
    <w:lvl w:ilvl="0" w:tplc="673E3B26">
      <w:start w:val="1"/>
      <w:numFmt w:val="upperLetter"/>
      <w:lvlText w:val="%1."/>
      <w:lvlJc w:val="left"/>
      <w:pPr>
        <w:ind w:left="226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2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B4567"/>
    <w:multiLevelType w:val="hybridMultilevel"/>
    <w:tmpl w:val="7F2663D4"/>
    <w:lvl w:ilvl="0" w:tplc="5B2C4456">
      <w:start w:val="1"/>
      <w:numFmt w:val="decimal"/>
      <w:lvlText w:val="%1"/>
      <w:lvlJc w:val="left"/>
      <w:pPr>
        <w:ind w:left="820" w:hanging="721"/>
      </w:pPr>
      <w:rPr>
        <w:rFonts w:ascii="Times New Roman" w:eastAsia="Times New Roman" w:hAnsi="Times New Roman" w:hint="default"/>
        <w:b w:val="0"/>
        <w:i/>
        <w:w w:val="99"/>
        <w:sz w:val="20"/>
        <w:szCs w:val="20"/>
      </w:rPr>
    </w:lvl>
    <w:lvl w:ilvl="1" w:tplc="6EE4ABE2">
      <w:start w:val="1"/>
      <w:numFmt w:val="upperRoman"/>
      <w:lvlText w:val="%2."/>
      <w:lvlJc w:val="left"/>
      <w:pPr>
        <w:ind w:left="190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9C242B6">
      <w:start w:val="1"/>
      <w:numFmt w:val="bullet"/>
      <w:lvlText w:val="•"/>
      <w:lvlJc w:val="left"/>
      <w:pPr>
        <w:ind w:left="2824" w:hanging="720"/>
      </w:pPr>
      <w:rPr>
        <w:rFonts w:hint="default"/>
      </w:rPr>
    </w:lvl>
    <w:lvl w:ilvl="3" w:tplc="D5605830">
      <w:start w:val="1"/>
      <w:numFmt w:val="bullet"/>
      <w:lvlText w:val="•"/>
      <w:lvlJc w:val="left"/>
      <w:pPr>
        <w:ind w:left="3749" w:hanging="720"/>
      </w:pPr>
      <w:rPr>
        <w:rFonts w:hint="default"/>
      </w:rPr>
    </w:lvl>
    <w:lvl w:ilvl="4" w:tplc="98BAC47C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5" w:tplc="614AE772">
      <w:start w:val="1"/>
      <w:numFmt w:val="bullet"/>
      <w:lvlText w:val="•"/>
      <w:lvlJc w:val="left"/>
      <w:pPr>
        <w:ind w:left="5598" w:hanging="720"/>
      </w:pPr>
      <w:rPr>
        <w:rFonts w:hint="default"/>
      </w:rPr>
    </w:lvl>
    <w:lvl w:ilvl="6" w:tplc="7E064F62">
      <w:start w:val="1"/>
      <w:numFmt w:val="bullet"/>
      <w:lvlText w:val="•"/>
      <w:lvlJc w:val="left"/>
      <w:pPr>
        <w:ind w:left="6522" w:hanging="720"/>
      </w:pPr>
      <w:rPr>
        <w:rFonts w:hint="default"/>
      </w:rPr>
    </w:lvl>
    <w:lvl w:ilvl="7" w:tplc="F8825D9E">
      <w:start w:val="1"/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FADA251A">
      <w:start w:val="1"/>
      <w:numFmt w:val="bullet"/>
      <w:lvlText w:val="•"/>
      <w:lvlJc w:val="left"/>
      <w:pPr>
        <w:ind w:left="8371" w:hanging="720"/>
      </w:pPr>
      <w:rPr>
        <w:rFonts w:hint="default"/>
      </w:rPr>
    </w:lvl>
  </w:abstractNum>
  <w:abstractNum w:abstractNumId="14" w15:restartNumberingAfterBreak="0">
    <w:nsid w:val="599E4C78"/>
    <w:multiLevelType w:val="hybridMultilevel"/>
    <w:tmpl w:val="CD049CD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D084A5F"/>
    <w:multiLevelType w:val="hybridMultilevel"/>
    <w:tmpl w:val="BA70E3E2"/>
    <w:lvl w:ilvl="0" w:tplc="069606F4">
      <w:start w:val="2"/>
      <w:numFmt w:val="upperRoman"/>
      <w:lvlText w:val="%1."/>
      <w:lvlJc w:val="left"/>
      <w:pPr>
        <w:ind w:left="190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CC16EA">
      <w:start w:val="1"/>
      <w:numFmt w:val="bullet"/>
      <w:lvlText w:val="•"/>
      <w:lvlJc w:val="left"/>
      <w:pPr>
        <w:ind w:left="2730" w:hanging="720"/>
      </w:pPr>
      <w:rPr>
        <w:rFonts w:hint="default"/>
      </w:rPr>
    </w:lvl>
    <w:lvl w:ilvl="2" w:tplc="4D1A5A2E">
      <w:start w:val="1"/>
      <w:numFmt w:val="bullet"/>
      <w:lvlText w:val="•"/>
      <w:lvlJc w:val="left"/>
      <w:pPr>
        <w:ind w:left="3560" w:hanging="720"/>
      </w:pPr>
      <w:rPr>
        <w:rFonts w:hint="default"/>
      </w:rPr>
    </w:lvl>
    <w:lvl w:ilvl="3" w:tplc="0978B158">
      <w:start w:val="1"/>
      <w:numFmt w:val="bullet"/>
      <w:lvlText w:val="•"/>
      <w:lvlJc w:val="left"/>
      <w:pPr>
        <w:ind w:left="4390" w:hanging="720"/>
      </w:pPr>
      <w:rPr>
        <w:rFonts w:hint="default"/>
      </w:rPr>
    </w:lvl>
    <w:lvl w:ilvl="4" w:tplc="1AE40FC4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5" w:tplc="29482BDE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6" w:tplc="6DFE42E0">
      <w:start w:val="1"/>
      <w:numFmt w:val="bullet"/>
      <w:lvlText w:val="•"/>
      <w:lvlJc w:val="left"/>
      <w:pPr>
        <w:ind w:left="6880" w:hanging="720"/>
      </w:pPr>
      <w:rPr>
        <w:rFonts w:hint="default"/>
      </w:rPr>
    </w:lvl>
    <w:lvl w:ilvl="7" w:tplc="1ED68318">
      <w:start w:val="1"/>
      <w:numFmt w:val="bullet"/>
      <w:lvlText w:val="•"/>
      <w:lvlJc w:val="left"/>
      <w:pPr>
        <w:ind w:left="7710" w:hanging="720"/>
      </w:pPr>
      <w:rPr>
        <w:rFonts w:hint="default"/>
      </w:rPr>
    </w:lvl>
    <w:lvl w:ilvl="8" w:tplc="B672D216">
      <w:start w:val="1"/>
      <w:numFmt w:val="bullet"/>
      <w:lvlText w:val="•"/>
      <w:lvlJc w:val="left"/>
      <w:pPr>
        <w:ind w:left="8540" w:hanging="720"/>
      </w:pPr>
      <w:rPr>
        <w:rFonts w:hint="default"/>
      </w:rPr>
    </w:lvl>
  </w:abstractNum>
  <w:abstractNum w:abstractNumId="16" w15:restartNumberingAfterBreak="0">
    <w:nsid w:val="6053271D"/>
    <w:multiLevelType w:val="hybridMultilevel"/>
    <w:tmpl w:val="93C8FB58"/>
    <w:lvl w:ilvl="0" w:tplc="79449872">
      <w:start w:val="1"/>
      <w:numFmt w:val="upperRoman"/>
      <w:lvlText w:val="%1."/>
      <w:lvlJc w:val="left"/>
      <w:pPr>
        <w:ind w:left="819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E0507"/>
    <w:multiLevelType w:val="hybridMultilevel"/>
    <w:tmpl w:val="F870A8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3303A19"/>
    <w:multiLevelType w:val="hybridMultilevel"/>
    <w:tmpl w:val="2230F1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EF"/>
    <w:rsid w:val="00040F22"/>
    <w:rsid w:val="00065C5A"/>
    <w:rsid w:val="0009123C"/>
    <w:rsid w:val="00093A14"/>
    <w:rsid w:val="000E0683"/>
    <w:rsid w:val="00103113"/>
    <w:rsid w:val="00167E39"/>
    <w:rsid w:val="001A4F6F"/>
    <w:rsid w:val="001E4239"/>
    <w:rsid w:val="00215E4E"/>
    <w:rsid w:val="00224C30"/>
    <w:rsid w:val="00244BB9"/>
    <w:rsid w:val="0026578C"/>
    <w:rsid w:val="0027523F"/>
    <w:rsid w:val="002927B5"/>
    <w:rsid w:val="00293637"/>
    <w:rsid w:val="00293A05"/>
    <w:rsid w:val="00296F7B"/>
    <w:rsid w:val="003646A6"/>
    <w:rsid w:val="00370DC5"/>
    <w:rsid w:val="00381604"/>
    <w:rsid w:val="00387EC0"/>
    <w:rsid w:val="003C32CE"/>
    <w:rsid w:val="004171D1"/>
    <w:rsid w:val="00431525"/>
    <w:rsid w:val="00451F1B"/>
    <w:rsid w:val="004A4C97"/>
    <w:rsid w:val="004B0DF0"/>
    <w:rsid w:val="004D3DB0"/>
    <w:rsid w:val="004E0A74"/>
    <w:rsid w:val="00512606"/>
    <w:rsid w:val="00534ECF"/>
    <w:rsid w:val="005446AD"/>
    <w:rsid w:val="005E23B8"/>
    <w:rsid w:val="006061CA"/>
    <w:rsid w:val="00611E99"/>
    <w:rsid w:val="006346D4"/>
    <w:rsid w:val="00643422"/>
    <w:rsid w:val="00650105"/>
    <w:rsid w:val="006721A7"/>
    <w:rsid w:val="006808E9"/>
    <w:rsid w:val="006833FC"/>
    <w:rsid w:val="006F6826"/>
    <w:rsid w:val="00713705"/>
    <w:rsid w:val="00715D30"/>
    <w:rsid w:val="00716E5E"/>
    <w:rsid w:val="00725AD8"/>
    <w:rsid w:val="007302FC"/>
    <w:rsid w:val="00741016"/>
    <w:rsid w:val="00751BFE"/>
    <w:rsid w:val="00781CED"/>
    <w:rsid w:val="00782A8B"/>
    <w:rsid w:val="00782C42"/>
    <w:rsid w:val="00783A60"/>
    <w:rsid w:val="00787749"/>
    <w:rsid w:val="007948F5"/>
    <w:rsid w:val="007B34DC"/>
    <w:rsid w:val="007D4271"/>
    <w:rsid w:val="007E7FE7"/>
    <w:rsid w:val="007F4099"/>
    <w:rsid w:val="0082115B"/>
    <w:rsid w:val="00835370"/>
    <w:rsid w:val="00845542"/>
    <w:rsid w:val="0085517D"/>
    <w:rsid w:val="00887729"/>
    <w:rsid w:val="008E2C68"/>
    <w:rsid w:val="008E681F"/>
    <w:rsid w:val="00912F6B"/>
    <w:rsid w:val="00922A68"/>
    <w:rsid w:val="009243F0"/>
    <w:rsid w:val="00951561"/>
    <w:rsid w:val="009544EA"/>
    <w:rsid w:val="00970B37"/>
    <w:rsid w:val="0099109B"/>
    <w:rsid w:val="009D44EF"/>
    <w:rsid w:val="009D5483"/>
    <w:rsid w:val="009F0FA2"/>
    <w:rsid w:val="009F55F6"/>
    <w:rsid w:val="009F624F"/>
    <w:rsid w:val="00A1032F"/>
    <w:rsid w:val="00A275D2"/>
    <w:rsid w:val="00A455BE"/>
    <w:rsid w:val="00A82901"/>
    <w:rsid w:val="00AA1E50"/>
    <w:rsid w:val="00AD2337"/>
    <w:rsid w:val="00AE578B"/>
    <w:rsid w:val="00AF6865"/>
    <w:rsid w:val="00B03AB4"/>
    <w:rsid w:val="00B40061"/>
    <w:rsid w:val="00B665FD"/>
    <w:rsid w:val="00B76AE3"/>
    <w:rsid w:val="00BB0E52"/>
    <w:rsid w:val="00BD7515"/>
    <w:rsid w:val="00BE0E0C"/>
    <w:rsid w:val="00BE4C28"/>
    <w:rsid w:val="00C000C4"/>
    <w:rsid w:val="00C174DB"/>
    <w:rsid w:val="00C366E7"/>
    <w:rsid w:val="00C41C5D"/>
    <w:rsid w:val="00C537FE"/>
    <w:rsid w:val="00C643EE"/>
    <w:rsid w:val="00C71FA2"/>
    <w:rsid w:val="00C748B8"/>
    <w:rsid w:val="00C85456"/>
    <w:rsid w:val="00C8738F"/>
    <w:rsid w:val="00CA7ED7"/>
    <w:rsid w:val="00CC3861"/>
    <w:rsid w:val="00CD397F"/>
    <w:rsid w:val="00CD3B6E"/>
    <w:rsid w:val="00CE367F"/>
    <w:rsid w:val="00D07010"/>
    <w:rsid w:val="00D17B03"/>
    <w:rsid w:val="00D31D7E"/>
    <w:rsid w:val="00D51107"/>
    <w:rsid w:val="00D531BD"/>
    <w:rsid w:val="00D56DF5"/>
    <w:rsid w:val="00D6142E"/>
    <w:rsid w:val="00D66FB7"/>
    <w:rsid w:val="00D70B89"/>
    <w:rsid w:val="00D82D1D"/>
    <w:rsid w:val="00D95BF6"/>
    <w:rsid w:val="00D97CDA"/>
    <w:rsid w:val="00DA1CBC"/>
    <w:rsid w:val="00DA2A86"/>
    <w:rsid w:val="00DA33FE"/>
    <w:rsid w:val="00DD7733"/>
    <w:rsid w:val="00DE5FFC"/>
    <w:rsid w:val="00E715D1"/>
    <w:rsid w:val="00E95352"/>
    <w:rsid w:val="00EB7DEC"/>
    <w:rsid w:val="00EF6AFF"/>
    <w:rsid w:val="00F0464A"/>
    <w:rsid w:val="00F108AD"/>
    <w:rsid w:val="00F509CB"/>
    <w:rsid w:val="00F934FD"/>
    <w:rsid w:val="00F9517A"/>
    <w:rsid w:val="00FA2FE2"/>
    <w:rsid w:val="00FC7749"/>
    <w:rsid w:val="00FD7255"/>
    <w:rsid w:val="00FE7EA7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6151391-2896-42F5-BEEB-E881BBED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19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C748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8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8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03"/>
  </w:style>
  <w:style w:type="paragraph" w:styleId="Footer">
    <w:name w:val="footer"/>
    <w:basedOn w:val="Normal"/>
    <w:link w:val="FooterChar"/>
    <w:uiPriority w:val="99"/>
    <w:unhideWhenUsed/>
    <w:rsid w:val="00D17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03"/>
  </w:style>
  <w:style w:type="character" w:customStyle="1" w:styleId="BodyTextChar">
    <w:name w:val="Body Text Char"/>
    <w:basedOn w:val="DefaultParagraphFont"/>
    <w:link w:val="BodyText"/>
    <w:uiPriority w:val="1"/>
    <w:rsid w:val="00781CE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D30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CA1D97-7D8C-4124-9CC4-DD220B38E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9A365-0379-4FD1-BD22-2082F3CCF4E0}"/>
</file>

<file path=customXml/itemProps3.xml><?xml version="1.0" encoding="utf-8"?>
<ds:datastoreItem xmlns:ds="http://schemas.openxmlformats.org/officeDocument/2006/customXml" ds:itemID="{3B9E6263-48F2-4CD1-9149-3738482062B0}"/>
</file>

<file path=customXml/itemProps4.xml><?xml version="1.0" encoding="utf-8"?>
<ds:datastoreItem xmlns:ds="http://schemas.openxmlformats.org/officeDocument/2006/customXml" ds:itemID="{FB6F4892-B4AF-45A9-B4CB-AE0AC69627FC}"/>
</file>

<file path=customXml/itemProps5.xml><?xml version="1.0" encoding="utf-8"?>
<ds:datastoreItem xmlns:ds="http://schemas.openxmlformats.org/officeDocument/2006/customXml" ds:itemID="{D219A7DB-300B-4AF5-B641-7B0DAEC69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Harlow</dc:creator>
  <cp:lastModifiedBy>Linda Evans</cp:lastModifiedBy>
  <cp:revision>10</cp:revision>
  <cp:lastPrinted>2017-01-10T17:29:00Z</cp:lastPrinted>
  <dcterms:created xsi:type="dcterms:W3CDTF">2017-01-10T16:33:00Z</dcterms:created>
  <dcterms:modified xsi:type="dcterms:W3CDTF">2017-01-10T17:41:00Z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