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A" w:rsidRDefault="0032439A" w:rsidP="00643CC3">
      <w:pPr>
        <w:pStyle w:val="Header"/>
        <w:tabs>
          <w:tab w:val="clear" w:pos="4320"/>
          <w:tab w:val="clear" w:pos="8640"/>
          <w:tab w:val="right" w:pos="8910"/>
        </w:tabs>
        <w:spacing w:line="240" w:lineRule="exact"/>
        <w:rPr>
          <w:rFonts w:ascii="Times New Roman" w:hAnsi="Times New Roman"/>
        </w:rPr>
      </w:pPr>
      <w:bookmarkStart w:id="0" w:name="_GoBack"/>
      <w:bookmarkEnd w:id="0"/>
    </w:p>
    <w:p w:rsidR="003215A3" w:rsidRPr="008B7570" w:rsidRDefault="003215A3" w:rsidP="00643CC3">
      <w:pPr>
        <w:pStyle w:val="Header"/>
        <w:tabs>
          <w:tab w:val="clear" w:pos="4320"/>
          <w:tab w:val="clear" w:pos="8640"/>
          <w:tab w:val="right" w:pos="8910"/>
        </w:tabs>
        <w:spacing w:line="240" w:lineRule="exact"/>
        <w:rPr>
          <w:rFonts w:ascii="Times New Roman" w:hAnsi="Times New Roman"/>
        </w:rPr>
      </w:pPr>
      <w:r w:rsidRPr="008B7570">
        <w:rPr>
          <w:rFonts w:ascii="Times New Roman" w:hAnsi="Times New Roman"/>
        </w:rPr>
        <w:t>BEFORE THE WASHINGTON UTILITIES AND TRANSPORTATION COMMISSION</w:t>
      </w:r>
    </w:p>
    <w:p w:rsidR="007F10E5" w:rsidRPr="008B7570" w:rsidRDefault="007F10E5" w:rsidP="003215A3">
      <w:pPr>
        <w:pStyle w:val="Header"/>
        <w:spacing w:line="240" w:lineRule="exact"/>
        <w:rPr>
          <w:rFonts w:ascii="Times New Roman" w:hAnsi="Times New Roman"/>
        </w:rPr>
      </w:pPr>
    </w:p>
    <w:p w:rsidR="003215A3" w:rsidRPr="008B7570"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8B7570" w:rsidTr="003215A3">
        <w:tc>
          <w:tcPr>
            <w:tcW w:w="4590" w:type="dxa"/>
            <w:tcBorders>
              <w:top w:val="single" w:sz="6" w:space="0" w:color="FFFFFF"/>
              <w:left w:val="single" w:sz="6" w:space="0" w:color="FFFFFF"/>
              <w:bottom w:val="single" w:sz="7" w:space="0" w:color="000000"/>
              <w:right w:val="single" w:sz="6" w:space="0" w:color="FFFFFF"/>
            </w:tcBorders>
          </w:tcPr>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WASTE MANAGEMENT OF WASHINGTON, INC. D/B/A WASTE MANAGEMENT OF THE NORTHWEST, WASTE MANAGEMENT OF SEATTLE AND SOUTH SOUND, AND WASTE MANAGEMENT OF </w:t>
            </w: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SNO-KING, G-237,</w:t>
            </w:r>
          </w:p>
          <w:p w:rsidR="00643CC3" w:rsidRPr="008B7570" w:rsidRDefault="00643CC3" w:rsidP="00643CC3">
            <w:pPr>
              <w:pStyle w:val="Header"/>
              <w:tabs>
                <w:tab w:val="left" w:pos="681"/>
                <w:tab w:val="left" w:pos="1401"/>
              </w:tabs>
              <w:spacing w:line="240" w:lineRule="exact"/>
              <w:rPr>
                <w:rFonts w:ascii="Times New Roman" w:hAnsi="Times New Roman"/>
              </w:rPr>
            </w:pPr>
          </w:p>
          <w:p w:rsidR="007F10E5"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p>
          <w:p w:rsidR="00584CC4" w:rsidRPr="008B7570" w:rsidRDefault="00505027"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____________________________________</w:t>
            </w:r>
          </w:p>
          <w:p w:rsidR="00505027" w:rsidRPr="008B7570" w:rsidRDefault="00505027" w:rsidP="00643CC3">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 </w:t>
            </w:r>
          </w:p>
          <w:p w:rsidR="00584CC4" w:rsidRPr="008B7570" w:rsidRDefault="00505027"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r w:rsidR="00584CC4" w:rsidRPr="008B7570">
              <w:rPr>
                <w:rFonts w:ascii="Times New Roman" w:hAnsi="Times New Roman"/>
              </w:rPr>
              <w:t>.</w:t>
            </w:r>
          </w:p>
          <w:p w:rsidR="00584CC4" w:rsidRPr="008B7570" w:rsidRDefault="00584CC4" w:rsidP="00643CC3">
            <w:pPr>
              <w:pStyle w:val="Header"/>
              <w:tabs>
                <w:tab w:val="left" w:pos="681"/>
                <w:tab w:val="left" w:pos="1401"/>
              </w:tabs>
              <w:spacing w:line="240" w:lineRule="exact"/>
              <w:rPr>
                <w:rFonts w:ascii="Times New Roman" w:hAnsi="Times New Roman"/>
                <w:b/>
              </w:rPr>
            </w:pPr>
          </w:p>
          <w:p w:rsidR="00815082" w:rsidRPr="008B7570" w:rsidRDefault="00815082" w:rsidP="00980765">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8B7570" w:rsidRDefault="00643CC3" w:rsidP="003215A3">
            <w:pPr>
              <w:pStyle w:val="Header"/>
              <w:spacing w:line="240" w:lineRule="exact"/>
              <w:ind w:left="416"/>
              <w:rPr>
                <w:rFonts w:ascii="Times New Roman" w:hAnsi="Times New Roman"/>
              </w:rPr>
            </w:pPr>
            <w:r w:rsidRPr="008B7570">
              <w:rPr>
                <w:rFonts w:ascii="Times New Roman" w:hAnsi="Times New Roman"/>
              </w:rPr>
              <w:t>DOCKETS TG-120840, TG-120842 and TG-120843</w:t>
            </w:r>
          </w:p>
          <w:p w:rsidR="00643CC3" w:rsidRPr="008B7570" w:rsidRDefault="00643CC3" w:rsidP="003215A3">
            <w:pPr>
              <w:pStyle w:val="Header"/>
              <w:spacing w:line="240" w:lineRule="exact"/>
              <w:ind w:left="416"/>
              <w:rPr>
                <w:rFonts w:ascii="Times New Roman" w:hAnsi="Times New Roman"/>
              </w:rPr>
            </w:pPr>
          </w:p>
          <w:p w:rsidR="00643CC3" w:rsidRPr="008B7570" w:rsidRDefault="00643CC3" w:rsidP="003215A3">
            <w:pPr>
              <w:pStyle w:val="Header"/>
              <w:spacing w:line="240" w:lineRule="exact"/>
              <w:ind w:left="416"/>
              <w:rPr>
                <w:rFonts w:ascii="Times New Roman" w:hAnsi="Times New Roman"/>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C43F12" w:rsidRDefault="00C43F12" w:rsidP="00584CC4">
            <w:pPr>
              <w:pStyle w:val="Header"/>
              <w:spacing w:line="240" w:lineRule="exact"/>
              <w:ind w:left="416"/>
              <w:rPr>
                <w:rFonts w:ascii="Times New Roman" w:hAnsi="Times New Roman"/>
              </w:rPr>
            </w:pP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DOCKETS TG-121366, TG-121367, TG-121369, TG-121370 and</w:t>
            </w: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TG-121371</w:t>
            </w: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3215A3" w:rsidRPr="008B7570" w:rsidRDefault="00807CA9" w:rsidP="003215A3">
            <w:pPr>
              <w:pStyle w:val="BodyTextIndent2"/>
              <w:spacing w:line="240" w:lineRule="exact"/>
              <w:ind w:left="416"/>
              <w:rPr>
                <w:rFonts w:ascii="Times New Roman" w:hAnsi="Times New Roman"/>
                <w:lang w:val="en-US" w:eastAsia="en-US"/>
              </w:rPr>
            </w:pPr>
            <w:r w:rsidRPr="008B7570">
              <w:rPr>
                <w:rFonts w:ascii="Times New Roman" w:hAnsi="Times New Roman"/>
                <w:lang w:val="en-US" w:eastAsia="en-US"/>
              </w:rPr>
              <w:t xml:space="preserve">DECLARATION OF PENNY INGRAM </w:t>
            </w:r>
          </w:p>
          <w:p w:rsidR="003215A3" w:rsidRPr="008B7570" w:rsidRDefault="003215A3" w:rsidP="003215A3">
            <w:pPr>
              <w:pStyle w:val="Header"/>
              <w:spacing w:line="240" w:lineRule="exact"/>
              <w:ind w:left="416"/>
              <w:rPr>
                <w:rFonts w:ascii="Times New Roman" w:hAnsi="Times New Roman"/>
              </w:rPr>
            </w:pPr>
          </w:p>
          <w:p w:rsidR="007F10E5" w:rsidRPr="008B7570" w:rsidRDefault="007F10E5"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tc>
      </w:tr>
    </w:tbl>
    <w:p w:rsidR="003215A3" w:rsidRPr="008B7570" w:rsidRDefault="003215A3" w:rsidP="003215A3">
      <w:pPr>
        <w:pStyle w:val="Header"/>
        <w:rPr>
          <w:rFonts w:ascii="Times New Roman" w:hAnsi="Times New Roman"/>
        </w:rPr>
      </w:pP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PENNY INGRAM, under penalty of perjury under the laws of the state of Washington, declare as follows: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lastRenderedPageBreak/>
        <w:t xml:space="preserve">I am over 18 years of age, a citizen of the United States, a resident of the state of Washington, and competent to be a witness.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w:t>
      </w:r>
      <w:r w:rsidR="00643CC3" w:rsidRPr="008B7570">
        <w:rPr>
          <w:rFonts w:ascii="Times New Roman" w:hAnsi="Times New Roman"/>
        </w:rPr>
        <w:t xml:space="preserve">have been </w:t>
      </w:r>
      <w:r w:rsidRPr="008B7570">
        <w:rPr>
          <w:rFonts w:ascii="Times New Roman" w:hAnsi="Times New Roman"/>
        </w:rPr>
        <w:t>employed by the Washington Utilities and Transportation Commission since 1991.  Since April 2004</w:t>
      </w:r>
      <w:r w:rsidR="00643CC3" w:rsidRPr="008B7570">
        <w:rPr>
          <w:rFonts w:ascii="Times New Roman" w:hAnsi="Times New Roman"/>
        </w:rPr>
        <w:t>,</w:t>
      </w:r>
      <w:r w:rsidRPr="008B7570">
        <w:rPr>
          <w:rFonts w:ascii="Times New Roman" w:hAnsi="Times New Roman"/>
        </w:rPr>
        <w:t xml:space="preserve"> I have held the position of </w:t>
      </w:r>
      <w:r w:rsidR="0033084F" w:rsidRPr="008B7570">
        <w:rPr>
          <w:rFonts w:ascii="Times New Roman" w:hAnsi="Times New Roman"/>
        </w:rPr>
        <w:t>r</w:t>
      </w:r>
      <w:r w:rsidRPr="008B7570">
        <w:rPr>
          <w:rFonts w:ascii="Times New Roman" w:hAnsi="Times New Roman"/>
        </w:rPr>
        <w:t xml:space="preserve">egulatory </w:t>
      </w:r>
      <w:r w:rsidR="0033084F" w:rsidRPr="008B7570">
        <w:rPr>
          <w:rFonts w:ascii="Times New Roman" w:hAnsi="Times New Roman"/>
        </w:rPr>
        <w:t>a</w:t>
      </w:r>
      <w:r w:rsidRPr="008B7570">
        <w:rPr>
          <w:rFonts w:ascii="Times New Roman" w:hAnsi="Times New Roman"/>
        </w:rPr>
        <w:t xml:space="preserve">nalyst in the Commission’s </w:t>
      </w:r>
      <w:r w:rsidR="00264E5E" w:rsidRPr="008B7570">
        <w:rPr>
          <w:rFonts w:ascii="Times New Roman" w:hAnsi="Times New Roman"/>
        </w:rPr>
        <w:t xml:space="preserve">Solid Waste, </w:t>
      </w:r>
      <w:r w:rsidR="0064116A" w:rsidRPr="008B7570">
        <w:rPr>
          <w:rFonts w:ascii="Times New Roman" w:hAnsi="Times New Roman"/>
        </w:rPr>
        <w:t>Water,</w:t>
      </w:r>
      <w:r w:rsidRPr="008B7570">
        <w:rPr>
          <w:rFonts w:ascii="Times New Roman" w:hAnsi="Times New Roman"/>
        </w:rPr>
        <w:t xml:space="preserve"> and Transportation Section.  </w:t>
      </w:r>
    </w:p>
    <w:p w:rsidR="00584CC4" w:rsidRPr="008B7570" w:rsidRDefault="00584CC4" w:rsidP="006849E4">
      <w:pPr>
        <w:numPr>
          <w:ilvl w:val="0"/>
          <w:numId w:val="7"/>
        </w:numPr>
        <w:spacing w:line="480" w:lineRule="auto"/>
        <w:rPr>
          <w:rFonts w:ascii="Times New Roman" w:hAnsi="Times New Roman"/>
        </w:rPr>
      </w:pPr>
      <w:r w:rsidRPr="008B7570">
        <w:rPr>
          <w:rFonts w:ascii="Times New Roman" w:hAnsi="Times New Roman"/>
        </w:rPr>
        <w:t xml:space="preserve">I am familiar with the above-referenced dockets, as well as the re-opened Docket TG-010374, as a lead analyst for Commission Staff.   </w:t>
      </w:r>
    </w:p>
    <w:p w:rsidR="00027967" w:rsidRPr="008B7570" w:rsidRDefault="002D049F" w:rsidP="00027967">
      <w:pPr>
        <w:numPr>
          <w:ilvl w:val="0"/>
          <w:numId w:val="7"/>
        </w:numPr>
        <w:spacing w:line="480" w:lineRule="auto"/>
        <w:rPr>
          <w:rFonts w:ascii="Times New Roman" w:hAnsi="Times New Roman"/>
        </w:rPr>
      </w:pPr>
      <w:r w:rsidRPr="008B7570">
        <w:rPr>
          <w:rFonts w:ascii="Times New Roman" w:hAnsi="Times New Roman"/>
        </w:rPr>
        <w:t xml:space="preserve">In April 2001, the Commission adopted new rules governing the operations of solid waste collection companies in WAC 480-70.  WAC 480-70-281 requires all solid waste collection companies to file proposed tariffs on forms available from the </w:t>
      </w:r>
      <w:r w:rsidR="00027967" w:rsidRPr="008B7570">
        <w:rPr>
          <w:rFonts w:ascii="Times New Roman" w:hAnsi="Times New Roman"/>
        </w:rPr>
        <w:t>Commission</w:t>
      </w:r>
      <w:r w:rsidRPr="008B7570">
        <w:rPr>
          <w:rFonts w:ascii="Times New Roman" w:hAnsi="Times New Roman"/>
        </w:rPr>
        <w:t xml:space="preserve"> or on comparable forms approved by the Commission. In December 2001, in Docket TG-010374, the Commission adopted </w:t>
      </w:r>
      <w:r w:rsidR="005D4BDE" w:rsidRPr="008B7570">
        <w:rPr>
          <w:rFonts w:ascii="Times New Roman" w:hAnsi="Times New Roman"/>
        </w:rPr>
        <w:t>a</w:t>
      </w:r>
      <w:r w:rsidRPr="008B7570">
        <w:rPr>
          <w:rFonts w:ascii="Times New Roman" w:hAnsi="Times New Roman"/>
        </w:rPr>
        <w:t xml:space="preserve"> tariff template</w:t>
      </w:r>
      <w:r w:rsidR="00486958" w:rsidRPr="008B7570">
        <w:rPr>
          <w:rFonts w:ascii="Times New Roman" w:hAnsi="Times New Roman"/>
        </w:rPr>
        <w:t xml:space="preserve"> and Item 30 – Limitations of Service,</w:t>
      </w:r>
      <w:r w:rsidRPr="008B7570">
        <w:rPr>
          <w:rFonts w:ascii="Times New Roman" w:hAnsi="Times New Roman"/>
        </w:rPr>
        <w:t xml:space="preserve"> and</w:t>
      </w:r>
      <w:r w:rsidR="00027967" w:rsidRPr="008B7570">
        <w:rPr>
          <w:rFonts w:ascii="Times New Roman" w:hAnsi="Times New Roman"/>
        </w:rPr>
        <w:t xml:space="preserve"> </w:t>
      </w:r>
      <w:r w:rsidRPr="008B7570">
        <w:rPr>
          <w:rFonts w:ascii="Times New Roman" w:hAnsi="Times New Roman"/>
        </w:rPr>
        <w:t>directed compa</w:t>
      </w:r>
      <w:r w:rsidR="00A45461" w:rsidRPr="008B7570">
        <w:rPr>
          <w:rFonts w:ascii="Times New Roman" w:hAnsi="Times New Roman"/>
        </w:rPr>
        <w:t xml:space="preserve">nies to file </w:t>
      </w:r>
      <w:r w:rsidR="0032439A">
        <w:rPr>
          <w:rFonts w:ascii="Times New Roman" w:hAnsi="Times New Roman"/>
        </w:rPr>
        <w:t>tariff</w:t>
      </w:r>
      <w:r w:rsidR="00C43F12">
        <w:rPr>
          <w:rFonts w:ascii="Times New Roman" w:hAnsi="Times New Roman"/>
        </w:rPr>
        <w:t>s</w:t>
      </w:r>
      <w:r w:rsidR="0032439A">
        <w:rPr>
          <w:rFonts w:ascii="Times New Roman" w:hAnsi="Times New Roman"/>
        </w:rPr>
        <w:t xml:space="preserve"> </w:t>
      </w:r>
      <w:r w:rsidR="00A45461" w:rsidRPr="008B7570">
        <w:rPr>
          <w:rFonts w:ascii="Times New Roman" w:hAnsi="Times New Roman"/>
        </w:rPr>
        <w:t xml:space="preserve">using the template.  See </w:t>
      </w:r>
      <w:r w:rsidR="00967A93" w:rsidRPr="008B7570">
        <w:rPr>
          <w:rFonts w:ascii="Times New Roman" w:hAnsi="Times New Roman"/>
        </w:rPr>
        <w:t>Attachment A to my Declaration.</w:t>
      </w:r>
      <w:r w:rsidR="00BF1FCC" w:rsidRPr="008B7570">
        <w:rPr>
          <w:rFonts w:ascii="Times New Roman" w:hAnsi="Times New Roman"/>
        </w:rPr>
        <w:t xml:space="preserve">  </w:t>
      </w:r>
    </w:p>
    <w:p w:rsidR="00486958" w:rsidRPr="008B7570" w:rsidRDefault="005D4BDE" w:rsidP="00027967">
      <w:pPr>
        <w:numPr>
          <w:ilvl w:val="0"/>
          <w:numId w:val="7"/>
        </w:numPr>
        <w:spacing w:line="480" w:lineRule="auto"/>
        <w:rPr>
          <w:rFonts w:ascii="Times New Roman" w:hAnsi="Times New Roman"/>
        </w:rPr>
      </w:pPr>
      <w:r w:rsidRPr="008B7570">
        <w:rPr>
          <w:rFonts w:ascii="Times New Roman" w:hAnsi="Times New Roman"/>
        </w:rPr>
        <w:t xml:space="preserve">That </w:t>
      </w:r>
      <w:r w:rsidR="002D049F" w:rsidRPr="008B7570">
        <w:rPr>
          <w:rFonts w:ascii="Times New Roman" w:hAnsi="Times New Roman"/>
        </w:rPr>
        <w:t>Item 30, L</w:t>
      </w:r>
      <w:r w:rsidR="00486958" w:rsidRPr="008B7570">
        <w:rPr>
          <w:rFonts w:ascii="Times New Roman" w:hAnsi="Times New Roman"/>
        </w:rPr>
        <w:t xml:space="preserve">imitations of Service, </w:t>
      </w:r>
      <w:r w:rsidR="002D049F" w:rsidRPr="008B7570">
        <w:rPr>
          <w:rFonts w:ascii="Times New Roman" w:hAnsi="Times New Roman"/>
        </w:rPr>
        <w:t>governs interruptions to solid waste collection service, including:</w:t>
      </w:r>
      <w:r w:rsidR="002D049F" w:rsidRPr="008B7570">
        <w:t xml:space="preserve"> </w:t>
      </w:r>
      <w:r w:rsidR="00B414EE" w:rsidRPr="008B7570">
        <w:t xml:space="preserve"> </w:t>
      </w:r>
      <w:r w:rsidR="002D049F" w:rsidRPr="008B7570">
        <w:rPr>
          <w:rFonts w:ascii="Times New Roman" w:hAnsi="Times New Roman"/>
        </w:rPr>
        <w:t>Schedules; Due care; Liability for damage; Refusal of service; and, Missed solid waste service due to weather or road conditions.</w:t>
      </w:r>
      <w:r w:rsidR="00486958" w:rsidRPr="008B7570">
        <w:rPr>
          <w:rFonts w:ascii="Times New Roman" w:hAnsi="Times New Roman"/>
        </w:rPr>
        <w:t xml:space="preserve"> </w:t>
      </w:r>
      <w:r w:rsidR="00B414EE" w:rsidRPr="008B7570">
        <w:rPr>
          <w:rFonts w:ascii="Times New Roman" w:hAnsi="Times New Roman"/>
        </w:rPr>
        <w:t xml:space="preserve"> </w:t>
      </w:r>
      <w:r w:rsidR="00486958" w:rsidRPr="008B7570">
        <w:rPr>
          <w:rFonts w:ascii="Times New Roman" w:hAnsi="Times New Roman"/>
        </w:rPr>
        <w:t>However,</w:t>
      </w:r>
      <w:r w:rsidR="00584CC4" w:rsidRPr="008B7570">
        <w:rPr>
          <w:rFonts w:ascii="Times New Roman" w:hAnsi="Times New Roman"/>
        </w:rPr>
        <w:t xml:space="preserve"> the</w:t>
      </w:r>
      <w:r w:rsidR="00486958" w:rsidRPr="008B7570">
        <w:rPr>
          <w:rFonts w:ascii="Times New Roman" w:hAnsi="Times New Roman"/>
        </w:rPr>
        <w:t xml:space="preserve"> Item 30 </w:t>
      </w:r>
      <w:r w:rsidR="00584CC4" w:rsidRPr="008B7570">
        <w:rPr>
          <w:rFonts w:ascii="Times New Roman" w:hAnsi="Times New Roman"/>
        </w:rPr>
        <w:t xml:space="preserve">tariff template </w:t>
      </w:r>
      <w:r w:rsidR="00486958" w:rsidRPr="008B7570">
        <w:rPr>
          <w:rFonts w:ascii="Times New Roman" w:hAnsi="Times New Roman"/>
        </w:rPr>
        <w:t>did not contain</w:t>
      </w:r>
      <w:r w:rsidR="002D049F" w:rsidRPr="008B7570">
        <w:rPr>
          <w:rFonts w:ascii="Times New Roman" w:hAnsi="Times New Roman"/>
        </w:rPr>
        <w:t xml:space="preserve"> provisions for</w:t>
      </w:r>
      <w:r w:rsidR="00486958" w:rsidRPr="008B7570">
        <w:rPr>
          <w:rFonts w:ascii="Times New Roman" w:hAnsi="Times New Roman"/>
        </w:rPr>
        <w:t xml:space="preserve"> missed solid waste service due to a labor disruption.</w:t>
      </w:r>
      <w:r w:rsidR="00584CC4" w:rsidRPr="008B7570">
        <w:rPr>
          <w:rFonts w:ascii="Times New Roman" w:hAnsi="Times New Roman"/>
        </w:rPr>
        <w:t xml:space="preserve">  </w:t>
      </w:r>
    </w:p>
    <w:p w:rsidR="001953B2" w:rsidRPr="008B7570" w:rsidRDefault="006E2A02" w:rsidP="00027967">
      <w:pPr>
        <w:numPr>
          <w:ilvl w:val="0"/>
          <w:numId w:val="7"/>
        </w:numPr>
        <w:spacing w:line="480" w:lineRule="auto"/>
        <w:rPr>
          <w:rFonts w:ascii="Times New Roman" w:hAnsi="Times New Roman"/>
        </w:rPr>
      </w:pPr>
      <w:r w:rsidRPr="008B7570">
        <w:rPr>
          <w:rFonts w:ascii="Times New Roman" w:hAnsi="Times New Roman"/>
        </w:rPr>
        <w:t xml:space="preserve">On </w:t>
      </w:r>
      <w:r w:rsidR="008B7570" w:rsidRPr="008B7570">
        <w:rPr>
          <w:rFonts w:ascii="Times New Roman" w:hAnsi="Times New Roman"/>
        </w:rPr>
        <w:t xml:space="preserve">or about </w:t>
      </w:r>
      <w:r w:rsidRPr="008B7570">
        <w:rPr>
          <w:rFonts w:ascii="Times New Roman" w:hAnsi="Times New Roman"/>
        </w:rPr>
        <w:t>May 18, 2012, the C</w:t>
      </w:r>
      <w:r w:rsidR="00027967" w:rsidRPr="008B7570">
        <w:rPr>
          <w:rFonts w:ascii="Times New Roman" w:hAnsi="Times New Roman"/>
        </w:rPr>
        <w:t xml:space="preserve">ommission sent a letter to </w:t>
      </w:r>
      <w:r w:rsidR="00486958" w:rsidRPr="008B7570">
        <w:rPr>
          <w:rFonts w:ascii="Times New Roman" w:hAnsi="Times New Roman"/>
        </w:rPr>
        <w:t>Waste Management of Washington (Waste Management)</w:t>
      </w:r>
      <w:r w:rsidR="00957019" w:rsidRPr="008B7570">
        <w:rPr>
          <w:rFonts w:ascii="Times New Roman" w:hAnsi="Times New Roman"/>
        </w:rPr>
        <w:t xml:space="preserve"> and Rabanco LTD and Fior</w:t>
      </w:r>
      <w:r w:rsidR="00BF1FCC" w:rsidRPr="008B7570">
        <w:rPr>
          <w:rFonts w:ascii="Times New Roman" w:hAnsi="Times New Roman"/>
        </w:rPr>
        <w:t>ito Enterprises, Inc. (Rabanco).  The letter reminded</w:t>
      </w:r>
      <w:r w:rsidR="00486958" w:rsidRPr="008B7570">
        <w:rPr>
          <w:rFonts w:ascii="Times New Roman" w:hAnsi="Times New Roman"/>
        </w:rPr>
        <w:t xml:space="preserve"> the </w:t>
      </w:r>
      <w:r w:rsidR="00957019" w:rsidRPr="008B7570">
        <w:rPr>
          <w:rFonts w:ascii="Times New Roman" w:hAnsi="Times New Roman"/>
        </w:rPr>
        <w:t xml:space="preserve">companies </w:t>
      </w:r>
      <w:r w:rsidR="00027967" w:rsidRPr="008B7570">
        <w:rPr>
          <w:rFonts w:ascii="Times New Roman" w:hAnsi="Times New Roman"/>
        </w:rPr>
        <w:t xml:space="preserve">that </w:t>
      </w:r>
      <w:r w:rsidR="00957019" w:rsidRPr="008B7570">
        <w:rPr>
          <w:rFonts w:ascii="Times New Roman" w:hAnsi="Times New Roman"/>
        </w:rPr>
        <w:t>their</w:t>
      </w:r>
      <w:r w:rsidR="00027967" w:rsidRPr="008B7570">
        <w:rPr>
          <w:rFonts w:ascii="Times New Roman" w:hAnsi="Times New Roman"/>
        </w:rPr>
        <w:t xml:space="preserve"> tariff</w:t>
      </w:r>
      <w:r w:rsidR="00584CC4" w:rsidRPr="008B7570">
        <w:rPr>
          <w:rFonts w:ascii="Times New Roman" w:hAnsi="Times New Roman"/>
        </w:rPr>
        <w:t>s did</w:t>
      </w:r>
      <w:r w:rsidR="00027967" w:rsidRPr="008B7570">
        <w:rPr>
          <w:rFonts w:ascii="Times New Roman" w:hAnsi="Times New Roman"/>
        </w:rPr>
        <w:t xml:space="preserve"> not address missed services caused by labor</w:t>
      </w:r>
      <w:r w:rsidR="00BF1FCC" w:rsidRPr="008B7570">
        <w:rPr>
          <w:rFonts w:ascii="Times New Roman" w:hAnsi="Times New Roman"/>
        </w:rPr>
        <w:t xml:space="preserve"> disruptions, and advised</w:t>
      </w:r>
      <w:r w:rsidR="00AA51D5" w:rsidRPr="008B7570">
        <w:rPr>
          <w:rFonts w:ascii="Times New Roman" w:hAnsi="Times New Roman"/>
        </w:rPr>
        <w:t xml:space="preserve"> the</w:t>
      </w:r>
      <w:r w:rsidR="00957019" w:rsidRPr="008B7570">
        <w:rPr>
          <w:rFonts w:ascii="Times New Roman" w:hAnsi="Times New Roman"/>
        </w:rPr>
        <w:t>m</w:t>
      </w:r>
      <w:r w:rsidR="00027967" w:rsidRPr="008B7570">
        <w:rPr>
          <w:rFonts w:ascii="Times New Roman" w:hAnsi="Times New Roman"/>
        </w:rPr>
        <w:t xml:space="preserve"> to file tariff revisions to address strike-related sol</w:t>
      </w:r>
      <w:r w:rsidR="00FC37C8" w:rsidRPr="008B7570">
        <w:rPr>
          <w:rFonts w:ascii="Times New Roman" w:hAnsi="Times New Roman"/>
        </w:rPr>
        <w:t>i</w:t>
      </w:r>
      <w:r w:rsidR="00027967" w:rsidRPr="008B7570">
        <w:rPr>
          <w:rFonts w:ascii="Times New Roman" w:hAnsi="Times New Roman"/>
        </w:rPr>
        <w:t xml:space="preserve">d waste service interruptions. </w:t>
      </w:r>
      <w:r w:rsidR="002D049F" w:rsidRPr="008B7570">
        <w:rPr>
          <w:rFonts w:ascii="Times New Roman" w:hAnsi="Times New Roman"/>
        </w:rPr>
        <w:t xml:space="preserve"> </w:t>
      </w:r>
    </w:p>
    <w:p w:rsidR="001953B2"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Waste Management worked with Commission Staff to craft proposed </w:t>
      </w:r>
      <w:r w:rsidR="008A4E56" w:rsidRPr="008B7570">
        <w:rPr>
          <w:rFonts w:ascii="Times New Roman" w:hAnsi="Times New Roman"/>
        </w:rPr>
        <w:t xml:space="preserve">Item 30 </w:t>
      </w:r>
      <w:r w:rsidRPr="008B7570">
        <w:rPr>
          <w:rFonts w:ascii="Times New Roman" w:hAnsi="Times New Roman"/>
        </w:rPr>
        <w:t xml:space="preserve">tariff language and filed proposed tariffs </w:t>
      </w:r>
      <w:r w:rsidR="00584CC4" w:rsidRPr="008B7570">
        <w:rPr>
          <w:rFonts w:ascii="Times New Roman" w:hAnsi="Times New Roman"/>
        </w:rPr>
        <w:t xml:space="preserve">in the above-referenced dockets </w:t>
      </w:r>
      <w:r w:rsidRPr="008B7570">
        <w:rPr>
          <w:rFonts w:ascii="Times New Roman" w:hAnsi="Times New Roman"/>
        </w:rPr>
        <w:t xml:space="preserve">on June 6, 2012, all </w:t>
      </w:r>
      <w:r w:rsidRPr="008B7570">
        <w:rPr>
          <w:rFonts w:ascii="Times New Roman" w:hAnsi="Times New Roman"/>
        </w:rPr>
        <w:lastRenderedPageBreak/>
        <w:t xml:space="preserve">scheduled to become effective August 1, 2012.  </w:t>
      </w:r>
      <w:r w:rsidR="001953B2" w:rsidRPr="008B7570">
        <w:rPr>
          <w:rFonts w:ascii="Times New Roman" w:hAnsi="Times New Roman"/>
        </w:rPr>
        <w:t>The filings</w:t>
      </w:r>
      <w:r w:rsidRPr="008B7570">
        <w:rPr>
          <w:rFonts w:ascii="Times New Roman" w:hAnsi="Times New Roman"/>
        </w:rPr>
        <w:t xml:space="preserve"> add</w:t>
      </w:r>
      <w:r w:rsidR="001953B2" w:rsidRPr="008B7570">
        <w:rPr>
          <w:rFonts w:ascii="Times New Roman" w:hAnsi="Times New Roman"/>
        </w:rPr>
        <w:t>ed</w:t>
      </w:r>
      <w:r w:rsidRPr="008B7570">
        <w:rPr>
          <w:rFonts w:ascii="Times New Roman" w:hAnsi="Times New Roman"/>
        </w:rPr>
        <w:t xml:space="preserve"> language regarding missed </w:t>
      </w:r>
      <w:r w:rsidR="00AA51D5" w:rsidRPr="008B7570">
        <w:rPr>
          <w:rFonts w:ascii="Times New Roman" w:hAnsi="Times New Roman"/>
        </w:rPr>
        <w:t>pickups due to labor disputes, union strikes or other em</w:t>
      </w:r>
      <w:r w:rsidR="00584CC4" w:rsidRPr="008B7570">
        <w:rPr>
          <w:rFonts w:ascii="Times New Roman" w:hAnsi="Times New Roman"/>
        </w:rPr>
        <w:t>ployee actions to Item 30 in</w:t>
      </w:r>
      <w:r w:rsidR="00AA51D5" w:rsidRPr="008B7570">
        <w:rPr>
          <w:rFonts w:ascii="Times New Roman" w:hAnsi="Times New Roman"/>
        </w:rPr>
        <w:t xml:space="preserve"> three </w:t>
      </w:r>
      <w:r w:rsidR="00584CC4" w:rsidRPr="008B7570">
        <w:rPr>
          <w:rFonts w:ascii="Times New Roman" w:hAnsi="Times New Roman"/>
        </w:rPr>
        <w:t xml:space="preserve">of </w:t>
      </w:r>
      <w:r w:rsidR="0032439A">
        <w:rPr>
          <w:rFonts w:ascii="Times New Roman" w:hAnsi="Times New Roman"/>
        </w:rPr>
        <w:t>Waste Management’s</w:t>
      </w:r>
      <w:r w:rsidR="0032439A" w:rsidRPr="008B7570">
        <w:rPr>
          <w:rFonts w:ascii="Times New Roman" w:hAnsi="Times New Roman"/>
        </w:rPr>
        <w:t xml:space="preserve"> </w:t>
      </w:r>
      <w:r w:rsidR="00AA51D5" w:rsidRPr="008B7570">
        <w:rPr>
          <w:rFonts w:ascii="Times New Roman" w:hAnsi="Times New Roman"/>
        </w:rPr>
        <w:t xml:space="preserve">tariffs.  </w:t>
      </w:r>
    </w:p>
    <w:p w:rsidR="00AA51D5" w:rsidRPr="008B7570" w:rsidRDefault="00957019" w:rsidP="001953B2">
      <w:pPr>
        <w:numPr>
          <w:ilvl w:val="0"/>
          <w:numId w:val="7"/>
        </w:numPr>
        <w:spacing w:line="480" w:lineRule="auto"/>
        <w:rPr>
          <w:rFonts w:ascii="Times New Roman" w:hAnsi="Times New Roman"/>
        </w:rPr>
      </w:pPr>
      <w:r w:rsidRPr="008B7570">
        <w:rPr>
          <w:rFonts w:ascii="Times New Roman" w:hAnsi="Times New Roman"/>
        </w:rPr>
        <w:t>Rabanco also worked with Commission Staff to craft proposed</w:t>
      </w:r>
      <w:r w:rsidR="008A4E56" w:rsidRPr="008B7570">
        <w:rPr>
          <w:rFonts w:ascii="Times New Roman" w:hAnsi="Times New Roman"/>
        </w:rPr>
        <w:t xml:space="preserve"> Item 30</w:t>
      </w:r>
      <w:r w:rsidRPr="008B7570">
        <w:rPr>
          <w:rFonts w:ascii="Times New Roman" w:hAnsi="Times New Roman"/>
        </w:rPr>
        <w:t xml:space="preserve"> </w:t>
      </w:r>
      <w:r w:rsidR="008A4E56" w:rsidRPr="008B7570">
        <w:rPr>
          <w:rFonts w:ascii="Times New Roman" w:hAnsi="Times New Roman"/>
        </w:rPr>
        <w:t xml:space="preserve">tariff </w:t>
      </w:r>
      <w:r w:rsidRPr="008B7570">
        <w:rPr>
          <w:rFonts w:ascii="Times New Roman" w:hAnsi="Times New Roman"/>
        </w:rPr>
        <w:t xml:space="preserve">language.  </w:t>
      </w:r>
      <w:r w:rsidR="001953B2" w:rsidRPr="008B7570">
        <w:rPr>
          <w:rFonts w:ascii="Times New Roman" w:hAnsi="Times New Roman"/>
        </w:rPr>
        <w:t xml:space="preserve">On August 17, 2012, Rabanco filed tariff revisions </w:t>
      </w:r>
      <w:r w:rsidR="0032439A">
        <w:rPr>
          <w:rFonts w:ascii="Times New Roman" w:hAnsi="Times New Roman"/>
        </w:rPr>
        <w:t>to</w:t>
      </w:r>
      <w:r w:rsidR="0032439A" w:rsidRPr="008B7570">
        <w:rPr>
          <w:rFonts w:ascii="Times New Roman" w:hAnsi="Times New Roman"/>
        </w:rPr>
        <w:t xml:space="preserve"> five of its tariffs </w:t>
      </w:r>
      <w:r w:rsidR="001953B2" w:rsidRPr="008B7570">
        <w:rPr>
          <w:rFonts w:ascii="Times New Roman" w:hAnsi="Times New Roman"/>
        </w:rPr>
        <w:t>with the Commission in the above-referenced dockets</w:t>
      </w:r>
      <w:r w:rsidR="00584CC4" w:rsidRPr="008B7570">
        <w:rPr>
          <w:rFonts w:ascii="Times New Roman" w:hAnsi="Times New Roman"/>
        </w:rPr>
        <w:t xml:space="preserve">, </w:t>
      </w:r>
      <w:r w:rsidR="001953B2" w:rsidRPr="008B7570">
        <w:rPr>
          <w:rFonts w:ascii="Times New Roman" w:hAnsi="Times New Roman"/>
        </w:rPr>
        <w:t xml:space="preserve">with a stated effective date of October 1, 2012.  The filings added language regarding missed pickups due to labor union strikes or other employee actions to Item 30 in </w:t>
      </w:r>
      <w:r w:rsidR="0032439A">
        <w:rPr>
          <w:rFonts w:ascii="Times New Roman" w:hAnsi="Times New Roman"/>
        </w:rPr>
        <w:t>Rabanco’s</w:t>
      </w:r>
      <w:r w:rsidR="0032439A" w:rsidRPr="008B7570">
        <w:rPr>
          <w:rFonts w:ascii="Times New Roman" w:hAnsi="Times New Roman"/>
        </w:rPr>
        <w:t xml:space="preserve"> </w:t>
      </w:r>
      <w:r w:rsidR="001953B2" w:rsidRPr="008B7570">
        <w:rPr>
          <w:rFonts w:ascii="Times New Roman" w:hAnsi="Times New Roman"/>
        </w:rPr>
        <w:t>five tariffs.</w:t>
      </w:r>
      <w:r w:rsidR="00B414EE" w:rsidRPr="008B7570">
        <w:rPr>
          <w:rFonts w:ascii="Times New Roman" w:hAnsi="Times New Roman"/>
        </w:rPr>
        <w:t xml:space="preserve"> </w:t>
      </w:r>
      <w:r w:rsidR="001953B2" w:rsidRPr="008B7570">
        <w:rPr>
          <w:rFonts w:ascii="Times New Roman" w:hAnsi="Times New Roman"/>
        </w:rPr>
        <w:t xml:space="preserve"> Rabanco’s tariff language differs slightly from what Waste Management</w:t>
      </w:r>
      <w:r w:rsidR="008A4E56" w:rsidRPr="008B7570">
        <w:rPr>
          <w:rFonts w:ascii="Times New Roman" w:hAnsi="Times New Roman"/>
        </w:rPr>
        <w:t xml:space="preserve"> </w:t>
      </w:r>
      <w:r w:rsidR="0032439A">
        <w:rPr>
          <w:rFonts w:ascii="Times New Roman" w:hAnsi="Times New Roman"/>
        </w:rPr>
        <w:t xml:space="preserve">filed </w:t>
      </w:r>
      <w:r w:rsidR="001953B2" w:rsidRPr="008B7570">
        <w:rPr>
          <w:rFonts w:ascii="Times New Roman" w:hAnsi="Times New Roman"/>
        </w:rPr>
        <w:t>in June 2012.  Rabanco added a sentence that states, “In the event of any more prolonged work stoppage, the company may extend credit or otherwise appropriately prorate customer invo</w:t>
      </w:r>
      <w:r w:rsidR="00584CC4" w:rsidRPr="008B7570">
        <w:rPr>
          <w:rFonts w:ascii="Times New Roman" w:hAnsi="Times New Roman"/>
        </w:rPr>
        <w:t>ices</w:t>
      </w:r>
      <w:r w:rsidR="001953B2" w:rsidRPr="008B7570">
        <w:rPr>
          <w:rFonts w:ascii="Times New Roman" w:hAnsi="Times New Roman"/>
        </w:rPr>
        <w:t xml:space="preserve"> as provided in Item 17, above.”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12, 2012, Waste Management, at Commission Staff’s request, postponed the effective date of </w:t>
      </w:r>
      <w:r w:rsidR="001953B2" w:rsidRPr="008B7570">
        <w:rPr>
          <w:rFonts w:ascii="Times New Roman" w:hAnsi="Times New Roman"/>
        </w:rPr>
        <w:t xml:space="preserve">its </w:t>
      </w:r>
      <w:r w:rsidRPr="008B7570">
        <w:rPr>
          <w:rFonts w:ascii="Times New Roman" w:hAnsi="Times New Roman"/>
        </w:rPr>
        <w:t>three tariffs to Septe</w:t>
      </w:r>
      <w:r w:rsidR="006E2A02" w:rsidRPr="008B7570">
        <w:rPr>
          <w:rFonts w:ascii="Times New Roman" w:hAnsi="Times New Roman"/>
        </w:rPr>
        <w:t>mber 1, 2012.  Staff</w:t>
      </w:r>
      <w:r w:rsidR="0032439A">
        <w:rPr>
          <w:rFonts w:ascii="Times New Roman" w:hAnsi="Times New Roman"/>
        </w:rPr>
        <w:t xml:space="preserve"> requested the extension to provide additional time to </w:t>
      </w:r>
      <w:r w:rsidR="006E2A02" w:rsidRPr="008B7570">
        <w:rPr>
          <w:rFonts w:ascii="Times New Roman" w:hAnsi="Times New Roman"/>
        </w:rPr>
        <w:t>work</w:t>
      </w:r>
      <w:r w:rsidR="0032439A">
        <w:rPr>
          <w:rFonts w:ascii="Times New Roman" w:hAnsi="Times New Roman"/>
        </w:rPr>
        <w:t xml:space="preserve"> with Waste Management and the </w:t>
      </w:r>
      <w:r w:rsidR="00967A93" w:rsidRPr="008B7570">
        <w:rPr>
          <w:rFonts w:ascii="Times New Roman" w:hAnsi="Times New Roman"/>
        </w:rPr>
        <w:t xml:space="preserve">broader </w:t>
      </w:r>
      <w:r w:rsidR="00584CC4" w:rsidRPr="008B7570">
        <w:rPr>
          <w:rFonts w:ascii="Times New Roman" w:hAnsi="Times New Roman"/>
        </w:rPr>
        <w:t xml:space="preserve">solid waste </w:t>
      </w:r>
      <w:r w:rsidRPr="008B7570">
        <w:rPr>
          <w:rFonts w:ascii="Times New Roman" w:hAnsi="Times New Roman"/>
        </w:rPr>
        <w:t xml:space="preserve">industry </w:t>
      </w:r>
      <w:r w:rsidR="0032439A">
        <w:rPr>
          <w:rFonts w:ascii="Times New Roman" w:hAnsi="Times New Roman"/>
        </w:rPr>
        <w:t xml:space="preserve">with the goal of developing </w:t>
      </w:r>
      <w:r w:rsidRPr="008B7570">
        <w:rPr>
          <w:rFonts w:ascii="Times New Roman" w:hAnsi="Times New Roman"/>
        </w:rPr>
        <w:t>an industry</w:t>
      </w:r>
      <w:r w:rsidR="00B414EE" w:rsidRPr="008B7570">
        <w:rPr>
          <w:rFonts w:ascii="Times New Roman" w:hAnsi="Times New Roman"/>
        </w:rPr>
        <w:t>-</w:t>
      </w:r>
      <w:r w:rsidRPr="008B7570">
        <w:rPr>
          <w:rFonts w:ascii="Times New Roman" w:hAnsi="Times New Roman"/>
        </w:rPr>
        <w:t xml:space="preserve">wide proposal instead of company-specific proposals.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25, 2012, Waste Management employees went on strike. </w:t>
      </w:r>
      <w:r w:rsidR="00B414EE" w:rsidRPr="008B7570">
        <w:rPr>
          <w:rFonts w:ascii="Times New Roman" w:hAnsi="Times New Roman"/>
        </w:rPr>
        <w:t xml:space="preserve"> </w:t>
      </w:r>
      <w:r w:rsidRPr="008B7570">
        <w:rPr>
          <w:rFonts w:ascii="Times New Roman" w:hAnsi="Times New Roman"/>
        </w:rPr>
        <w:t>That same day, Waste Management filed a request</w:t>
      </w:r>
      <w:r w:rsidR="00FC37C8" w:rsidRPr="008B7570">
        <w:rPr>
          <w:rFonts w:ascii="Times New Roman" w:hAnsi="Times New Roman"/>
        </w:rPr>
        <w:t xml:space="preserve"> in the above-referenced dockets</w:t>
      </w:r>
      <w:r w:rsidRPr="008B7570">
        <w:rPr>
          <w:rFonts w:ascii="Times New Roman" w:hAnsi="Times New Roman"/>
        </w:rPr>
        <w:t xml:space="preserve"> that the </w:t>
      </w:r>
      <w:r w:rsidR="00FC37C8" w:rsidRPr="008B7570">
        <w:rPr>
          <w:rFonts w:ascii="Times New Roman" w:hAnsi="Times New Roman"/>
        </w:rPr>
        <w:t>Commission</w:t>
      </w:r>
      <w:r w:rsidRPr="008B7570">
        <w:rPr>
          <w:rFonts w:ascii="Times New Roman" w:hAnsi="Times New Roman"/>
        </w:rPr>
        <w:t xml:space="preserve"> consider and approve its pending tariff revisions at the July 27, 2012, open meeting. </w:t>
      </w:r>
      <w:r w:rsidR="00BF1FCC" w:rsidRPr="008B7570">
        <w:rPr>
          <w:rFonts w:ascii="Times New Roman" w:hAnsi="Times New Roman"/>
        </w:rPr>
        <w:t xml:space="preserve"> </w:t>
      </w:r>
      <w:r w:rsidRPr="008B7570">
        <w:rPr>
          <w:rFonts w:ascii="Times New Roman" w:hAnsi="Times New Roman"/>
        </w:rPr>
        <w:t xml:space="preserve">The Commission discussed the pending </w:t>
      </w:r>
      <w:r w:rsidR="00FC37C8" w:rsidRPr="008B7570">
        <w:rPr>
          <w:rFonts w:ascii="Times New Roman" w:hAnsi="Times New Roman"/>
        </w:rPr>
        <w:t>tariffs</w:t>
      </w:r>
      <w:r w:rsidRPr="008B7570">
        <w:rPr>
          <w:rFonts w:ascii="Times New Roman" w:hAnsi="Times New Roman"/>
        </w:rPr>
        <w:t xml:space="preserve"> at the July 27</w:t>
      </w:r>
      <w:r w:rsidR="00505027" w:rsidRPr="008B7570">
        <w:rPr>
          <w:rFonts w:ascii="Times New Roman" w:hAnsi="Times New Roman"/>
        </w:rPr>
        <w:t>,</w:t>
      </w:r>
      <w:r w:rsidRPr="008B7570">
        <w:rPr>
          <w:rFonts w:ascii="Times New Roman" w:hAnsi="Times New Roman"/>
        </w:rPr>
        <w:t xml:space="preserve"> open meeting, but took no action on Waste Management’s request. </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9, 2012, the Commission held a special open meeting in Woodinville to discuss Waste Management’s response to the strike and to hear from the public how the strike impacted customers.</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21, 2012, in the above</w:t>
      </w:r>
      <w:r w:rsidR="00BF1FCC" w:rsidRPr="008B7570">
        <w:rPr>
          <w:rFonts w:ascii="Times New Roman" w:hAnsi="Times New Roman"/>
        </w:rPr>
        <w:t>-referenced d</w:t>
      </w:r>
      <w:r w:rsidRPr="008B7570">
        <w:rPr>
          <w:rFonts w:ascii="Times New Roman" w:hAnsi="Times New Roman"/>
        </w:rPr>
        <w:t>ockets, Waste Management asked the Commission to “</w:t>
      </w:r>
      <w:r w:rsidR="00B414EE" w:rsidRPr="008B7570">
        <w:rPr>
          <w:rFonts w:ascii="Times New Roman" w:hAnsi="Times New Roman"/>
        </w:rPr>
        <w:t xml:space="preserve">. . . </w:t>
      </w:r>
      <w:r w:rsidRPr="008B7570">
        <w:rPr>
          <w:rFonts w:ascii="Times New Roman" w:hAnsi="Times New Roman"/>
        </w:rPr>
        <w:t>approve, on a temporary basis, the Company’s proposed methodology for handling missed collections, while at the same time refraining from an approval about the tariff language itself.”</w:t>
      </w:r>
    </w:p>
    <w:p w:rsidR="00A45461" w:rsidRPr="008B7570" w:rsidRDefault="00FA0698" w:rsidP="002C51BC">
      <w:pPr>
        <w:numPr>
          <w:ilvl w:val="0"/>
          <w:numId w:val="7"/>
        </w:numPr>
        <w:spacing w:line="480" w:lineRule="auto"/>
        <w:rPr>
          <w:rFonts w:ascii="Times New Roman" w:hAnsi="Times New Roman"/>
        </w:rPr>
      </w:pPr>
      <w:r w:rsidRPr="008B7570">
        <w:rPr>
          <w:rFonts w:ascii="Times New Roman" w:hAnsi="Times New Roman"/>
        </w:rPr>
        <w:t xml:space="preserve">At </w:t>
      </w:r>
      <w:r w:rsidR="00584CC4" w:rsidRPr="008B7570">
        <w:rPr>
          <w:rFonts w:ascii="Times New Roman" w:hAnsi="Times New Roman"/>
        </w:rPr>
        <w:t>its</w:t>
      </w:r>
      <w:r w:rsidR="00FC37C8" w:rsidRPr="008B7570">
        <w:rPr>
          <w:rFonts w:ascii="Times New Roman" w:hAnsi="Times New Roman"/>
        </w:rPr>
        <w:t xml:space="preserve"> August 30, 2012,</w:t>
      </w:r>
      <w:r w:rsidR="00226EAA" w:rsidRPr="008B7570">
        <w:rPr>
          <w:rFonts w:ascii="Times New Roman" w:hAnsi="Times New Roman"/>
        </w:rPr>
        <w:t xml:space="preserve"> </w:t>
      </w:r>
      <w:r w:rsidRPr="008B7570">
        <w:rPr>
          <w:rFonts w:ascii="Times New Roman" w:hAnsi="Times New Roman"/>
        </w:rPr>
        <w:t xml:space="preserve">open meeting, </w:t>
      </w:r>
      <w:r w:rsidR="00FC37C8" w:rsidRPr="008B7570">
        <w:rPr>
          <w:rFonts w:ascii="Times New Roman" w:hAnsi="Times New Roman"/>
        </w:rPr>
        <w:t>the Commission issued Order 01, Complaint a</w:t>
      </w:r>
      <w:r w:rsidR="001953B2" w:rsidRPr="008B7570">
        <w:rPr>
          <w:rFonts w:ascii="Times New Roman" w:hAnsi="Times New Roman"/>
        </w:rPr>
        <w:t>nd Order Suspending Tariffs, for Waste Management in dockets TG-120840, TG-120842 and TG-120843.</w:t>
      </w:r>
      <w:r w:rsidR="00FC37C8" w:rsidRPr="008B7570">
        <w:rPr>
          <w:rFonts w:ascii="Times New Roman" w:hAnsi="Times New Roman"/>
        </w:rPr>
        <w:t xml:space="preserve"> </w:t>
      </w:r>
      <w:r w:rsidR="003C7DA6" w:rsidRPr="008B7570">
        <w:rPr>
          <w:rFonts w:ascii="Times New Roman" w:hAnsi="Times New Roman"/>
        </w:rPr>
        <w:t xml:space="preserve"> </w:t>
      </w:r>
    </w:p>
    <w:p w:rsidR="009D2680" w:rsidRPr="008B7570" w:rsidRDefault="00FC37C8" w:rsidP="002C51BC">
      <w:pPr>
        <w:numPr>
          <w:ilvl w:val="0"/>
          <w:numId w:val="7"/>
        </w:numPr>
        <w:spacing w:line="480" w:lineRule="auto"/>
        <w:rPr>
          <w:rFonts w:ascii="Times New Roman" w:hAnsi="Times New Roman"/>
        </w:rPr>
      </w:pPr>
      <w:r w:rsidRPr="008B7570">
        <w:rPr>
          <w:rFonts w:ascii="Times New Roman" w:hAnsi="Times New Roman"/>
        </w:rPr>
        <w:t xml:space="preserve">Also </w:t>
      </w:r>
      <w:r w:rsidR="00773375" w:rsidRPr="008B7570">
        <w:rPr>
          <w:rFonts w:ascii="Times New Roman" w:hAnsi="Times New Roman"/>
        </w:rPr>
        <w:t xml:space="preserve">at </w:t>
      </w:r>
      <w:r w:rsidR="006122DD" w:rsidRPr="008B7570">
        <w:rPr>
          <w:rFonts w:ascii="Times New Roman" w:hAnsi="Times New Roman"/>
        </w:rPr>
        <w:t xml:space="preserve">its </w:t>
      </w:r>
      <w:r w:rsidRPr="008B7570">
        <w:rPr>
          <w:rFonts w:ascii="Times New Roman" w:hAnsi="Times New Roman"/>
        </w:rPr>
        <w:t xml:space="preserve">August 30, 2012, </w:t>
      </w:r>
      <w:r w:rsidR="00773375" w:rsidRPr="008B7570">
        <w:rPr>
          <w:rFonts w:ascii="Times New Roman" w:hAnsi="Times New Roman"/>
        </w:rPr>
        <w:t xml:space="preserve">open meeting, </w:t>
      </w:r>
      <w:r w:rsidR="00BF1FCC" w:rsidRPr="008B7570">
        <w:rPr>
          <w:rFonts w:ascii="Times New Roman" w:hAnsi="Times New Roman"/>
        </w:rPr>
        <w:t xml:space="preserve">at Staff’s recommendation, </w:t>
      </w:r>
      <w:r w:rsidRPr="008B7570">
        <w:rPr>
          <w:rFonts w:ascii="Times New Roman" w:hAnsi="Times New Roman"/>
        </w:rPr>
        <w:t>the Commission reopen</w:t>
      </w:r>
      <w:r w:rsidR="00773375" w:rsidRPr="008B7570">
        <w:rPr>
          <w:rFonts w:ascii="Times New Roman" w:hAnsi="Times New Roman"/>
        </w:rPr>
        <w:t>ed</w:t>
      </w:r>
      <w:r w:rsidRPr="008B7570">
        <w:rPr>
          <w:rFonts w:ascii="Times New Roman" w:hAnsi="Times New Roman"/>
        </w:rPr>
        <w:t xml:space="preserve"> Docket TG-010374 to consider whether to amend Item 30 – Limitations of Service</w:t>
      </w:r>
      <w:r w:rsidR="008A4E56" w:rsidRPr="008B7570">
        <w:rPr>
          <w:rFonts w:ascii="Times New Roman" w:hAnsi="Times New Roman"/>
        </w:rPr>
        <w:t xml:space="preserve"> in the standard tariff template for solid waste collection companies</w:t>
      </w:r>
      <w:r w:rsidR="00392A05" w:rsidRPr="008B7570">
        <w:rPr>
          <w:rFonts w:ascii="Times New Roman" w:hAnsi="Times New Roman"/>
        </w:rPr>
        <w:t xml:space="preserve">. </w:t>
      </w:r>
      <w:r w:rsidR="00BF1FCC" w:rsidRPr="008B7570">
        <w:rPr>
          <w:rFonts w:ascii="Times New Roman" w:hAnsi="Times New Roman"/>
        </w:rPr>
        <w:t xml:space="preserve"> </w:t>
      </w:r>
      <w:r w:rsidR="00CA36B3" w:rsidRPr="008B7570">
        <w:rPr>
          <w:rFonts w:ascii="Times New Roman" w:hAnsi="Times New Roman"/>
        </w:rPr>
        <w:t>In light of the recent garbage strikes and wildfires, t</w:t>
      </w:r>
      <w:r w:rsidR="00392A05" w:rsidRPr="008B7570">
        <w:rPr>
          <w:rFonts w:ascii="Times New Roman" w:hAnsi="Times New Roman"/>
        </w:rPr>
        <w:t xml:space="preserve">he </w:t>
      </w:r>
      <w:r w:rsidR="00B414EE" w:rsidRPr="008B7570">
        <w:rPr>
          <w:rFonts w:ascii="Times New Roman" w:hAnsi="Times New Roman"/>
        </w:rPr>
        <w:t>C</w:t>
      </w:r>
      <w:r w:rsidR="00392A05" w:rsidRPr="008B7570">
        <w:rPr>
          <w:rFonts w:ascii="Times New Roman" w:hAnsi="Times New Roman"/>
        </w:rPr>
        <w:t>ommission determined that the issue of missed pickups needs to be clarified so affected custom</w:t>
      </w:r>
      <w:r w:rsidR="00CA36B3" w:rsidRPr="008B7570">
        <w:rPr>
          <w:rFonts w:ascii="Times New Roman" w:hAnsi="Times New Roman"/>
        </w:rPr>
        <w:t xml:space="preserve">ers would know what to expect.  Reopening the docket would allow the Commission to discuss these issues with the industry in an open forum that would also provide interested persons the opportunity to provide comments.  </w:t>
      </w:r>
      <w:r w:rsidR="00A45461" w:rsidRPr="008B7570">
        <w:rPr>
          <w:rFonts w:ascii="Times New Roman" w:hAnsi="Times New Roman"/>
        </w:rPr>
        <w:t xml:space="preserve">See </w:t>
      </w:r>
      <w:r w:rsidR="00967A93" w:rsidRPr="008B7570">
        <w:rPr>
          <w:rFonts w:ascii="Times New Roman" w:hAnsi="Times New Roman"/>
        </w:rPr>
        <w:t xml:space="preserve">Attachments B and C to my Declaration.  </w:t>
      </w:r>
    </w:p>
    <w:p w:rsidR="009F372E" w:rsidRPr="008B7570" w:rsidRDefault="009F372E" w:rsidP="009F372E">
      <w:pPr>
        <w:numPr>
          <w:ilvl w:val="0"/>
          <w:numId w:val="7"/>
        </w:numPr>
        <w:spacing w:line="480" w:lineRule="auto"/>
        <w:rPr>
          <w:rFonts w:ascii="Times New Roman" w:hAnsi="Times New Roman"/>
        </w:rPr>
      </w:pPr>
      <w:r w:rsidRPr="008B7570">
        <w:rPr>
          <w:rFonts w:ascii="Times New Roman" w:hAnsi="Times New Roman"/>
        </w:rPr>
        <w:t xml:space="preserve">At its September 27, 2012, open meeting, the Commission issued Order 01, Complaint and Order Suspending Tariffs for Rabanco in dockets TG-121366, TG-121367, </w:t>
      </w:r>
      <w:r w:rsidR="00BF1FCC" w:rsidRPr="008B7570">
        <w:rPr>
          <w:rFonts w:ascii="Times New Roman" w:hAnsi="Times New Roman"/>
        </w:rPr>
        <w:t>TG</w:t>
      </w:r>
      <w:r w:rsidR="006122DD" w:rsidRPr="008B7570">
        <w:rPr>
          <w:rFonts w:ascii="Times New Roman" w:hAnsi="Times New Roman"/>
        </w:rPr>
        <w:t xml:space="preserve">-121369, </w:t>
      </w:r>
      <w:r w:rsidRPr="008B7570">
        <w:rPr>
          <w:rFonts w:ascii="Times New Roman" w:hAnsi="Times New Roman"/>
        </w:rPr>
        <w:t xml:space="preserve">TG-121370 and TG-121371.  In its Order, the Commission referred to the reopening of Docket TG-010374, </w:t>
      </w:r>
      <w:r w:rsidR="006122DD" w:rsidRPr="008B7570">
        <w:rPr>
          <w:rFonts w:ascii="Times New Roman" w:hAnsi="Times New Roman"/>
        </w:rPr>
        <w:t xml:space="preserve">stating that </w:t>
      </w:r>
      <w:r w:rsidRPr="008B7570">
        <w:rPr>
          <w:rFonts w:ascii="Times New Roman" w:hAnsi="Times New Roman"/>
        </w:rPr>
        <w:t xml:space="preserve">“the issue of missed pickups needs to be clarified so affected customers and companies know what to expect. </w:t>
      </w:r>
      <w:r w:rsidR="00B414EE" w:rsidRPr="008B7570">
        <w:rPr>
          <w:rFonts w:ascii="Times New Roman" w:hAnsi="Times New Roman"/>
        </w:rPr>
        <w:t xml:space="preserve"> </w:t>
      </w:r>
      <w:r w:rsidRPr="008B7570">
        <w:rPr>
          <w:rFonts w:ascii="Times New Roman" w:hAnsi="Times New Roman"/>
        </w:rPr>
        <w:t xml:space="preserve">The Commission will discuss these issues with the industry and interested stakeholders in an open forum seeking comment on how missed pickups should be handled during labor disputes and in other circumstances in the near future.”  </w:t>
      </w:r>
    </w:p>
    <w:p w:rsidR="00A45461" w:rsidRPr="008B7570" w:rsidRDefault="00A45461" w:rsidP="002C51BC">
      <w:pPr>
        <w:numPr>
          <w:ilvl w:val="0"/>
          <w:numId w:val="7"/>
        </w:numPr>
        <w:spacing w:line="480" w:lineRule="auto"/>
        <w:rPr>
          <w:rFonts w:ascii="Times New Roman" w:hAnsi="Times New Roman"/>
        </w:rPr>
      </w:pPr>
      <w:r w:rsidRPr="008B7570">
        <w:rPr>
          <w:rFonts w:ascii="Times New Roman" w:hAnsi="Times New Roman"/>
        </w:rPr>
        <w:t xml:space="preserve">On September 28, 2012, </w:t>
      </w:r>
      <w:r w:rsidR="006122DD" w:rsidRPr="008B7570">
        <w:rPr>
          <w:rFonts w:ascii="Times New Roman" w:hAnsi="Times New Roman"/>
        </w:rPr>
        <w:t xml:space="preserve">in Docket TG-010374, </w:t>
      </w:r>
      <w:r w:rsidRPr="008B7570">
        <w:rPr>
          <w:rFonts w:ascii="Times New Roman" w:hAnsi="Times New Roman"/>
        </w:rPr>
        <w:t>the Commission issued a Notice of Opportunity</w:t>
      </w:r>
      <w:r w:rsidR="00BF1FCC" w:rsidRPr="008B7570">
        <w:rPr>
          <w:rFonts w:ascii="Times New Roman" w:hAnsi="Times New Roman"/>
        </w:rPr>
        <w:t xml:space="preserve"> to Comment</w:t>
      </w:r>
      <w:r w:rsidR="00FA0698" w:rsidRPr="008B7570">
        <w:rPr>
          <w:rFonts w:ascii="Times New Roman" w:hAnsi="Times New Roman"/>
        </w:rPr>
        <w:t xml:space="preserve"> </w:t>
      </w:r>
      <w:r w:rsidRPr="008B7570">
        <w:rPr>
          <w:rFonts w:ascii="Times New Roman" w:hAnsi="Times New Roman"/>
        </w:rPr>
        <w:t xml:space="preserve">and a Notice of Workshop </w:t>
      </w:r>
      <w:r w:rsidR="00BF1FCC" w:rsidRPr="008B7570">
        <w:rPr>
          <w:rFonts w:ascii="Times New Roman" w:hAnsi="Times New Roman"/>
        </w:rPr>
        <w:t>on</w:t>
      </w:r>
      <w:r w:rsidR="007B30E2" w:rsidRPr="008B7570">
        <w:rPr>
          <w:rFonts w:ascii="Times New Roman" w:hAnsi="Times New Roman"/>
        </w:rPr>
        <w:t xml:space="preserve"> October 25, 2012</w:t>
      </w:r>
      <w:r w:rsidR="006122DD" w:rsidRPr="008B7570">
        <w:rPr>
          <w:rFonts w:ascii="Times New Roman" w:hAnsi="Times New Roman"/>
        </w:rPr>
        <w:t>.</w:t>
      </w:r>
      <w:r w:rsidR="00FA0698" w:rsidRPr="008B7570">
        <w:rPr>
          <w:rFonts w:ascii="Times New Roman" w:hAnsi="Times New Roman"/>
        </w:rPr>
        <w:t xml:space="preserve">  </w:t>
      </w:r>
      <w:r w:rsidRPr="008B7570">
        <w:rPr>
          <w:rFonts w:ascii="Times New Roman" w:hAnsi="Times New Roman"/>
        </w:rPr>
        <w:t>The Commission sought comment from</w:t>
      </w:r>
      <w:r w:rsidR="00FA0698" w:rsidRPr="008B7570">
        <w:rPr>
          <w:rFonts w:ascii="Times New Roman" w:hAnsi="Times New Roman"/>
        </w:rPr>
        <w:t xml:space="preserve"> interested persons in response</w:t>
      </w:r>
      <w:r w:rsidRPr="008B7570">
        <w:rPr>
          <w:rFonts w:ascii="Times New Roman" w:hAnsi="Times New Roman"/>
        </w:rPr>
        <w:t xml:space="preserve"> to a series of questions related to amendment of Item 30.  </w:t>
      </w:r>
      <w:r w:rsidR="00BF1FCC" w:rsidRPr="008B7570">
        <w:rPr>
          <w:rFonts w:ascii="Times New Roman" w:hAnsi="Times New Roman"/>
        </w:rPr>
        <w:t xml:space="preserve">See </w:t>
      </w:r>
      <w:r w:rsidR="00967A93" w:rsidRPr="008B7570">
        <w:rPr>
          <w:rFonts w:ascii="Times New Roman" w:hAnsi="Times New Roman"/>
        </w:rPr>
        <w:t xml:space="preserve">Attachment D to my Declaration.  </w:t>
      </w:r>
    </w:p>
    <w:p w:rsidR="003C7DA6" w:rsidRPr="008B7570" w:rsidRDefault="003C7DA6" w:rsidP="002C51BC">
      <w:pPr>
        <w:numPr>
          <w:ilvl w:val="0"/>
          <w:numId w:val="7"/>
        </w:numPr>
        <w:spacing w:line="480" w:lineRule="auto"/>
        <w:rPr>
          <w:rFonts w:ascii="Times New Roman" w:hAnsi="Times New Roman"/>
        </w:rPr>
      </w:pPr>
      <w:r w:rsidRPr="008B7570">
        <w:rPr>
          <w:rFonts w:ascii="Times New Roman" w:hAnsi="Times New Roman"/>
        </w:rPr>
        <w:t xml:space="preserve">On October 25, 2012, </w:t>
      </w:r>
      <w:r w:rsidR="006122DD" w:rsidRPr="008B7570">
        <w:rPr>
          <w:rFonts w:ascii="Times New Roman" w:hAnsi="Times New Roman"/>
        </w:rPr>
        <w:t xml:space="preserve">in Docket TG-010374, </w:t>
      </w:r>
      <w:r w:rsidRPr="008B7570">
        <w:rPr>
          <w:rFonts w:ascii="Times New Roman" w:hAnsi="Times New Roman"/>
        </w:rPr>
        <w:t>the Commission held a workshop with stakeholders to discuss proposed amendments to Item 30</w:t>
      </w:r>
      <w:r w:rsidR="00BF1FCC" w:rsidRPr="008B7570">
        <w:rPr>
          <w:rFonts w:ascii="Times New Roman" w:hAnsi="Times New Roman"/>
        </w:rPr>
        <w:t xml:space="preserve">. </w:t>
      </w:r>
      <w:r w:rsidR="008A4E56" w:rsidRPr="008B7570">
        <w:rPr>
          <w:rFonts w:ascii="Times New Roman" w:hAnsi="Times New Roman"/>
        </w:rPr>
        <w:t xml:space="preserve"> </w:t>
      </w:r>
      <w:r w:rsidRPr="008B7570">
        <w:rPr>
          <w:rFonts w:ascii="Times New Roman" w:hAnsi="Times New Roman"/>
        </w:rPr>
        <w:t>After hearing from stakeholders,</w:t>
      </w:r>
      <w:r w:rsidR="00BF1FCC" w:rsidRPr="008B7570">
        <w:rPr>
          <w:rFonts w:ascii="Times New Roman" w:hAnsi="Times New Roman"/>
        </w:rPr>
        <w:t xml:space="preserve"> on March 12, 2013, the Commission</w:t>
      </w:r>
      <w:r w:rsidRPr="008B7570">
        <w:rPr>
          <w:rFonts w:ascii="Times New Roman" w:hAnsi="Times New Roman"/>
        </w:rPr>
        <w:t xml:space="preserve"> </w:t>
      </w:r>
      <w:r w:rsidR="00A45461" w:rsidRPr="008B7570">
        <w:rPr>
          <w:rFonts w:ascii="Times New Roman" w:hAnsi="Times New Roman"/>
        </w:rPr>
        <w:t>issued a Notice of Opportunity to C</w:t>
      </w:r>
      <w:r w:rsidRPr="008B7570">
        <w:rPr>
          <w:rFonts w:ascii="Times New Roman" w:hAnsi="Times New Roman"/>
        </w:rPr>
        <w:t>omment on proposed amendments to Item 3</w:t>
      </w:r>
      <w:r w:rsidR="00A45461" w:rsidRPr="008B7570">
        <w:rPr>
          <w:rFonts w:ascii="Times New Roman" w:hAnsi="Times New Roman"/>
        </w:rPr>
        <w:t>0, due by March 29, 2013.</w:t>
      </w:r>
      <w:r w:rsidRPr="008B7570">
        <w:rPr>
          <w:rFonts w:ascii="Times New Roman" w:hAnsi="Times New Roman"/>
        </w:rPr>
        <w:t xml:space="preserve">  </w:t>
      </w:r>
      <w:r w:rsidR="00CA36B3" w:rsidRPr="008B7570">
        <w:rPr>
          <w:rFonts w:ascii="Times New Roman" w:hAnsi="Times New Roman"/>
        </w:rPr>
        <w:t xml:space="preserve">See </w:t>
      </w:r>
      <w:r w:rsidR="00967A93" w:rsidRPr="008B7570">
        <w:rPr>
          <w:rFonts w:ascii="Times New Roman" w:hAnsi="Times New Roman"/>
        </w:rPr>
        <w:t xml:space="preserve">Attachment E to my Declaration. </w:t>
      </w:r>
    </w:p>
    <w:p w:rsidR="007B30E2" w:rsidRPr="008B7570" w:rsidRDefault="006122DD" w:rsidP="004C6F16">
      <w:pPr>
        <w:numPr>
          <w:ilvl w:val="0"/>
          <w:numId w:val="7"/>
        </w:numPr>
        <w:spacing w:line="480" w:lineRule="auto"/>
        <w:rPr>
          <w:rFonts w:ascii="Times New Roman" w:hAnsi="Times New Roman"/>
        </w:rPr>
      </w:pPr>
      <w:r w:rsidRPr="008B7570">
        <w:rPr>
          <w:rFonts w:ascii="Times New Roman" w:hAnsi="Times New Roman"/>
        </w:rPr>
        <w:t xml:space="preserve">On May 29, 2013, in Docket TG-010374, the </w:t>
      </w:r>
      <w:r w:rsidR="003C7DA6" w:rsidRPr="008B7570">
        <w:rPr>
          <w:rFonts w:ascii="Times New Roman" w:hAnsi="Times New Roman"/>
        </w:rPr>
        <w:t>Commission</w:t>
      </w:r>
      <w:r w:rsidR="00496B55" w:rsidRPr="008B7570">
        <w:rPr>
          <w:rFonts w:ascii="Times New Roman" w:hAnsi="Times New Roman"/>
        </w:rPr>
        <w:t xml:space="preserve"> h</w:t>
      </w:r>
      <w:r w:rsidRPr="008B7570">
        <w:rPr>
          <w:rFonts w:ascii="Times New Roman" w:hAnsi="Times New Roman"/>
        </w:rPr>
        <w:t xml:space="preserve">eld a special open meeting and a workshop with stakeholders and members of the public to consider amendment to Item 30.  </w:t>
      </w:r>
      <w:r w:rsidR="003C7DA6" w:rsidRPr="008B7570">
        <w:rPr>
          <w:rFonts w:ascii="Times New Roman" w:hAnsi="Times New Roman"/>
        </w:rPr>
        <w:t xml:space="preserve">Commission Staff proposed </w:t>
      </w:r>
      <w:r w:rsidR="008A4E56" w:rsidRPr="008B7570">
        <w:rPr>
          <w:rFonts w:ascii="Times New Roman" w:hAnsi="Times New Roman"/>
        </w:rPr>
        <w:t>to add a new section 6 to</w:t>
      </w:r>
      <w:r w:rsidR="003C7DA6" w:rsidRPr="008B7570">
        <w:rPr>
          <w:rFonts w:ascii="Times New Roman" w:hAnsi="Times New Roman"/>
        </w:rPr>
        <w:t xml:space="preserve"> Item 30 to address missed service due to a labor disruption, to clarify existing rules, to address missed collection service due to natural disaster and government restricting access to local roads, and add definitions for terms used in the proposed rule</w:t>
      </w:r>
      <w:r w:rsidR="009A5EE0" w:rsidRPr="008B7570">
        <w:rPr>
          <w:rFonts w:ascii="Times New Roman" w:hAnsi="Times New Roman"/>
        </w:rPr>
        <w:t xml:space="preserve">.  Staff </w:t>
      </w:r>
      <w:r w:rsidR="007B30E2" w:rsidRPr="008B7570">
        <w:rPr>
          <w:rFonts w:ascii="Times New Roman" w:hAnsi="Times New Roman"/>
        </w:rPr>
        <w:t xml:space="preserve">provided a summary of, and its response to, </w:t>
      </w:r>
      <w:r w:rsidR="009A5EE0" w:rsidRPr="008B7570">
        <w:rPr>
          <w:rFonts w:ascii="Times New Roman" w:hAnsi="Times New Roman"/>
        </w:rPr>
        <w:t>stakeholder a</w:t>
      </w:r>
      <w:r w:rsidR="00496B55" w:rsidRPr="008B7570">
        <w:rPr>
          <w:rFonts w:ascii="Times New Roman" w:hAnsi="Times New Roman"/>
        </w:rPr>
        <w:t>nd customer comments received</w:t>
      </w:r>
      <w:r w:rsidRPr="008B7570">
        <w:rPr>
          <w:rFonts w:ascii="Times New Roman" w:hAnsi="Times New Roman"/>
        </w:rPr>
        <w:t xml:space="preserve"> as of that time</w:t>
      </w:r>
      <w:r w:rsidR="00496B55" w:rsidRPr="008B7570">
        <w:rPr>
          <w:rFonts w:ascii="Times New Roman" w:hAnsi="Times New Roman"/>
        </w:rPr>
        <w:t>.  See</w:t>
      </w:r>
      <w:r w:rsidR="00967A93" w:rsidRPr="008B7570">
        <w:rPr>
          <w:rFonts w:ascii="Times New Roman" w:hAnsi="Times New Roman"/>
        </w:rPr>
        <w:t xml:space="preserve"> Attachment F to my Declaration. </w:t>
      </w:r>
      <w:r w:rsidR="00506CA1" w:rsidRPr="008B7570">
        <w:rPr>
          <w:rFonts w:ascii="Times New Roman" w:hAnsi="Times New Roman"/>
        </w:rPr>
        <w:t xml:space="preserve"> </w:t>
      </w:r>
      <w:r w:rsidR="004C6F16" w:rsidRPr="008B7570">
        <w:rPr>
          <w:rFonts w:ascii="Times New Roman" w:hAnsi="Times New Roman"/>
        </w:rPr>
        <w:t xml:space="preserve">Also on that date, </w:t>
      </w:r>
      <w:r w:rsidR="009A5EE0" w:rsidRPr="008B7570">
        <w:rPr>
          <w:rFonts w:ascii="Times New Roman" w:hAnsi="Times New Roman"/>
        </w:rPr>
        <w:t xml:space="preserve">the Commission issued a Notice of Opportunity </w:t>
      </w:r>
      <w:r w:rsidR="007B30E2" w:rsidRPr="008B7570">
        <w:rPr>
          <w:rFonts w:ascii="Times New Roman" w:hAnsi="Times New Roman"/>
        </w:rPr>
        <w:t xml:space="preserve">to </w:t>
      </w:r>
      <w:r w:rsidR="009A5EE0" w:rsidRPr="008B7570">
        <w:rPr>
          <w:rFonts w:ascii="Times New Roman" w:hAnsi="Times New Roman"/>
        </w:rPr>
        <w:t xml:space="preserve">Comment </w:t>
      </w:r>
      <w:r w:rsidR="007B30E2" w:rsidRPr="008B7570">
        <w:rPr>
          <w:rFonts w:ascii="Times New Roman" w:hAnsi="Times New Roman"/>
        </w:rPr>
        <w:t>on a draft revis</w:t>
      </w:r>
      <w:r w:rsidR="004C6F16" w:rsidRPr="008B7570">
        <w:rPr>
          <w:rFonts w:ascii="Times New Roman" w:hAnsi="Times New Roman"/>
        </w:rPr>
        <w:t>ion of</w:t>
      </w:r>
      <w:r w:rsidR="00E40DA2" w:rsidRPr="008B7570">
        <w:rPr>
          <w:rFonts w:ascii="Times New Roman" w:hAnsi="Times New Roman"/>
        </w:rPr>
        <w:t xml:space="preserve"> Item 30, </w:t>
      </w:r>
      <w:r w:rsidR="009A5EE0" w:rsidRPr="008B7570">
        <w:rPr>
          <w:rFonts w:ascii="Times New Roman" w:hAnsi="Times New Roman"/>
        </w:rPr>
        <w:t>by June 7, 2013.</w:t>
      </w:r>
      <w:r w:rsidR="007B30E2" w:rsidRPr="008B7570">
        <w:rPr>
          <w:rFonts w:ascii="Times New Roman" w:hAnsi="Times New Roman"/>
        </w:rPr>
        <w:t xml:space="preserve">  See </w:t>
      </w:r>
      <w:r w:rsidR="00967A93" w:rsidRPr="008B7570">
        <w:rPr>
          <w:rFonts w:ascii="Times New Roman" w:hAnsi="Times New Roman"/>
        </w:rPr>
        <w:t xml:space="preserve">Attachment G to my Declaration.  </w:t>
      </w:r>
    </w:p>
    <w:p w:rsidR="007B30E2" w:rsidRPr="008B7570" w:rsidRDefault="00E76A7C" w:rsidP="007B30E2">
      <w:pPr>
        <w:numPr>
          <w:ilvl w:val="0"/>
          <w:numId w:val="7"/>
        </w:numPr>
        <w:spacing w:line="480" w:lineRule="auto"/>
        <w:rPr>
          <w:rFonts w:ascii="Times New Roman" w:hAnsi="Times New Roman"/>
        </w:rPr>
      </w:pPr>
      <w:r w:rsidRPr="008B7570">
        <w:rPr>
          <w:rFonts w:ascii="Times New Roman" w:hAnsi="Times New Roman"/>
        </w:rPr>
        <w:t xml:space="preserve">On June 6, 2013, </w:t>
      </w:r>
      <w:r w:rsidR="00B43A3E" w:rsidRPr="008B7570">
        <w:rPr>
          <w:rFonts w:ascii="Times New Roman" w:hAnsi="Times New Roman"/>
        </w:rPr>
        <w:t xml:space="preserve">the Commission issued Notices of Hearing </w:t>
      </w:r>
      <w:r w:rsidR="00535461" w:rsidRPr="008B7570">
        <w:rPr>
          <w:rFonts w:ascii="Times New Roman" w:hAnsi="Times New Roman"/>
        </w:rPr>
        <w:t xml:space="preserve">in </w:t>
      </w:r>
      <w:r w:rsidR="00B43A3E" w:rsidRPr="008B7570">
        <w:rPr>
          <w:rFonts w:ascii="Times New Roman" w:hAnsi="Times New Roman"/>
        </w:rPr>
        <w:t xml:space="preserve">the above-captioned suspended tariff filings.  </w:t>
      </w:r>
      <w:r w:rsidR="00B8155F" w:rsidRPr="008B7570">
        <w:rPr>
          <w:rFonts w:ascii="Times New Roman" w:hAnsi="Times New Roman"/>
        </w:rPr>
        <w:t>On June 11</w:t>
      </w:r>
      <w:r w:rsidR="00534A43" w:rsidRPr="008B7570">
        <w:rPr>
          <w:rFonts w:ascii="Times New Roman" w:hAnsi="Times New Roman"/>
        </w:rPr>
        <w:t>, 2013, the Washington Refuse and Recycling Association (WRRA) filed petition</w:t>
      </w:r>
      <w:r w:rsidR="00E40DA2" w:rsidRPr="008B7570">
        <w:rPr>
          <w:rFonts w:ascii="Times New Roman" w:hAnsi="Times New Roman"/>
        </w:rPr>
        <w:t>s</w:t>
      </w:r>
      <w:r w:rsidR="00534A43" w:rsidRPr="008B7570">
        <w:rPr>
          <w:rFonts w:ascii="Times New Roman" w:hAnsi="Times New Roman"/>
        </w:rPr>
        <w:t xml:space="preserve"> to intervene</w:t>
      </w:r>
      <w:r w:rsidR="00B43A3E" w:rsidRPr="008B7570">
        <w:rPr>
          <w:rFonts w:ascii="Times New Roman" w:hAnsi="Times New Roman"/>
        </w:rPr>
        <w:t xml:space="preserve"> in both matters</w:t>
      </w:r>
      <w:r w:rsidR="00534A43" w:rsidRPr="008B7570">
        <w:rPr>
          <w:rFonts w:ascii="Times New Roman" w:hAnsi="Times New Roman"/>
        </w:rPr>
        <w:t xml:space="preserve">.  </w:t>
      </w:r>
      <w:r w:rsidR="00505027" w:rsidRPr="008B7570">
        <w:rPr>
          <w:rFonts w:ascii="Times New Roman" w:hAnsi="Times New Roman"/>
        </w:rPr>
        <w:t>Following a joint request by the partie</w:t>
      </w:r>
      <w:r w:rsidR="00506CA1" w:rsidRPr="008B7570">
        <w:rPr>
          <w:rFonts w:ascii="Times New Roman" w:hAnsi="Times New Roman"/>
        </w:rPr>
        <w:t>s to submit a paper record for C</w:t>
      </w:r>
      <w:r w:rsidR="00505027" w:rsidRPr="008B7570">
        <w:rPr>
          <w:rFonts w:ascii="Times New Roman" w:hAnsi="Times New Roman"/>
        </w:rPr>
        <w:t xml:space="preserve">ommission decision, </w:t>
      </w:r>
      <w:r w:rsidR="007B30E2" w:rsidRPr="008B7570">
        <w:rPr>
          <w:rFonts w:ascii="Times New Roman" w:hAnsi="Times New Roman"/>
        </w:rPr>
        <w:t>the Commission issued a Notice Revising Procedural Schedule on both matters</w:t>
      </w:r>
      <w:r w:rsidR="00505027" w:rsidRPr="008B7570">
        <w:rPr>
          <w:rFonts w:ascii="Times New Roman" w:hAnsi="Times New Roman"/>
        </w:rPr>
        <w:t xml:space="preserve"> on June 12, 2013</w:t>
      </w:r>
      <w:r w:rsidR="007B30E2" w:rsidRPr="008B7570">
        <w:rPr>
          <w:rFonts w:ascii="Times New Roman" w:hAnsi="Times New Roman"/>
        </w:rPr>
        <w:t>, scheduling a prehearing conference</w:t>
      </w:r>
      <w:r w:rsidR="00505027" w:rsidRPr="008B7570">
        <w:rPr>
          <w:rFonts w:ascii="Times New Roman" w:hAnsi="Times New Roman"/>
        </w:rPr>
        <w:t>.</w:t>
      </w:r>
      <w:r w:rsidR="00E40DA2" w:rsidRPr="008B7570">
        <w:rPr>
          <w:rFonts w:ascii="Times New Roman" w:hAnsi="Times New Roman"/>
        </w:rPr>
        <w:t xml:space="preserve">  At the</w:t>
      </w:r>
      <w:r w:rsidR="00505027" w:rsidRPr="008B7570">
        <w:rPr>
          <w:rFonts w:ascii="Times New Roman" w:hAnsi="Times New Roman"/>
        </w:rPr>
        <w:t xml:space="preserve"> June 14, 2013,</w:t>
      </w:r>
      <w:r w:rsidR="00E40DA2" w:rsidRPr="008B7570">
        <w:rPr>
          <w:rFonts w:ascii="Times New Roman" w:hAnsi="Times New Roman"/>
        </w:rPr>
        <w:t xml:space="preserve"> prehearing conference, it was reflected on the record that the Commission would let the suspended tariff filings go into effect by operation of law on July 13, 2013</w:t>
      </w:r>
      <w:r w:rsidR="00B414EE" w:rsidRPr="008B7570">
        <w:rPr>
          <w:rFonts w:ascii="Times New Roman" w:hAnsi="Times New Roman"/>
        </w:rPr>
        <w:t>,</w:t>
      </w:r>
      <w:r w:rsidR="00E40DA2" w:rsidRPr="008B7570">
        <w:rPr>
          <w:rFonts w:ascii="Times New Roman" w:hAnsi="Times New Roman"/>
        </w:rPr>
        <w:t xml:space="preserve"> and August 1, 2013, respectively. </w:t>
      </w:r>
    </w:p>
    <w:p w:rsidR="00E40DA2" w:rsidRPr="008B7570" w:rsidRDefault="00506CA1" w:rsidP="00E40DA2">
      <w:pPr>
        <w:numPr>
          <w:ilvl w:val="0"/>
          <w:numId w:val="7"/>
        </w:numPr>
        <w:spacing w:line="480" w:lineRule="auto"/>
        <w:rPr>
          <w:rFonts w:ascii="Times New Roman" w:hAnsi="Times New Roman"/>
        </w:rPr>
      </w:pPr>
      <w:r w:rsidRPr="008B7570">
        <w:rPr>
          <w:rFonts w:ascii="Times New Roman" w:hAnsi="Times New Roman"/>
        </w:rPr>
        <w:t>On July 18,</w:t>
      </w:r>
      <w:r w:rsidR="00E40DA2" w:rsidRPr="008B7570">
        <w:rPr>
          <w:rFonts w:ascii="Times New Roman" w:hAnsi="Times New Roman"/>
        </w:rPr>
        <w:t xml:space="preserve"> 2013, the Commission held another prehearing conference to address the tariff filings in the above-captioned dockets.  The parties agreed upon a procedural schedule whereby the parties would file proposed Item 30 Tariff language regarding missed service in the event of labor disruption, and briefing.  </w:t>
      </w:r>
      <w:r w:rsidR="0030032E">
        <w:rPr>
          <w:rFonts w:ascii="Times New Roman" w:hAnsi="Times New Roman"/>
        </w:rPr>
        <w:t xml:space="preserve">At the </w:t>
      </w:r>
      <w:r w:rsidR="00D4046F">
        <w:rPr>
          <w:rFonts w:ascii="Times New Roman" w:hAnsi="Times New Roman"/>
        </w:rPr>
        <w:t>parties’</w:t>
      </w:r>
      <w:r w:rsidR="0030032E">
        <w:rPr>
          <w:rFonts w:ascii="Times New Roman" w:hAnsi="Times New Roman"/>
        </w:rPr>
        <w:t xml:space="preserve"> request, the Commission took official notice of the record in Docket TG-010374.</w:t>
      </w:r>
      <w:r w:rsidR="00F26B05">
        <w:rPr>
          <w:rFonts w:ascii="Times New Roman" w:hAnsi="Times New Roman"/>
        </w:rPr>
        <w:t xml:space="preserve">  </w:t>
      </w:r>
      <w:r w:rsidR="00F26B05" w:rsidRPr="00F26B05">
        <w:rPr>
          <w:rFonts w:ascii="Times New Roman" w:hAnsi="Times New Roman"/>
        </w:rPr>
        <w:t xml:space="preserve">The Commission granted Rabanco’s unopposed request to take official notice of the record in docket TG-010374.  </w:t>
      </w:r>
    </w:p>
    <w:p w:rsidR="00F50B95" w:rsidRDefault="00B43A3E" w:rsidP="00F50B95">
      <w:pPr>
        <w:numPr>
          <w:ilvl w:val="0"/>
          <w:numId w:val="7"/>
        </w:numPr>
        <w:spacing w:line="480" w:lineRule="auto"/>
        <w:rPr>
          <w:rFonts w:ascii="Times New Roman" w:hAnsi="Times New Roman"/>
        </w:rPr>
      </w:pPr>
      <w:r w:rsidRPr="008B7570">
        <w:rPr>
          <w:rFonts w:ascii="Times New Roman" w:hAnsi="Times New Roman"/>
        </w:rPr>
        <w:t>Meanwhile,</w:t>
      </w:r>
      <w:r w:rsidR="00E40DA2" w:rsidRPr="008B7570">
        <w:rPr>
          <w:rFonts w:ascii="Times New Roman" w:hAnsi="Times New Roman"/>
        </w:rPr>
        <w:t xml:space="preserve"> in </w:t>
      </w:r>
      <w:r w:rsidR="00B414EE" w:rsidRPr="008B7570">
        <w:rPr>
          <w:rFonts w:ascii="Times New Roman" w:hAnsi="Times New Roman"/>
        </w:rPr>
        <w:t>D</w:t>
      </w:r>
      <w:r w:rsidR="00E40DA2" w:rsidRPr="008B7570">
        <w:rPr>
          <w:rFonts w:ascii="Times New Roman" w:hAnsi="Times New Roman"/>
        </w:rPr>
        <w:t>ocket TG-010374,</w:t>
      </w:r>
      <w:r w:rsidRPr="008B7570">
        <w:rPr>
          <w:rFonts w:ascii="Times New Roman" w:hAnsi="Times New Roman"/>
        </w:rPr>
        <w:t xml:space="preserve"> Commission Staff continued to work with the</w:t>
      </w:r>
      <w:r w:rsidR="00E40DA2" w:rsidRPr="008B7570">
        <w:rPr>
          <w:rFonts w:ascii="Times New Roman" w:hAnsi="Times New Roman"/>
        </w:rPr>
        <w:t xml:space="preserve"> </w:t>
      </w:r>
      <w:r w:rsidRPr="008B7570">
        <w:rPr>
          <w:rFonts w:ascii="Times New Roman" w:hAnsi="Times New Roman"/>
        </w:rPr>
        <w:t xml:space="preserve">solid waste industry in an effort to reach consensus on proposed changes to </w:t>
      </w:r>
      <w:r w:rsidR="00B414EE" w:rsidRPr="008B7570">
        <w:rPr>
          <w:rFonts w:ascii="Times New Roman" w:hAnsi="Times New Roman"/>
        </w:rPr>
        <w:t xml:space="preserve">the </w:t>
      </w:r>
      <w:r w:rsidRPr="008B7570">
        <w:rPr>
          <w:rFonts w:ascii="Times New Roman" w:hAnsi="Times New Roman"/>
        </w:rPr>
        <w:t xml:space="preserve">Item 30 tariff template. </w:t>
      </w:r>
      <w:r w:rsidR="00E40DA2" w:rsidRPr="008B7570">
        <w:rPr>
          <w:rFonts w:ascii="Times New Roman" w:hAnsi="Times New Roman"/>
        </w:rPr>
        <w:t xml:space="preserve"> </w:t>
      </w:r>
      <w:r w:rsidR="00DD7D84" w:rsidRPr="008B7570">
        <w:rPr>
          <w:rFonts w:ascii="Times New Roman" w:hAnsi="Times New Roman"/>
        </w:rPr>
        <w:t>The matter came before the Commission</w:t>
      </w:r>
      <w:r w:rsidR="00E40DA2" w:rsidRPr="008B7570">
        <w:rPr>
          <w:rFonts w:ascii="Times New Roman" w:hAnsi="Times New Roman"/>
        </w:rPr>
        <w:t xml:space="preserve"> at its </w:t>
      </w:r>
      <w:r w:rsidR="009A5EE0" w:rsidRPr="008B7570">
        <w:rPr>
          <w:rFonts w:ascii="Times New Roman" w:hAnsi="Times New Roman"/>
        </w:rPr>
        <w:t xml:space="preserve">June 13, 2013, </w:t>
      </w:r>
      <w:r w:rsidR="00E40DA2" w:rsidRPr="008B7570">
        <w:rPr>
          <w:rFonts w:ascii="Times New Roman" w:hAnsi="Times New Roman"/>
        </w:rPr>
        <w:t>open meeting.</w:t>
      </w:r>
      <w:r w:rsidR="00F24C87" w:rsidRPr="008B7570">
        <w:rPr>
          <w:rFonts w:ascii="Times New Roman" w:hAnsi="Times New Roman"/>
        </w:rPr>
        <w:t xml:space="preserve"> </w:t>
      </w:r>
      <w:r w:rsidRPr="008B7570">
        <w:rPr>
          <w:rFonts w:ascii="Times New Roman" w:hAnsi="Times New Roman"/>
        </w:rPr>
        <w:t xml:space="preserve">Commission </w:t>
      </w:r>
      <w:r w:rsidR="009A5EE0" w:rsidRPr="008B7570">
        <w:rPr>
          <w:rFonts w:ascii="Times New Roman" w:hAnsi="Times New Roman"/>
        </w:rPr>
        <w:t xml:space="preserve">Staff recommended that the Commission approve </w:t>
      </w:r>
      <w:r w:rsidR="00F24C87" w:rsidRPr="008B7570">
        <w:rPr>
          <w:rFonts w:ascii="Times New Roman" w:hAnsi="Times New Roman"/>
        </w:rPr>
        <w:t xml:space="preserve">amendments to </w:t>
      </w:r>
      <w:r w:rsidR="009A5EE0" w:rsidRPr="008B7570">
        <w:rPr>
          <w:rFonts w:ascii="Times New Roman" w:hAnsi="Times New Roman"/>
        </w:rPr>
        <w:t>Item 30</w:t>
      </w:r>
      <w:r w:rsidR="00E40DA2" w:rsidRPr="008B7570">
        <w:rPr>
          <w:rFonts w:ascii="Times New Roman" w:hAnsi="Times New Roman"/>
        </w:rPr>
        <w:t xml:space="preserve">. </w:t>
      </w:r>
      <w:r w:rsidR="009A5EE0"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recommended that the Commission add a new section 6 to Item 30 to address missed service due to a labor disruption</w:t>
      </w:r>
      <w:r w:rsidR="00535461" w:rsidRPr="008B7570">
        <w:rPr>
          <w:rFonts w:ascii="Times New Roman" w:hAnsi="Times New Roman"/>
        </w:rPr>
        <w:t>.</w:t>
      </w:r>
      <w:r w:rsidR="00F24C87"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also proposed edits to clarify existing rules and address missed collection service due to natural disaster and government r</w:t>
      </w:r>
      <w:r w:rsidR="00CB0FDA" w:rsidRPr="008B7570">
        <w:rPr>
          <w:rFonts w:ascii="Times New Roman" w:hAnsi="Times New Roman"/>
        </w:rPr>
        <w:t>estricting access to local road</w:t>
      </w:r>
      <w:r w:rsidR="00B414EE" w:rsidRPr="008B7570">
        <w:rPr>
          <w:rFonts w:ascii="Times New Roman" w:hAnsi="Times New Roman"/>
        </w:rPr>
        <w:t>s</w:t>
      </w:r>
      <w:r w:rsidR="00F24C87" w:rsidRPr="008B7570">
        <w:rPr>
          <w:rFonts w:ascii="Times New Roman" w:hAnsi="Times New Roman"/>
        </w:rPr>
        <w:t>.</w:t>
      </w:r>
      <w:r w:rsidR="009A5EE0" w:rsidRPr="008B7570">
        <w:rPr>
          <w:rFonts w:ascii="Times New Roman" w:hAnsi="Times New Roman"/>
        </w:rPr>
        <w:t xml:space="preserve"> </w:t>
      </w:r>
      <w:r w:rsidR="00A55372" w:rsidRPr="008B7570">
        <w:rPr>
          <w:rFonts w:ascii="Times New Roman" w:hAnsi="Times New Roman"/>
        </w:rPr>
        <w:t xml:space="preserve"> </w:t>
      </w:r>
      <w:r w:rsidR="00591E44" w:rsidRPr="008B7570">
        <w:rPr>
          <w:rFonts w:ascii="Times New Roman" w:hAnsi="Times New Roman"/>
        </w:rPr>
        <w:t xml:space="preserve">See </w:t>
      </w:r>
      <w:r w:rsidR="00967A93" w:rsidRPr="008B7570">
        <w:rPr>
          <w:rFonts w:ascii="Times New Roman" w:hAnsi="Times New Roman"/>
        </w:rPr>
        <w:t>Attachment H to my Declaration.</w:t>
      </w:r>
      <w:r w:rsidR="00C43F12">
        <w:rPr>
          <w:rFonts w:ascii="Times New Roman" w:hAnsi="Times New Roman"/>
        </w:rPr>
        <w:t xml:space="preserve"> </w:t>
      </w:r>
      <w:r w:rsidR="00967A93" w:rsidRPr="008B7570">
        <w:rPr>
          <w:rFonts w:ascii="Times New Roman" w:hAnsi="Times New Roman"/>
        </w:rPr>
        <w:t xml:space="preserve"> </w:t>
      </w:r>
      <w:r w:rsidRPr="008B7570">
        <w:rPr>
          <w:rFonts w:ascii="Times New Roman" w:hAnsi="Times New Roman"/>
        </w:rPr>
        <w:t xml:space="preserve">Rabanco and Waste Management filed written comments prior to the open meeting, and </w:t>
      </w:r>
      <w:r w:rsidR="00A55372" w:rsidRPr="008B7570">
        <w:rPr>
          <w:rFonts w:ascii="Times New Roman" w:hAnsi="Times New Roman"/>
        </w:rPr>
        <w:t xml:space="preserve">representatives from </w:t>
      </w:r>
      <w:proofErr w:type="gramStart"/>
      <w:r w:rsidRPr="008B7570">
        <w:rPr>
          <w:rFonts w:ascii="Times New Roman" w:hAnsi="Times New Roman"/>
        </w:rPr>
        <w:t>both companies</w:t>
      </w:r>
      <w:proofErr w:type="gramEnd"/>
      <w:r w:rsidRPr="008B7570">
        <w:rPr>
          <w:rFonts w:ascii="Times New Roman" w:hAnsi="Times New Roman"/>
        </w:rPr>
        <w:t>,</w:t>
      </w:r>
      <w:r w:rsidR="00A55372" w:rsidRPr="008B7570">
        <w:rPr>
          <w:rFonts w:ascii="Times New Roman" w:hAnsi="Times New Roman"/>
        </w:rPr>
        <w:t xml:space="preserve"> the industry,</w:t>
      </w:r>
      <w:r w:rsidRPr="008B7570">
        <w:rPr>
          <w:rFonts w:ascii="Times New Roman" w:hAnsi="Times New Roman"/>
        </w:rPr>
        <w:t xml:space="preserve"> </w:t>
      </w:r>
      <w:r w:rsidR="00B414EE" w:rsidRPr="008B7570">
        <w:rPr>
          <w:rFonts w:ascii="Times New Roman" w:hAnsi="Times New Roman"/>
        </w:rPr>
        <w:t>and</w:t>
      </w:r>
      <w:r w:rsidRPr="008B7570">
        <w:rPr>
          <w:rFonts w:ascii="Times New Roman" w:hAnsi="Times New Roman"/>
        </w:rPr>
        <w:t xml:space="preserve"> Commission Staff commented at the open meeting and answered questions from the Commissioners.  Although the companies agreed with many of the proposed amendments, the companies disagreed with other material amendments, such as </w:t>
      </w:r>
      <w:r w:rsidR="00591E44" w:rsidRPr="008B7570">
        <w:rPr>
          <w:rFonts w:ascii="Times New Roman" w:hAnsi="Times New Roman"/>
        </w:rPr>
        <w:t xml:space="preserve">a </w:t>
      </w:r>
      <w:r w:rsidR="00347C82" w:rsidRPr="008B7570">
        <w:rPr>
          <w:rFonts w:ascii="Times New Roman" w:hAnsi="Times New Roman"/>
        </w:rPr>
        <w:t>three-day</w:t>
      </w:r>
      <w:r w:rsidRPr="008B7570">
        <w:rPr>
          <w:rFonts w:ascii="Times New Roman" w:hAnsi="Times New Roman"/>
        </w:rPr>
        <w:t xml:space="preserve"> bright-line requirement</w:t>
      </w:r>
      <w:r w:rsidR="00347C82" w:rsidRPr="008B7570">
        <w:rPr>
          <w:rFonts w:ascii="Times New Roman" w:hAnsi="Times New Roman"/>
        </w:rPr>
        <w:t xml:space="preserve"> for restoration of regular service to affected customers in the event of a labor disruption. </w:t>
      </w:r>
      <w:r w:rsidR="00E40DA2" w:rsidRPr="008B7570">
        <w:rPr>
          <w:rFonts w:ascii="Times New Roman" w:hAnsi="Times New Roman"/>
        </w:rPr>
        <w:t xml:space="preserve"> The </w:t>
      </w:r>
      <w:r w:rsidR="00CB0FDA" w:rsidRPr="008B7570">
        <w:rPr>
          <w:rFonts w:ascii="Times New Roman" w:hAnsi="Times New Roman"/>
        </w:rPr>
        <w:t>Commis</w:t>
      </w:r>
      <w:r w:rsidR="00BD0385" w:rsidRPr="008B7570">
        <w:rPr>
          <w:rFonts w:ascii="Times New Roman" w:hAnsi="Times New Roman"/>
        </w:rPr>
        <w:t xml:space="preserve">sion </w:t>
      </w:r>
      <w:r w:rsidR="00E40DA2" w:rsidRPr="008B7570">
        <w:rPr>
          <w:rFonts w:ascii="Times New Roman" w:hAnsi="Times New Roman"/>
        </w:rPr>
        <w:t>took no action</w:t>
      </w:r>
      <w:r w:rsidR="00347C82" w:rsidRPr="008B7570">
        <w:rPr>
          <w:rFonts w:ascii="Times New Roman" w:hAnsi="Times New Roman"/>
        </w:rPr>
        <w:t xml:space="preserve"> on TG-010374 </w:t>
      </w:r>
      <w:r w:rsidR="001F6CAD" w:rsidRPr="008B7570">
        <w:rPr>
          <w:rFonts w:ascii="Times New Roman" w:hAnsi="Times New Roman"/>
        </w:rPr>
        <w:t xml:space="preserve">at the Open Meeting. </w:t>
      </w:r>
    </w:p>
    <w:p w:rsidR="00F50B95" w:rsidRDefault="00505027" w:rsidP="00F50B95">
      <w:pPr>
        <w:numPr>
          <w:ilvl w:val="0"/>
          <w:numId w:val="7"/>
        </w:numPr>
        <w:spacing w:line="480" w:lineRule="auto"/>
        <w:rPr>
          <w:rFonts w:ascii="Times New Roman" w:hAnsi="Times New Roman"/>
        </w:rPr>
      </w:pPr>
      <w:r w:rsidRPr="00F50B95">
        <w:rPr>
          <w:rFonts w:ascii="Times New Roman" w:hAnsi="Times New Roman"/>
        </w:rPr>
        <w:t xml:space="preserve">Docket TG-010374 came before the Commission at its </w:t>
      </w:r>
      <w:r w:rsidR="00DD7D84" w:rsidRPr="00F50B95">
        <w:rPr>
          <w:rFonts w:ascii="Times New Roman" w:hAnsi="Times New Roman"/>
        </w:rPr>
        <w:t>July 26, 2013, open meeting</w:t>
      </w:r>
      <w:r w:rsidR="00594B65" w:rsidRPr="00F50B95">
        <w:rPr>
          <w:rFonts w:ascii="Times New Roman" w:hAnsi="Times New Roman"/>
        </w:rPr>
        <w:t>.</w:t>
      </w:r>
      <w:r w:rsidR="00506CA1" w:rsidRPr="00F50B95">
        <w:rPr>
          <w:rFonts w:ascii="Times New Roman" w:hAnsi="Times New Roman"/>
        </w:rPr>
        <w:t xml:space="preserve"> Commission </w:t>
      </w:r>
      <w:r w:rsidR="00D2795B" w:rsidRPr="00F50B95">
        <w:rPr>
          <w:rFonts w:ascii="Times New Roman" w:hAnsi="Times New Roman"/>
        </w:rPr>
        <w:t>Staff recommended that the Commission adopt changes to the Tariff Template, Item 30, for service interruption because of unsafe weather conditions, road conditions, natural disasters, or when government authority restricts access to local roads.  In its Order 02, the Commission approved the revised Tariff Template, and required all solid waste collection companies to make a tariff filing, to become effective no later than November 1, 2013, that includes the approved language.  The Commission’s Order 02 noted that resulting revisions are the “thoughtful expression of the m</w:t>
      </w:r>
      <w:r w:rsidR="00E40DA2" w:rsidRPr="00F50B95">
        <w:rPr>
          <w:rFonts w:ascii="Times New Roman" w:hAnsi="Times New Roman"/>
        </w:rPr>
        <w:t xml:space="preserve">any meetings </w:t>
      </w:r>
      <w:r w:rsidR="00506CA1" w:rsidRPr="00F50B95">
        <w:rPr>
          <w:rFonts w:ascii="Times New Roman" w:hAnsi="Times New Roman"/>
        </w:rPr>
        <w:t>Commiss</w:t>
      </w:r>
      <w:r w:rsidR="00392010" w:rsidRPr="00F50B95">
        <w:rPr>
          <w:rFonts w:ascii="Times New Roman" w:hAnsi="Times New Roman"/>
        </w:rPr>
        <w:t xml:space="preserve">ion </w:t>
      </w:r>
      <w:r w:rsidR="00E40DA2" w:rsidRPr="00F50B95">
        <w:rPr>
          <w:rFonts w:ascii="Times New Roman" w:hAnsi="Times New Roman"/>
        </w:rPr>
        <w:t>Staff and stakehold</w:t>
      </w:r>
      <w:r w:rsidR="00D2795B" w:rsidRPr="00F50B95">
        <w:rPr>
          <w:rFonts w:ascii="Times New Roman" w:hAnsi="Times New Roman"/>
        </w:rPr>
        <w:t>ers have held and Staff’</w:t>
      </w:r>
      <w:r w:rsidR="00B414EE" w:rsidRPr="00F50B95">
        <w:rPr>
          <w:rFonts w:ascii="Times New Roman" w:hAnsi="Times New Roman"/>
        </w:rPr>
        <w:t>s</w:t>
      </w:r>
      <w:r w:rsidR="00D2795B" w:rsidRPr="00F50B95">
        <w:rPr>
          <w:rFonts w:ascii="Times New Roman" w:hAnsi="Times New Roman"/>
        </w:rPr>
        <w:t xml:space="preserve"> careful consideration of filed comments.  </w:t>
      </w:r>
      <w:r w:rsidR="00DD7D84" w:rsidRPr="00F50B95">
        <w:rPr>
          <w:rFonts w:ascii="Times New Roman" w:hAnsi="Times New Roman"/>
        </w:rPr>
        <w:t>See</w:t>
      </w:r>
      <w:r w:rsidR="00591E44" w:rsidRPr="00F50B95">
        <w:rPr>
          <w:rFonts w:ascii="Times New Roman" w:hAnsi="Times New Roman"/>
        </w:rPr>
        <w:t xml:space="preserve"> </w:t>
      </w:r>
      <w:r w:rsidR="00967A93" w:rsidRPr="00F50B95">
        <w:rPr>
          <w:rFonts w:ascii="Times New Roman" w:hAnsi="Times New Roman"/>
        </w:rPr>
        <w:t xml:space="preserve">Attachment I to my Declaration.  </w:t>
      </w:r>
      <w:r w:rsidR="001E0F27" w:rsidRPr="00F50B95">
        <w:rPr>
          <w:rFonts w:ascii="Times New Roman" w:hAnsi="Times New Roman"/>
        </w:rPr>
        <w:t xml:space="preserve">The Tariff Template approved by the Commission does not include provisions regarding missed service due to a labor disruption. </w:t>
      </w:r>
      <w:r w:rsidR="00014794" w:rsidRPr="00F50B95">
        <w:rPr>
          <w:rFonts w:ascii="Times New Roman" w:hAnsi="Times New Roman"/>
        </w:rPr>
        <w:t xml:space="preserve"> </w:t>
      </w:r>
    </w:p>
    <w:p w:rsidR="00F15C33" w:rsidRDefault="00017A35" w:rsidP="00F50B95">
      <w:pPr>
        <w:numPr>
          <w:ilvl w:val="0"/>
          <w:numId w:val="7"/>
        </w:numPr>
        <w:spacing w:line="480" w:lineRule="auto"/>
        <w:rPr>
          <w:rFonts w:ascii="Times New Roman" w:hAnsi="Times New Roman"/>
        </w:rPr>
      </w:pPr>
      <w:r w:rsidRPr="00F50B95">
        <w:rPr>
          <w:rFonts w:ascii="Times New Roman" w:hAnsi="Times New Roman"/>
        </w:rPr>
        <w:t>Commission Staff is filing</w:t>
      </w:r>
      <w:r w:rsidR="00A55372" w:rsidRPr="00F50B95">
        <w:rPr>
          <w:rFonts w:ascii="Times New Roman" w:hAnsi="Times New Roman"/>
        </w:rPr>
        <w:t xml:space="preserve"> </w:t>
      </w:r>
      <w:r w:rsidR="00E964AF" w:rsidRPr="00F50B95">
        <w:rPr>
          <w:rFonts w:ascii="Times New Roman" w:hAnsi="Times New Roman"/>
        </w:rPr>
        <w:t xml:space="preserve">in the above-captioned dockets </w:t>
      </w:r>
      <w:r w:rsidR="00A55372" w:rsidRPr="00F50B95">
        <w:rPr>
          <w:rFonts w:ascii="Times New Roman" w:hAnsi="Times New Roman"/>
        </w:rPr>
        <w:t>p</w:t>
      </w:r>
      <w:r w:rsidR="00120BC8" w:rsidRPr="00F50B95">
        <w:rPr>
          <w:rFonts w:ascii="Times New Roman" w:hAnsi="Times New Roman"/>
        </w:rPr>
        <w:t>roposed tariff language for Item 30 specifically regarding missed service due to a labor disruption</w:t>
      </w:r>
      <w:r w:rsidR="00A55372" w:rsidRPr="00F50B95">
        <w:rPr>
          <w:rFonts w:ascii="Times New Roman" w:hAnsi="Times New Roman"/>
        </w:rPr>
        <w:t xml:space="preserve"> (Staff’s Proposal)</w:t>
      </w:r>
      <w:r w:rsidR="00120BC8" w:rsidRPr="00F50B95">
        <w:rPr>
          <w:rFonts w:ascii="Times New Roman" w:hAnsi="Times New Roman"/>
        </w:rPr>
        <w:t xml:space="preserve">, </w:t>
      </w:r>
      <w:r w:rsidR="00392010" w:rsidRPr="00F50B95">
        <w:rPr>
          <w:rFonts w:ascii="Times New Roman" w:hAnsi="Times New Roman"/>
        </w:rPr>
        <w:t>in conjunction with my Declaration</w:t>
      </w:r>
      <w:r w:rsidR="00C4571E" w:rsidRPr="00F50B95">
        <w:rPr>
          <w:rFonts w:ascii="Times New Roman" w:hAnsi="Times New Roman"/>
        </w:rPr>
        <w:t xml:space="preserve">, consistent with </w:t>
      </w:r>
      <w:r w:rsidR="00120BC8" w:rsidRPr="00F50B95">
        <w:rPr>
          <w:rFonts w:ascii="Times New Roman" w:hAnsi="Times New Roman"/>
        </w:rPr>
        <w:t>the Prehearing Conference</w:t>
      </w:r>
      <w:r w:rsidR="00505027" w:rsidRPr="00F50B95">
        <w:rPr>
          <w:rFonts w:ascii="Times New Roman" w:hAnsi="Times New Roman"/>
        </w:rPr>
        <w:t xml:space="preserve"> Order</w:t>
      </w:r>
      <w:r w:rsidR="00C4571E" w:rsidRPr="00F50B95">
        <w:rPr>
          <w:rFonts w:ascii="Times New Roman" w:hAnsi="Times New Roman"/>
        </w:rPr>
        <w:t xml:space="preserve"> in these dockets</w:t>
      </w:r>
      <w:r w:rsidR="00120BC8" w:rsidRPr="00F50B95">
        <w:rPr>
          <w:rFonts w:ascii="Times New Roman" w:hAnsi="Times New Roman"/>
        </w:rPr>
        <w:t xml:space="preserve">.  </w:t>
      </w:r>
      <w:r w:rsidR="00392010" w:rsidRPr="00F50B95">
        <w:rPr>
          <w:rFonts w:ascii="Times New Roman" w:hAnsi="Times New Roman"/>
        </w:rPr>
        <w:t xml:space="preserve">Commission </w:t>
      </w:r>
      <w:r w:rsidR="00A55372" w:rsidRPr="00F50B95">
        <w:rPr>
          <w:rFonts w:ascii="Times New Roman" w:hAnsi="Times New Roman"/>
        </w:rPr>
        <w:t>Staff’s P</w:t>
      </w:r>
      <w:r w:rsidR="00120BC8" w:rsidRPr="00F50B95">
        <w:rPr>
          <w:rFonts w:ascii="Times New Roman" w:hAnsi="Times New Roman"/>
        </w:rPr>
        <w:t>roposal is the result of extensive c</w:t>
      </w:r>
      <w:r w:rsidR="00392010" w:rsidRPr="00F50B95">
        <w:rPr>
          <w:rFonts w:ascii="Times New Roman" w:hAnsi="Times New Roman"/>
        </w:rPr>
        <w:t xml:space="preserve">ollaboration with the industry as I have described above.  Commission Staff believes its proposal is </w:t>
      </w:r>
      <w:r w:rsidR="003B5F45" w:rsidRPr="00F50B95">
        <w:rPr>
          <w:rFonts w:ascii="Times New Roman" w:hAnsi="Times New Roman"/>
        </w:rPr>
        <w:t>fair</w:t>
      </w:r>
      <w:r w:rsidR="00965781" w:rsidRPr="00F50B95">
        <w:rPr>
          <w:rFonts w:ascii="Times New Roman" w:hAnsi="Times New Roman"/>
        </w:rPr>
        <w:t>,</w:t>
      </w:r>
      <w:r w:rsidR="003B5F45" w:rsidRPr="00F50B95">
        <w:rPr>
          <w:rFonts w:ascii="Times New Roman" w:hAnsi="Times New Roman"/>
        </w:rPr>
        <w:t xml:space="preserve"> just, reasonable, and </w:t>
      </w:r>
      <w:r w:rsidR="00392010" w:rsidRPr="00F50B95">
        <w:rPr>
          <w:rFonts w:ascii="Times New Roman" w:hAnsi="Times New Roman"/>
        </w:rPr>
        <w:t>in the public interest</w:t>
      </w:r>
      <w:r w:rsidRPr="00F50B95">
        <w:rPr>
          <w:rFonts w:ascii="Times New Roman" w:hAnsi="Times New Roman"/>
        </w:rPr>
        <w:t>, and recommends the Commission require the companies to adopt the revised tariff language</w:t>
      </w:r>
      <w:r w:rsidR="00E964AF" w:rsidRPr="00F50B95">
        <w:rPr>
          <w:rFonts w:ascii="Times New Roman" w:hAnsi="Times New Roman"/>
        </w:rPr>
        <w:t xml:space="preserve"> in Staff’s Proposal </w:t>
      </w:r>
    </w:p>
    <w:p w:rsidR="00262B0D" w:rsidRPr="00F50B95" w:rsidRDefault="00C43F12" w:rsidP="00F15C33">
      <w:pPr>
        <w:spacing w:line="480" w:lineRule="auto"/>
        <w:rPr>
          <w:rFonts w:ascii="Times New Roman" w:hAnsi="Times New Roman"/>
        </w:rPr>
      </w:pPr>
      <w:r>
        <w:rPr>
          <w:rFonts w:ascii="Times New Roman" w:hAnsi="Times New Roman"/>
        </w:rPr>
        <w:tab/>
      </w:r>
      <w:r w:rsidR="00262B0D" w:rsidRPr="00F50B95">
        <w:rPr>
          <w:rFonts w:ascii="Times New Roman" w:hAnsi="Times New Roman"/>
        </w:rPr>
        <w:t>DATED and SIGNED at Olympia, Washington, on _________________</w:t>
      </w:r>
      <w:r>
        <w:rPr>
          <w:rFonts w:ascii="Times New Roman" w:hAnsi="Times New Roman"/>
        </w:rPr>
        <w:t>, 2013</w:t>
      </w:r>
      <w:r w:rsidR="00262B0D" w:rsidRPr="00F50B95">
        <w:rPr>
          <w:rFonts w:ascii="Times New Roman" w:hAnsi="Times New Roman"/>
        </w:rPr>
        <w:t>.</w:t>
      </w:r>
    </w:p>
    <w:p w:rsidR="00262B0D" w:rsidRDefault="00262B0D" w:rsidP="00262B0D">
      <w:pPr>
        <w:rPr>
          <w:rFonts w:ascii="Times New Roman" w:hAnsi="Times New Roman"/>
        </w:rPr>
      </w:pPr>
    </w:p>
    <w:p w:rsidR="00C43F12" w:rsidRPr="008B7570" w:rsidRDefault="00C43F12" w:rsidP="00262B0D">
      <w:pPr>
        <w:rPr>
          <w:rFonts w:ascii="Times New Roman" w:hAnsi="Times New Roman"/>
        </w:rPr>
      </w:pPr>
    </w:p>
    <w:p w:rsidR="00262B0D" w:rsidRPr="008B7570" w:rsidRDefault="00262B0D" w:rsidP="00262B0D">
      <w:pPr>
        <w:rPr>
          <w:rFonts w:ascii="Times New Roman" w:hAnsi="Times New Roman"/>
        </w:rPr>
      </w:pP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00777C9F" w:rsidRPr="008B7570">
        <w:rPr>
          <w:rFonts w:ascii="Times New Roman" w:hAnsi="Times New Roman"/>
        </w:rPr>
        <w:tab/>
      </w:r>
      <w:r w:rsidRPr="008B7570">
        <w:rPr>
          <w:rFonts w:ascii="Times New Roman" w:hAnsi="Times New Roman"/>
        </w:rPr>
        <w:t>______________________________________</w:t>
      </w:r>
    </w:p>
    <w:p w:rsidR="00262B0D" w:rsidRPr="006849E4" w:rsidRDefault="00777C9F" w:rsidP="00262B0D">
      <w:pPr>
        <w:rPr>
          <w:rFonts w:ascii="Times New Roman" w:hAnsi="Times New Roman"/>
        </w:rPr>
      </w:pPr>
      <w:r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t>PENNY INGRAM</w:t>
      </w:r>
      <w:r w:rsidR="00262B0D" w:rsidRPr="006849E4">
        <w:rPr>
          <w:rFonts w:ascii="Times New Roman" w:hAnsi="Times New Roman"/>
        </w:rPr>
        <w:t xml:space="preserve"> </w:t>
      </w:r>
    </w:p>
    <w:p w:rsidR="00262B0D" w:rsidRPr="006849E4" w:rsidRDefault="00262B0D" w:rsidP="00262B0D">
      <w:pPr>
        <w:rPr>
          <w:rFonts w:ascii="Times New Roman" w:hAnsi="Times New Roman"/>
        </w:rPr>
      </w:pPr>
    </w:p>
    <w:p w:rsidR="00807CA9" w:rsidRPr="006849E4" w:rsidRDefault="00807CA9" w:rsidP="003215A3">
      <w:pPr>
        <w:pStyle w:val="Header"/>
        <w:rPr>
          <w:rFonts w:ascii="Times New Roman" w:hAnsi="Times New Roman"/>
        </w:rPr>
      </w:pPr>
    </w:p>
    <w:sectPr w:rsidR="00807CA9" w:rsidRPr="006849E4" w:rsidSect="001E02FA">
      <w:footerReference w:type="default" r:id="rId10"/>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FA" w:rsidRDefault="001E02FA">
      <w:r>
        <w:separator/>
      </w:r>
    </w:p>
  </w:endnote>
  <w:endnote w:type="continuationSeparator" w:id="0">
    <w:p w:rsidR="001E02FA" w:rsidRDefault="001E02FA">
      <w:r>
        <w:continuationSeparator/>
      </w:r>
    </w:p>
  </w:endnote>
  <w:endnote w:type="continuationNotice" w:id="1">
    <w:p w:rsidR="001E02FA" w:rsidRDefault="001E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A" w:rsidRDefault="001E02FA">
    <w:pPr>
      <w:pStyle w:val="Footer"/>
      <w:rPr>
        <w:rFonts w:ascii="Times New Roman" w:hAnsi="Times New Roman"/>
        <w:sz w:val="20"/>
        <w:szCs w:val="20"/>
      </w:rPr>
    </w:pPr>
  </w:p>
  <w:p w:rsidR="001E02FA" w:rsidRPr="00F821BD" w:rsidRDefault="001E02FA">
    <w:pPr>
      <w:pStyle w:val="Footer"/>
      <w:rPr>
        <w:rFonts w:ascii="Times New Roman" w:hAnsi="Times New Roman"/>
        <w:sz w:val="20"/>
        <w:szCs w:val="20"/>
      </w:rPr>
    </w:pPr>
    <w:r>
      <w:rPr>
        <w:rFonts w:ascii="Times New Roman" w:hAnsi="Times New Roman"/>
        <w:sz w:val="20"/>
        <w:szCs w:val="20"/>
      </w:rPr>
      <w:t xml:space="preserve">DECLARATION OF PENNY INGRAM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65670">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FA" w:rsidRDefault="001E02FA">
      <w:r>
        <w:separator/>
      </w:r>
    </w:p>
  </w:footnote>
  <w:footnote w:type="continuationSeparator" w:id="0">
    <w:p w:rsidR="001E02FA" w:rsidRDefault="001E02FA">
      <w:r>
        <w:continuationSeparator/>
      </w:r>
    </w:p>
  </w:footnote>
  <w:footnote w:type="continuationNotice" w:id="1">
    <w:p w:rsidR="001E02FA" w:rsidRDefault="001E0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90"/>
    <w:multiLevelType w:val="hybridMultilevel"/>
    <w:tmpl w:val="1CAA2434"/>
    <w:lvl w:ilvl="0" w:tplc="CAD291CA">
      <w:start w:val="1"/>
      <w:numFmt w:val="decimal"/>
      <w:lvlText w:val="%1"/>
      <w:lvlJc w:val="left"/>
      <w:pPr>
        <w:ind w:left="0" w:hanging="734"/>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9E6246"/>
    <w:multiLevelType w:val="hybridMultilevel"/>
    <w:tmpl w:val="1EE49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7576"/>
    <w:multiLevelType w:val="hybridMultilevel"/>
    <w:tmpl w:val="0F28B8A4"/>
    <w:lvl w:ilvl="0" w:tplc="04090001">
      <w:start w:val="1"/>
      <w:numFmt w:val="bullet"/>
      <w:lvlText w:val=""/>
      <w:lvlJc w:val="left"/>
      <w:pPr>
        <w:tabs>
          <w:tab w:val="num" w:pos="2160"/>
        </w:tabs>
        <w:ind w:left="1440" w:hanging="720"/>
      </w:pPr>
      <w:rPr>
        <w:rFonts w:ascii="Symbol" w:hAnsi="Symbo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32706"/>
    <w:multiLevelType w:val="hybridMultilevel"/>
    <w:tmpl w:val="8CB8E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1FE"/>
    <w:multiLevelType w:val="hybridMultilevel"/>
    <w:tmpl w:val="7F9E2DF2"/>
    <w:lvl w:ilvl="0" w:tplc="FB0A726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32B"/>
    <w:rsid w:val="00012A57"/>
    <w:rsid w:val="00014794"/>
    <w:rsid w:val="00016417"/>
    <w:rsid w:val="00017A35"/>
    <w:rsid w:val="00027967"/>
    <w:rsid w:val="00054A9C"/>
    <w:rsid w:val="00062BEC"/>
    <w:rsid w:val="00072583"/>
    <w:rsid w:val="00074ED5"/>
    <w:rsid w:val="000873BD"/>
    <w:rsid w:val="000A19A0"/>
    <w:rsid w:val="000A2190"/>
    <w:rsid w:val="000B5AFF"/>
    <w:rsid w:val="000D1E4F"/>
    <w:rsid w:val="000E0C37"/>
    <w:rsid w:val="000F1AFE"/>
    <w:rsid w:val="00111D21"/>
    <w:rsid w:val="00120BC8"/>
    <w:rsid w:val="001318F3"/>
    <w:rsid w:val="001401C8"/>
    <w:rsid w:val="0015420E"/>
    <w:rsid w:val="00160E0D"/>
    <w:rsid w:val="00184F39"/>
    <w:rsid w:val="001953B2"/>
    <w:rsid w:val="001A04BF"/>
    <w:rsid w:val="001A6379"/>
    <w:rsid w:val="001A676F"/>
    <w:rsid w:val="001B6F34"/>
    <w:rsid w:val="001E02FA"/>
    <w:rsid w:val="001E0F27"/>
    <w:rsid w:val="001F2FFA"/>
    <w:rsid w:val="001F6CAD"/>
    <w:rsid w:val="00213080"/>
    <w:rsid w:val="00226EAA"/>
    <w:rsid w:val="00262B0D"/>
    <w:rsid w:val="002631B9"/>
    <w:rsid w:val="00263FE9"/>
    <w:rsid w:val="00264E5E"/>
    <w:rsid w:val="00270586"/>
    <w:rsid w:val="002B29F9"/>
    <w:rsid w:val="002B56DE"/>
    <w:rsid w:val="002C51BC"/>
    <w:rsid w:val="002D049F"/>
    <w:rsid w:val="002D3D3E"/>
    <w:rsid w:val="002D4E22"/>
    <w:rsid w:val="0030032E"/>
    <w:rsid w:val="003215A3"/>
    <w:rsid w:val="0032439A"/>
    <w:rsid w:val="0033084F"/>
    <w:rsid w:val="00336059"/>
    <w:rsid w:val="003434B4"/>
    <w:rsid w:val="00347C82"/>
    <w:rsid w:val="003543B9"/>
    <w:rsid w:val="00357D63"/>
    <w:rsid w:val="00365670"/>
    <w:rsid w:val="00392010"/>
    <w:rsid w:val="00392A05"/>
    <w:rsid w:val="003A5EFC"/>
    <w:rsid w:val="003B5F45"/>
    <w:rsid w:val="003C7DA6"/>
    <w:rsid w:val="003D11AC"/>
    <w:rsid w:val="003D607E"/>
    <w:rsid w:val="003F7D34"/>
    <w:rsid w:val="00410230"/>
    <w:rsid w:val="004220AD"/>
    <w:rsid w:val="00437328"/>
    <w:rsid w:val="00447788"/>
    <w:rsid w:val="00465076"/>
    <w:rsid w:val="0046515B"/>
    <w:rsid w:val="00486958"/>
    <w:rsid w:val="00495E3B"/>
    <w:rsid w:val="00496AED"/>
    <w:rsid w:val="00496B55"/>
    <w:rsid w:val="004A17E9"/>
    <w:rsid w:val="004A1F06"/>
    <w:rsid w:val="004C177A"/>
    <w:rsid w:val="004C6F16"/>
    <w:rsid w:val="004E2886"/>
    <w:rsid w:val="00505027"/>
    <w:rsid w:val="00506CA1"/>
    <w:rsid w:val="00531EB2"/>
    <w:rsid w:val="00534A43"/>
    <w:rsid w:val="00535461"/>
    <w:rsid w:val="005402BC"/>
    <w:rsid w:val="00584CC4"/>
    <w:rsid w:val="00591E44"/>
    <w:rsid w:val="00594B65"/>
    <w:rsid w:val="005A7BBF"/>
    <w:rsid w:val="005B0C4D"/>
    <w:rsid w:val="005C0EFB"/>
    <w:rsid w:val="005D4BDE"/>
    <w:rsid w:val="00610252"/>
    <w:rsid w:val="006122DD"/>
    <w:rsid w:val="00615561"/>
    <w:rsid w:val="0064116A"/>
    <w:rsid w:val="00643CC3"/>
    <w:rsid w:val="006637CB"/>
    <w:rsid w:val="00673940"/>
    <w:rsid w:val="006770C0"/>
    <w:rsid w:val="006849E4"/>
    <w:rsid w:val="006911A3"/>
    <w:rsid w:val="006A5684"/>
    <w:rsid w:val="006E2A02"/>
    <w:rsid w:val="006F5167"/>
    <w:rsid w:val="00706018"/>
    <w:rsid w:val="00736D31"/>
    <w:rsid w:val="00752A9E"/>
    <w:rsid w:val="007612F2"/>
    <w:rsid w:val="00773375"/>
    <w:rsid w:val="00777101"/>
    <w:rsid w:val="00777C9F"/>
    <w:rsid w:val="007844A5"/>
    <w:rsid w:val="007A3BA0"/>
    <w:rsid w:val="007A5122"/>
    <w:rsid w:val="007B30E2"/>
    <w:rsid w:val="007F10E5"/>
    <w:rsid w:val="00807CA9"/>
    <w:rsid w:val="00815082"/>
    <w:rsid w:val="00846AC5"/>
    <w:rsid w:val="008904C5"/>
    <w:rsid w:val="008A4E56"/>
    <w:rsid w:val="008B35BD"/>
    <w:rsid w:val="008B7570"/>
    <w:rsid w:val="008D6FDF"/>
    <w:rsid w:val="008E27EC"/>
    <w:rsid w:val="009116EA"/>
    <w:rsid w:val="00925257"/>
    <w:rsid w:val="00936C85"/>
    <w:rsid w:val="0095021E"/>
    <w:rsid w:val="00951EFF"/>
    <w:rsid w:val="00957019"/>
    <w:rsid w:val="009606CF"/>
    <w:rsid w:val="00965781"/>
    <w:rsid w:val="00967A93"/>
    <w:rsid w:val="009773EF"/>
    <w:rsid w:val="00980765"/>
    <w:rsid w:val="00996AC6"/>
    <w:rsid w:val="009A5EE0"/>
    <w:rsid w:val="009B7CB5"/>
    <w:rsid w:val="009C0C4D"/>
    <w:rsid w:val="009D2680"/>
    <w:rsid w:val="009F2EC2"/>
    <w:rsid w:val="009F372E"/>
    <w:rsid w:val="00A11F1E"/>
    <w:rsid w:val="00A32877"/>
    <w:rsid w:val="00A45461"/>
    <w:rsid w:val="00A55372"/>
    <w:rsid w:val="00A86278"/>
    <w:rsid w:val="00A95FB1"/>
    <w:rsid w:val="00AA51D5"/>
    <w:rsid w:val="00B2481A"/>
    <w:rsid w:val="00B34DCE"/>
    <w:rsid w:val="00B413EB"/>
    <w:rsid w:val="00B414EE"/>
    <w:rsid w:val="00B425E0"/>
    <w:rsid w:val="00B43A3E"/>
    <w:rsid w:val="00B532F8"/>
    <w:rsid w:val="00B6283B"/>
    <w:rsid w:val="00B72001"/>
    <w:rsid w:val="00B80C7E"/>
    <w:rsid w:val="00B8155F"/>
    <w:rsid w:val="00BD0385"/>
    <w:rsid w:val="00BD304D"/>
    <w:rsid w:val="00BD72BF"/>
    <w:rsid w:val="00BE4341"/>
    <w:rsid w:val="00BF1FCC"/>
    <w:rsid w:val="00C12652"/>
    <w:rsid w:val="00C16E9E"/>
    <w:rsid w:val="00C358C7"/>
    <w:rsid w:val="00C43F12"/>
    <w:rsid w:val="00C4489C"/>
    <w:rsid w:val="00C4571E"/>
    <w:rsid w:val="00C81DA5"/>
    <w:rsid w:val="00C81E2E"/>
    <w:rsid w:val="00C90969"/>
    <w:rsid w:val="00C933F3"/>
    <w:rsid w:val="00CA36B3"/>
    <w:rsid w:val="00CB0FDA"/>
    <w:rsid w:val="00CD3D51"/>
    <w:rsid w:val="00CE0270"/>
    <w:rsid w:val="00CE4B59"/>
    <w:rsid w:val="00D2795B"/>
    <w:rsid w:val="00D4046F"/>
    <w:rsid w:val="00D73DCB"/>
    <w:rsid w:val="00D8378C"/>
    <w:rsid w:val="00D8623F"/>
    <w:rsid w:val="00D95F45"/>
    <w:rsid w:val="00DA6349"/>
    <w:rsid w:val="00DD7D84"/>
    <w:rsid w:val="00DE5C2A"/>
    <w:rsid w:val="00DE63AF"/>
    <w:rsid w:val="00DF0BB4"/>
    <w:rsid w:val="00DF4A61"/>
    <w:rsid w:val="00DF5955"/>
    <w:rsid w:val="00E040C4"/>
    <w:rsid w:val="00E06670"/>
    <w:rsid w:val="00E22586"/>
    <w:rsid w:val="00E3232B"/>
    <w:rsid w:val="00E40DA2"/>
    <w:rsid w:val="00E76A7C"/>
    <w:rsid w:val="00E964AF"/>
    <w:rsid w:val="00EB2684"/>
    <w:rsid w:val="00EB67A7"/>
    <w:rsid w:val="00ED3333"/>
    <w:rsid w:val="00EF07C3"/>
    <w:rsid w:val="00EF1679"/>
    <w:rsid w:val="00F15C33"/>
    <w:rsid w:val="00F24C87"/>
    <w:rsid w:val="00F26B05"/>
    <w:rsid w:val="00F37191"/>
    <w:rsid w:val="00F46A40"/>
    <w:rsid w:val="00F50B95"/>
    <w:rsid w:val="00F51961"/>
    <w:rsid w:val="00F63CEA"/>
    <w:rsid w:val="00F67A2A"/>
    <w:rsid w:val="00F67CE8"/>
    <w:rsid w:val="00F81051"/>
    <w:rsid w:val="00F821BD"/>
    <w:rsid w:val="00F82479"/>
    <w:rsid w:val="00F926FF"/>
    <w:rsid w:val="00FA0698"/>
    <w:rsid w:val="00FA1548"/>
    <w:rsid w:val="00FA252E"/>
    <w:rsid w:val="00FC179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6D1F4823C84F81EC2013C649F4E2" ma:contentTypeVersion="139" ma:contentTypeDescription="" ma:contentTypeScope="" ma:versionID="48df653f4c9294856e1cbdd411fc80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BFDEF9-C950-4491-9572-C9A3C661D386}"/>
</file>

<file path=customXml/itemProps2.xml><?xml version="1.0" encoding="utf-8"?>
<ds:datastoreItem xmlns:ds="http://schemas.openxmlformats.org/officeDocument/2006/customXml" ds:itemID="{41726C60-700E-4474-BC36-ED38497EE25A}"/>
</file>

<file path=customXml/itemProps3.xml><?xml version="1.0" encoding="utf-8"?>
<ds:datastoreItem xmlns:ds="http://schemas.openxmlformats.org/officeDocument/2006/customXml" ds:itemID="{09E114E4-EC34-4646-A8F3-49BBDFF56373}"/>
</file>

<file path=customXml/itemProps4.xml><?xml version="1.0" encoding="utf-8"?>
<ds:datastoreItem xmlns:ds="http://schemas.openxmlformats.org/officeDocument/2006/customXml" ds:itemID="{806B9D23-8BA1-4106-9D75-67518E1E181C}"/>
</file>

<file path=customXml/itemProps5.xml><?xml version="1.0" encoding="utf-8"?>
<ds:datastoreItem xmlns:ds="http://schemas.openxmlformats.org/officeDocument/2006/customXml" ds:itemID="{D7815AEC-EC18-4F14-9652-016FC7F4963D}"/>
</file>

<file path=customXml/itemProps6.xml><?xml version="1.0" encoding="utf-8"?>
<ds:datastoreItem xmlns:ds="http://schemas.openxmlformats.org/officeDocument/2006/customXml" ds:itemID="{41FE3F5F-AC06-4F5D-AC6E-4DB3DD3F511C}"/>
</file>

<file path=docProps/app.xml><?xml version="1.0" encoding="utf-8"?>
<Properties xmlns="http://schemas.openxmlformats.org/officeDocument/2006/extended-properties" xmlns:vt="http://schemas.openxmlformats.org/officeDocument/2006/docPropsVTypes">
  <Template>Normal.dotm</Template>
  <TotalTime>69</TotalTime>
  <Pages>7</Pages>
  <Words>1858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DeMarco, Betsy (UTC)</cp:lastModifiedBy>
  <cp:revision>3</cp:revision>
  <cp:lastPrinted>2013-08-16T17:14:00Z</cp:lastPrinted>
  <dcterms:created xsi:type="dcterms:W3CDTF">2013-08-16T17:13:00Z</dcterms:created>
  <dcterms:modified xsi:type="dcterms:W3CDTF">2013-08-16T18:25:00Z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0x0101006E56B4D1795A2E4DB2F0B01679ED314A0029696D1F4823C84F81EC2013C649F4E2</vt:lpwstr>
  </property>
  <property fmtid="{D5CDD505-2E9C-101B-9397-08002B2CF9AE}" pid="3" name="_docset_NoMedatataSyncRequired">
    <vt:lpwstr>False</vt:lpwstr>
  </property>
</Properties>
</file>