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84069B" w:rsidP="00586A6D">
      <w:pPr>
        <w:jc w:val="center"/>
      </w:pPr>
      <w:r>
        <w:t>July 31</w:t>
      </w:r>
      <w:bookmarkStart w:id="0" w:name="_GoBack"/>
      <w:bookmarkEnd w:id="0"/>
      <w:r w:rsidR="002618D2"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Default="00586A6D" w:rsidP="00923A17">
      <w:pPr>
        <w:ind w:left="1440" w:hanging="720"/>
      </w:pPr>
      <w:r w:rsidRPr="004C7BE4">
        <w:t>Re:</w:t>
      </w:r>
      <w:r w:rsidRPr="004C7BE4">
        <w:tab/>
      </w:r>
      <w:r w:rsidR="002618D2">
        <w:t>Docket A-130355 – Rulemaking to Make Corrections and Changes to Rules in WAC 480-07, Relating to Procedural Rules – Comments of the Washington Independent Telecommunications Association</w:t>
      </w:r>
    </w:p>
    <w:p w:rsidR="00FE373D" w:rsidRPr="004C7BE4" w:rsidRDefault="00FE373D" w:rsidP="00586A6D">
      <w:pPr>
        <w:ind w:left="1440" w:hanging="720"/>
      </w:pPr>
    </w:p>
    <w:p w:rsidR="00586A6D" w:rsidRPr="004C7BE4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586A6D" w:rsidRPr="002E56C2" w:rsidRDefault="00586A6D" w:rsidP="00586A6D"/>
    <w:p w:rsidR="005609BA" w:rsidRDefault="00586A6D" w:rsidP="002618D2">
      <w:r w:rsidRPr="002E56C2">
        <w:tab/>
      </w:r>
      <w:r w:rsidR="006845D5">
        <w:t>By Notice of Opportunity to File Written Comments on Proposed Rules dated July 2, 2018, the Commission called for comments on the proposed rules related to Parts III B through IV in Chapter 480-07</w:t>
      </w:r>
      <w:r w:rsidR="00C14D74">
        <w:t xml:space="preserve"> WAC</w:t>
      </w:r>
      <w:r w:rsidR="006845D5">
        <w:t xml:space="preserve">.  The Washington Independent Telecommunications Association (WITA) appreciates the opportunity to comment.  WITA has reviewed the rules and </w:t>
      </w:r>
      <w:r w:rsidR="00832839">
        <w:t>has</w:t>
      </w:r>
      <w:r w:rsidR="006845D5">
        <w:t xml:space="preserve"> no substantive comments to offer</w:t>
      </w:r>
      <w:r w:rsidR="00C14D74">
        <w:t xml:space="preserve"> at this time</w:t>
      </w:r>
      <w:r w:rsidR="006845D5">
        <w:t xml:space="preserve">.  </w:t>
      </w:r>
    </w:p>
    <w:p w:rsidR="006845D5" w:rsidRDefault="006845D5" w:rsidP="002618D2"/>
    <w:p w:rsidR="006845D5" w:rsidRDefault="006845D5" w:rsidP="002618D2">
      <w:r>
        <w:tab/>
        <w:t>Even though WITA has no substantive comments to offer</w:t>
      </w:r>
      <w:r w:rsidR="00C14D74">
        <w:t xml:space="preserve"> at this time</w:t>
      </w:r>
      <w:r w:rsidR="00226888">
        <w:t>, WITA appreciate</w:t>
      </w:r>
      <w:r w:rsidR="00C14D74">
        <w:t>s</w:t>
      </w:r>
      <w:r w:rsidR="00226888">
        <w:t xml:space="preserve"> the fact that the Commission took into account </w:t>
      </w:r>
      <w:r w:rsidR="00AE4506">
        <w:t>the prior</w:t>
      </w:r>
      <w:r w:rsidR="00226888">
        <w:t xml:space="preserve"> </w:t>
      </w:r>
      <w:r w:rsidR="006447C3">
        <w:t>comments</w:t>
      </w:r>
      <w:r w:rsidR="00226888">
        <w:t xml:space="preserve"> from WITA and moved </w:t>
      </w:r>
      <w:r w:rsidR="00C14D74">
        <w:t>C</w:t>
      </w:r>
      <w:r w:rsidR="00226888">
        <w:t xml:space="preserve">lass B telecommunications companies from WAC </w:t>
      </w:r>
      <w:r w:rsidR="00C14D74">
        <w:t>480-07-510</w:t>
      </w:r>
      <w:r w:rsidR="00226888">
        <w:t xml:space="preserve"> to WAC </w:t>
      </w:r>
      <w:r w:rsidR="00C14D74">
        <w:t>480-07-530</w:t>
      </w:r>
      <w:r w:rsidR="005C7065">
        <w:t xml:space="preserve"> for general rate case filing requirements</w:t>
      </w:r>
      <w:r w:rsidR="00C14D74">
        <w:t>.</w:t>
      </w:r>
      <w:r w:rsidR="00226888">
        <w:t xml:space="preserve">  On behalf of its members, WITA </w:t>
      </w:r>
      <w:r w:rsidR="00CF7CA2">
        <w:t>expresses its appreciation of</w:t>
      </w:r>
      <w:r w:rsidR="00226888">
        <w:t xml:space="preserve"> the Commission</w:t>
      </w:r>
      <w:r w:rsidR="00CF7CA2">
        <w:t>'s</w:t>
      </w:r>
      <w:r w:rsidR="00226888">
        <w:t xml:space="preserve"> </w:t>
      </w:r>
      <w:r w:rsidR="00CF7CA2">
        <w:t>recognition of</w:t>
      </w:r>
      <w:r w:rsidR="00226888">
        <w:t xml:space="preserve"> the financial limitations </w:t>
      </w:r>
      <w:r w:rsidR="00AE4506">
        <w:t>faced</w:t>
      </w:r>
      <w:r w:rsidR="00CF7CA2">
        <w:t xml:space="preserve"> by</w:t>
      </w:r>
      <w:r w:rsidR="00226888">
        <w:t xml:space="preserve"> small telecommunications companies.  Although general rate cases filed by small telecommunications companies are few and far between, the reclassification better reflect</w:t>
      </w:r>
      <w:r w:rsidR="00CF7CA2">
        <w:t>s</w:t>
      </w:r>
      <w:r w:rsidR="00846EA2">
        <w:t xml:space="preserve"> the operations </w:t>
      </w:r>
      <w:r w:rsidR="00D84619">
        <w:t xml:space="preserve">and financial capabilities </w:t>
      </w:r>
      <w:r w:rsidR="00846EA2">
        <w:t>of small telecommunications companies.</w:t>
      </w:r>
    </w:p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846EA2" w:rsidRDefault="00846EA2" w:rsidP="002618D2"/>
    <w:p w:rsidR="005609BA" w:rsidRDefault="00846EA2" w:rsidP="005D6236">
      <w:r>
        <w:tab/>
      </w:r>
      <w:r w:rsidR="005609BA">
        <w:t>Thank you for your attention to this matter.</w:t>
      </w:r>
    </w:p>
    <w:p w:rsidR="00AE4506" w:rsidRDefault="00AE4506" w:rsidP="005D6236"/>
    <w:p w:rsidR="00AE4506" w:rsidRDefault="00AE4506" w:rsidP="005D6236"/>
    <w:p w:rsidR="004F4E85" w:rsidRDefault="004F4E85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AE4506" w:rsidRDefault="00AE4506" w:rsidP="00586A6D"/>
    <w:p w:rsidR="00586A6D" w:rsidRPr="002E56C2" w:rsidRDefault="00586A6D" w:rsidP="00586A6D">
      <w:r w:rsidRPr="002E56C2">
        <w:t>RAF/</w:t>
      </w:r>
      <w:proofErr w:type="spellStart"/>
      <w:r w:rsidRPr="002E56C2">
        <w:t>cs</w:t>
      </w:r>
      <w:proofErr w:type="spellEnd"/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F4E85" w:rsidRDefault="004F4E85" w:rsidP="002F1046">
      <w:pPr>
        <w:tabs>
          <w:tab w:val="left" w:pos="-1440"/>
        </w:tabs>
      </w:pPr>
      <w:r>
        <w:tab/>
      </w:r>
    </w:p>
    <w:sectPr w:rsidR="004F4E85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F4" w:rsidRDefault="00C52FF4">
      <w:r>
        <w:separator/>
      </w:r>
    </w:p>
  </w:endnote>
  <w:endnote w:type="continuationSeparator" w:id="0">
    <w:p w:rsidR="00C52FF4" w:rsidRDefault="00C5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F4" w:rsidRDefault="00C52FF4">
      <w:r>
        <w:separator/>
      </w:r>
    </w:p>
  </w:footnote>
  <w:footnote w:type="continuationSeparator" w:id="0">
    <w:p w:rsidR="00C52FF4" w:rsidRDefault="00C5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D84619" w:rsidP="0030167C">
    <w:pPr>
      <w:pStyle w:val="Header"/>
    </w:pPr>
    <w:r>
      <w:t>August 1</w:t>
    </w:r>
    <w:r w:rsidR="00846EA2">
      <w:t>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585D2A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585D2A">
        <w:rPr>
          <w:noProof/>
        </w:rPr>
        <w:t>2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4AA2"/>
    <w:rsid w:val="001B6D68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26888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18D2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B6B30"/>
    <w:rsid w:val="002C000D"/>
    <w:rsid w:val="002C3BFF"/>
    <w:rsid w:val="002D29E0"/>
    <w:rsid w:val="002D29EF"/>
    <w:rsid w:val="002D2D26"/>
    <w:rsid w:val="002D4D0D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5D2A"/>
    <w:rsid w:val="00586A6D"/>
    <w:rsid w:val="005A304B"/>
    <w:rsid w:val="005A4F6C"/>
    <w:rsid w:val="005A6D95"/>
    <w:rsid w:val="005A784A"/>
    <w:rsid w:val="005B4EE8"/>
    <w:rsid w:val="005B756B"/>
    <w:rsid w:val="005C38AB"/>
    <w:rsid w:val="005C7065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7C3"/>
    <w:rsid w:val="00644E2F"/>
    <w:rsid w:val="006459CC"/>
    <w:rsid w:val="0065363B"/>
    <w:rsid w:val="00656B08"/>
    <w:rsid w:val="0066421A"/>
    <w:rsid w:val="00664E3E"/>
    <w:rsid w:val="006662AA"/>
    <w:rsid w:val="00671D69"/>
    <w:rsid w:val="00675D3C"/>
    <w:rsid w:val="006812BC"/>
    <w:rsid w:val="00682E96"/>
    <w:rsid w:val="006845D5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5A4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32839"/>
    <w:rsid w:val="0084069B"/>
    <w:rsid w:val="00844934"/>
    <w:rsid w:val="00845461"/>
    <w:rsid w:val="00846EA2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74645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B2A9E"/>
    <w:rsid w:val="00AB2C32"/>
    <w:rsid w:val="00AC076F"/>
    <w:rsid w:val="00AC1319"/>
    <w:rsid w:val="00AD56B3"/>
    <w:rsid w:val="00AE2140"/>
    <w:rsid w:val="00AE4506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26EF"/>
    <w:rsid w:val="00BA4175"/>
    <w:rsid w:val="00BA585D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4D74"/>
    <w:rsid w:val="00C15A18"/>
    <w:rsid w:val="00C242F8"/>
    <w:rsid w:val="00C2774A"/>
    <w:rsid w:val="00C3509E"/>
    <w:rsid w:val="00C40D39"/>
    <w:rsid w:val="00C40F48"/>
    <w:rsid w:val="00C52FF4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26B5"/>
    <w:rsid w:val="00CA5587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CF7CA2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84619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07746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580A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SignificantOrder xmlns="dc463f71-b30c-4ab2-9473-d307f9d35888">false</SignificantOrder>
    <Date1 xmlns="dc463f71-b30c-4ab2-9473-d307f9d35888">2018-07-31T07:00:00+00:00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090D8-FC97-41C6-A629-211274878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FF668-E916-4EF9-857B-D4B2B5FA787B}"/>
</file>

<file path=customXml/itemProps3.xml><?xml version="1.0" encoding="utf-8"?>
<ds:datastoreItem xmlns:ds="http://schemas.openxmlformats.org/officeDocument/2006/customXml" ds:itemID="{F9CEE2B9-2F43-4A64-AC16-D4F02FA91F53}"/>
</file>

<file path=customXml/itemProps4.xml><?xml version="1.0" encoding="utf-8"?>
<ds:datastoreItem xmlns:ds="http://schemas.openxmlformats.org/officeDocument/2006/customXml" ds:itemID="{D6A580BD-EAA0-4C15-AA3B-C67ECB78D935}"/>
</file>

<file path=customXml/itemProps5.xml><?xml version="1.0" encoding="utf-8"?>
<ds:datastoreItem xmlns:ds="http://schemas.openxmlformats.org/officeDocument/2006/customXml" ds:itemID="{6D3F2BAE-B657-4454-94A1-08B7255EA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11</cp:revision>
  <cp:lastPrinted>2018-07-31T15:51:00Z</cp:lastPrinted>
  <dcterms:created xsi:type="dcterms:W3CDTF">2018-07-12T17:10:00Z</dcterms:created>
  <dcterms:modified xsi:type="dcterms:W3CDTF">2018-07-31T15:51:00Z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