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EEB10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0EEB11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0EEB1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0EEB1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0EEB1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0EEB1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0EEB1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0EEB17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6A0EEB1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0EEB19" w14:textId="1165B946" w:rsidR="00803373" w:rsidRPr="00391AFB" w:rsidRDefault="0003671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2</w:t>
      </w:r>
      <w:r w:rsidR="0039405D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, 2014</w:t>
      </w:r>
    </w:p>
    <w:p w14:paraId="6A0EEB1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0EEB1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0EEB1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0EEB1D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0EEB1E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0EEB1F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6A0EEB20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6A0EEB2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0EEB2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0EEB23" w14:textId="7B7BC16A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43F0C">
        <w:rPr>
          <w:rFonts w:ascii="Times New Roman" w:hAnsi="Times New Roman"/>
          <w:i/>
          <w:sz w:val="24"/>
        </w:rPr>
        <w:t xml:space="preserve">BNSF Railway Company v. Yakima County </w:t>
      </w:r>
    </w:p>
    <w:p w14:paraId="6A0EEB24" w14:textId="56BC8686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343F0C">
        <w:rPr>
          <w:rFonts w:ascii="Times New Roman" w:hAnsi="Times New Roman"/>
          <w:sz w:val="24"/>
        </w:rPr>
        <w:t xml:space="preserve">s TR-140382 and TR 140383 </w:t>
      </w:r>
      <w:r>
        <w:rPr>
          <w:rFonts w:ascii="Times New Roman" w:hAnsi="Times New Roman"/>
          <w:sz w:val="24"/>
        </w:rPr>
        <w:t xml:space="preserve"> </w:t>
      </w:r>
    </w:p>
    <w:p w14:paraId="6A0EEB25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6A0EEB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0EEB2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0EEB28" w14:textId="07CCFA0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343F0C">
        <w:rPr>
          <w:rFonts w:ascii="Times New Roman" w:hAnsi="Times New Roman"/>
          <w:sz w:val="24"/>
        </w:rPr>
        <w:t>two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39405D">
        <w:rPr>
          <w:rFonts w:ascii="Times New Roman" w:hAnsi="Times New Roman"/>
          <w:sz w:val="24"/>
        </w:rPr>
        <w:t>Motion to Withdraw</w:t>
      </w:r>
      <w:r w:rsidR="00343F0C">
        <w:rPr>
          <w:rFonts w:ascii="Times New Roman" w:hAnsi="Times New Roman"/>
          <w:sz w:val="24"/>
        </w:rPr>
        <w:t xml:space="preserve"> on Behalf </w:t>
      </w:r>
      <w:r w:rsidR="0050523E">
        <w:rPr>
          <w:rFonts w:ascii="Times New Roman" w:hAnsi="Times New Roman"/>
          <w:sz w:val="24"/>
        </w:rPr>
        <w:t>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0EEB2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0EEB2A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0EEB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0EEB2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0EEB2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0EEB2E" w14:textId="28A2B680" w:rsidR="00813052" w:rsidRPr="00391AFB" w:rsidRDefault="0039405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PATRICK OSHIE </w:t>
      </w:r>
    </w:p>
    <w:p w14:paraId="6A0EEB2F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6A0EEB3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0EEB31" w14:textId="37B9A3E9" w:rsidR="00803373" w:rsidRDefault="0039405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</w:t>
      </w:r>
      <w:r w:rsidR="0050523E">
        <w:rPr>
          <w:rFonts w:ascii="Times New Roman" w:hAnsi="Times New Roman"/>
          <w:sz w:val="24"/>
        </w:rPr>
        <w:t>:klg</w:t>
      </w:r>
    </w:p>
    <w:p w14:paraId="6A0EEB32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14:paraId="6A0EEB33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3671D"/>
    <w:rsid w:val="000802F4"/>
    <w:rsid w:val="000F19C7"/>
    <w:rsid w:val="000F77CB"/>
    <w:rsid w:val="00115ED1"/>
    <w:rsid w:val="00195190"/>
    <w:rsid w:val="001A00A3"/>
    <w:rsid w:val="001C55F2"/>
    <w:rsid w:val="001E0E86"/>
    <w:rsid w:val="001E37F4"/>
    <w:rsid w:val="00206092"/>
    <w:rsid w:val="002C5D32"/>
    <w:rsid w:val="00343F0C"/>
    <w:rsid w:val="00376763"/>
    <w:rsid w:val="00391AFB"/>
    <w:rsid w:val="0039405D"/>
    <w:rsid w:val="00444F47"/>
    <w:rsid w:val="0046172F"/>
    <w:rsid w:val="0050523E"/>
    <w:rsid w:val="00514D48"/>
    <w:rsid w:val="006D694F"/>
    <w:rsid w:val="00711347"/>
    <w:rsid w:val="0075339A"/>
    <w:rsid w:val="00803373"/>
    <w:rsid w:val="00813052"/>
    <w:rsid w:val="00860654"/>
    <w:rsid w:val="00A57448"/>
    <w:rsid w:val="00B15BC4"/>
    <w:rsid w:val="00B53D8A"/>
    <w:rsid w:val="00B826BD"/>
    <w:rsid w:val="00C254B3"/>
    <w:rsid w:val="00CF27A8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A0EE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9D8AD6EC674A4692365FC16D2E651A" ma:contentTypeVersion="175" ma:contentTypeDescription="" ma:contentTypeScope="" ma:versionID="8db5289c8db5b50f5a85bed59a2f9d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2014-10-28T22:15:02+00:00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1770241-80A7-480F-B438-A06A2F3916C9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383322D6-ABF2-417A-BF01-2A265A3311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Krista Gross</cp:lastModifiedBy>
  <cp:revision>3</cp:revision>
  <cp:lastPrinted>2011-09-29T21:05:00Z</cp:lastPrinted>
  <dcterms:created xsi:type="dcterms:W3CDTF">2014-10-28T21:28:00Z</dcterms:created>
  <dcterms:modified xsi:type="dcterms:W3CDTF">2014-10-28T21:29:00Z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0x0101006E56B4D1795A2E4DB2F0B01679ED314A00FF9D8AD6EC674A4692365FC16D2E651A</vt:lpwstr>
  </property>
  <property fmtid="{D5CDD505-2E9C-101B-9397-08002B2CF9AE}" pid="3" name="_docset_NoMedatataSyncRequired">
    <vt:lpwstr>False</vt:lpwstr>
  </property>
</Properties>
</file>