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74" w:rsidRDefault="00EF6274" w:rsidP="00EF6274">
      <w:pPr>
        <w:jc w:val="center"/>
      </w:pPr>
      <w:bookmarkStart w:id="0" w:name="OurHeader"/>
      <w:bookmarkStart w:id="1" w:name="_GoBack"/>
      <w:bookmarkEnd w:id="1"/>
    </w:p>
    <w:p w:rsidR="00EF6274" w:rsidRDefault="00EF6274" w:rsidP="00EF6274">
      <w:pPr>
        <w:jc w:val="center"/>
      </w:pPr>
    </w:p>
    <w:p w:rsidR="00EF6274" w:rsidRDefault="00EF6274" w:rsidP="00EF6274">
      <w:pPr>
        <w:jc w:val="center"/>
      </w:pPr>
    </w:p>
    <w:p w:rsidR="00D637D9" w:rsidRDefault="00D637D9" w:rsidP="00EF6274">
      <w:pPr>
        <w:jc w:val="center"/>
      </w:pPr>
    </w:p>
    <w:p w:rsidR="00D637D9" w:rsidRDefault="00D637D9" w:rsidP="00EF6274">
      <w:pPr>
        <w:jc w:val="center"/>
      </w:pPr>
      <w:r>
        <w:t>April 4, 2012</w:t>
      </w:r>
    </w:p>
    <w:p w:rsidR="00EF6274" w:rsidRDefault="00EF6274" w:rsidP="00EF6274">
      <w:pPr>
        <w:spacing w:after="100"/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  <w:gridCol w:w="4232"/>
      </w:tblGrid>
      <w:tr w:rsidR="00EF6274" w:rsidRPr="007C235E" w:rsidTr="00122766">
        <w:tc>
          <w:tcPr>
            <w:tcW w:w="5344" w:type="dxa"/>
            <w:shd w:val="clear" w:color="auto" w:fill="auto"/>
          </w:tcPr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r w:rsidRPr="007C235E">
              <w:rPr>
                <w:color w:val="000000"/>
                <w:szCs w:val="24"/>
              </w:rPr>
              <w:t>Mr. David Danner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r w:rsidRPr="007C235E">
              <w:rPr>
                <w:color w:val="000000"/>
                <w:szCs w:val="24"/>
              </w:rPr>
              <w:t>Executive Director and Secretary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-microsoft-com:office:smarttags" w:element="State">
              <w:smartTag w:uri="urn:schemas:contacts" w:element="Sn">
                <w:r w:rsidRPr="007C235E">
                  <w:rPr>
                    <w:color w:val="000000"/>
                    <w:szCs w:val="24"/>
                  </w:rPr>
                  <w:t>Washington</w:t>
                </w:r>
              </w:smartTag>
            </w:smartTag>
            <w:r w:rsidRPr="007C235E">
              <w:rPr>
                <w:color w:val="000000"/>
                <w:szCs w:val="24"/>
              </w:rPr>
              <w:t xml:space="preserve"> Utilities &amp; Transportation Commission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7C235E">
                  <w:rPr>
                    <w:color w:val="000000"/>
                    <w:szCs w:val="24"/>
                  </w:rPr>
                  <w:t>1300 S. Evergreen Park Drive SW</w:t>
                </w:r>
              </w:smartTag>
            </w:smartTag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:contacts" w:element="Sn">
              <w:smartTag w:uri="urn:schemas:contacts" w:element="middlename">
                <w:r w:rsidRPr="007C235E">
                  <w:rPr>
                    <w:color w:val="000000"/>
                    <w:szCs w:val="24"/>
                  </w:rPr>
                  <w:t>Olympia</w:t>
                </w:r>
              </w:smartTag>
              <w:r w:rsidRPr="007C235E">
                <w:rPr>
                  <w:color w:val="000000"/>
                  <w:szCs w:val="24"/>
                </w:rPr>
                <w:t xml:space="preserve">, </w:t>
              </w:r>
              <w:smartTag w:uri="urn:schemas-microsoft-com:office:smarttags" w:element="State">
                <w:r w:rsidRPr="007C235E">
                  <w:rPr>
                    <w:color w:val="000000"/>
                    <w:szCs w:val="24"/>
                  </w:rPr>
                  <w:t>WA</w:t>
                </w:r>
              </w:smartTag>
              <w:r w:rsidRPr="007C235E">
                <w:rPr>
                  <w:color w:val="000000"/>
                  <w:szCs w:val="24"/>
                </w:rPr>
                <w:t xml:space="preserve"> </w:t>
              </w:r>
              <w:smartTag w:uri="urn:schemas-microsoft-com:office:smarttags" w:element="PostalCode">
                <w:r w:rsidRPr="007C235E">
                  <w:rPr>
                    <w:color w:val="000000"/>
                    <w:szCs w:val="24"/>
                  </w:rPr>
                  <w:t>98504-7250</w:t>
                </w:r>
              </w:smartTag>
            </w:smartTag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</w:p>
        </w:tc>
        <w:tc>
          <w:tcPr>
            <w:tcW w:w="4232" w:type="dxa"/>
            <w:shd w:val="clear" w:color="auto" w:fill="auto"/>
          </w:tcPr>
          <w:p w:rsidR="00F969CA" w:rsidRPr="007C235E" w:rsidRDefault="00F969CA" w:rsidP="00F969CA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7C235E">
              <w:rPr>
                <w:b/>
                <w:i/>
                <w:color w:val="000000"/>
                <w:szCs w:val="24"/>
              </w:rPr>
              <w:t>Via Email records@utc.wa.gov</w:t>
            </w:r>
          </w:p>
          <w:p w:rsidR="00EF6274" w:rsidRPr="007C235E" w:rsidRDefault="00F969CA" w:rsidP="00F969CA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7C235E">
              <w:rPr>
                <w:b/>
                <w:i/>
                <w:color w:val="000000"/>
                <w:szCs w:val="24"/>
              </w:rPr>
              <w:t>and Federal Express</w:t>
            </w:r>
          </w:p>
        </w:tc>
      </w:tr>
    </w:tbl>
    <w:p w:rsidR="00EF6274" w:rsidRDefault="00EF6274" w:rsidP="00EF6274">
      <w:pPr>
        <w:ind w:left="720" w:hanging="720"/>
      </w:pPr>
      <w:r>
        <w:t>Re:</w:t>
      </w:r>
      <w:r>
        <w:tab/>
        <w:t xml:space="preserve">In the Matter of a Complaint by the Joint CLECs Against the Joint Applicants Regarding </w:t>
      </w:r>
      <w:smartTag w:uri="urn:schemas-microsoft-com:office:smarttags" w:element="place">
        <w:smartTag w:uri="urn:schemas-microsoft-com:office:smarttags" w:element="City">
          <w:smartTag w:uri="urn:schemas:contacts" w:element="Sn">
            <w:smartTag w:uri="urn:schemas:contacts" w:element="middlename">
              <w:r>
                <w:t>OSS</w:t>
              </w:r>
            </w:smartTag>
          </w:smartTag>
        </w:smartTag>
      </w:smartTag>
      <w:r>
        <w:t xml:space="preserve"> For Maintenance and Repair</w:t>
      </w:r>
    </w:p>
    <w:p w:rsidR="00EF6274" w:rsidRDefault="00EF6274" w:rsidP="00EF6274">
      <w:pPr>
        <w:ind w:left="720" w:hanging="720"/>
      </w:pPr>
      <w:r>
        <w:tab/>
        <w:t>Docket No. UT-111254</w:t>
      </w:r>
    </w:p>
    <w:p w:rsidR="00EF6274" w:rsidRDefault="00EF6274" w:rsidP="00EF6274">
      <w:pPr>
        <w:ind w:left="720" w:hanging="720"/>
      </w:pPr>
    </w:p>
    <w:bookmarkEnd w:id="0"/>
    <w:p w:rsidR="00EF6274" w:rsidRDefault="00EF6274" w:rsidP="00EF6274">
      <w:pPr>
        <w:ind w:left="720" w:hanging="720"/>
      </w:pPr>
      <w:r>
        <w:t>Dear Mr. Danner:</w:t>
      </w:r>
    </w:p>
    <w:p w:rsidR="00EF6274" w:rsidRDefault="00EF6274" w:rsidP="00EF6274">
      <w:pPr>
        <w:ind w:right="153"/>
      </w:pPr>
    </w:p>
    <w:p w:rsidR="00D637D9" w:rsidRDefault="00F11A7C">
      <w:r>
        <w:tab/>
      </w:r>
      <w:r w:rsidR="00267063">
        <w:t xml:space="preserve">Enclosed for filing in the above-referenced matter please find </w:t>
      </w:r>
      <w:r w:rsidR="001158F7">
        <w:t>Joint CLECs’</w:t>
      </w:r>
      <w:r w:rsidR="00554ABF">
        <w:t xml:space="preserve"> </w:t>
      </w:r>
    </w:p>
    <w:p w:rsidR="00F11A7C" w:rsidRDefault="00D637D9">
      <w:pPr>
        <w:rPr>
          <w:color w:val="000000"/>
          <w:szCs w:val="24"/>
        </w:rPr>
      </w:pPr>
      <w:r>
        <w:t>Reply</w:t>
      </w:r>
      <w:r w:rsidR="00CD3EC1">
        <w:t xml:space="preserve"> Brief</w:t>
      </w:r>
      <w:r w:rsidR="00267063">
        <w:t>.</w:t>
      </w:r>
    </w:p>
    <w:p w:rsidR="00EF6274" w:rsidRDefault="00EF6274">
      <w:pPr>
        <w:rPr>
          <w:color w:val="000000"/>
          <w:szCs w:val="24"/>
        </w:rPr>
      </w:pPr>
    </w:p>
    <w:p w:rsidR="00EF6274" w:rsidRDefault="00EF6274">
      <w:pPr>
        <w:rPr>
          <w:color w:val="000000"/>
          <w:szCs w:val="24"/>
        </w:rPr>
      </w:pPr>
      <w:r>
        <w:rPr>
          <w:color w:val="000000"/>
          <w:szCs w:val="24"/>
        </w:rPr>
        <w:tab/>
        <w:t>Thank you for your assistance in this matter.</w:t>
      </w:r>
    </w:p>
    <w:p w:rsidR="00EF6274" w:rsidRDefault="00EF6274">
      <w:pPr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Sincerely,</w:t>
      </w: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F969CA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F969CA">
        <w:rPr>
          <w:color w:val="000000"/>
          <w:szCs w:val="24"/>
        </w:rPr>
        <w:tab/>
      </w:r>
      <w:r>
        <w:rPr>
          <w:color w:val="000000"/>
          <w:szCs w:val="24"/>
        </w:rPr>
        <w:t>Gregory Merz</w:t>
      </w: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Enclosure</w:t>
      </w: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cc:</w:t>
      </w:r>
      <w:r>
        <w:rPr>
          <w:color w:val="000000"/>
          <w:szCs w:val="24"/>
        </w:rPr>
        <w:tab/>
        <w:t>Service list (via email and U.S. Mail)</w:t>
      </w:r>
    </w:p>
    <w:p w:rsidR="00D637D9" w:rsidRDefault="004B47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6" type="#_x0000_t202" style="position:absolute;margin-left:0;margin-top:0;width:201.6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" fillcolor="white [3212]" stroked="f">
            <v:textbox style="mso-fit-shape-to-text:t" inset="0,10.8pt,0,0">
              <w:txbxContent>
                <w:p w:rsidR="00D637D9" w:rsidRDefault="00D637D9">
                  <w:pPr>
                    <w:pStyle w:val="MacPacTrailer"/>
                  </w:pPr>
                  <w:r>
                    <w:t xml:space="preserve">GP:3152467 v1     </w:t>
                  </w:r>
                </w:p>
              </w:txbxContent>
            </v:textbox>
            <w10:wrap anchorx="margin"/>
          </v:shape>
        </w:pict>
      </w:r>
    </w:p>
    <w:sectPr w:rsidR="00D637D9" w:rsidSect="00343D03">
      <w:headerReference w:type="first" r:id="rId7"/>
      <w:pgSz w:w="12240" w:h="15840" w:code="1"/>
      <w:pgMar w:top="1440" w:right="1440" w:bottom="1440" w:left="1440" w:header="720" w:footer="720" w:gutter="0"/>
      <w:paperSrc w:first="260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4" w:rsidRPr="0051207E" w:rsidRDefault="00EF6274" w:rsidP="00AE2DD9">
      <w:r>
        <w:separator/>
      </w:r>
    </w:p>
  </w:endnote>
  <w:endnote w:type="continuationSeparator" w:id="0">
    <w:p w:rsidR="00EF6274" w:rsidRPr="0051207E" w:rsidRDefault="00EF6274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 Sans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4" w:rsidRPr="0051207E" w:rsidRDefault="00EF6274" w:rsidP="00AE2DD9">
      <w:r>
        <w:separator/>
      </w:r>
    </w:p>
  </w:footnote>
  <w:footnote w:type="continuationSeparator" w:id="0">
    <w:p w:rsidR="00EF6274" w:rsidRPr="0051207E" w:rsidRDefault="00EF6274" w:rsidP="00AE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74" w:rsidRDefault="00EF6274" w:rsidP="00EF6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5868E8" wp14:editId="78BD64C5">
              <wp:simplePos x="0" y="0"/>
              <wp:positionH relativeFrom="page">
                <wp:posOffset>2514600</wp:posOffset>
              </wp:positionH>
              <wp:positionV relativeFrom="page">
                <wp:posOffset>530225</wp:posOffset>
              </wp:positionV>
              <wp:extent cx="1524000" cy="457200"/>
              <wp:effectExtent l="0" t="635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500 IDS Center</w:t>
                          </w:r>
                        </w:p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80 South Eighth Street</w:t>
                              </w:r>
                            </w:smartTag>
                          </w:smartTag>
                        </w:p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color w:val="FFFFFF"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:contacts" w:element="Sn">
                            <w:smartTag w:uri="urn:schemas:contacts" w:element="middlenam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Minneapolis</w:t>
                              </w:r>
                            </w:smartTag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MN</w:t>
                              </w:r>
                            </w:smartTag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55402</w:t>
                              </w:r>
                            </w:smartTag>
                          </w:smartTag>
                        </w:p>
                        <w:p w:rsidR="00EF6274" w:rsidRPr="009628CD" w:rsidRDefault="00EF6274" w:rsidP="00EF6274">
                          <w:pPr>
                            <w:tabs>
                              <w:tab w:val="right" w:pos="5656"/>
                            </w:tabs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:contacts" w:element="Sn"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>Main</w:t>
                            </w:r>
                          </w:smartTag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: 612.632.3000</w:t>
                          </w:r>
                        </w:p>
                        <w:p w:rsidR="00EF6274" w:rsidRPr="009628CD" w:rsidRDefault="00EF6274" w:rsidP="00EF6274">
                          <w:pPr>
                            <w:tabs>
                              <w:tab w:val="right" w:pos="5656"/>
                            </w:tabs>
                            <w:ind w:left="-28"/>
                            <w:rPr>
                              <w:rFonts w:ascii="Stone Sans" w:hAnsi="Stone Sans"/>
                              <w:caps/>
                              <w:color w:val="FFFFFF"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Fax: 612.632.4444</w:t>
                          </w:r>
                        </w:p>
                      </w:txbxContent>
                    </wps:txbx>
                    <wps:bodyPr rot="0" vert="horz" wrap="square" lIns="27432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41.75pt;width:12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" stroked="f">
              <v:fill opacity="0"/>
              <v:textbox inset="2.16pt,0,0,0">
                <w:txbxContent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500 IDS Center</w:t>
                    </w:r>
                  </w:p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80 South Eighth Street</w:t>
                        </w:r>
                      </w:smartTag>
                    </w:smartTag>
                  </w:p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color w:val="FFFFFF"/>
                        <w:spacing w:val="20"/>
                        <w:sz w:val="12"/>
                        <w:szCs w:val="18"/>
                      </w:rPr>
                    </w:pPr>
                    <w:smartTag w:uri="urn:schemas:contacts" w:element="Sn">
                      <w:smartTag w:uri="urn:schemas:contacts" w:element="middlenam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Minneapolis</w:t>
                        </w:r>
                      </w:smartTag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 xml:space="preserve">, </w:t>
                      </w:r>
                      <w:smartTag w:uri="urn:schemas-microsoft-com:office:smarttags" w:element="Stat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MN</w:t>
                        </w:r>
                      </w:smartTag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 xml:space="preserve"> </w:t>
                      </w:r>
                      <w:smartTag w:uri="urn:schemas-microsoft-com:office:smarttags" w:element="PostalCod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55402</w:t>
                        </w:r>
                      </w:smartTag>
                    </w:smartTag>
                  </w:p>
                  <w:p w:rsidR="00EF6274" w:rsidRPr="009628CD" w:rsidRDefault="00EF6274" w:rsidP="00EF6274">
                    <w:pPr>
                      <w:tabs>
                        <w:tab w:val="right" w:pos="5656"/>
                      </w:tabs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smartTag w:uri="urn:schemas:contacts" w:element="Sn"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>Main</w:t>
                      </w:r>
                    </w:smartTag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: 612.632.3000</w:t>
                    </w:r>
                  </w:p>
                  <w:p w:rsidR="00EF6274" w:rsidRPr="009628CD" w:rsidRDefault="00EF6274" w:rsidP="00EF6274">
                    <w:pPr>
                      <w:tabs>
                        <w:tab w:val="right" w:pos="5656"/>
                      </w:tabs>
                      <w:ind w:left="-28"/>
                      <w:rPr>
                        <w:rFonts w:ascii="Stone Sans" w:hAnsi="Stone Sans"/>
                        <w:caps/>
                        <w:color w:val="FFFFFF"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Fax: 612.632.4444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FC744" wp14:editId="021C2C30">
              <wp:simplePos x="0" y="0"/>
              <wp:positionH relativeFrom="margin">
                <wp:align>right</wp:align>
              </wp:positionH>
              <wp:positionV relativeFrom="page">
                <wp:posOffset>530225</wp:posOffset>
              </wp:positionV>
              <wp:extent cx="2663190" cy="483870"/>
              <wp:effectExtent l="3810" t="635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483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gregory r. merz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attorney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Direct Dial</w:t>
                          </w: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 xml:space="preserve"> (612) 632-3257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Direct Fax (612) 632-4257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gregory.merz@gpmlaw.com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Text Box 1" o:spid="_x0000_s1027" type="#_x0000_t202" style="position:absolute;margin-left:158.5pt;margin-top:41.75pt;width:209.7pt;height:3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" stroked="f">
              <v:fill opacity="0"/>
              <v:textbox inset="0,0,0,0">
                <w:txbxContent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gregory r. merz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attorney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Direct Dial</w:t>
                    </w: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 xml:space="preserve"> (612) 632-3257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Direct Fax (612) 632-4257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gregory.merz@gpmlaw.com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F6274" w:rsidRDefault="00EF6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74"/>
    <w:rsid w:val="000069CC"/>
    <w:rsid w:val="000145D4"/>
    <w:rsid w:val="00080A4D"/>
    <w:rsid w:val="000A2AEF"/>
    <w:rsid w:val="000B4EE2"/>
    <w:rsid w:val="000C7E27"/>
    <w:rsid w:val="001158F7"/>
    <w:rsid w:val="00130402"/>
    <w:rsid w:val="001665D6"/>
    <w:rsid w:val="001A1C64"/>
    <w:rsid w:val="001C60D9"/>
    <w:rsid w:val="002459CA"/>
    <w:rsid w:val="00267063"/>
    <w:rsid w:val="00283E76"/>
    <w:rsid w:val="0029405A"/>
    <w:rsid w:val="002977E1"/>
    <w:rsid w:val="002B43E9"/>
    <w:rsid w:val="002C0800"/>
    <w:rsid w:val="002F2052"/>
    <w:rsid w:val="003045CC"/>
    <w:rsid w:val="003165D9"/>
    <w:rsid w:val="0034121F"/>
    <w:rsid w:val="00343D03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71F4"/>
    <w:rsid w:val="004B4761"/>
    <w:rsid w:val="004B4979"/>
    <w:rsid w:val="004D3B38"/>
    <w:rsid w:val="004E76B8"/>
    <w:rsid w:val="004F265F"/>
    <w:rsid w:val="00532AF1"/>
    <w:rsid w:val="00545DB1"/>
    <w:rsid w:val="00554ABF"/>
    <w:rsid w:val="00570822"/>
    <w:rsid w:val="005730ED"/>
    <w:rsid w:val="00587D05"/>
    <w:rsid w:val="00593ED5"/>
    <w:rsid w:val="005A6CCF"/>
    <w:rsid w:val="005B1A48"/>
    <w:rsid w:val="005D7CFF"/>
    <w:rsid w:val="00603C96"/>
    <w:rsid w:val="006168AC"/>
    <w:rsid w:val="00680D03"/>
    <w:rsid w:val="00691BBB"/>
    <w:rsid w:val="00695E9F"/>
    <w:rsid w:val="006A4CDA"/>
    <w:rsid w:val="006F5DFF"/>
    <w:rsid w:val="00725A94"/>
    <w:rsid w:val="007375CD"/>
    <w:rsid w:val="00752D27"/>
    <w:rsid w:val="00757D0E"/>
    <w:rsid w:val="007609EC"/>
    <w:rsid w:val="00791ED8"/>
    <w:rsid w:val="00795BD8"/>
    <w:rsid w:val="007B1520"/>
    <w:rsid w:val="007B7EF7"/>
    <w:rsid w:val="007C25B4"/>
    <w:rsid w:val="007D07D5"/>
    <w:rsid w:val="00800E6C"/>
    <w:rsid w:val="008403B2"/>
    <w:rsid w:val="00855481"/>
    <w:rsid w:val="00870955"/>
    <w:rsid w:val="008924CD"/>
    <w:rsid w:val="00897893"/>
    <w:rsid w:val="008C0614"/>
    <w:rsid w:val="008D1373"/>
    <w:rsid w:val="00916F8C"/>
    <w:rsid w:val="00950D36"/>
    <w:rsid w:val="00976410"/>
    <w:rsid w:val="00980907"/>
    <w:rsid w:val="00986667"/>
    <w:rsid w:val="009C053E"/>
    <w:rsid w:val="009C5E48"/>
    <w:rsid w:val="009D09C6"/>
    <w:rsid w:val="009F2D91"/>
    <w:rsid w:val="00A1262F"/>
    <w:rsid w:val="00A24535"/>
    <w:rsid w:val="00A354C1"/>
    <w:rsid w:val="00A40495"/>
    <w:rsid w:val="00A40FC7"/>
    <w:rsid w:val="00A51C8F"/>
    <w:rsid w:val="00A83AE7"/>
    <w:rsid w:val="00A83BD8"/>
    <w:rsid w:val="00A97B46"/>
    <w:rsid w:val="00AC3B02"/>
    <w:rsid w:val="00AC56AF"/>
    <w:rsid w:val="00AD4875"/>
    <w:rsid w:val="00AE2DD9"/>
    <w:rsid w:val="00B012A7"/>
    <w:rsid w:val="00B01306"/>
    <w:rsid w:val="00B23B79"/>
    <w:rsid w:val="00B2441D"/>
    <w:rsid w:val="00B2633C"/>
    <w:rsid w:val="00B27E1B"/>
    <w:rsid w:val="00B462E5"/>
    <w:rsid w:val="00B47CF7"/>
    <w:rsid w:val="00B51E95"/>
    <w:rsid w:val="00B609AA"/>
    <w:rsid w:val="00BD1CBF"/>
    <w:rsid w:val="00BD597D"/>
    <w:rsid w:val="00C13197"/>
    <w:rsid w:val="00C24226"/>
    <w:rsid w:val="00C57E88"/>
    <w:rsid w:val="00C9364E"/>
    <w:rsid w:val="00C93988"/>
    <w:rsid w:val="00CA1288"/>
    <w:rsid w:val="00CB22B3"/>
    <w:rsid w:val="00CB50C3"/>
    <w:rsid w:val="00CC4A54"/>
    <w:rsid w:val="00CD3EC1"/>
    <w:rsid w:val="00CD4A93"/>
    <w:rsid w:val="00D078DA"/>
    <w:rsid w:val="00D4050E"/>
    <w:rsid w:val="00D57B3E"/>
    <w:rsid w:val="00D637D9"/>
    <w:rsid w:val="00D80063"/>
    <w:rsid w:val="00D86885"/>
    <w:rsid w:val="00D9254C"/>
    <w:rsid w:val="00E10746"/>
    <w:rsid w:val="00E26370"/>
    <w:rsid w:val="00E5627C"/>
    <w:rsid w:val="00EC416F"/>
    <w:rsid w:val="00EF3511"/>
    <w:rsid w:val="00EF6274"/>
    <w:rsid w:val="00F05A77"/>
    <w:rsid w:val="00F11A7C"/>
    <w:rsid w:val="00F154DB"/>
    <w:rsid w:val="00F5001C"/>
    <w:rsid w:val="00F83E5A"/>
    <w:rsid w:val="00F969CA"/>
    <w:rsid w:val="00F97FAF"/>
    <w:rsid w:val="00FB0F3F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middl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:contacts" w:name="Sn"/>
  <w:smartTagType w:namespaceuri="urn:schemas-microsoft-com:office:smarttags" w:name="place"/>
  <w:smartTagType w:namespaceuri="urn:schemas-microsoft-com:office:smarttags" w:name="PostalCod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38004A"/>
    <w:rPr>
      <w:sz w:val="24"/>
      <w:szCs w:val="24"/>
    </w:rPr>
  </w:style>
  <w:style w:type="paragraph" w:styleId="Footer">
    <w:name w:val="footer"/>
    <w:basedOn w:val="Normal"/>
    <w:link w:val="Foot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38004A"/>
    <w:rPr>
      <w:sz w:val="24"/>
      <w:szCs w:val="24"/>
    </w:rPr>
  </w:style>
  <w:style w:type="paragraph" w:styleId="BodyText">
    <w:name w:val="Body Text"/>
    <w:basedOn w:val="Normal"/>
    <w:link w:val="BodyTextChar"/>
    <w:rsid w:val="0038004A"/>
    <w:pPr>
      <w:widowControl w:val="0"/>
      <w:overflowPunct/>
      <w:autoSpaceDE/>
      <w:autoSpaceDN/>
      <w:adjustRightInd/>
      <w:spacing w:after="240"/>
      <w:ind w:firstLine="7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8004A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38004A"/>
    <w:pPr>
      <w:ind w:firstLine="0"/>
    </w:pPr>
  </w:style>
  <w:style w:type="character" w:styleId="PageNumber">
    <w:name w:val="page number"/>
    <w:basedOn w:val="DefaultParagraphFont"/>
    <w:rsid w:val="0038004A"/>
  </w:style>
  <w:style w:type="paragraph" w:styleId="Quote">
    <w:name w:val="Quote"/>
    <w:basedOn w:val="Normal"/>
    <w:next w:val="BodyTextContinued"/>
    <w:link w:val="QuoteChar"/>
    <w:qFormat/>
    <w:rsid w:val="0038004A"/>
    <w:pPr>
      <w:overflowPunct/>
      <w:autoSpaceDE/>
      <w:autoSpaceDN/>
      <w:adjustRightInd/>
      <w:spacing w:after="240"/>
      <w:ind w:left="1440" w:right="1440"/>
      <w:textAlignment w:val="auto"/>
    </w:pPr>
    <w:rPr>
      <w:szCs w:val="24"/>
    </w:rPr>
  </w:style>
  <w:style w:type="character" w:customStyle="1" w:styleId="QuoteChar">
    <w:name w:val="Quote Char"/>
    <w:basedOn w:val="DefaultParagraphFont"/>
    <w:link w:val="Quote"/>
    <w:rsid w:val="0038004A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EF627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CA"/>
    </w:rPr>
  </w:style>
  <w:style w:type="paragraph" w:customStyle="1" w:styleId="MacPacTrailer">
    <w:name w:val="MacPac Trailer"/>
    <w:rsid w:val="00D637D9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C242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38004A"/>
    <w:rPr>
      <w:sz w:val="24"/>
      <w:szCs w:val="24"/>
    </w:rPr>
  </w:style>
  <w:style w:type="paragraph" w:styleId="Footer">
    <w:name w:val="footer"/>
    <w:basedOn w:val="Normal"/>
    <w:link w:val="Foot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38004A"/>
    <w:rPr>
      <w:sz w:val="24"/>
      <w:szCs w:val="24"/>
    </w:rPr>
  </w:style>
  <w:style w:type="paragraph" w:styleId="BodyText">
    <w:name w:val="Body Text"/>
    <w:basedOn w:val="Normal"/>
    <w:link w:val="BodyTextChar"/>
    <w:rsid w:val="0038004A"/>
    <w:pPr>
      <w:widowControl w:val="0"/>
      <w:overflowPunct/>
      <w:autoSpaceDE/>
      <w:autoSpaceDN/>
      <w:adjustRightInd/>
      <w:spacing w:after="240"/>
      <w:ind w:firstLine="7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8004A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38004A"/>
    <w:pPr>
      <w:ind w:firstLine="0"/>
    </w:pPr>
  </w:style>
  <w:style w:type="character" w:styleId="PageNumber">
    <w:name w:val="page number"/>
    <w:basedOn w:val="DefaultParagraphFont"/>
    <w:rsid w:val="0038004A"/>
  </w:style>
  <w:style w:type="paragraph" w:styleId="Quote">
    <w:name w:val="Quote"/>
    <w:basedOn w:val="Normal"/>
    <w:next w:val="BodyTextContinued"/>
    <w:link w:val="QuoteChar"/>
    <w:qFormat/>
    <w:rsid w:val="0038004A"/>
    <w:pPr>
      <w:overflowPunct/>
      <w:autoSpaceDE/>
      <w:autoSpaceDN/>
      <w:adjustRightInd/>
      <w:spacing w:after="240"/>
      <w:ind w:left="1440" w:right="1440"/>
      <w:textAlignment w:val="auto"/>
    </w:pPr>
    <w:rPr>
      <w:szCs w:val="24"/>
    </w:rPr>
  </w:style>
  <w:style w:type="character" w:customStyle="1" w:styleId="QuoteChar">
    <w:name w:val="Quote Char"/>
    <w:basedOn w:val="DefaultParagraphFont"/>
    <w:link w:val="Quote"/>
    <w:rsid w:val="0038004A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EF627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CA"/>
    </w:rPr>
  </w:style>
  <w:style w:type="paragraph" w:customStyle="1" w:styleId="MacPacTrailer">
    <w:name w:val="MacPac Trailer"/>
    <w:rsid w:val="00D637D9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C24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0747B2-3769-4681-9016-202E25156A89}"/>
</file>

<file path=customXml/itemProps2.xml><?xml version="1.0" encoding="utf-8"?>
<ds:datastoreItem xmlns:ds="http://schemas.openxmlformats.org/officeDocument/2006/customXml" ds:itemID="{CD3F8308-636D-49D5-AE94-C888859302B5}"/>
</file>

<file path=customXml/itemProps3.xml><?xml version="1.0" encoding="utf-8"?>
<ds:datastoreItem xmlns:ds="http://schemas.openxmlformats.org/officeDocument/2006/customXml" ds:itemID="{0D772BA3-D7FE-40E1-95CF-479573BFD655}"/>
</file>

<file path=customXml/itemProps4.xml><?xml version="1.0" encoding="utf-8"?>
<ds:datastoreItem xmlns:ds="http://schemas.openxmlformats.org/officeDocument/2006/customXml" ds:itemID="{5A49C604-D2CD-4605-BFDB-EC3F2C80EA93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499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aCAAFtiNfm4Jus/56VlM7m24xNpUJvBsrwYd2Wi4f0Jw5loRykwqZfItMkRw00VCZtkiMhDjMh28qtLR
ut8aFUMKehWdwoVOXh+fDtWYfPWu8KNu4MVDHXSfJlbO9jj3gExIQqY5/KxHPLbdnW2Z7yvLNw==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4AAAUmLmXdMZevREagYj/dP9kV6Z5f8VTPf8GOA+UnQyLOdWgKDMLcitLQ==</vt:lpwstr>
  </property>
  <property fmtid="{D5CDD505-2E9C-101B-9397-08002B2CF9AE}" pid="5" name="ContentTypeId">
    <vt:lpwstr>0x0101006E56B4D1795A2E4DB2F0B01679ED314A00E68BCDAA9594F047ABBDF7A5C934CE6C</vt:lpwstr>
  </property>
  <property fmtid="{D5CDD505-2E9C-101B-9397-08002B2CF9AE}" pid="6" name="_docset_NoMedatataSyncRequired">
    <vt:lpwstr>False</vt:lpwstr>
  </property>
</Properties>
</file>