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95365D" w:rsidRDefault="009C5475" w:rsidP="00034C67">
      <w:pPr>
        <w:pStyle w:val="NoSpacing"/>
        <w:spacing w:line="264" w:lineRule="auto"/>
        <w:rPr>
          <w:rFonts w:ascii="Times New Roman" w:hAnsi="Times New Roman" w:cs="Times New Roman"/>
          <w:b/>
          <w:sz w:val="25"/>
          <w:szCs w:val="25"/>
        </w:rPr>
      </w:pP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C75525" w:rsidP="00034C67">
      <w:pPr>
        <w:pStyle w:val="NoSpacing"/>
        <w:spacing w:line="264" w:lineRule="auto"/>
        <w:jc w:val="center"/>
        <w:rPr>
          <w:rFonts w:ascii="Times New Roman" w:hAnsi="Times New Roman" w:cs="Times New Roman"/>
          <w:sz w:val="25"/>
          <w:szCs w:val="25"/>
        </w:rPr>
      </w:pPr>
      <w:bookmarkStart w:id="0" w:name="_GoBack"/>
      <w:bookmarkEnd w:id="0"/>
      <w:r>
        <w:rPr>
          <w:rFonts w:ascii="Times New Roman" w:hAnsi="Times New Roman" w:cs="Times New Roman"/>
          <w:sz w:val="25"/>
          <w:szCs w:val="25"/>
        </w:rPr>
        <w:t>February 21, 2013</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034C67" w:rsidRPr="0095365D" w:rsidRDefault="00034C67"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 xml:space="preserve">NOTICE </w:t>
      </w:r>
      <w:r w:rsidR="00C75525">
        <w:rPr>
          <w:rFonts w:ascii="Times New Roman" w:hAnsi="Times New Roman" w:cs="Times New Roman"/>
          <w:b/>
          <w:sz w:val="25"/>
          <w:szCs w:val="25"/>
        </w:rPr>
        <w:t>CONVENING STATUS CONFERENCE</w:t>
      </w:r>
    </w:p>
    <w:p w:rsidR="00394A23" w:rsidRPr="0095365D" w:rsidRDefault="00394A23"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w:t>
      </w:r>
      <w:r w:rsidR="00C75525">
        <w:rPr>
          <w:rFonts w:ascii="Times New Roman" w:hAnsi="Times New Roman" w:cs="Times New Roman"/>
          <w:b/>
          <w:sz w:val="25"/>
          <w:szCs w:val="25"/>
        </w:rPr>
        <w:t>Set for February 25, 2013, 10:00 a.m.</w:t>
      </w:r>
      <w:r w:rsidRPr="0095365D">
        <w:rPr>
          <w:rFonts w:ascii="Times New Roman" w:hAnsi="Times New Roman" w:cs="Times New Roman"/>
          <w:b/>
          <w:sz w:val="25"/>
          <w:szCs w:val="25"/>
        </w:rPr>
        <w:t>)</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FE0834" w:rsidRPr="0095365D" w:rsidRDefault="00034C67" w:rsidP="00034C67">
      <w:pPr>
        <w:pStyle w:val="NoSpacing"/>
        <w:spacing w:line="264" w:lineRule="auto"/>
        <w:ind w:left="720" w:hanging="720"/>
        <w:rPr>
          <w:rFonts w:ascii="Times New Roman" w:hAnsi="Times New Roman" w:cs="Times New Roman"/>
          <w:sz w:val="25"/>
          <w:szCs w:val="25"/>
        </w:rPr>
      </w:pPr>
      <w:r w:rsidRPr="0095365D">
        <w:rPr>
          <w:rFonts w:ascii="Times New Roman" w:hAnsi="Times New Roman" w:cs="Times New Roman"/>
          <w:sz w:val="25"/>
          <w:szCs w:val="25"/>
        </w:rPr>
        <w:t>Re:</w:t>
      </w:r>
      <w:r w:rsidRPr="0095365D">
        <w:rPr>
          <w:rFonts w:ascii="Times New Roman" w:hAnsi="Times New Roman" w:cs="Times New Roman"/>
          <w:sz w:val="25"/>
          <w:szCs w:val="25"/>
        </w:rPr>
        <w:tab/>
      </w:r>
      <w:r w:rsidRPr="0095365D">
        <w:rPr>
          <w:rFonts w:ascii="Times New Roman" w:hAnsi="Times New Roman" w:cs="Times New Roman"/>
          <w:i/>
          <w:sz w:val="25"/>
          <w:szCs w:val="25"/>
        </w:rPr>
        <w:t>In the Matter of the Petition of Puget Sound Energy, Inc. for Approval of a Power Purchase Agreement for Acquisition of Cost Transition Power, as Defined in RCW 80.80.010, and the Recovery of Related Acquisition Costs</w:t>
      </w:r>
      <w:r w:rsidR="00363829" w:rsidRPr="0095365D">
        <w:rPr>
          <w:rFonts w:ascii="Times New Roman" w:hAnsi="Times New Roman" w:cs="Times New Roman"/>
          <w:sz w:val="25"/>
          <w:szCs w:val="25"/>
        </w:rPr>
        <w:t>, Docket</w:t>
      </w:r>
    </w:p>
    <w:p w:rsidR="00034C67" w:rsidRDefault="00363829" w:rsidP="00FE0834">
      <w:pPr>
        <w:pStyle w:val="NoSpacing"/>
        <w:spacing w:line="264" w:lineRule="auto"/>
        <w:ind w:left="720"/>
        <w:rPr>
          <w:rFonts w:ascii="Times New Roman" w:hAnsi="Times New Roman" w:cs="Times New Roman"/>
          <w:sz w:val="25"/>
          <w:szCs w:val="25"/>
        </w:rPr>
      </w:pPr>
      <w:r w:rsidRPr="0095365D">
        <w:rPr>
          <w:rFonts w:ascii="Times New Roman" w:hAnsi="Times New Roman" w:cs="Times New Roman"/>
          <w:sz w:val="25"/>
          <w:szCs w:val="25"/>
        </w:rPr>
        <w:t>UE-121373</w:t>
      </w:r>
    </w:p>
    <w:p w:rsidR="003821BB" w:rsidRDefault="003821BB" w:rsidP="00FE0834">
      <w:pPr>
        <w:pStyle w:val="NoSpacing"/>
        <w:spacing w:line="264" w:lineRule="auto"/>
        <w:ind w:left="720"/>
        <w:rPr>
          <w:rFonts w:ascii="Times New Roman" w:hAnsi="Times New Roman" w:cs="Times New Roman"/>
          <w:sz w:val="25"/>
          <w:szCs w:val="25"/>
        </w:rPr>
      </w:pPr>
    </w:p>
    <w:p w:rsidR="003821BB" w:rsidRDefault="003821BB" w:rsidP="00FE0834">
      <w:pPr>
        <w:pStyle w:val="NoSpacing"/>
        <w:spacing w:line="264" w:lineRule="auto"/>
        <w:ind w:left="720"/>
        <w:rPr>
          <w:rFonts w:ascii="Times New Roman" w:hAnsi="Times New Roman" w:cs="Times New Roman"/>
          <w:sz w:val="25"/>
          <w:szCs w:val="25"/>
        </w:rPr>
      </w:pPr>
      <w:r w:rsidRPr="003821BB">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sidRPr="003821BB">
        <w:rPr>
          <w:rFonts w:ascii="Times New Roman" w:hAnsi="Times New Roman" w:cs="Times New Roman"/>
          <w:sz w:val="25"/>
          <w:szCs w:val="25"/>
        </w:rPr>
        <w:t>, Dockets UE-121697 and UG-121705</w:t>
      </w:r>
    </w:p>
    <w:p w:rsidR="00C75525" w:rsidRDefault="00C75525" w:rsidP="00FE0834">
      <w:pPr>
        <w:pStyle w:val="NoSpacing"/>
        <w:spacing w:line="264" w:lineRule="auto"/>
        <w:ind w:left="720"/>
        <w:rPr>
          <w:rFonts w:ascii="Times New Roman" w:hAnsi="Times New Roman" w:cs="Times New Roman"/>
          <w:sz w:val="25"/>
          <w:szCs w:val="25"/>
        </w:rPr>
      </w:pPr>
    </w:p>
    <w:p w:rsidR="00C75525" w:rsidRDefault="00C75525" w:rsidP="00FE0834">
      <w:pPr>
        <w:pStyle w:val="NoSpacing"/>
        <w:spacing w:line="264" w:lineRule="auto"/>
        <w:ind w:left="720"/>
        <w:rPr>
          <w:rFonts w:ascii="Times New Roman" w:hAnsi="Times New Roman" w:cs="Times New Roman"/>
          <w:sz w:val="25"/>
          <w:szCs w:val="25"/>
        </w:rPr>
      </w:pPr>
      <w:r w:rsidRPr="00C75525">
        <w:rPr>
          <w:rFonts w:ascii="Times New Roman" w:hAnsi="Times New Roman" w:cs="Times New Roman"/>
          <w:i/>
          <w:sz w:val="25"/>
          <w:szCs w:val="25"/>
        </w:rPr>
        <w:t xml:space="preserve">In the Matter of Puget Sound Energy, Inc., WN U-60, Tariff G, Electric Service, Advice No. 2013-01 and WN U-2, Natural Gas Service, Advice No. 2013-02, </w:t>
      </w:r>
      <w:r>
        <w:rPr>
          <w:rFonts w:ascii="Times New Roman" w:hAnsi="Times New Roman" w:cs="Times New Roman"/>
          <w:sz w:val="25"/>
          <w:szCs w:val="25"/>
        </w:rPr>
        <w:t>Dockets UE-130137 and UG-130138</w:t>
      </w:r>
    </w:p>
    <w:p w:rsidR="003821BB" w:rsidRDefault="003821BB" w:rsidP="00FE0834">
      <w:pPr>
        <w:pStyle w:val="NoSpacing"/>
        <w:spacing w:line="264" w:lineRule="auto"/>
        <w:ind w:left="720"/>
        <w:rPr>
          <w:rFonts w:ascii="Times New Roman" w:hAnsi="Times New Roman" w:cs="Times New Roman"/>
          <w:sz w:val="25"/>
          <w:szCs w:val="25"/>
        </w:rPr>
      </w:pPr>
    </w:p>
    <w:p w:rsidR="00B437DF" w:rsidRDefault="00B437DF" w:rsidP="00034C67">
      <w:pPr>
        <w:pStyle w:val="NoSpacing"/>
        <w:spacing w:line="264" w:lineRule="auto"/>
        <w:rPr>
          <w:rFonts w:ascii="Times New Roman" w:hAnsi="Times New Roman" w:cs="Times New Roman"/>
          <w:b/>
          <w:sz w:val="25"/>
          <w:szCs w:val="25"/>
        </w:rPr>
      </w:pPr>
    </w:p>
    <w:p w:rsidR="00034C67" w:rsidRPr="00C75525" w:rsidRDefault="00034C67" w:rsidP="00034C67">
      <w:pPr>
        <w:pStyle w:val="NoSpacing"/>
        <w:spacing w:line="264" w:lineRule="auto"/>
        <w:rPr>
          <w:rFonts w:ascii="Times New Roman" w:hAnsi="Times New Roman" w:cs="Times New Roman"/>
          <w:b/>
          <w:sz w:val="25"/>
          <w:szCs w:val="25"/>
        </w:rPr>
      </w:pPr>
      <w:r w:rsidRPr="00C75525">
        <w:rPr>
          <w:rFonts w:ascii="Times New Roman" w:hAnsi="Times New Roman" w:cs="Times New Roman"/>
          <w:b/>
          <w:sz w:val="25"/>
          <w:szCs w:val="25"/>
        </w:rPr>
        <w:t xml:space="preserve">TO ALL </w:t>
      </w:r>
      <w:r w:rsidR="00844FBC" w:rsidRPr="00C75525">
        <w:rPr>
          <w:rFonts w:ascii="Times New Roman" w:hAnsi="Times New Roman" w:cs="Times New Roman"/>
          <w:b/>
          <w:sz w:val="25"/>
          <w:szCs w:val="25"/>
        </w:rPr>
        <w:t>INTERESTED PERSONS</w:t>
      </w:r>
      <w:r w:rsidRPr="00C75525">
        <w:rPr>
          <w:rFonts w:ascii="Times New Roman" w:hAnsi="Times New Roman" w:cs="Times New Roman"/>
          <w:b/>
          <w:sz w:val="25"/>
          <w:szCs w:val="25"/>
        </w:rPr>
        <w:t>:</w:t>
      </w:r>
    </w:p>
    <w:p w:rsidR="00034C67" w:rsidRDefault="00034C67" w:rsidP="00034C67">
      <w:pPr>
        <w:pStyle w:val="NoSpacing"/>
        <w:spacing w:line="264" w:lineRule="auto"/>
        <w:rPr>
          <w:rFonts w:ascii="Times New Roman" w:hAnsi="Times New Roman" w:cs="Times New Roman"/>
          <w:sz w:val="25"/>
          <w:szCs w:val="25"/>
        </w:rPr>
      </w:pPr>
    </w:p>
    <w:p w:rsidR="003821BB" w:rsidRDefault="00034C67" w:rsidP="007A60A4">
      <w:pPr>
        <w:rPr>
          <w:rFonts w:ascii="Times New Roman" w:hAnsi="Times New Roman" w:cs="Times New Roman"/>
          <w:sz w:val="25"/>
          <w:szCs w:val="25"/>
        </w:rPr>
      </w:pPr>
      <w:r w:rsidRPr="0095365D">
        <w:rPr>
          <w:rFonts w:ascii="Times New Roman" w:hAnsi="Times New Roman" w:cs="Times New Roman"/>
          <w:sz w:val="25"/>
          <w:szCs w:val="25"/>
        </w:rPr>
        <w:t>On August 20, 2012, Puget Sound Energy, Inc. (PSE) filed with the Washington Utilities and Transportation Commission (Commission) a Petition for Approval of a Power Purchase Agreement for Acquisition of Cost Transition Power, as Defined in RCW 80.80.010, and the Recovery of Related Acquisition Costs</w:t>
      </w:r>
      <w:r w:rsidR="00C80ABA">
        <w:rPr>
          <w:rFonts w:ascii="Times New Roman" w:hAnsi="Times New Roman" w:cs="Times New Roman"/>
          <w:sz w:val="25"/>
          <w:szCs w:val="25"/>
        </w:rPr>
        <w:t xml:space="preserve"> (PPA Docket)</w:t>
      </w:r>
      <w:r w:rsidRPr="0095365D">
        <w:rPr>
          <w:rFonts w:ascii="Times New Roman" w:hAnsi="Times New Roman" w:cs="Times New Roman"/>
          <w:sz w:val="25"/>
          <w:szCs w:val="25"/>
        </w:rPr>
        <w:t xml:space="preserve">.  </w:t>
      </w:r>
      <w:r w:rsidR="003821BB">
        <w:rPr>
          <w:rFonts w:ascii="Times New Roman" w:eastAsia="Calibri" w:hAnsi="Times New Roman" w:cs="Times New Roman"/>
          <w:sz w:val="25"/>
        </w:rPr>
        <w:t>T</w:t>
      </w:r>
      <w:r w:rsidR="003821BB" w:rsidRPr="007A60A4">
        <w:rPr>
          <w:rFonts w:ascii="Times New Roman" w:eastAsia="Calibri" w:hAnsi="Times New Roman" w:cs="Times New Roman"/>
          <w:sz w:val="25"/>
        </w:rPr>
        <w:t>he Commission</w:t>
      </w:r>
      <w:r w:rsidR="003821BB">
        <w:rPr>
          <w:rFonts w:ascii="Times New Roman" w:eastAsia="Calibri" w:hAnsi="Times New Roman" w:cs="Times New Roman"/>
          <w:sz w:val="25"/>
        </w:rPr>
        <w:t xml:space="preserve"> entered its </w:t>
      </w:r>
      <w:r w:rsidR="003821BB" w:rsidRPr="007A60A4">
        <w:rPr>
          <w:rFonts w:ascii="Times New Roman" w:eastAsia="Calibri" w:hAnsi="Times New Roman" w:cs="Times New Roman"/>
          <w:sz w:val="25"/>
        </w:rPr>
        <w:t>Final Order, Order 03, on January 9, 2013</w:t>
      </w:r>
      <w:r w:rsidR="003821BB">
        <w:rPr>
          <w:rFonts w:ascii="Times New Roman" w:eastAsia="Calibri" w:hAnsi="Times New Roman" w:cs="Times New Roman"/>
          <w:sz w:val="25"/>
        </w:rPr>
        <w:t>, granting PSE’s petition for approval of the subject power purchase agreement</w:t>
      </w:r>
      <w:r w:rsidR="003821BB" w:rsidRPr="007A60A4">
        <w:rPr>
          <w:rFonts w:ascii="Times New Roman" w:eastAsia="Calibri" w:hAnsi="Times New Roman" w:cs="Times New Roman"/>
          <w:sz w:val="25"/>
        </w:rPr>
        <w:t>.  PSE filed its Petition for Reconsideration and Motion to Reopen the Record in this proceeding on January 23, 2013.  The Commission set February 6, 2013, as the date for any Responses to PSE’s petition and motion.  On February 1,</w:t>
      </w:r>
      <w:r w:rsidR="003821BB">
        <w:rPr>
          <w:rFonts w:ascii="Times New Roman" w:eastAsia="Calibri" w:hAnsi="Times New Roman" w:cs="Times New Roman"/>
          <w:sz w:val="25"/>
        </w:rPr>
        <w:t xml:space="preserve"> </w:t>
      </w:r>
      <w:r w:rsidR="003821BB" w:rsidRPr="007A60A4">
        <w:rPr>
          <w:rFonts w:ascii="Times New Roman" w:eastAsia="Calibri" w:hAnsi="Times New Roman" w:cs="Times New Roman"/>
          <w:sz w:val="25"/>
        </w:rPr>
        <w:t>2013, Commission Staff filed its Motion for a 30-Day Extension of Time to File such responses.  The Commission granted Staff’s motion</w:t>
      </w:r>
      <w:r w:rsidR="003821BB">
        <w:rPr>
          <w:rFonts w:ascii="Times New Roman" w:eastAsia="Calibri" w:hAnsi="Times New Roman" w:cs="Times New Roman"/>
          <w:sz w:val="25"/>
        </w:rPr>
        <w:t>,</w:t>
      </w:r>
      <w:r w:rsidR="003821BB" w:rsidRPr="007A60A4">
        <w:rPr>
          <w:rFonts w:ascii="Times New Roman" w:eastAsia="Calibri" w:hAnsi="Times New Roman" w:cs="Times New Roman"/>
          <w:sz w:val="25"/>
        </w:rPr>
        <w:t xml:space="preserve"> over the opposition of other parties</w:t>
      </w:r>
      <w:r w:rsidR="003821BB">
        <w:rPr>
          <w:rFonts w:ascii="Times New Roman" w:eastAsia="Calibri" w:hAnsi="Times New Roman" w:cs="Times New Roman"/>
          <w:sz w:val="25"/>
        </w:rPr>
        <w:t>,</w:t>
      </w:r>
      <w:r w:rsidR="003821BB" w:rsidRPr="007A60A4">
        <w:rPr>
          <w:rFonts w:ascii="Times New Roman" w:eastAsia="Calibri" w:hAnsi="Times New Roman" w:cs="Times New Roman"/>
          <w:sz w:val="25"/>
        </w:rPr>
        <w:t xml:space="preserve"> by Order 04, entered on February 5, 2013.</w:t>
      </w:r>
    </w:p>
    <w:p w:rsidR="003821BB" w:rsidRDefault="003821BB" w:rsidP="007A60A4">
      <w:pPr>
        <w:rPr>
          <w:rFonts w:ascii="Times New Roman" w:hAnsi="Times New Roman" w:cs="Times New Roman"/>
          <w:sz w:val="25"/>
          <w:szCs w:val="25"/>
        </w:rPr>
      </w:pPr>
    </w:p>
    <w:p w:rsidR="003821BB" w:rsidRDefault="003821BB" w:rsidP="003821BB">
      <w:pPr>
        <w:pStyle w:val="NoSpacing"/>
        <w:spacing w:line="264" w:lineRule="auto"/>
        <w:rPr>
          <w:rFonts w:ascii="Times New Roman" w:hAnsi="Times New Roman" w:cs="Times New Roman"/>
          <w:sz w:val="25"/>
          <w:szCs w:val="25"/>
        </w:rPr>
      </w:pPr>
      <w:r>
        <w:rPr>
          <w:rFonts w:ascii="Times New Roman" w:hAnsi="Times New Roman" w:cs="Times New Roman"/>
          <w:sz w:val="25"/>
          <w:szCs w:val="25"/>
        </w:rPr>
        <w:lastRenderedPageBreak/>
        <w:t>On October 25, 2012, PSE and NW Energy Coalition (collectively Petitioners) filed with the Commission a Petition for Decoupling Mechanism (</w:t>
      </w:r>
      <w:r w:rsidR="00C80ABA">
        <w:rPr>
          <w:rFonts w:ascii="Times New Roman" w:hAnsi="Times New Roman" w:cs="Times New Roman"/>
          <w:sz w:val="25"/>
          <w:szCs w:val="25"/>
        </w:rPr>
        <w:t xml:space="preserve">Decoupling </w:t>
      </w:r>
      <w:r w:rsidR="00A728B0">
        <w:rPr>
          <w:rFonts w:ascii="Times New Roman" w:hAnsi="Times New Roman" w:cs="Times New Roman"/>
          <w:sz w:val="25"/>
          <w:szCs w:val="25"/>
        </w:rPr>
        <w:t>Dockets</w:t>
      </w:r>
      <w:r>
        <w:rPr>
          <w:rFonts w:ascii="Times New Roman" w:hAnsi="Times New Roman" w:cs="Times New Roman"/>
          <w:sz w:val="25"/>
          <w:szCs w:val="25"/>
        </w:rPr>
        <w:t>).</w:t>
      </w:r>
      <w:r w:rsidR="007C4A6B">
        <w:rPr>
          <w:rFonts w:ascii="Times New Roman" w:hAnsi="Times New Roman" w:cs="Times New Roman"/>
          <w:sz w:val="25"/>
          <w:szCs w:val="25"/>
        </w:rPr>
        <w:t xml:space="preserve">  The Decoupling Dockets are UE-121697 and UG-121705.</w:t>
      </w:r>
      <w:r>
        <w:rPr>
          <w:rFonts w:ascii="Times New Roman" w:hAnsi="Times New Roman" w:cs="Times New Roman"/>
          <w:sz w:val="25"/>
          <w:szCs w:val="25"/>
        </w:rPr>
        <w:t xml:space="preserve">  The Petitioners request that the Commission issue an order authorizing PSE to implement an electric and natural gas decoupling mechanism, and to begin recording accounting entries associated with the mechanism, effective November 1, 2012.  They also requested that the matter not be set for hearing.  The Commission, consistent with this request, has continued to treat this matter a recessed open meeting docket.</w:t>
      </w:r>
    </w:p>
    <w:p w:rsidR="00C80ABA" w:rsidRDefault="00C80ABA" w:rsidP="003821BB">
      <w:pPr>
        <w:pStyle w:val="NoSpacing"/>
        <w:spacing w:line="264" w:lineRule="auto"/>
        <w:rPr>
          <w:rFonts w:ascii="Times New Roman" w:hAnsi="Times New Roman" w:cs="Times New Roman"/>
          <w:sz w:val="25"/>
          <w:szCs w:val="25"/>
        </w:rPr>
      </w:pPr>
    </w:p>
    <w:p w:rsidR="00C80ABA" w:rsidRPr="0095365D" w:rsidRDefault="00C80ABA" w:rsidP="003821BB">
      <w:pPr>
        <w:pStyle w:val="NoSpacing"/>
        <w:spacing w:line="264" w:lineRule="auto"/>
        <w:rPr>
          <w:rFonts w:ascii="Times New Roman" w:hAnsi="Times New Roman" w:cs="Times New Roman"/>
          <w:sz w:val="25"/>
          <w:szCs w:val="25"/>
        </w:rPr>
      </w:pPr>
      <w:r w:rsidRPr="00C80ABA">
        <w:rPr>
          <w:rFonts w:ascii="Times New Roman" w:eastAsia="Times New Roman" w:hAnsi="Times New Roman" w:cs="Times New Roman"/>
          <w:sz w:val="25"/>
          <w:szCs w:val="25"/>
        </w:rPr>
        <w:t xml:space="preserve">On February 1, 2013, PSE filed with the Commission certain tariff revisions designed to increase rates for electrical </w:t>
      </w:r>
      <w:r>
        <w:rPr>
          <w:rFonts w:ascii="Times New Roman" w:eastAsia="Times New Roman" w:hAnsi="Times New Roman" w:cs="Times New Roman"/>
          <w:sz w:val="25"/>
          <w:szCs w:val="25"/>
        </w:rPr>
        <w:t xml:space="preserve">services </w:t>
      </w:r>
      <w:r w:rsidRPr="00C80ABA">
        <w:rPr>
          <w:rFonts w:ascii="Times New Roman" w:eastAsia="Times New Roman" w:hAnsi="Times New Roman" w:cs="Times New Roman"/>
          <w:sz w:val="25"/>
          <w:szCs w:val="25"/>
        </w:rPr>
        <w:t>and</w:t>
      </w:r>
      <w:r>
        <w:rPr>
          <w:rFonts w:ascii="Times New Roman" w:eastAsia="Times New Roman" w:hAnsi="Times New Roman" w:cs="Times New Roman"/>
          <w:sz w:val="25"/>
          <w:szCs w:val="25"/>
        </w:rPr>
        <w:t xml:space="preserve"> decrease rates for</w:t>
      </w:r>
      <w:r w:rsidRPr="00C80ABA">
        <w:rPr>
          <w:rFonts w:ascii="Times New Roman" w:eastAsia="Times New Roman" w:hAnsi="Times New Roman" w:cs="Times New Roman"/>
          <w:sz w:val="25"/>
          <w:szCs w:val="25"/>
        </w:rPr>
        <w:t xml:space="preserve"> natural gas services provided to customers in Washington.  PSE describes the filing as an update to its electric and natural gas rates consistent with the expedited filing method proposed by the Commission’s regulatory staff in PSE's 2011-2012 general rate case, Dockets UE-111048 and UG-111049 (consolidated).</w:t>
      </w:r>
      <w:r w:rsidRPr="00C80ABA">
        <w:rPr>
          <w:rFonts w:ascii="Times New Roman" w:eastAsia="Times New Roman" w:hAnsi="Times New Roman" w:cs="Times New Roman"/>
          <w:sz w:val="25"/>
          <w:szCs w:val="25"/>
          <w:vertAlign w:val="superscript"/>
        </w:rPr>
        <w:footnoteReference w:id="1"/>
      </w:r>
      <w:r>
        <w:rPr>
          <w:rFonts w:ascii="Times New Roman" w:eastAsia="Times New Roman" w:hAnsi="Times New Roman" w:cs="Times New Roman"/>
          <w:sz w:val="25"/>
          <w:szCs w:val="25"/>
        </w:rPr>
        <w:t xml:space="preserve">  The proposed tari</w:t>
      </w:r>
      <w:r w:rsidR="00A728B0">
        <w:rPr>
          <w:rFonts w:ascii="Times New Roman" w:eastAsia="Times New Roman" w:hAnsi="Times New Roman" w:cs="Times New Roman"/>
          <w:sz w:val="25"/>
          <w:szCs w:val="25"/>
        </w:rPr>
        <w:t>ff sheets that are a part of these</w:t>
      </w:r>
      <w:r>
        <w:rPr>
          <w:rFonts w:ascii="Times New Roman" w:eastAsia="Times New Roman" w:hAnsi="Times New Roman" w:cs="Times New Roman"/>
          <w:sz w:val="25"/>
          <w:szCs w:val="25"/>
        </w:rPr>
        <w:t xml:space="preserve"> ERF </w:t>
      </w:r>
      <w:r w:rsidR="00A728B0">
        <w:rPr>
          <w:rFonts w:ascii="Times New Roman" w:eastAsia="Times New Roman" w:hAnsi="Times New Roman" w:cs="Times New Roman"/>
          <w:sz w:val="25"/>
          <w:szCs w:val="25"/>
        </w:rPr>
        <w:t xml:space="preserve">Dockets </w:t>
      </w:r>
      <w:r>
        <w:rPr>
          <w:rFonts w:ascii="Times New Roman" w:eastAsia="Times New Roman" w:hAnsi="Times New Roman" w:cs="Times New Roman"/>
          <w:sz w:val="25"/>
          <w:szCs w:val="25"/>
        </w:rPr>
        <w:t>bear a stated effective date of April 1, 2013.</w:t>
      </w:r>
    </w:p>
    <w:p w:rsidR="003821BB" w:rsidRDefault="003821BB" w:rsidP="007A60A4">
      <w:pPr>
        <w:rPr>
          <w:rFonts w:ascii="Times New Roman" w:hAnsi="Times New Roman" w:cs="Times New Roman"/>
          <w:sz w:val="25"/>
          <w:szCs w:val="25"/>
        </w:rPr>
      </w:pPr>
    </w:p>
    <w:p w:rsidR="007A60A4" w:rsidRDefault="00C80ABA" w:rsidP="007A60A4">
      <w:pPr>
        <w:rPr>
          <w:rFonts w:ascii="Times New Roman" w:eastAsia="Calibri" w:hAnsi="Times New Roman" w:cs="Times New Roman"/>
          <w:sz w:val="25"/>
        </w:rPr>
      </w:pPr>
      <w:r>
        <w:rPr>
          <w:rFonts w:ascii="Times New Roman" w:eastAsia="Calibri" w:hAnsi="Times New Roman" w:cs="Times New Roman"/>
          <w:sz w:val="25"/>
        </w:rPr>
        <w:t xml:space="preserve">Neither the Decoupling </w:t>
      </w:r>
      <w:r w:rsidR="00A728B0">
        <w:rPr>
          <w:rFonts w:ascii="Times New Roman" w:eastAsia="Calibri" w:hAnsi="Times New Roman" w:cs="Times New Roman"/>
          <w:sz w:val="25"/>
        </w:rPr>
        <w:t>D</w:t>
      </w:r>
      <w:r>
        <w:rPr>
          <w:rFonts w:ascii="Times New Roman" w:eastAsia="Calibri" w:hAnsi="Times New Roman" w:cs="Times New Roman"/>
          <w:sz w:val="25"/>
        </w:rPr>
        <w:t xml:space="preserve">ockets nor the ERF </w:t>
      </w:r>
      <w:r w:rsidR="00A728B0">
        <w:rPr>
          <w:rFonts w:ascii="Times New Roman" w:eastAsia="Calibri" w:hAnsi="Times New Roman" w:cs="Times New Roman"/>
          <w:sz w:val="25"/>
        </w:rPr>
        <w:t>D</w:t>
      </w:r>
      <w:r>
        <w:rPr>
          <w:rFonts w:ascii="Times New Roman" w:eastAsia="Calibri" w:hAnsi="Times New Roman" w:cs="Times New Roman"/>
          <w:sz w:val="25"/>
        </w:rPr>
        <w:t>ockets</w:t>
      </w:r>
      <w:r w:rsidR="007A60A4" w:rsidRPr="007A60A4">
        <w:rPr>
          <w:rFonts w:ascii="Times New Roman" w:eastAsia="Calibri" w:hAnsi="Times New Roman" w:cs="Times New Roman"/>
          <w:sz w:val="25"/>
        </w:rPr>
        <w:t xml:space="preserve"> have been established as adjudicative proceedings under RCW 34.05 and the Commission’s procedural rules.</w:t>
      </w:r>
      <w:r>
        <w:rPr>
          <w:rFonts w:ascii="Times New Roman" w:eastAsia="Calibri" w:hAnsi="Times New Roman" w:cs="Times New Roman"/>
          <w:sz w:val="25"/>
        </w:rPr>
        <w:t xml:space="preserve"> The direct impact of the above-referenced</w:t>
      </w:r>
      <w:r w:rsidR="007A60A4" w:rsidRPr="007A60A4">
        <w:rPr>
          <w:rFonts w:ascii="Times New Roman" w:eastAsia="Calibri" w:hAnsi="Times New Roman" w:cs="Times New Roman"/>
          <w:sz w:val="25"/>
        </w:rPr>
        <w:t xml:space="preserve"> </w:t>
      </w:r>
      <w:r>
        <w:rPr>
          <w:rFonts w:ascii="Times New Roman" w:eastAsia="Calibri" w:hAnsi="Times New Roman" w:cs="Times New Roman"/>
          <w:sz w:val="25"/>
        </w:rPr>
        <w:t>Order 04, entered in the PPA Docket (</w:t>
      </w:r>
      <w:r w:rsidRPr="00C80ABA">
        <w:rPr>
          <w:rFonts w:ascii="Times New Roman" w:eastAsia="Calibri" w:hAnsi="Times New Roman" w:cs="Times New Roman"/>
          <w:i/>
          <w:sz w:val="25"/>
        </w:rPr>
        <w:t>i.e.,</w:t>
      </w:r>
      <w:r>
        <w:rPr>
          <w:rFonts w:ascii="Times New Roman" w:eastAsia="Calibri" w:hAnsi="Times New Roman" w:cs="Times New Roman"/>
          <w:sz w:val="25"/>
        </w:rPr>
        <w:t xml:space="preserve"> UE-121373), is limited to that proceeding.  </w:t>
      </w:r>
      <w:r w:rsidR="007A60A4" w:rsidRPr="007A60A4">
        <w:rPr>
          <w:rFonts w:ascii="Times New Roman" w:eastAsia="Calibri" w:hAnsi="Times New Roman" w:cs="Times New Roman"/>
          <w:sz w:val="25"/>
        </w:rPr>
        <w:t xml:space="preserve">However, Staff’s motion for an extension of time </w:t>
      </w:r>
      <w:r>
        <w:rPr>
          <w:rFonts w:ascii="Times New Roman" w:eastAsia="Calibri" w:hAnsi="Times New Roman" w:cs="Times New Roman"/>
          <w:sz w:val="25"/>
        </w:rPr>
        <w:t xml:space="preserve">that the Commission granted in Order 04 </w:t>
      </w:r>
      <w:r w:rsidR="007A60A4" w:rsidRPr="007A60A4">
        <w:rPr>
          <w:rFonts w:ascii="Times New Roman" w:eastAsia="Calibri" w:hAnsi="Times New Roman" w:cs="Times New Roman"/>
          <w:sz w:val="25"/>
        </w:rPr>
        <w:t xml:space="preserve">implicates </w:t>
      </w:r>
      <w:r>
        <w:rPr>
          <w:rFonts w:ascii="Times New Roman" w:eastAsia="Calibri" w:hAnsi="Times New Roman" w:cs="Times New Roman"/>
          <w:sz w:val="25"/>
        </w:rPr>
        <w:t xml:space="preserve">both the </w:t>
      </w:r>
      <w:r w:rsidR="00A728B0">
        <w:rPr>
          <w:rFonts w:ascii="Times New Roman" w:eastAsia="Calibri" w:hAnsi="Times New Roman" w:cs="Times New Roman"/>
          <w:sz w:val="25"/>
        </w:rPr>
        <w:t xml:space="preserve">Decoupling Dockets and the ERF Dockets </w:t>
      </w:r>
      <w:r w:rsidR="007A60A4" w:rsidRPr="007A60A4">
        <w:rPr>
          <w:rFonts w:ascii="Times New Roman" w:eastAsia="Calibri" w:hAnsi="Times New Roman" w:cs="Times New Roman"/>
          <w:sz w:val="25"/>
        </w:rPr>
        <w:t>by suggesting the prospect of “a global resolution” that will include them, along with</w:t>
      </w:r>
      <w:r w:rsidR="00A728B0">
        <w:rPr>
          <w:rFonts w:ascii="Times New Roman" w:eastAsia="Calibri" w:hAnsi="Times New Roman" w:cs="Times New Roman"/>
          <w:sz w:val="25"/>
        </w:rPr>
        <w:t xml:space="preserve"> the PPA Docket</w:t>
      </w:r>
      <w:r w:rsidR="007A60A4" w:rsidRPr="007A60A4">
        <w:rPr>
          <w:rFonts w:ascii="Times New Roman" w:eastAsia="Calibri" w:hAnsi="Times New Roman" w:cs="Times New Roman"/>
          <w:sz w:val="25"/>
        </w:rPr>
        <w:t>.  Today marks the 15</w:t>
      </w:r>
      <w:r w:rsidR="007A60A4" w:rsidRPr="007A60A4">
        <w:rPr>
          <w:rFonts w:ascii="Times New Roman" w:eastAsia="Calibri" w:hAnsi="Times New Roman" w:cs="Times New Roman"/>
          <w:sz w:val="25"/>
          <w:vertAlign w:val="superscript"/>
        </w:rPr>
        <w:t>th</w:t>
      </w:r>
      <w:r w:rsidR="007A60A4" w:rsidRPr="007A60A4">
        <w:rPr>
          <w:rFonts w:ascii="Times New Roman" w:eastAsia="Calibri" w:hAnsi="Times New Roman" w:cs="Times New Roman"/>
          <w:sz w:val="25"/>
        </w:rPr>
        <w:t xml:space="preserve"> day of the 30 day continuance</w:t>
      </w:r>
      <w:r w:rsidR="00A728B0">
        <w:rPr>
          <w:rFonts w:ascii="Times New Roman" w:eastAsia="Calibri" w:hAnsi="Times New Roman" w:cs="Times New Roman"/>
          <w:sz w:val="25"/>
        </w:rPr>
        <w:t xml:space="preserve"> in Docket UE-121373</w:t>
      </w:r>
      <w:r w:rsidR="007A60A4" w:rsidRPr="007A60A4">
        <w:rPr>
          <w:rFonts w:ascii="Times New Roman" w:eastAsia="Calibri" w:hAnsi="Times New Roman" w:cs="Times New Roman"/>
          <w:sz w:val="25"/>
        </w:rPr>
        <w:t xml:space="preserve">, yet the Commission has heard nothing further </w:t>
      </w:r>
      <w:r w:rsidR="00A728B0">
        <w:rPr>
          <w:rFonts w:ascii="Times New Roman" w:eastAsia="Calibri" w:hAnsi="Times New Roman" w:cs="Times New Roman"/>
          <w:sz w:val="25"/>
        </w:rPr>
        <w:t>concerning</w:t>
      </w:r>
      <w:r w:rsidR="007A60A4" w:rsidRPr="007A60A4">
        <w:rPr>
          <w:rFonts w:ascii="Times New Roman" w:eastAsia="Calibri" w:hAnsi="Times New Roman" w:cs="Times New Roman"/>
          <w:sz w:val="25"/>
        </w:rPr>
        <w:t xml:space="preserve"> the status of discussions among the parties </w:t>
      </w:r>
      <w:r w:rsidR="00A728B0">
        <w:rPr>
          <w:rFonts w:ascii="Times New Roman" w:eastAsia="Calibri" w:hAnsi="Times New Roman" w:cs="Times New Roman"/>
          <w:sz w:val="25"/>
        </w:rPr>
        <w:t xml:space="preserve">and </w:t>
      </w:r>
      <w:r w:rsidR="007A60A4" w:rsidRPr="007A60A4">
        <w:rPr>
          <w:rFonts w:ascii="Times New Roman" w:eastAsia="Calibri" w:hAnsi="Times New Roman" w:cs="Times New Roman"/>
          <w:sz w:val="25"/>
        </w:rPr>
        <w:t>persons who have expressed interest in one or more of the pending dockets.</w:t>
      </w:r>
      <w:r w:rsidR="00A728B0">
        <w:rPr>
          <w:rFonts w:ascii="Times New Roman" w:eastAsia="Calibri" w:hAnsi="Times New Roman" w:cs="Times New Roman"/>
          <w:sz w:val="25"/>
        </w:rPr>
        <w:t xml:space="preserve">  </w:t>
      </w:r>
    </w:p>
    <w:p w:rsidR="00A728B0" w:rsidRDefault="00A728B0" w:rsidP="007A60A4">
      <w:pPr>
        <w:rPr>
          <w:rFonts w:ascii="Times New Roman" w:eastAsia="Calibri" w:hAnsi="Times New Roman" w:cs="Times New Roman"/>
          <w:sz w:val="25"/>
        </w:rPr>
      </w:pPr>
    </w:p>
    <w:p w:rsidR="00A728B0" w:rsidRPr="007A60A4" w:rsidRDefault="00A728B0" w:rsidP="007A60A4">
      <w:pPr>
        <w:rPr>
          <w:rFonts w:ascii="Times New Roman" w:eastAsia="Calibri" w:hAnsi="Times New Roman" w:cs="Times New Roman"/>
          <w:sz w:val="25"/>
        </w:rPr>
      </w:pPr>
      <w:r>
        <w:rPr>
          <w:rFonts w:ascii="Times New Roman" w:eastAsia="Calibri" w:hAnsi="Times New Roman" w:cs="Times New Roman"/>
          <w:sz w:val="25"/>
        </w:rPr>
        <w:t xml:space="preserve">The Commission finds it appropriate, therefore, to request </w:t>
      </w:r>
      <w:r w:rsidR="003F3B2E">
        <w:rPr>
          <w:rFonts w:ascii="Times New Roman" w:eastAsia="Calibri" w:hAnsi="Times New Roman" w:cs="Times New Roman"/>
          <w:sz w:val="25"/>
        </w:rPr>
        <w:t>a</w:t>
      </w:r>
      <w:r>
        <w:rPr>
          <w:rFonts w:ascii="Times New Roman" w:eastAsia="Calibri" w:hAnsi="Times New Roman" w:cs="Times New Roman"/>
          <w:sz w:val="25"/>
        </w:rPr>
        <w:t xml:space="preserve"> status report.  We will convene a</w:t>
      </w:r>
      <w:r w:rsidR="003F3B2E">
        <w:rPr>
          <w:rFonts w:ascii="Times New Roman" w:eastAsia="Calibri" w:hAnsi="Times New Roman" w:cs="Times New Roman"/>
          <w:sz w:val="25"/>
        </w:rPr>
        <w:t>n informal</w:t>
      </w:r>
      <w:r>
        <w:rPr>
          <w:rFonts w:ascii="Times New Roman" w:eastAsia="Calibri" w:hAnsi="Times New Roman" w:cs="Times New Roman"/>
          <w:sz w:val="25"/>
        </w:rPr>
        <w:t xml:space="preserve"> status conference to achieve this purpose and invite all parties and all persons interested in any of these three proceedings to participate.</w:t>
      </w:r>
    </w:p>
    <w:p w:rsidR="00FE0834" w:rsidRPr="0095365D" w:rsidRDefault="00FE0834" w:rsidP="007A60A4">
      <w:pPr>
        <w:pStyle w:val="NoSpacing"/>
        <w:spacing w:line="264" w:lineRule="auto"/>
        <w:rPr>
          <w:rFonts w:ascii="Times New Roman" w:hAnsi="Times New Roman" w:cs="Times New Roman"/>
          <w:sz w:val="25"/>
          <w:szCs w:val="25"/>
        </w:rPr>
      </w:pPr>
    </w:p>
    <w:p w:rsidR="003A24EF" w:rsidRPr="0095365D" w:rsidRDefault="007C4A6B" w:rsidP="00034C67">
      <w:pPr>
        <w:pStyle w:val="NoSpacing"/>
        <w:spacing w:line="264" w:lineRule="auto"/>
        <w:rPr>
          <w:rFonts w:ascii="Times New Roman" w:hAnsi="Times New Roman" w:cs="Times New Roman"/>
          <w:b/>
          <w:sz w:val="25"/>
          <w:szCs w:val="25"/>
        </w:rPr>
      </w:pPr>
      <w:r>
        <w:rPr>
          <w:rFonts w:ascii="Times New Roman" w:hAnsi="Times New Roman" w:cs="Times New Roman"/>
          <w:b/>
          <w:sz w:val="25"/>
          <w:szCs w:val="25"/>
        </w:rPr>
        <w:t xml:space="preserve">THE COMMISSION GIVES </w:t>
      </w:r>
      <w:r w:rsidR="00363829" w:rsidRPr="0095365D">
        <w:rPr>
          <w:rFonts w:ascii="Times New Roman" w:hAnsi="Times New Roman" w:cs="Times New Roman"/>
          <w:b/>
          <w:sz w:val="25"/>
          <w:szCs w:val="25"/>
        </w:rPr>
        <w:t>NOTICE T</w:t>
      </w:r>
      <w:r w:rsidR="003A24EF" w:rsidRPr="0095365D">
        <w:rPr>
          <w:rFonts w:ascii="Times New Roman" w:hAnsi="Times New Roman" w:cs="Times New Roman"/>
          <w:b/>
          <w:sz w:val="25"/>
          <w:szCs w:val="25"/>
        </w:rPr>
        <w:t xml:space="preserve">hat </w:t>
      </w:r>
      <w:r>
        <w:rPr>
          <w:rFonts w:ascii="Times New Roman" w:hAnsi="Times New Roman" w:cs="Times New Roman"/>
          <w:b/>
          <w:sz w:val="25"/>
          <w:szCs w:val="25"/>
        </w:rPr>
        <w:t>it</w:t>
      </w:r>
      <w:r w:rsidR="00A728B0">
        <w:rPr>
          <w:rFonts w:ascii="Times New Roman" w:hAnsi="Times New Roman" w:cs="Times New Roman"/>
          <w:b/>
          <w:sz w:val="25"/>
          <w:szCs w:val="25"/>
        </w:rPr>
        <w:t xml:space="preserve"> will convene a status conference concerning Dockets UE-121373</w:t>
      </w:r>
      <w:r>
        <w:rPr>
          <w:rFonts w:ascii="Times New Roman" w:hAnsi="Times New Roman" w:cs="Times New Roman"/>
          <w:b/>
          <w:sz w:val="25"/>
          <w:szCs w:val="25"/>
        </w:rPr>
        <w:t xml:space="preserve"> (PPA Docket)</w:t>
      </w:r>
      <w:r w:rsidR="00A728B0">
        <w:rPr>
          <w:rFonts w:ascii="Times New Roman" w:hAnsi="Times New Roman" w:cs="Times New Roman"/>
          <w:b/>
          <w:sz w:val="25"/>
          <w:szCs w:val="25"/>
        </w:rPr>
        <w:t xml:space="preserve">, </w:t>
      </w:r>
      <w:r w:rsidRPr="007C4A6B">
        <w:rPr>
          <w:rFonts w:ascii="Times New Roman" w:hAnsi="Times New Roman" w:cs="Times New Roman"/>
          <w:b/>
          <w:sz w:val="25"/>
          <w:szCs w:val="25"/>
        </w:rPr>
        <w:t>UE-121697 and UG-121705</w:t>
      </w:r>
      <w:r>
        <w:rPr>
          <w:rFonts w:ascii="Times New Roman" w:hAnsi="Times New Roman" w:cs="Times New Roman"/>
          <w:b/>
          <w:sz w:val="25"/>
          <w:szCs w:val="25"/>
        </w:rPr>
        <w:t xml:space="preserve"> (Decoupling Dockets), and UE-130137 and UG-130138 (ERF Dockets) on Monday, February 25, 2013, </w:t>
      </w:r>
      <w:r w:rsidR="00E63F8F" w:rsidRPr="0095365D">
        <w:rPr>
          <w:rFonts w:ascii="Times New Roman" w:hAnsi="Times New Roman" w:cs="Times New Roman"/>
          <w:b/>
          <w:sz w:val="25"/>
          <w:szCs w:val="25"/>
        </w:rPr>
        <w:t xml:space="preserve">at </w:t>
      </w:r>
      <w:r>
        <w:rPr>
          <w:rFonts w:ascii="Times New Roman" w:hAnsi="Times New Roman" w:cs="Times New Roman"/>
          <w:b/>
          <w:sz w:val="25"/>
          <w:szCs w:val="25"/>
        </w:rPr>
        <w:t>10:00</w:t>
      </w:r>
      <w:r w:rsidR="00E63F8F" w:rsidRPr="0095365D">
        <w:rPr>
          <w:rFonts w:ascii="Times New Roman" w:hAnsi="Times New Roman" w:cs="Times New Roman"/>
          <w:b/>
          <w:sz w:val="25"/>
          <w:szCs w:val="25"/>
        </w:rPr>
        <w:t xml:space="preserve"> a.m</w:t>
      </w:r>
      <w:r w:rsidR="005A5F51" w:rsidRPr="0095365D">
        <w:rPr>
          <w:rFonts w:ascii="Times New Roman" w:hAnsi="Times New Roman" w:cs="Times New Roman"/>
          <w:b/>
          <w:sz w:val="25"/>
          <w:szCs w:val="25"/>
        </w:rPr>
        <w:t>.</w:t>
      </w:r>
      <w:r w:rsidR="00E63F8F" w:rsidRPr="0095365D">
        <w:rPr>
          <w:rFonts w:ascii="Times New Roman" w:hAnsi="Times New Roman" w:cs="Times New Roman"/>
          <w:b/>
          <w:sz w:val="25"/>
          <w:szCs w:val="25"/>
        </w:rPr>
        <w:t xml:space="preserve"> in the Commission’s main hearing room</w:t>
      </w:r>
      <w:r w:rsidR="00793ED4">
        <w:rPr>
          <w:rFonts w:ascii="Times New Roman" w:hAnsi="Times New Roman" w:cs="Times New Roman"/>
          <w:b/>
          <w:sz w:val="25"/>
          <w:szCs w:val="25"/>
        </w:rPr>
        <w:t>.</w:t>
      </w:r>
      <w:r>
        <w:rPr>
          <w:rFonts w:ascii="Times New Roman" w:hAnsi="Times New Roman" w:cs="Times New Roman"/>
          <w:b/>
          <w:sz w:val="25"/>
          <w:szCs w:val="25"/>
        </w:rPr>
        <w:t xml:space="preserve">  The conference will be conducted before Administrative Law Judge Dennis J. Moss</w:t>
      </w:r>
      <w:r w:rsidR="003F3B2E">
        <w:rPr>
          <w:rFonts w:ascii="Times New Roman" w:hAnsi="Times New Roman" w:cs="Times New Roman"/>
          <w:b/>
          <w:sz w:val="25"/>
          <w:szCs w:val="25"/>
        </w:rPr>
        <w:t xml:space="preserve"> but </w:t>
      </w:r>
      <w:r w:rsidR="003F3B2E">
        <w:rPr>
          <w:rFonts w:ascii="Times New Roman" w:hAnsi="Times New Roman" w:cs="Times New Roman"/>
          <w:b/>
          <w:sz w:val="25"/>
          <w:szCs w:val="25"/>
        </w:rPr>
        <w:lastRenderedPageBreak/>
        <w:t xml:space="preserve">will be informal and </w:t>
      </w:r>
      <w:r w:rsidR="00B437DF">
        <w:rPr>
          <w:rFonts w:ascii="Times New Roman" w:hAnsi="Times New Roman" w:cs="Times New Roman"/>
          <w:b/>
          <w:sz w:val="25"/>
          <w:szCs w:val="25"/>
        </w:rPr>
        <w:t xml:space="preserve">will </w:t>
      </w:r>
      <w:r w:rsidR="003F3B2E">
        <w:rPr>
          <w:rFonts w:ascii="Times New Roman" w:hAnsi="Times New Roman" w:cs="Times New Roman"/>
          <w:b/>
          <w:sz w:val="25"/>
          <w:szCs w:val="25"/>
        </w:rPr>
        <w:t>not</w:t>
      </w:r>
      <w:r w:rsidR="00B437DF">
        <w:rPr>
          <w:rFonts w:ascii="Times New Roman" w:hAnsi="Times New Roman" w:cs="Times New Roman"/>
          <w:b/>
          <w:sz w:val="25"/>
          <w:szCs w:val="25"/>
        </w:rPr>
        <w:t xml:space="preserve"> be</w:t>
      </w:r>
      <w:r w:rsidR="003F3B2E">
        <w:rPr>
          <w:rFonts w:ascii="Times New Roman" w:hAnsi="Times New Roman" w:cs="Times New Roman"/>
          <w:b/>
          <w:sz w:val="25"/>
          <w:szCs w:val="25"/>
        </w:rPr>
        <w:t xml:space="preserve"> transcribed</w:t>
      </w:r>
      <w:r>
        <w:rPr>
          <w:rFonts w:ascii="Times New Roman" w:hAnsi="Times New Roman" w:cs="Times New Roman"/>
          <w:b/>
          <w:sz w:val="25"/>
          <w:szCs w:val="25"/>
        </w:rPr>
        <w:t>.</w:t>
      </w:r>
      <w:r w:rsidR="00C75525">
        <w:rPr>
          <w:rFonts w:ascii="Times New Roman" w:hAnsi="Times New Roman" w:cs="Times New Roman"/>
          <w:b/>
          <w:sz w:val="25"/>
          <w:szCs w:val="25"/>
        </w:rPr>
        <w:t xml:space="preserve">  Parties may participate via the Commission’s teleconference bridge line: (360)</w:t>
      </w:r>
      <w:r>
        <w:rPr>
          <w:rFonts w:ascii="Times New Roman" w:hAnsi="Times New Roman" w:cs="Times New Roman"/>
          <w:b/>
          <w:sz w:val="25"/>
          <w:szCs w:val="25"/>
        </w:rPr>
        <w:t xml:space="preserve"> </w:t>
      </w:r>
      <w:r w:rsidR="00C75525">
        <w:rPr>
          <w:rFonts w:ascii="Times New Roman" w:hAnsi="Times New Roman" w:cs="Times New Roman"/>
          <w:b/>
          <w:sz w:val="25"/>
          <w:szCs w:val="25"/>
        </w:rPr>
        <w:t>664-3846.</w:t>
      </w:r>
    </w:p>
    <w:p w:rsidR="003A24EF" w:rsidRPr="0095365D" w:rsidRDefault="003A24EF" w:rsidP="00034C67">
      <w:pPr>
        <w:pStyle w:val="NoSpacing"/>
        <w:spacing w:line="264" w:lineRule="auto"/>
        <w:rPr>
          <w:rFonts w:ascii="Times New Roman" w:hAnsi="Times New Roman" w:cs="Times New Roman"/>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p>
    <w:p w:rsidR="00B437DF" w:rsidRDefault="00B437DF" w:rsidP="00034C67">
      <w:pPr>
        <w:pStyle w:val="NoSpacing"/>
        <w:spacing w:line="264" w:lineRule="auto"/>
        <w:rPr>
          <w:rFonts w:ascii="Times New Roman" w:hAnsi="Times New Roman" w:cs="Times New Roman"/>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DENNIS J. MOSS</w:t>
      </w: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Administrative Law Judge</w:t>
      </w:r>
    </w:p>
    <w:sectPr w:rsidR="00001E59" w:rsidRPr="0095365D" w:rsidSect="00001E59">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25" w:rsidRDefault="00C75525" w:rsidP="00FE0834">
      <w:r>
        <w:separator/>
      </w:r>
    </w:p>
  </w:endnote>
  <w:endnote w:type="continuationSeparator" w:id="0">
    <w:p w:rsidR="00C75525" w:rsidRDefault="00C75525"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25" w:rsidRDefault="00C75525" w:rsidP="00FE0834">
      <w:r>
        <w:separator/>
      </w:r>
    </w:p>
  </w:footnote>
  <w:footnote w:type="continuationSeparator" w:id="0">
    <w:p w:rsidR="00C75525" w:rsidRDefault="00C75525" w:rsidP="00FE0834">
      <w:r>
        <w:continuationSeparator/>
      </w:r>
    </w:p>
  </w:footnote>
  <w:footnote w:id="1">
    <w:p w:rsidR="00C75525" w:rsidRDefault="00C75525" w:rsidP="00C80ABA">
      <w:pPr>
        <w:pStyle w:val="FootnoteText"/>
        <w:tabs>
          <w:tab w:val="left" w:pos="0"/>
        </w:tabs>
      </w:pPr>
      <w:r w:rsidRPr="00416279">
        <w:rPr>
          <w:rFonts w:ascii="Times New Roman" w:hAnsi="Times New Roman"/>
          <w:iCs/>
          <w:sz w:val="22"/>
          <w:szCs w:val="22"/>
          <w:vertAlign w:val="superscript"/>
        </w:rPr>
        <w:footnoteRef/>
      </w:r>
      <w:r w:rsidRPr="00416279">
        <w:rPr>
          <w:rFonts w:ascii="Times New Roman" w:hAnsi="Times New Roman"/>
          <w:iCs/>
          <w:sz w:val="22"/>
          <w:szCs w:val="22"/>
        </w:rPr>
        <w:t xml:space="preserve"> This filing does not meet the </w:t>
      </w:r>
      <w:r>
        <w:rPr>
          <w:rFonts w:ascii="Times New Roman" w:hAnsi="Times New Roman"/>
          <w:iCs/>
          <w:sz w:val="22"/>
          <w:szCs w:val="22"/>
        </w:rPr>
        <w:t>criteria defining</w:t>
      </w:r>
      <w:r w:rsidRPr="00416279">
        <w:rPr>
          <w:rFonts w:ascii="Times New Roman" w:hAnsi="Times New Roman"/>
          <w:iCs/>
          <w:sz w:val="22"/>
          <w:szCs w:val="22"/>
        </w:rPr>
        <w:t xml:space="preserve"> a “general rate case” in WAC 480-07-505(1).  PSE refers to the filing as an Expedited Rate Filing (ERF) and we adopt this lexicon and acronym.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525" w:rsidRPr="00FE0834" w:rsidRDefault="00C75525" w:rsidP="00FE0834">
    <w:pPr>
      <w:pStyle w:val="Header"/>
      <w:tabs>
        <w:tab w:val="clear" w:pos="9360"/>
        <w:tab w:val="right" w:pos="8640"/>
      </w:tabs>
      <w:rPr>
        <w:rFonts w:ascii="Times New Roman" w:hAnsi="Times New Roman" w:cs="Times New Roman"/>
        <w:b/>
        <w:noProof/>
        <w:sz w:val="20"/>
        <w:szCs w:val="20"/>
      </w:rPr>
    </w:pPr>
    <w:r w:rsidRPr="00FE0834">
      <w:rPr>
        <w:rFonts w:ascii="Times New Roman" w:hAnsi="Times New Roman" w:cs="Times New Roman"/>
        <w:b/>
        <w:sz w:val="20"/>
        <w:szCs w:val="20"/>
      </w:rPr>
      <w:t>DOCKET UE-121373</w:t>
    </w:r>
    <w:r w:rsidRPr="00FE0834">
      <w:rPr>
        <w:rFonts w:ascii="Times New Roman" w:hAnsi="Times New Roman" w:cs="Times New Roman"/>
        <w:b/>
        <w:sz w:val="20"/>
        <w:szCs w:val="20"/>
      </w:rPr>
      <w:tab/>
    </w:r>
    <w:r w:rsidRPr="00FE0834">
      <w:rPr>
        <w:rFonts w:ascii="Times New Roman" w:hAnsi="Times New Roman" w:cs="Times New Roman"/>
        <w:b/>
        <w:sz w:val="20"/>
        <w:szCs w:val="20"/>
      </w:rPr>
      <w:tab/>
      <w:t xml:space="preserve">PAGE </w:t>
    </w:r>
    <w:r w:rsidRPr="00FE0834">
      <w:rPr>
        <w:rFonts w:ascii="Times New Roman" w:hAnsi="Times New Roman" w:cs="Times New Roman"/>
        <w:b/>
        <w:sz w:val="20"/>
        <w:szCs w:val="20"/>
      </w:rPr>
      <w:fldChar w:fldCharType="begin"/>
    </w:r>
    <w:r w:rsidRPr="00FE0834">
      <w:rPr>
        <w:rFonts w:ascii="Times New Roman" w:hAnsi="Times New Roman" w:cs="Times New Roman"/>
        <w:b/>
        <w:sz w:val="20"/>
        <w:szCs w:val="20"/>
      </w:rPr>
      <w:instrText xml:space="preserve"> PAGE   \* MERGEFORMAT </w:instrText>
    </w:r>
    <w:r w:rsidRPr="00FE0834">
      <w:rPr>
        <w:rFonts w:ascii="Times New Roman" w:hAnsi="Times New Roman" w:cs="Times New Roman"/>
        <w:b/>
        <w:sz w:val="20"/>
        <w:szCs w:val="20"/>
      </w:rPr>
      <w:fldChar w:fldCharType="separate"/>
    </w:r>
    <w:r w:rsidR="00B437DF">
      <w:rPr>
        <w:rFonts w:ascii="Times New Roman" w:hAnsi="Times New Roman" w:cs="Times New Roman"/>
        <w:b/>
        <w:noProof/>
        <w:sz w:val="20"/>
        <w:szCs w:val="20"/>
      </w:rPr>
      <w:t>2</w:t>
    </w:r>
    <w:r w:rsidRPr="00FE0834">
      <w:rPr>
        <w:rFonts w:ascii="Times New Roman" w:hAnsi="Times New Roman" w:cs="Times New Roman"/>
        <w:b/>
        <w:noProof/>
        <w:sz w:val="20"/>
        <w:szCs w:val="20"/>
      </w:rPr>
      <w:fldChar w:fldCharType="end"/>
    </w:r>
  </w:p>
  <w:p w:rsidR="00C75525" w:rsidRDefault="00C75525" w:rsidP="00FE0834">
    <w:pPr>
      <w:pStyle w:val="Header"/>
      <w:tabs>
        <w:tab w:val="clear" w:pos="9360"/>
        <w:tab w:val="right" w:pos="8640"/>
      </w:tabs>
      <w:rPr>
        <w:rFonts w:ascii="Times New Roman" w:hAnsi="Times New Roman" w:cs="Times New Roman"/>
        <w:b/>
        <w:sz w:val="20"/>
        <w:szCs w:val="20"/>
      </w:rPr>
    </w:pPr>
  </w:p>
  <w:p w:rsidR="00C75525" w:rsidRPr="00FE0834" w:rsidRDefault="00C75525"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E640C"/>
    <w:rsid w:val="001C5AB1"/>
    <w:rsid w:val="001E1D7A"/>
    <w:rsid w:val="002C039A"/>
    <w:rsid w:val="002D3F94"/>
    <w:rsid w:val="00363829"/>
    <w:rsid w:val="003821BB"/>
    <w:rsid w:val="00394A23"/>
    <w:rsid w:val="003A24EF"/>
    <w:rsid w:val="003F3B2E"/>
    <w:rsid w:val="00450CBE"/>
    <w:rsid w:val="00552600"/>
    <w:rsid w:val="005A5F51"/>
    <w:rsid w:val="005A6C74"/>
    <w:rsid w:val="006509C3"/>
    <w:rsid w:val="00672F7B"/>
    <w:rsid w:val="006A41EE"/>
    <w:rsid w:val="00793ED4"/>
    <w:rsid w:val="007A60A4"/>
    <w:rsid w:val="007C4A6B"/>
    <w:rsid w:val="00844FBC"/>
    <w:rsid w:val="008C0C4C"/>
    <w:rsid w:val="0095365D"/>
    <w:rsid w:val="009B61A6"/>
    <w:rsid w:val="009C5475"/>
    <w:rsid w:val="00A728B0"/>
    <w:rsid w:val="00A84C2A"/>
    <w:rsid w:val="00AD3312"/>
    <w:rsid w:val="00AE273E"/>
    <w:rsid w:val="00B13041"/>
    <w:rsid w:val="00B437DF"/>
    <w:rsid w:val="00C75525"/>
    <w:rsid w:val="00C80ABA"/>
    <w:rsid w:val="00D36DED"/>
    <w:rsid w:val="00D82DA5"/>
    <w:rsid w:val="00DA1B86"/>
    <w:rsid w:val="00DD2A47"/>
    <w:rsid w:val="00E63F8F"/>
    <w:rsid w:val="00F21B68"/>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2013-02-21T08:00:00+00:00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516756-B2F3-4D6A-951A-49BB238CC46E}"/>
</file>

<file path=customXml/itemProps2.xml><?xml version="1.0" encoding="utf-8"?>
<ds:datastoreItem xmlns:ds="http://schemas.openxmlformats.org/officeDocument/2006/customXml" ds:itemID="{F97EBA66-7F4F-4835-A8A5-5ED6BF90A353}"/>
</file>

<file path=customXml/itemProps3.xml><?xml version="1.0" encoding="utf-8"?>
<ds:datastoreItem xmlns:ds="http://schemas.openxmlformats.org/officeDocument/2006/customXml" ds:itemID="{4710E3BB-B44A-41FE-A57E-4633F1F43824}"/>
</file>

<file path=customXml/itemProps4.xml><?xml version="1.0" encoding="utf-8"?>
<ds:datastoreItem xmlns:ds="http://schemas.openxmlformats.org/officeDocument/2006/customXml" ds:itemID="{2F5A7500-F50C-44B7-9120-FC2C57B11F45}"/>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2013-02-21T19:43:00Z</dcterms:created>
  <dcterms:modified xsi:type="dcterms:W3CDTF">2013-02-21T19:43:00Z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