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08385E">
          <w:headerReference w:type="even" r:id="rId8"/>
          <w:headerReference w:type="default" r:id="rId9"/>
          <w:footerReference w:type="even" r:id="rId10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D2E63BE9863543F49FD4396A7B15F32F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AF5523" w:rsidP="00AF5523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62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4B07E277493647A7912C00EAF9A20CDE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AF5523" w:rsidP="00AF5523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SUBSTATION AND RELATED EQUIPMENT CAPACITY</w:t>
                </w:r>
                <w:r w:rsidR="002C73F6">
                  <w:rPr>
                    <w:rStyle w:val="Custom1"/>
                  </w:rPr>
                  <w:t xml:space="preserve"> (Continued)</w:t>
                </w:r>
              </w:p>
            </w:tc>
          </w:sdtContent>
        </w:sdt>
      </w:tr>
      <w:tr w:rsidR="002C73F6" w:rsidTr="000D2886">
        <w:tc>
          <w:tcPr>
            <w:tcW w:w="8887" w:type="dxa"/>
          </w:tcPr>
          <w:p w:rsidR="002C73F6" w:rsidRDefault="002C73F6" w:rsidP="00AF5523">
            <w:pPr>
              <w:spacing w:after="0" w:line="286" w:lineRule="exact"/>
              <w:jc w:val="center"/>
              <w:rPr>
                <w:rStyle w:val="Custom1"/>
              </w:rPr>
            </w:pPr>
          </w:p>
        </w:tc>
      </w:tr>
      <w:tr w:rsidR="002C73F6" w:rsidTr="000D2886">
        <w:tc>
          <w:tcPr>
            <w:tcW w:w="8887" w:type="dxa"/>
          </w:tcPr>
          <w:p w:rsidR="002C73F6" w:rsidRDefault="00B51503" w:rsidP="00AF5523">
            <w:pPr>
              <w:spacing w:after="0" w:line="286" w:lineRule="exact"/>
              <w:jc w:val="center"/>
              <w:rPr>
                <w:rStyle w:val="Custom1"/>
              </w:rPr>
            </w:pPr>
            <w:r>
              <w:rPr>
                <w:rStyle w:val="Custom1"/>
              </w:rPr>
              <w:t>Attachment “B” – Fixed Charge Rates</w:t>
            </w:r>
          </w:p>
        </w:tc>
      </w:tr>
    </w:tbl>
    <w:p w:rsidR="00B70BA0" w:rsidRDefault="00B70BA0" w:rsidP="002C73F6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W w:w="7900" w:type="dxa"/>
        <w:tblInd w:w="93" w:type="dxa"/>
        <w:tblLook w:val="04A0" w:firstRow="1" w:lastRow="0" w:firstColumn="1" w:lastColumn="0" w:noHBand="0" w:noVBand="1"/>
      </w:tblPr>
      <w:tblGrid>
        <w:gridCol w:w="1580"/>
        <w:gridCol w:w="1580"/>
        <w:gridCol w:w="1580"/>
        <w:gridCol w:w="1580"/>
        <w:gridCol w:w="1580"/>
      </w:tblGrid>
      <w:tr w:rsidR="00A97C52" w:rsidRPr="00A97C52" w:rsidTr="002D4F8B">
        <w:trPr>
          <w:trHeight w:val="80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Book Life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Real Property O&amp;M, A&amp;G and Capital Charge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Replacement Coverage FCR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FCR on Net Plant Value of Feeders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FCR on Net Plant Value of Substations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10.6464%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9.2478%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9.7799%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11.3738%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9.7398%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11.2579%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9.7113%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11.1542%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9.6913%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11.0556%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9.6795%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10.9601%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9.6759%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10.8655%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9.6804%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10.7700%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9.6930%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10.6713%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9.7135%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10.5666%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9.7438%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10.4561%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9.7859%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10.3392%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9.8419%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10.2278%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9.9148%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10.1283%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10.0081%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10.0416%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10.1262%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9.9704%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10.2748%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9.9179%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10.4611%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9.8881%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10.6945%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9.8853%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10.9877%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9.9150%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11.3575%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9.9836%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11.8270%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10.0987%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12.3851%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10.2324%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13.0371%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10.3729%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13.8150%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10.5262%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14.7566%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10.6940%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15.9167%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10.8787%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17.3772%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11.0828%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19.2670%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11.3096%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21.8009%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11.5630%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25.3655%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11.8482%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30.7340%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12.1713%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39.7102%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12.5407%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57.7061%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12.9668%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111.7810%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13.4640%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14.0515%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14.7566%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4FDF" w:rsidRPr="00A97C52" w:rsidRDefault="00E24FDF" w:rsidP="00F82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lastRenderedPageBreak/>
              <w:t>Book Life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4FDF" w:rsidRPr="00A97C52" w:rsidRDefault="00E24FDF" w:rsidP="00F82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Real Property O&amp;M, A&amp;G and Capital Charge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4FDF" w:rsidRPr="00A97C52" w:rsidRDefault="00E24FDF" w:rsidP="00F82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Replacement Coverage FCR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4FDF" w:rsidRPr="00A97C52" w:rsidRDefault="00E24FDF" w:rsidP="00F82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FCR on Net Plant Value of Feeders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4FDF" w:rsidRPr="00A97C52" w:rsidRDefault="00E24FDF" w:rsidP="00F82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FCR on Net Plant Value of Substations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14.8059%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14.8575%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14.9117%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14.9685%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15.0281%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15.0906%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15.1563%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15.2252%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15.2976%</w:t>
            </w:r>
          </w:p>
        </w:tc>
      </w:tr>
      <w:tr w:rsidR="00E24FDF" w:rsidRPr="00A97C52" w:rsidTr="003B53F2">
        <w:trPr>
          <w:trHeight w:val="27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51503" w:rsidRPr="002C73F6" w:rsidRDefault="00B51503" w:rsidP="00701EEE">
      <w:pPr>
        <w:spacing w:after="0" w:line="286" w:lineRule="exact"/>
        <w:rPr>
          <w:rFonts w:ascii="Arial" w:hAnsi="Arial" w:cs="Arial"/>
          <w:sz w:val="20"/>
          <w:szCs w:val="20"/>
        </w:rPr>
      </w:pPr>
    </w:p>
    <w:sectPr w:rsidR="00B51503" w:rsidRPr="002C73F6" w:rsidSect="00E24FDF">
      <w:type w:val="continuous"/>
      <w:pgSz w:w="12240" w:h="15840"/>
      <w:pgMar w:top="1440" w:right="72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AD" w:rsidRDefault="009F08AD" w:rsidP="00B963E0">
      <w:pPr>
        <w:spacing w:after="0" w:line="240" w:lineRule="auto"/>
      </w:pPr>
      <w:r>
        <w:separator/>
      </w:r>
    </w:p>
  </w:endnote>
  <w:endnote w:type="continuationSeparator" w:id="0">
    <w:p w:rsidR="009F08AD" w:rsidRDefault="009F08AD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F9D" w:rsidRDefault="003704C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AD" w:rsidRDefault="009F08AD" w:rsidP="00B963E0">
      <w:pPr>
        <w:spacing w:after="0" w:line="240" w:lineRule="auto"/>
      </w:pPr>
      <w:r>
        <w:separator/>
      </w:r>
    </w:p>
  </w:footnote>
  <w:footnote w:type="continuationSeparator" w:id="0">
    <w:p w:rsidR="009F08AD" w:rsidRDefault="009F08AD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5E" w:rsidRDefault="0008385E" w:rsidP="0008385E">
    <w:pPr>
      <w:pStyle w:val="NoSpacing"/>
      <w:ind w:left="2880" w:right="3600" w:firstLine="720"/>
    </w:pPr>
    <w:r>
      <w:t>Issued:    May 28, 2015</w:t>
    </w:r>
  </w:p>
  <w:p w:rsidR="0008385E" w:rsidRPr="00B51503" w:rsidRDefault="003A6FD0" w:rsidP="0008385E">
    <w:pPr>
      <w:pStyle w:val="NoSpacing"/>
      <w:ind w:left="2880" w:right="3600" w:firstLine="720"/>
    </w:pPr>
    <w:r>
      <w:t xml:space="preserve">Effective:  September </w:t>
    </w:r>
    <w:r w:rsidR="00F513E6">
      <w:t>1</w:t>
    </w:r>
    <w:r w:rsidR="0008385E">
      <w:t>, 2015</w:t>
    </w:r>
  </w:p>
  <w:p w:rsidR="0008385E" w:rsidRPr="00E61AEC" w:rsidRDefault="0008385E" w:rsidP="0008385E">
    <w:pPr>
      <w:pStyle w:val="NoSpacing"/>
      <w:ind w:right="2880"/>
      <w:rPr>
        <w:u w:val="single"/>
      </w:rPr>
    </w:pPr>
    <w:r w:rsidRPr="00E61AEC">
      <w:rPr>
        <w:u w:val="single"/>
      </w:rPr>
      <w:t xml:space="preserve">WN </w:t>
    </w:r>
    <w:r>
      <w:rPr>
        <w:u w:val="single"/>
      </w:rPr>
      <w:t>U-60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  <w:t>Attachment “B” to Schedule 62, Page 2</w:t>
    </w:r>
  </w:p>
  <w:p w:rsidR="0008385E" w:rsidRPr="00B963E0" w:rsidRDefault="0008385E" w:rsidP="0008385E">
    <w:pPr>
      <w:spacing w:before="120" w:after="0" w:line="240" w:lineRule="auto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08385E" w:rsidRDefault="000838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AD" w:rsidRDefault="009F08AD" w:rsidP="00B51503">
    <w:pPr>
      <w:pStyle w:val="NoSpacing"/>
      <w:ind w:left="2880" w:right="3600" w:firstLine="720"/>
    </w:pPr>
    <w:r>
      <w:t xml:space="preserve">Issued:    </w:t>
    </w:r>
    <w:r w:rsidR="00F24320">
      <w:t>May</w:t>
    </w:r>
    <w:r>
      <w:t xml:space="preserve"> </w:t>
    </w:r>
    <w:r w:rsidR="00E24FDF">
      <w:t>28</w:t>
    </w:r>
    <w:r>
      <w:t>, 20</w:t>
    </w:r>
    <w:r w:rsidR="00F24320">
      <w:t>15</w:t>
    </w:r>
  </w:p>
  <w:p w:rsidR="009F08AD" w:rsidRPr="00B51503" w:rsidRDefault="003A6FD0" w:rsidP="00B51503">
    <w:pPr>
      <w:pStyle w:val="NoSpacing"/>
      <w:ind w:left="2880" w:right="3600" w:firstLine="720"/>
    </w:pPr>
    <w:r>
      <w:t xml:space="preserve">Effective:  September </w:t>
    </w:r>
    <w:r w:rsidR="00F513E6">
      <w:t>1</w:t>
    </w:r>
    <w:r w:rsidR="009F08AD">
      <w:t>, 20</w:t>
    </w:r>
    <w:r w:rsidR="00F24320">
      <w:t>1</w:t>
    </w:r>
    <w:r w:rsidR="009F08AD">
      <w:t>5</w:t>
    </w:r>
  </w:p>
  <w:p w:rsidR="009F08AD" w:rsidRPr="00E61AEC" w:rsidRDefault="009F08AD" w:rsidP="00B51503">
    <w:pPr>
      <w:pStyle w:val="NoSpacing"/>
      <w:ind w:right="2880"/>
      <w:rPr>
        <w:u w:val="single"/>
      </w:rPr>
    </w:pPr>
    <w:r w:rsidRPr="00E61AEC">
      <w:rPr>
        <w:u w:val="single"/>
      </w:rPr>
      <w:t xml:space="preserve">WN </w:t>
    </w:r>
    <w:r>
      <w:rPr>
        <w:u w:val="single"/>
      </w:rPr>
      <w:t>U-60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  <w:t>Attac</w:t>
    </w:r>
    <w:r w:rsidR="0008385E">
      <w:rPr>
        <w:u w:val="single"/>
      </w:rPr>
      <w:t>hment “B” to Schedule 62, Page 1</w:t>
    </w:r>
  </w:p>
  <w:p w:rsidR="009F08AD" w:rsidRPr="00B963E0" w:rsidRDefault="009F08AD" w:rsidP="00B51503">
    <w:pPr>
      <w:spacing w:before="120" w:after="0" w:line="240" w:lineRule="auto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9F08AD" w:rsidRPr="00B64632" w:rsidRDefault="00E639A6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42E9DA" wp14:editId="2A1214AE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80F4A"/>
    <w:multiLevelType w:val="hybridMultilevel"/>
    <w:tmpl w:val="F9DE5BF4"/>
    <w:lvl w:ilvl="0" w:tplc="2392F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B4"/>
    <w:rsid w:val="0003601D"/>
    <w:rsid w:val="00053192"/>
    <w:rsid w:val="00060533"/>
    <w:rsid w:val="0008385E"/>
    <w:rsid w:val="0008711D"/>
    <w:rsid w:val="0009579F"/>
    <w:rsid w:val="000A1DBB"/>
    <w:rsid w:val="000B0263"/>
    <w:rsid w:val="000C04B8"/>
    <w:rsid w:val="000D2886"/>
    <w:rsid w:val="000F5CDE"/>
    <w:rsid w:val="000F642C"/>
    <w:rsid w:val="00104A70"/>
    <w:rsid w:val="0013127F"/>
    <w:rsid w:val="001351A6"/>
    <w:rsid w:val="00143924"/>
    <w:rsid w:val="001601CC"/>
    <w:rsid w:val="00183860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15D39"/>
    <w:rsid w:val="00225C37"/>
    <w:rsid w:val="0023057D"/>
    <w:rsid w:val="00231C11"/>
    <w:rsid w:val="0023458C"/>
    <w:rsid w:val="00235B37"/>
    <w:rsid w:val="00255575"/>
    <w:rsid w:val="00256D47"/>
    <w:rsid w:val="00264C96"/>
    <w:rsid w:val="00270CB9"/>
    <w:rsid w:val="00273F94"/>
    <w:rsid w:val="00277173"/>
    <w:rsid w:val="00282FCF"/>
    <w:rsid w:val="00284F0A"/>
    <w:rsid w:val="002A4238"/>
    <w:rsid w:val="002B584F"/>
    <w:rsid w:val="002C09C5"/>
    <w:rsid w:val="002C73F6"/>
    <w:rsid w:val="002D4F8B"/>
    <w:rsid w:val="002E7037"/>
    <w:rsid w:val="002F56BC"/>
    <w:rsid w:val="00350702"/>
    <w:rsid w:val="00350A9F"/>
    <w:rsid w:val="003704C3"/>
    <w:rsid w:val="003930FE"/>
    <w:rsid w:val="003A5EFC"/>
    <w:rsid w:val="003A6FD0"/>
    <w:rsid w:val="003B53F2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75FB4"/>
    <w:rsid w:val="004A7502"/>
    <w:rsid w:val="004D617F"/>
    <w:rsid w:val="005141B1"/>
    <w:rsid w:val="005241EE"/>
    <w:rsid w:val="00535B0D"/>
    <w:rsid w:val="00536AAB"/>
    <w:rsid w:val="00543EA4"/>
    <w:rsid w:val="005743AB"/>
    <w:rsid w:val="005746B6"/>
    <w:rsid w:val="00590523"/>
    <w:rsid w:val="00596AA0"/>
    <w:rsid w:val="005E09BA"/>
    <w:rsid w:val="006A72BD"/>
    <w:rsid w:val="006C27C7"/>
    <w:rsid w:val="006D2365"/>
    <w:rsid w:val="006E75FB"/>
    <w:rsid w:val="00701EEE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9F08AD"/>
    <w:rsid w:val="009F1BFA"/>
    <w:rsid w:val="00A0363D"/>
    <w:rsid w:val="00A1049A"/>
    <w:rsid w:val="00A26F9D"/>
    <w:rsid w:val="00A42F11"/>
    <w:rsid w:val="00A55507"/>
    <w:rsid w:val="00A742E6"/>
    <w:rsid w:val="00A839AA"/>
    <w:rsid w:val="00A97C52"/>
    <w:rsid w:val="00AA55FC"/>
    <w:rsid w:val="00AB4028"/>
    <w:rsid w:val="00AB5920"/>
    <w:rsid w:val="00AE2C78"/>
    <w:rsid w:val="00AF5523"/>
    <w:rsid w:val="00B0749D"/>
    <w:rsid w:val="00B248DC"/>
    <w:rsid w:val="00B30E8E"/>
    <w:rsid w:val="00B42E7C"/>
    <w:rsid w:val="00B51503"/>
    <w:rsid w:val="00B60AD9"/>
    <w:rsid w:val="00B64632"/>
    <w:rsid w:val="00B70BA0"/>
    <w:rsid w:val="00B7234F"/>
    <w:rsid w:val="00B85CE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1EB3"/>
    <w:rsid w:val="00DB3D30"/>
    <w:rsid w:val="00DB60D7"/>
    <w:rsid w:val="00DC040E"/>
    <w:rsid w:val="00DC2AAE"/>
    <w:rsid w:val="00DF04B6"/>
    <w:rsid w:val="00E002F2"/>
    <w:rsid w:val="00E07D30"/>
    <w:rsid w:val="00E12B4A"/>
    <w:rsid w:val="00E24FDF"/>
    <w:rsid w:val="00E526ED"/>
    <w:rsid w:val="00E61AEC"/>
    <w:rsid w:val="00E639A6"/>
    <w:rsid w:val="00E74A20"/>
    <w:rsid w:val="00E84B31"/>
    <w:rsid w:val="00E9001F"/>
    <w:rsid w:val="00E94710"/>
    <w:rsid w:val="00EB02B0"/>
    <w:rsid w:val="00EC4414"/>
    <w:rsid w:val="00ED6D74"/>
    <w:rsid w:val="00EE5EFF"/>
    <w:rsid w:val="00EF663C"/>
    <w:rsid w:val="00F24320"/>
    <w:rsid w:val="00F468B3"/>
    <w:rsid w:val="00F513E6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AF5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AF5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E63BE9863543F49FD4396A7B15F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37ABE-0F1D-4DF5-A8E1-0C23B9A55278}"/>
      </w:docPartPr>
      <w:docPartBody>
        <w:p w:rsidR="000018CD" w:rsidRDefault="000018CD">
          <w:pPr>
            <w:pStyle w:val="D2E63BE9863543F49FD4396A7B15F32F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B07E277493647A7912C00EAF9A2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02154-067C-46A9-86E1-E97D931E8DEF}"/>
      </w:docPartPr>
      <w:docPartBody>
        <w:p w:rsidR="000018CD" w:rsidRDefault="000018CD">
          <w:pPr>
            <w:pStyle w:val="4B07E277493647A7912C00EAF9A20CDE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18CD"/>
    <w:rsid w:val="000018CD"/>
    <w:rsid w:val="003B31F9"/>
    <w:rsid w:val="00F7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8CD"/>
    <w:rPr>
      <w:color w:val="808080"/>
    </w:rPr>
  </w:style>
  <w:style w:type="paragraph" w:customStyle="1" w:styleId="D2E63BE9863543F49FD4396A7B15F32F">
    <w:name w:val="D2E63BE9863543F49FD4396A7B15F32F"/>
    <w:rsid w:val="000018CD"/>
  </w:style>
  <w:style w:type="paragraph" w:customStyle="1" w:styleId="4B07E277493647A7912C00EAF9A20CDE">
    <w:name w:val="4B07E277493647A7912C00EAF9A20CDE"/>
    <w:rsid w:val="000018CD"/>
  </w:style>
  <w:style w:type="paragraph" w:customStyle="1" w:styleId="F69C51A0ECE2402F856580B123D50C36">
    <w:name w:val="F69C51A0ECE2402F856580B123D50C36"/>
    <w:rsid w:val="000018CD"/>
  </w:style>
  <w:style w:type="paragraph" w:customStyle="1" w:styleId="22C7B7EFCFD94C37B86589456B15BC27">
    <w:name w:val="22C7B7EFCFD94C37B86589456B15BC27"/>
    <w:rsid w:val="000018CD"/>
  </w:style>
  <w:style w:type="paragraph" w:customStyle="1" w:styleId="FB23BDB3B6094164BA7FA53CC957D61F">
    <w:name w:val="FB23BDB3B6094164BA7FA53CC957D61F"/>
    <w:rsid w:val="000018CD"/>
  </w:style>
  <w:style w:type="paragraph" w:customStyle="1" w:styleId="80EE37464F754D2AAAFAFC63BF5F4984">
    <w:name w:val="80EE37464F754D2AAAFAFC63BF5F4984"/>
    <w:rsid w:val="000018CD"/>
  </w:style>
  <w:style w:type="paragraph" w:customStyle="1" w:styleId="F21F35450371465783BE95FEA712804F">
    <w:name w:val="F21F35450371465783BE95FEA712804F"/>
    <w:rsid w:val="000018CD"/>
  </w:style>
  <w:style w:type="paragraph" w:customStyle="1" w:styleId="ED8F81E76A674CF0B9037691CC639D7F">
    <w:name w:val="ED8F81E76A674CF0B9037691CC639D7F"/>
    <w:rsid w:val="000018CD"/>
  </w:style>
  <w:style w:type="paragraph" w:customStyle="1" w:styleId="4C3F7C153DB24F92946510A00C4FBE5A">
    <w:name w:val="4C3F7C153DB24F92946510A00C4FBE5A"/>
    <w:rsid w:val="000018CD"/>
  </w:style>
  <w:style w:type="paragraph" w:customStyle="1" w:styleId="8F589849F0124C4BADEC06870C3736CD">
    <w:name w:val="8F589849F0124C4BADEC06870C3736CD"/>
    <w:rsid w:val="000018CD"/>
  </w:style>
  <w:style w:type="paragraph" w:customStyle="1" w:styleId="4171720AEDA548C499B0307C4423D748">
    <w:name w:val="4171720AEDA548C499B0307C4423D748"/>
    <w:rsid w:val="000018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9F5FDC37269E4AA08686A105FA3FD1" ma:contentTypeVersion="119" ma:contentTypeDescription="" ma:contentTypeScope="" ma:versionID="6a0a025228a5c94dd29c2af5d45967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2015-05-28T07:00:00+00:00</OpenedDate>
    <Date1 xmlns="dc463f71-b30c-4ab2-9473-d307f9d35888">2015-07-28T07:00:00+00:00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562BF12-BB40-4B57-846C-7B3E0F01C6CE}"/>
</file>

<file path=customXml/itemProps2.xml><?xml version="1.0" encoding="utf-8"?>
<ds:datastoreItem xmlns:ds="http://schemas.openxmlformats.org/officeDocument/2006/customXml" ds:itemID="{E1CD3D30-539D-4363-98DC-327894E74BBD}"/>
</file>

<file path=customXml/itemProps3.xml><?xml version="1.0" encoding="utf-8"?>
<ds:datastoreItem xmlns:ds="http://schemas.openxmlformats.org/officeDocument/2006/customXml" ds:itemID="{B714E0FB-EC82-45E2-91BA-73E2FAB525BB}"/>
</file>

<file path=customXml/itemProps4.xml><?xml version="1.0" encoding="utf-8"?>
<ds:datastoreItem xmlns:ds="http://schemas.openxmlformats.org/officeDocument/2006/customXml" ds:itemID="{CB4FC1E9-9FFA-41C9-858F-C2ABA0D056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3</cp:revision>
  <cp:lastPrinted>2011-08-19T16:17:00Z</cp:lastPrinted>
  <dcterms:created xsi:type="dcterms:W3CDTF">2015-07-28T00:21:00Z</dcterms:created>
  <dcterms:modified xsi:type="dcterms:W3CDTF">2015-07-28T00:22:00Z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0x0101006E56B4D1795A2E4DB2F0B01679ED314A00F49F5FDC37269E4AA08686A105FA3FD1</vt:lpwstr>
  </property>
  <property fmtid="{D5CDD505-2E9C-101B-9397-08002B2CF9AE}" pid="3" name="_docset_NoMedatataSyncRequired">
    <vt:lpwstr>False</vt:lpwstr>
  </property>
</Properties>
</file>