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1B23E" w14:textId="77777777" w:rsidR="00E75117" w:rsidRDefault="00E75117" w:rsidP="00E75117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3532EBE" wp14:editId="6934FD2C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FE031" w14:textId="77777777" w:rsidR="00E75117" w:rsidRDefault="00E75117" w:rsidP="00E7511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4E58B8C0" w14:textId="77777777" w:rsidR="00E75117" w:rsidRDefault="00E75117" w:rsidP="00E7511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CB48ED1" w14:textId="77777777" w:rsidR="00E75117" w:rsidRDefault="00E75117" w:rsidP="00E7511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75D7C56F" w14:textId="77777777" w:rsidR="00E75117" w:rsidRDefault="00E75117" w:rsidP="00E7511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1BE2789" w14:textId="77777777" w:rsidR="00E75117" w:rsidRDefault="00E75117" w:rsidP="00E7511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6FFA87C" w14:textId="77777777" w:rsidR="002C039A" w:rsidRDefault="00E75117" w:rsidP="00E75117">
      <w:pPr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June 16, 2014</w:t>
      </w:r>
    </w:p>
    <w:p w14:paraId="38EF5E4F" w14:textId="77777777" w:rsidR="00E75117" w:rsidRDefault="00E75117" w:rsidP="00E7511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201DE8E" w14:textId="77777777" w:rsidR="00E75117" w:rsidRPr="00E75117" w:rsidRDefault="00E75117" w:rsidP="00E75117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75117">
        <w:rPr>
          <w:rFonts w:ascii="Times New Roman" w:hAnsi="Times New Roman" w:cs="Times New Roman"/>
          <w:b/>
          <w:sz w:val="25"/>
          <w:szCs w:val="25"/>
        </w:rPr>
        <w:t>NOTICE SUSPENDING PROCEDURAL SCHEDULE</w:t>
      </w:r>
    </w:p>
    <w:p w14:paraId="2CC3CFF8" w14:textId="77777777" w:rsidR="00E75117" w:rsidRPr="00E75117" w:rsidRDefault="00E75117" w:rsidP="00E75117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75117">
        <w:rPr>
          <w:rFonts w:ascii="Times New Roman" w:hAnsi="Times New Roman" w:cs="Times New Roman"/>
          <w:b/>
          <w:sz w:val="25"/>
          <w:szCs w:val="25"/>
        </w:rPr>
        <w:t>AND</w:t>
      </w:r>
    </w:p>
    <w:p w14:paraId="6F0E2386" w14:textId="77777777" w:rsidR="00E75117" w:rsidRDefault="00E75117" w:rsidP="00E75117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75117">
        <w:rPr>
          <w:rFonts w:ascii="Times New Roman" w:hAnsi="Times New Roman" w:cs="Times New Roman"/>
          <w:b/>
          <w:sz w:val="25"/>
          <w:szCs w:val="25"/>
        </w:rPr>
        <w:t>NOTICE CANCELLING HEARING</w:t>
      </w:r>
    </w:p>
    <w:p w14:paraId="0C75C1FF" w14:textId="77777777" w:rsidR="00E75117" w:rsidRPr="00E75117" w:rsidRDefault="00E75117" w:rsidP="00E75117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(Set for June 17, 2014)</w:t>
      </w:r>
    </w:p>
    <w:p w14:paraId="1C9FFFEC" w14:textId="77777777" w:rsidR="00E75117" w:rsidRDefault="00E75117" w:rsidP="00E7511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129C19F" w14:textId="77777777" w:rsidR="00E75117" w:rsidRDefault="00E75117" w:rsidP="00E75117">
      <w:pPr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Pr="00AA409E">
        <w:rPr>
          <w:rFonts w:ascii="Times New Roman" w:hAnsi="Times New Roman" w:cs="Times New Roman"/>
          <w:i/>
          <w:sz w:val="25"/>
          <w:szCs w:val="25"/>
        </w:rPr>
        <w:t>Washington Utilities and Transportation Commission v. Grasshopper Group, LLC.</w:t>
      </w:r>
      <w:r>
        <w:rPr>
          <w:rFonts w:ascii="Times New Roman" w:hAnsi="Times New Roman" w:cs="Times New Roman"/>
          <w:sz w:val="25"/>
          <w:szCs w:val="25"/>
        </w:rPr>
        <w:t xml:space="preserve"> Docket UT-132153</w:t>
      </w:r>
    </w:p>
    <w:p w14:paraId="79F5D623" w14:textId="77777777" w:rsidR="00E75117" w:rsidRDefault="00E75117" w:rsidP="00E7511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724F3B3" w14:textId="77777777" w:rsidR="00E75117" w:rsidRDefault="00E75117" w:rsidP="00E75117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0FA604F4" w14:textId="77777777" w:rsidR="00E75117" w:rsidRDefault="00E75117" w:rsidP="00E7511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F18BFD5" w14:textId="6D9FCC34" w:rsidR="00E75117" w:rsidRDefault="00E75117" w:rsidP="00E75117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E75117">
        <w:rPr>
          <w:rFonts w:ascii="Times New Roman" w:hAnsi="Times New Roman" w:cs="Times New Roman"/>
          <w:sz w:val="25"/>
          <w:szCs w:val="25"/>
        </w:rPr>
        <w:t xml:space="preserve">On </w:t>
      </w:r>
      <w:r>
        <w:rPr>
          <w:rFonts w:ascii="Times New Roman" w:hAnsi="Times New Roman" w:cs="Times New Roman"/>
          <w:sz w:val="25"/>
          <w:szCs w:val="25"/>
        </w:rPr>
        <w:t>April 16</w:t>
      </w:r>
      <w:r w:rsidRPr="00E75117">
        <w:rPr>
          <w:rFonts w:ascii="Times New Roman" w:hAnsi="Times New Roman" w:cs="Times New Roman"/>
          <w:bCs/>
          <w:sz w:val="25"/>
          <w:szCs w:val="25"/>
        </w:rPr>
        <w:t>, 2014, the Washington Utilities and Transportation Commission (Commission) brought</w:t>
      </w:r>
      <w:r w:rsidRPr="00E75117">
        <w:rPr>
          <w:rFonts w:ascii="Times New Roman" w:hAnsi="Times New Roman" w:cs="Times New Roman"/>
          <w:sz w:val="25"/>
          <w:szCs w:val="25"/>
        </w:rPr>
        <w:t xml:space="preserve"> a complaint against </w:t>
      </w:r>
      <w:r>
        <w:rPr>
          <w:rFonts w:ascii="Times New Roman" w:hAnsi="Times New Roman" w:cs="Times New Roman"/>
          <w:sz w:val="25"/>
          <w:szCs w:val="25"/>
        </w:rPr>
        <w:t>Grasshopper Group, LLC. (Grasshopper)</w:t>
      </w:r>
      <w:r w:rsidR="00AA409E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The complaint alleges that Grasshopper filed an inaccurate 2012 Annual Report and paid incorrect regulatory fees, in violation of RCW 80.04.080 and WAC 480-120-382.  </w:t>
      </w:r>
      <w:r w:rsidR="00D10CAF">
        <w:rPr>
          <w:rFonts w:ascii="Times New Roman" w:hAnsi="Times New Roman"/>
          <w:sz w:val="25"/>
          <w:szCs w:val="25"/>
        </w:rPr>
        <w:t xml:space="preserve">The complaint alleges that Grasshopper did not correct its filing until August 9, 2013, a period of 101 days after the May 1, 2013, deadline for filing annual reports.  </w:t>
      </w:r>
      <w:r w:rsidRPr="00E75117">
        <w:rPr>
          <w:rFonts w:ascii="Times New Roman" w:hAnsi="Times New Roman" w:cs="Times New Roman"/>
          <w:sz w:val="25"/>
          <w:szCs w:val="25"/>
        </w:rPr>
        <w:t xml:space="preserve">The Commission convened a prehearing conference in this docket on May </w:t>
      </w:r>
      <w:r w:rsidR="00773A74">
        <w:rPr>
          <w:rFonts w:ascii="Times New Roman" w:hAnsi="Times New Roman" w:cs="Times New Roman"/>
          <w:sz w:val="25"/>
          <w:szCs w:val="25"/>
        </w:rPr>
        <w:t>8</w:t>
      </w:r>
      <w:r w:rsidRPr="00E75117">
        <w:rPr>
          <w:rFonts w:ascii="Times New Roman" w:hAnsi="Times New Roman" w:cs="Times New Roman"/>
          <w:sz w:val="25"/>
          <w:szCs w:val="25"/>
        </w:rPr>
        <w:t>, 2014, and adopted a procedural schedule for this proceeding, including setting an evidentiary hearing for Ju</w:t>
      </w:r>
      <w:r w:rsidR="00773A74">
        <w:rPr>
          <w:rFonts w:ascii="Times New Roman" w:hAnsi="Times New Roman" w:cs="Times New Roman"/>
          <w:sz w:val="25"/>
          <w:szCs w:val="25"/>
        </w:rPr>
        <w:t>ne 17</w:t>
      </w:r>
      <w:r w:rsidRPr="00E75117">
        <w:rPr>
          <w:rFonts w:ascii="Times New Roman" w:hAnsi="Times New Roman" w:cs="Times New Roman"/>
          <w:sz w:val="25"/>
          <w:szCs w:val="25"/>
        </w:rPr>
        <w:t>, 2014.</w:t>
      </w:r>
    </w:p>
    <w:p w14:paraId="23843B40" w14:textId="77777777" w:rsidR="00773A74" w:rsidRPr="00AA409E" w:rsidRDefault="00773A74" w:rsidP="00E7511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2E1DD3E" w14:textId="77777777" w:rsidR="00AA409E" w:rsidRPr="00AA409E" w:rsidRDefault="00AA409E" w:rsidP="00AA409E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A409E">
        <w:rPr>
          <w:rFonts w:ascii="Times New Roman" w:hAnsi="Times New Roman" w:cs="Times New Roman"/>
          <w:sz w:val="25"/>
          <w:szCs w:val="25"/>
        </w:rPr>
        <w:t xml:space="preserve">On </w:t>
      </w:r>
      <w:r>
        <w:rPr>
          <w:rFonts w:ascii="Times New Roman" w:hAnsi="Times New Roman" w:cs="Times New Roman"/>
          <w:sz w:val="25"/>
          <w:szCs w:val="25"/>
        </w:rPr>
        <w:t>June 16</w:t>
      </w:r>
      <w:r w:rsidRPr="00AA409E">
        <w:rPr>
          <w:rFonts w:ascii="Times New Roman" w:hAnsi="Times New Roman" w:cs="Times New Roman"/>
          <w:sz w:val="25"/>
          <w:szCs w:val="25"/>
        </w:rPr>
        <w:t xml:space="preserve">, 2014, Commission Staff (staff) on behalf of the parties filed with the Commission a settlement agreement and narrative that would resolve all issues in this docket.  Staff requests that the Commission suspend the procedural schedule, pending Commission consideration and decision regarding the settlement.  </w:t>
      </w:r>
    </w:p>
    <w:p w14:paraId="4DF168F1" w14:textId="77777777" w:rsidR="00AA409E" w:rsidRPr="00AA409E" w:rsidRDefault="00AA409E" w:rsidP="00AA409E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153C216" w14:textId="77777777" w:rsidR="00AA409E" w:rsidRPr="00AA409E" w:rsidRDefault="00AA409E" w:rsidP="00AA409E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A409E">
        <w:rPr>
          <w:rFonts w:ascii="Times New Roman" w:hAnsi="Times New Roman" w:cs="Times New Roman"/>
          <w:sz w:val="25"/>
          <w:szCs w:val="25"/>
        </w:rPr>
        <w:t xml:space="preserve">The Commission finds good cause to suspend the procedural schedule and therefore grants the parties’ request.  </w:t>
      </w:r>
    </w:p>
    <w:p w14:paraId="4549AC58" w14:textId="77777777" w:rsidR="00773A74" w:rsidRPr="00AA409E" w:rsidRDefault="00773A74" w:rsidP="00E7511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6658A74" w14:textId="77777777" w:rsidR="00AA409E" w:rsidRPr="00AA409E" w:rsidRDefault="00AA409E" w:rsidP="00AA409E">
      <w:pPr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AA409E">
        <w:rPr>
          <w:rFonts w:ascii="Times New Roman" w:hAnsi="Times New Roman" w:cs="Times New Roman"/>
          <w:b/>
          <w:sz w:val="25"/>
          <w:szCs w:val="25"/>
        </w:rPr>
        <w:t>THE COMMISSION GIVES NOTICE That the procedural schedule in this matter is suspended, and cancels the evidentiary hearing scheduled for Ju</w:t>
      </w:r>
      <w:r>
        <w:rPr>
          <w:rFonts w:ascii="Times New Roman" w:hAnsi="Times New Roman" w:cs="Times New Roman"/>
          <w:b/>
          <w:sz w:val="25"/>
          <w:szCs w:val="25"/>
        </w:rPr>
        <w:t>ne 17</w:t>
      </w:r>
      <w:r w:rsidRPr="00AA409E">
        <w:rPr>
          <w:rFonts w:ascii="Times New Roman" w:hAnsi="Times New Roman" w:cs="Times New Roman"/>
          <w:b/>
          <w:sz w:val="25"/>
          <w:szCs w:val="25"/>
        </w:rPr>
        <w:t>, 2014.</w:t>
      </w:r>
    </w:p>
    <w:p w14:paraId="707D5FDA" w14:textId="77777777" w:rsidR="00AA409E" w:rsidRDefault="00AA409E" w:rsidP="00E7511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0CAFD4B" w14:textId="77777777" w:rsidR="00AA409E" w:rsidRDefault="00AA409E" w:rsidP="00E7511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663DE72" w14:textId="77777777" w:rsidR="00AA409E" w:rsidRDefault="00AA409E" w:rsidP="00E75117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>ADAM E. TORE</w:t>
      </w:r>
      <w:r w:rsidR="00552D17">
        <w:rPr>
          <w:rFonts w:ascii="Times New Roman" w:hAnsi="Times New Roman" w:cs="Times New Roman"/>
          <w:sz w:val="25"/>
          <w:szCs w:val="25"/>
        </w:rPr>
        <w:t>M</w:t>
      </w:r>
    </w:p>
    <w:p w14:paraId="405977BC" w14:textId="77777777" w:rsidR="00AA409E" w:rsidRPr="00AA409E" w:rsidRDefault="00AA409E" w:rsidP="00E75117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AA409E" w:rsidRPr="00AA409E" w:rsidSect="00412365">
      <w:headerReference w:type="default" r:id="rId8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55926" w14:textId="77777777" w:rsidR="00B8622E" w:rsidRDefault="00B8622E" w:rsidP="00B8622E">
      <w:r>
        <w:separator/>
      </w:r>
    </w:p>
  </w:endnote>
  <w:endnote w:type="continuationSeparator" w:id="0">
    <w:p w14:paraId="09180ADD" w14:textId="77777777" w:rsidR="00B8622E" w:rsidRDefault="00B8622E" w:rsidP="00B8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A23AA" w14:textId="77777777" w:rsidR="00B8622E" w:rsidRDefault="00B8622E" w:rsidP="00B8622E">
      <w:r>
        <w:separator/>
      </w:r>
    </w:p>
  </w:footnote>
  <w:footnote w:type="continuationSeparator" w:id="0">
    <w:p w14:paraId="7080430E" w14:textId="77777777" w:rsidR="00B8622E" w:rsidRDefault="00B8622E" w:rsidP="00B86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88B59" w14:textId="35266198" w:rsidR="00B8622E" w:rsidRPr="00B8622E" w:rsidRDefault="00B8622E" w:rsidP="00B8622E">
    <w:pPr>
      <w:pStyle w:val="Header"/>
      <w:tabs>
        <w:tab w:val="clear" w:pos="4680"/>
        <w:tab w:val="clear" w:pos="9360"/>
        <w:tab w:val="right" w:pos="91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B8622E">
      <w:rPr>
        <w:rFonts w:ascii="Times New Roman" w:hAnsi="Times New Roman" w:cs="Times New Roman"/>
        <w:b/>
        <w:sz w:val="20"/>
        <w:szCs w:val="20"/>
      </w:rPr>
      <w:t>[Service Date June 16,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17"/>
    <w:rsid w:val="000E640C"/>
    <w:rsid w:val="001C5AB1"/>
    <w:rsid w:val="001E1D7A"/>
    <w:rsid w:val="002C039A"/>
    <w:rsid w:val="00412365"/>
    <w:rsid w:val="00552600"/>
    <w:rsid w:val="00552D17"/>
    <w:rsid w:val="005A6C74"/>
    <w:rsid w:val="00647335"/>
    <w:rsid w:val="00672F7B"/>
    <w:rsid w:val="006A41EE"/>
    <w:rsid w:val="00773A74"/>
    <w:rsid w:val="00A84C2A"/>
    <w:rsid w:val="00AA409E"/>
    <w:rsid w:val="00AD3312"/>
    <w:rsid w:val="00AE273E"/>
    <w:rsid w:val="00B13041"/>
    <w:rsid w:val="00B8622E"/>
    <w:rsid w:val="00D10CAF"/>
    <w:rsid w:val="00D31006"/>
    <w:rsid w:val="00DA1B86"/>
    <w:rsid w:val="00DD2A47"/>
    <w:rsid w:val="00E7511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E2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7511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86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22E"/>
  </w:style>
  <w:style w:type="paragraph" w:styleId="Footer">
    <w:name w:val="footer"/>
    <w:basedOn w:val="Normal"/>
    <w:link w:val="FooterChar"/>
    <w:uiPriority w:val="99"/>
    <w:unhideWhenUsed/>
    <w:rsid w:val="00B86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7511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86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22E"/>
  </w:style>
  <w:style w:type="paragraph" w:styleId="Footer">
    <w:name w:val="footer"/>
    <w:basedOn w:val="Normal"/>
    <w:link w:val="FooterChar"/>
    <w:uiPriority w:val="99"/>
    <w:unhideWhenUsed/>
    <w:rsid w:val="00B86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E263CEC5D6E44996856C33FC3EE1CE" ma:contentTypeVersion="135" ma:contentTypeDescription="" ma:contentTypeScope="" ma:versionID="242f6692283318a9075d083dcaab15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2013-11-22T08:00:00+00:00</OpenedDate>
    <Date1 xmlns="dc463f71-b30c-4ab2-9473-d307f9d35888">2014-06-16T07:00:00+00:00</Date1>
    <IsDocumentOrder xmlns="dc463f71-b30c-4ab2-9473-d307f9d35888" xsi:nil="true"/>
    <IsHighlyConfidential xmlns="dc463f71-b30c-4ab2-9473-d307f9d35888">false</IsHighlyConfidential>
    <CaseCompanyNames xmlns="dc463f71-b30c-4ab2-9473-d307f9d35888">Grasshopper Group, LLC</CaseCompanyNames>
    <DocketNumber xmlns="dc463f71-b30c-4ab2-9473-d307f9d35888">132153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C97CA96-79E4-4493-84F8-FE34AFC7A440}"/>
</file>

<file path=customXml/itemProps2.xml><?xml version="1.0" encoding="utf-8"?>
<ds:datastoreItem xmlns:ds="http://schemas.openxmlformats.org/officeDocument/2006/customXml" ds:itemID="{4F22A5D8-1719-422D-B7DF-5E998D49BB76}"/>
</file>

<file path=customXml/itemProps3.xml><?xml version="1.0" encoding="utf-8"?>
<ds:datastoreItem xmlns:ds="http://schemas.openxmlformats.org/officeDocument/2006/customXml" ds:itemID="{44D14D90-2C04-4D9A-9ED7-7C5CA0B026C1}"/>
</file>

<file path=customXml/itemProps4.xml><?xml version="1.0" encoding="utf-8"?>
<ds:datastoreItem xmlns:ds="http://schemas.openxmlformats.org/officeDocument/2006/customXml" ds:itemID="{63DD30AE-8134-48C5-8264-A023CF126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2014-06-16T20:10:00Z</dcterms:created>
  <dcterms:modified xsi:type="dcterms:W3CDTF">2014-06-16T20:10:00Z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0x0101006E56B4D1795A2E4DB2F0B01679ED314A00EEE263CEC5D6E44996856C33FC3EE1CE</vt:lpwstr>
  </property>
  <property fmtid="{D5CDD505-2E9C-101B-9397-08002B2CF9AE}" pid="3" name="_docset_NoMedatataSyncRequired">
    <vt:lpwstr>False</vt:lpwstr>
  </property>
</Properties>
</file>