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3D7E84" w:rsidRDefault="003D7E84" w:rsidP="00573A62">
      <w:pPr>
        <w:jc w:val="center"/>
      </w:pPr>
    </w:p>
    <w:p w:rsidR="001969A0" w:rsidRDefault="003D7E84" w:rsidP="00B6090E">
      <w:r>
        <w:t xml:space="preserve">I certify that on </w:t>
      </w:r>
      <w:r w:rsidR="00A00930">
        <w:t>March 14, 2012</w:t>
      </w:r>
      <w:r>
        <w:t>, I caused to be served copies of the attached</w:t>
      </w:r>
      <w:r w:rsidR="001969A0">
        <w:t>:</w:t>
      </w:r>
      <w:r>
        <w:t xml:space="preserve"> </w:t>
      </w:r>
    </w:p>
    <w:p w:rsidR="003F1A36" w:rsidRDefault="003F1A36" w:rsidP="00B6090E"/>
    <w:p w:rsidR="001969A0" w:rsidRPr="003863F2" w:rsidRDefault="00FA3610" w:rsidP="00B6090E">
      <w:pPr>
        <w:rPr>
          <w:i/>
        </w:rPr>
      </w:pPr>
      <w:r>
        <w:rPr>
          <w:i/>
        </w:rPr>
        <w:t xml:space="preserve">Joint CLECs’ </w:t>
      </w:r>
      <w:r w:rsidR="00770AE2">
        <w:rPr>
          <w:i/>
        </w:rPr>
        <w:t>Report Regarding Case Status in Other Jurisdictions</w:t>
      </w:r>
      <w:bookmarkStart w:id="0" w:name="_GoBack"/>
      <w:bookmarkEnd w:id="0"/>
    </w:p>
    <w:p w:rsidR="001969A0" w:rsidRDefault="001969A0" w:rsidP="00B6090E"/>
    <w:p w:rsidR="003D7E84" w:rsidRDefault="003D7E84" w:rsidP="00B6090E">
      <w:r>
        <w:t>upon the following parties by E-mail</w:t>
      </w:r>
      <w:r w:rsidR="00E110A9">
        <w:t>, Federal Express</w:t>
      </w:r>
      <w:r>
        <w:t xml:space="preserve"> and</w:t>
      </w:r>
      <w:r w:rsidR="00E110A9">
        <w:t>/or U.S. Mail</w:t>
      </w:r>
      <w:r>
        <w:t>:</w:t>
      </w:r>
    </w:p>
    <w:p w:rsidR="003D7E84" w:rsidRDefault="003D7E84" w:rsidP="00573A62"/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3D7E84" w:rsidTr="00473DA9">
        <w:tc>
          <w:tcPr>
            <w:tcW w:w="4788" w:type="dxa"/>
          </w:tcPr>
          <w:p w:rsidR="003D7E84" w:rsidRDefault="003D7E84" w:rsidP="00573A62">
            <w:r>
              <w:t>David S. Danner</w:t>
            </w:r>
          </w:p>
          <w:p w:rsidR="003D7E84" w:rsidRDefault="003D7E84" w:rsidP="00573A62">
            <w:r>
              <w:t>Secretary and Executive Director</w:t>
            </w:r>
          </w:p>
          <w:p w:rsidR="003D7E84" w:rsidRDefault="003D7E84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573A62">
            <w:smartTag w:uri="urn:schemas-microsoft-com:office:smarttags" w:element="place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</w:t>
            </w:r>
          </w:p>
          <w:p w:rsidR="00E110A9" w:rsidRPr="00E110A9" w:rsidRDefault="00E110A9" w:rsidP="00573A62">
            <w:r w:rsidRPr="00E110A9">
              <w:rPr>
                <w:color w:val="000000"/>
              </w:rPr>
              <w:t>records@utc.wa.gov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1105CF">
            <w:r>
              <w:t>Lisa Anderl</w:t>
            </w:r>
          </w:p>
          <w:p w:rsidR="003D7E84" w:rsidRDefault="003D7E84" w:rsidP="001105CF">
            <w:r>
              <w:t>CenturyLink/Qwest Law Department</w:t>
            </w:r>
          </w:p>
          <w:p w:rsidR="003D7E84" w:rsidRDefault="003D7E84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3D7E84" w:rsidRDefault="003D7E84" w:rsidP="001105CF">
            <w:r>
              <w:t>Seattle, WA</w:t>
            </w:r>
            <w:r w:rsidR="00604C8A">
              <w:t xml:space="preserve"> 98191</w:t>
            </w:r>
          </w:p>
          <w:p w:rsidR="003D7E84" w:rsidRDefault="00E110A9" w:rsidP="001105CF">
            <w:r w:rsidRPr="00E110A9">
              <w:t>Lisa.anderl@centurylink.com</w:t>
            </w:r>
          </w:p>
          <w:p w:rsidR="003D7E84" w:rsidRDefault="003D7E84" w:rsidP="006D0FB2"/>
        </w:tc>
      </w:tr>
      <w:tr w:rsidR="003D7E84" w:rsidTr="00473DA9">
        <w:tc>
          <w:tcPr>
            <w:tcW w:w="4788" w:type="dxa"/>
          </w:tcPr>
          <w:p w:rsidR="003D7E84" w:rsidRDefault="003D7E84" w:rsidP="001602E3">
            <w:r>
              <w:t>Marguerite Friedlander</w:t>
            </w:r>
          </w:p>
          <w:p w:rsidR="003D7E84" w:rsidRDefault="003D7E84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3D7E84" w:rsidRDefault="003D7E84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3D7E84" w:rsidRDefault="003D7E84" w:rsidP="001602E3">
            <w:r w:rsidRPr="00E110A9">
              <w:t>mfriedla@utc.wa.gov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6D0FB2">
            <w:r>
              <w:t>Jennifer Cameron-Rulkowski</w:t>
            </w:r>
          </w:p>
          <w:p w:rsidR="003D7E84" w:rsidRDefault="003D7E84" w:rsidP="006D0FB2">
            <w:r>
              <w:t>Assistant Attorney General</w:t>
            </w:r>
          </w:p>
          <w:p w:rsidR="003D7E84" w:rsidRDefault="003D7E84" w:rsidP="006D0FB2">
            <w:r>
              <w:t>Washington State Attorney General’s Office, UTC Division</w:t>
            </w:r>
          </w:p>
          <w:p w:rsidR="003D7E84" w:rsidRDefault="003D7E84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3D7E84" w:rsidRDefault="003D7E84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3D7E84" w:rsidRDefault="003D7E84" w:rsidP="006D0FB2">
            <w:r w:rsidRPr="00E110A9">
              <w:t>jcameron@utc.wa.gov</w:t>
            </w:r>
          </w:p>
          <w:p w:rsidR="003D7E84" w:rsidRDefault="003D7E84" w:rsidP="00573A62"/>
        </w:tc>
      </w:tr>
      <w:tr w:rsidR="003D7E84" w:rsidTr="00473DA9">
        <w:tc>
          <w:tcPr>
            <w:tcW w:w="4788" w:type="dxa"/>
          </w:tcPr>
          <w:p w:rsidR="00E110A9" w:rsidRPr="00981E74" w:rsidRDefault="00E110A9" w:rsidP="00E110A9">
            <w:r>
              <w:t xml:space="preserve">Lauren Giles </w:t>
            </w:r>
          </w:p>
          <w:p w:rsidR="00E110A9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Davis</w:t>
                  </w:r>
                </w:smartTag>
              </w:smartTag>
            </w:smartTag>
            <w:r>
              <w:t xml:space="preserve"> Wright Tremaine</w:t>
            </w:r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</w:smartTag>
                <w:r>
                  <w:t xml:space="preserve">, </w:t>
                </w:r>
                <w:smartTag w:uri="urn:schemas-microsoft-com:office:smarttags" w:element="State">
                  <w:r>
                    <w:t>WA</w:t>
                  </w:r>
                </w:smartTag>
                <w:r>
                  <w:t xml:space="preserve"> </w:t>
                </w:r>
                <w:smartTag w:uri="urn:schemas-microsoft-com:office:smarttags" w:element="PostalCod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E110A9" w:rsidRDefault="00E110A9" w:rsidP="00E110A9">
            <w:r w:rsidRPr="00E110A9">
              <w:t>LaurenGiles@dwt.com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573A62"/>
        </w:tc>
      </w:tr>
    </w:tbl>
    <w:p w:rsidR="003D7E84" w:rsidRDefault="003D7E84" w:rsidP="00573A62"/>
    <w:p w:rsidR="003D7E84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7E84" w:rsidRPr="00A06ABF" w:rsidRDefault="003D7E84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E84" w:rsidRPr="00A06ABF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3D7E84" w:rsidRDefault="003D7E84" w:rsidP="00573A62"/>
    <w:p w:rsidR="003D7E84" w:rsidRPr="00573A62" w:rsidRDefault="003D7E84" w:rsidP="00A06ABF">
      <w:pPr>
        <w:pStyle w:val="GPDocNum"/>
      </w:pPr>
      <w:bookmarkStart w:id="1" w:name="GPDocNum"/>
      <w:r>
        <w:t>GP:3007976 v1</w:t>
      </w:r>
      <w:bookmarkEnd w:id="1"/>
    </w:p>
    <w:sectPr w:rsidR="003D7E84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A0" w:rsidRDefault="001969A0" w:rsidP="001969A0">
      <w:r>
        <w:separator/>
      </w:r>
    </w:p>
  </w:endnote>
  <w:endnote w:type="continuationSeparator" w:id="0">
    <w:p w:rsidR="001969A0" w:rsidRDefault="001969A0" w:rsidP="0019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A0" w:rsidRDefault="001969A0" w:rsidP="001969A0">
      <w:r>
        <w:separator/>
      </w:r>
    </w:p>
  </w:footnote>
  <w:footnote w:type="continuationSeparator" w:id="0">
    <w:p w:rsidR="001969A0" w:rsidRDefault="001969A0" w:rsidP="0019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802DE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95600"/>
    <w:rsid w:val="001969A0"/>
    <w:rsid w:val="001D5DAA"/>
    <w:rsid w:val="001E656F"/>
    <w:rsid w:val="001F7C6B"/>
    <w:rsid w:val="00207CAF"/>
    <w:rsid w:val="00211925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2C73C4"/>
    <w:rsid w:val="003062BD"/>
    <w:rsid w:val="00320774"/>
    <w:rsid w:val="00322C02"/>
    <w:rsid w:val="00335E74"/>
    <w:rsid w:val="00344ACD"/>
    <w:rsid w:val="00363435"/>
    <w:rsid w:val="00380DDE"/>
    <w:rsid w:val="003863F2"/>
    <w:rsid w:val="003A6D62"/>
    <w:rsid w:val="003C0CB9"/>
    <w:rsid w:val="003D7E84"/>
    <w:rsid w:val="003F1A36"/>
    <w:rsid w:val="003F2B8B"/>
    <w:rsid w:val="003F5C2D"/>
    <w:rsid w:val="00436350"/>
    <w:rsid w:val="00473DA9"/>
    <w:rsid w:val="00495415"/>
    <w:rsid w:val="004A2344"/>
    <w:rsid w:val="004C6935"/>
    <w:rsid w:val="004E4C86"/>
    <w:rsid w:val="0053458A"/>
    <w:rsid w:val="00560BF0"/>
    <w:rsid w:val="00565BD8"/>
    <w:rsid w:val="00573A62"/>
    <w:rsid w:val="00584167"/>
    <w:rsid w:val="005868A2"/>
    <w:rsid w:val="005D70B1"/>
    <w:rsid w:val="005F6880"/>
    <w:rsid w:val="00600C11"/>
    <w:rsid w:val="0060370D"/>
    <w:rsid w:val="00604C8A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34BD1"/>
    <w:rsid w:val="007424D1"/>
    <w:rsid w:val="00770AE2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B0165"/>
    <w:rsid w:val="008B54B2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0930"/>
    <w:rsid w:val="00A06ABF"/>
    <w:rsid w:val="00A33396"/>
    <w:rsid w:val="00A34353"/>
    <w:rsid w:val="00A463A6"/>
    <w:rsid w:val="00A476D8"/>
    <w:rsid w:val="00A564C1"/>
    <w:rsid w:val="00A66465"/>
    <w:rsid w:val="00A859E9"/>
    <w:rsid w:val="00AB34FA"/>
    <w:rsid w:val="00AE56A9"/>
    <w:rsid w:val="00B01FEE"/>
    <w:rsid w:val="00B0376E"/>
    <w:rsid w:val="00B15D62"/>
    <w:rsid w:val="00B24D74"/>
    <w:rsid w:val="00B3203B"/>
    <w:rsid w:val="00B3254A"/>
    <w:rsid w:val="00B367FA"/>
    <w:rsid w:val="00B574D1"/>
    <w:rsid w:val="00B6090E"/>
    <w:rsid w:val="00B6124D"/>
    <w:rsid w:val="00B717BA"/>
    <w:rsid w:val="00B82EA8"/>
    <w:rsid w:val="00B87C87"/>
    <w:rsid w:val="00BA2E04"/>
    <w:rsid w:val="00BB7C80"/>
    <w:rsid w:val="00BC31AD"/>
    <w:rsid w:val="00BD156E"/>
    <w:rsid w:val="00BE2A49"/>
    <w:rsid w:val="00BF52A5"/>
    <w:rsid w:val="00C01E43"/>
    <w:rsid w:val="00C06118"/>
    <w:rsid w:val="00C14E55"/>
    <w:rsid w:val="00C315A6"/>
    <w:rsid w:val="00C525F8"/>
    <w:rsid w:val="00C626E4"/>
    <w:rsid w:val="00C67DB9"/>
    <w:rsid w:val="00C764C8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DC64AC"/>
    <w:rsid w:val="00E04361"/>
    <w:rsid w:val="00E06EA9"/>
    <w:rsid w:val="00E110A9"/>
    <w:rsid w:val="00E33D17"/>
    <w:rsid w:val="00E550C4"/>
    <w:rsid w:val="00E742BD"/>
    <w:rsid w:val="00E85A32"/>
    <w:rsid w:val="00E90547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9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8D30DB-6224-4C7A-8340-0B4CABA0644D}"/>
</file>

<file path=customXml/itemProps2.xml><?xml version="1.0" encoding="utf-8"?>
<ds:datastoreItem xmlns:ds="http://schemas.openxmlformats.org/officeDocument/2006/customXml" ds:itemID="{815FD7B9-A819-4FAA-B13E-1FD03797EA26}"/>
</file>

<file path=customXml/itemProps3.xml><?xml version="1.0" encoding="utf-8"?>
<ds:datastoreItem xmlns:ds="http://schemas.openxmlformats.org/officeDocument/2006/customXml" ds:itemID="{7A521D8D-F5DC-4F81-9CE0-04031B66F353}"/>
</file>

<file path=customXml/itemProps4.xml><?xml version="1.0" encoding="utf-8"?>
<ds:datastoreItem xmlns:ds="http://schemas.openxmlformats.org/officeDocument/2006/customXml" ds:itemID="{1658BCF5-DE6C-48E1-9D65-703D0BABA939}"/>
</file>

<file path=docProps/app.xml><?xml version="1.0" encoding="utf-8"?>
<Properties xmlns="http://schemas.openxmlformats.org/officeDocument/2006/extended-properties" xmlns:vt="http://schemas.openxmlformats.org/officeDocument/2006/docPropsVTypes">
  <Template>180EEF62.dotm</Template>
  <TotalTime>106</TotalTime>
  <Pages>1</Pages>
  <Words>133</Words>
  <Characters>903</Characters>
  <Application>Microsoft Office Word</Application>
  <DocSecurity>0</DocSecurity>
  <Lines>7</Lines>
  <Paragraphs>2</Paragraphs>
  <ScaleCrop>false</ScaleCrop>
  <Company>Gray Plant Mooty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Milbradt, Amy K.</cp:lastModifiedBy>
  <cp:revision>28</cp:revision>
  <cp:lastPrinted>2012-03-14T20:06:00Z</cp:lastPrinted>
  <dcterms:created xsi:type="dcterms:W3CDTF">2011-07-11T15:16:00Z</dcterms:created>
  <dcterms:modified xsi:type="dcterms:W3CDTF">2012-03-14T20:06:00Z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