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288"/>
      </w:tblGrid>
      <w:tr w:rsidR="001D3CB6" w:rsidRPr="00770E9A" w:rsidTr="00407247">
        <w:trPr>
          <w:cantSplit/>
          <w:trHeight w:hRule="exact" w:val="288"/>
        </w:trPr>
        <w:tc>
          <w:tcPr>
            <w:tcW w:w="328" w:type="dxa"/>
            <w:tcMar>
              <w:left w:w="14" w:type="dxa"/>
              <w:right w:w="14" w:type="dxa"/>
            </w:tcMar>
            <w:vAlign w:val="center"/>
          </w:tcPr>
          <w:p w:rsidR="001D3CB6" w:rsidRPr="00770E9A" w:rsidRDefault="001D3CB6" w:rsidP="005241EE">
            <w:pPr>
              <w:spacing w:after="0" w:line="240" w:lineRule="auto"/>
              <w:jc w:val="center"/>
              <w:rPr>
                <w:rFonts w:ascii="Arial" w:hAnsi="Arial" w:cs="Arial"/>
                <w:sz w:val="20"/>
                <w:szCs w:val="20"/>
              </w:rPr>
            </w:pPr>
            <w:bookmarkStart w:id="0" w:name="_GoBack"/>
            <w:bookmarkEnd w:id="0"/>
          </w:p>
        </w:tc>
        <w:tc>
          <w:tcPr>
            <w:tcW w:w="288" w:type="dxa"/>
            <w:tcMar>
              <w:left w:w="14" w:type="dxa"/>
              <w:right w:w="14" w:type="dxa"/>
            </w:tcMar>
            <w:vAlign w:val="center"/>
          </w:tcPr>
          <w:p w:rsidR="001D3CB6" w:rsidRPr="00770E9A" w:rsidRDefault="001D3CB6" w:rsidP="00847D78">
            <w:pPr>
              <w:spacing w:after="0" w:line="240" w:lineRule="auto"/>
              <w:jc w:val="center"/>
              <w:rPr>
                <w:rFonts w:ascii="Arial" w:hAnsi="Arial" w:cs="Arial"/>
                <w:sz w:val="20"/>
                <w:szCs w:val="20"/>
              </w:rPr>
            </w:pPr>
          </w:p>
        </w:tc>
      </w:tr>
      <w:tr w:rsidR="001D3CB6" w:rsidRPr="00770E9A" w:rsidTr="00407247">
        <w:trPr>
          <w:trHeight w:val="288"/>
        </w:trPr>
        <w:tc>
          <w:tcPr>
            <w:tcW w:w="328" w:type="dxa"/>
            <w:tcMar>
              <w:left w:w="14" w:type="dxa"/>
              <w:right w:w="14" w:type="dxa"/>
            </w:tcMar>
            <w:vAlign w:val="center"/>
          </w:tcPr>
          <w:p w:rsidR="001D3CB6" w:rsidRPr="00770E9A" w:rsidRDefault="001D3CB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D3CB6" w:rsidRPr="00770E9A" w:rsidRDefault="001D3CB6" w:rsidP="00C850A3">
            <w:pPr>
              <w:spacing w:after="0" w:line="240" w:lineRule="auto"/>
              <w:jc w:val="center"/>
              <w:rPr>
                <w:rFonts w:ascii="Arial" w:hAnsi="Arial" w:cs="Arial"/>
                <w:sz w:val="20"/>
                <w:szCs w:val="20"/>
              </w:rPr>
            </w:pPr>
          </w:p>
        </w:tc>
      </w:tr>
      <w:tr w:rsidR="001D3CB6" w:rsidRPr="00770E9A" w:rsidTr="00407247">
        <w:trPr>
          <w:trHeight w:val="288"/>
        </w:trPr>
        <w:tc>
          <w:tcPr>
            <w:tcW w:w="328" w:type="dxa"/>
            <w:tcMar>
              <w:left w:w="14" w:type="dxa"/>
              <w:right w:w="14" w:type="dxa"/>
            </w:tcMar>
            <w:vAlign w:val="center"/>
          </w:tcPr>
          <w:p w:rsidR="001D3CB6" w:rsidRPr="00770E9A" w:rsidRDefault="001D3CB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D3CB6" w:rsidRPr="00770E9A" w:rsidRDefault="001D3CB6" w:rsidP="00C850A3">
            <w:pPr>
              <w:spacing w:after="0" w:line="240" w:lineRule="auto"/>
              <w:jc w:val="center"/>
              <w:rPr>
                <w:rFonts w:ascii="Arial" w:hAnsi="Arial" w:cs="Arial"/>
                <w:sz w:val="20"/>
                <w:szCs w:val="20"/>
              </w:rPr>
            </w:pPr>
          </w:p>
        </w:tc>
      </w:tr>
      <w:tr w:rsidR="001D3CB6" w:rsidRPr="00770E9A" w:rsidTr="00407247">
        <w:trPr>
          <w:trHeight w:val="288"/>
        </w:trPr>
        <w:tc>
          <w:tcPr>
            <w:tcW w:w="328" w:type="dxa"/>
            <w:tcMar>
              <w:left w:w="14" w:type="dxa"/>
              <w:right w:w="14" w:type="dxa"/>
            </w:tcMar>
            <w:vAlign w:val="center"/>
          </w:tcPr>
          <w:p w:rsidR="001D3CB6" w:rsidRPr="00770E9A" w:rsidRDefault="00407247" w:rsidP="00847D78">
            <w:pPr>
              <w:spacing w:after="0" w:line="240" w:lineRule="auto"/>
              <w:jc w:val="center"/>
              <w:rPr>
                <w:rFonts w:ascii="Arial" w:hAnsi="Arial" w:cs="Arial"/>
                <w:sz w:val="20"/>
                <w:szCs w:val="20"/>
              </w:rPr>
            </w:pPr>
            <w:r>
              <w:rPr>
                <w:rFonts w:ascii="Arial" w:hAnsi="Arial" w:cs="Arial"/>
                <w:sz w:val="20"/>
                <w:szCs w:val="20"/>
              </w:rPr>
              <w:t>(M)</w:t>
            </w:r>
          </w:p>
        </w:tc>
        <w:tc>
          <w:tcPr>
            <w:tcW w:w="288" w:type="dxa"/>
            <w:tcMar>
              <w:left w:w="14" w:type="dxa"/>
              <w:right w:w="14" w:type="dxa"/>
            </w:tcMar>
            <w:vAlign w:val="center"/>
          </w:tcPr>
          <w:p w:rsidR="001D3CB6" w:rsidRPr="00770E9A" w:rsidRDefault="001D3CB6" w:rsidP="00C850A3">
            <w:pPr>
              <w:spacing w:after="0" w:line="240" w:lineRule="auto"/>
              <w:jc w:val="center"/>
              <w:rPr>
                <w:rFonts w:ascii="Arial" w:hAnsi="Arial" w:cs="Arial"/>
                <w:sz w:val="20"/>
                <w:szCs w:val="20"/>
              </w:rPr>
            </w:pPr>
          </w:p>
        </w:tc>
      </w:tr>
      <w:tr w:rsidR="001D3CB6" w:rsidRPr="00770E9A" w:rsidTr="00407247">
        <w:trPr>
          <w:trHeight w:val="288"/>
        </w:trPr>
        <w:tc>
          <w:tcPr>
            <w:tcW w:w="328" w:type="dxa"/>
            <w:tcMar>
              <w:left w:w="14" w:type="dxa"/>
              <w:right w:w="14" w:type="dxa"/>
            </w:tcMar>
            <w:vAlign w:val="center"/>
          </w:tcPr>
          <w:p w:rsidR="001D3CB6" w:rsidRPr="00770E9A" w:rsidRDefault="00407247" w:rsidP="00C850A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1D3CB6" w:rsidRPr="00770E9A" w:rsidRDefault="001D3CB6" w:rsidP="00C850A3">
            <w:pPr>
              <w:spacing w:after="0" w:line="240" w:lineRule="auto"/>
              <w:jc w:val="center"/>
              <w:rPr>
                <w:rFonts w:ascii="Arial" w:hAnsi="Arial" w:cs="Arial"/>
                <w:sz w:val="20"/>
                <w:szCs w:val="20"/>
              </w:rPr>
            </w:pPr>
          </w:p>
        </w:tc>
      </w:tr>
      <w:tr w:rsidR="001D3CB6" w:rsidRPr="00770E9A" w:rsidTr="00407247">
        <w:trPr>
          <w:trHeight w:val="288"/>
        </w:trPr>
        <w:tc>
          <w:tcPr>
            <w:tcW w:w="328" w:type="dxa"/>
            <w:tcMar>
              <w:left w:w="14" w:type="dxa"/>
              <w:right w:w="14" w:type="dxa"/>
            </w:tcMar>
            <w:vAlign w:val="center"/>
          </w:tcPr>
          <w:p w:rsidR="001D3CB6" w:rsidRPr="00770E9A" w:rsidRDefault="00407247" w:rsidP="00C850A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1D3CB6" w:rsidRPr="00770E9A" w:rsidRDefault="001D3CB6" w:rsidP="00C850A3">
            <w:pPr>
              <w:spacing w:after="0" w:line="240" w:lineRule="auto"/>
              <w:jc w:val="center"/>
              <w:rPr>
                <w:rFonts w:ascii="Arial" w:hAnsi="Arial" w:cs="Arial"/>
                <w:sz w:val="20"/>
                <w:szCs w:val="20"/>
              </w:rPr>
            </w:pPr>
          </w:p>
        </w:tc>
      </w:tr>
      <w:tr w:rsidR="001D3CB6" w:rsidRPr="00770E9A" w:rsidTr="00407247">
        <w:trPr>
          <w:trHeight w:val="288"/>
        </w:trPr>
        <w:tc>
          <w:tcPr>
            <w:tcW w:w="328" w:type="dxa"/>
            <w:tcMar>
              <w:left w:w="14" w:type="dxa"/>
              <w:right w:w="14" w:type="dxa"/>
            </w:tcMar>
            <w:vAlign w:val="center"/>
          </w:tcPr>
          <w:p w:rsidR="001D3CB6" w:rsidRPr="00770E9A" w:rsidRDefault="00407247" w:rsidP="00C850A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1D3CB6" w:rsidRPr="00770E9A" w:rsidRDefault="001D3CB6" w:rsidP="00C850A3">
            <w:pPr>
              <w:spacing w:after="0" w:line="240" w:lineRule="auto"/>
              <w:jc w:val="center"/>
              <w:rPr>
                <w:rFonts w:ascii="Arial" w:hAnsi="Arial" w:cs="Arial"/>
                <w:sz w:val="20"/>
                <w:szCs w:val="20"/>
              </w:rPr>
            </w:pPr>
          </w:p>
        </w:tc>
      </w:tr>
      <w:tr w:rsidR="00407247" w:rsidRPr="00770E9A" w:rsidTr="00407247">
        <w:trPr>
          <w:trHeight w:val="288"/>
        </w:trPr>
        <w:tc>
          <w:tcPr>
            <w:tcW w:w="328" w:type="dxa"/>
            <w:tcMar>
              <w:left w:w="14" w:type="dxa"/>
              <w:right w:w="14" w:type="dxa"/>
            </w:tcMar>
            <w:vAlign w:val="center"/>
          </w:tcPr>
          <w:p w:rsidR="00407247" w:rsidRPr="00770E9A" w:rsidRDefault="00407247" w:rsidP="00407247">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407247" w:rsidRPr="00770E9A" w:rsidRDefault="00407247" w:rsidP="00407247">
            <w:pPr>
              <w:spacing w:after="0" w:line="240" w:lineRule="auto"/>
              <w:jc w:val="center"/>
              <w:rPr>
                <w:rFonts w:ascii="Arial" w:hAnsi="Arial" w:cs="Arial"/>
                <w:sz w:val="20"/>
                <w:szCs w:val="20"/>
              </w:rPr>
            </w:pPr>
          </w:p>
        </w:tc>
      </w:tr>
      <w:tr w:rsidR="00407247" w:rsidRPr="00770E9A" w:rsidTr="00407247">
        <w:trPr>
          <w:trHeight w:val="288"/>
        </w:trPr>
        <w:tc>
          <w:tcPr>
            <w:tcW w:w="328" w:type="dxa"/>
            <w:tcMar>
              <w:left w:w="14" w:type="dxa"/>
              <w:right w:w="14" w:type="dxa"/>
            </w:tcMar>
            <w:vAlign w:val="center"/>
          </w:tcPr>
          <w:p w:rsidR="00407247" w:rsidRPr="00770E9A" w:rsidRDefault="00407247" w:rsidP="00407247">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407247" w:rsidRPr="00770E9A" w:rsidRDefault="00407247" w:rsidP="00407247">
            <w:pPr>
              <w:spacing w:after="0" w:line="240" w:lineRule="auto"/>
              <w:jc w:val="center"/>
              <w:rPr>
                <w:rFonts w:ascii="Arial" w:hAnsi="Arial" w:cs="Arial"/>
                <w:sz w:val="20"/>
                <w:szCs w:val="20"/>
              </w:rPr>
            </w:pPr>
          </w:p>
        </w:tc>
      </w:tr>
      <w:tr w:rsidR="00407247" w:rsidRPr="00770E9A" w:rsidTr="00407247">
        <w:trPr>
          <w:trHeight w:val="288"/>
        </w:trPr>
        <w:tc>
          <w:tcPr>
            <w:tcW w:w="328" w:type="dxa"/>
            <w:tcMar>
              <w:left w:w="14" w:type="dxa"/>
              <w:right w:w="14" w:type="dxa"/>
            </w:tcMar>
            <w:vAlign w:val="center"/>
          </w:tcPr>
          <w:p w:rsidR="00407247" w:rsidRPr="00770E9A" w:rsidRDefault="00407247" w:rsidP="00407247">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407247" w:rsidRPr="00770E9A" w:rsidRDefault="00407247" w:rsidP="00407247">
            <w:pPr>
              <w:spacing w:after="0" w:line="240" w:lineRule="auto"/>
              <w:jc w:val="center"/>
              <w:rPr>
                <w:rFonts w:ascii="Arial" w:hAnsi="Arial" w:cs="Arial"/>
                <w:sz w:val="20"/>
                <w:szCs w:val="20"/>
              </w:rPr>
            </w:pPr>
          </w:p>
        </w:tc>
      </w:tr>
      <w:tr w:rsidR="00407247" w:rsidRPr="00770E9A" w:rsidTr="00407247">
        <w:trPr>
          <w:trHeight w:val="288"/>
        </w:trPr>
        <w:tc>
          <w:tcPr>
            <w:tcW w:w="328" w:type="dxa"/>
            <w:tcMar>
              <w:left w:w="14" w:type="dxa"/>
              <w:right w:w="14" w:type="dxa"/>
            </w:tcMar>
            <w:vAlign w:val="center"/>
          </w:tcPr>
          <w:p w:rsidR="00407247" w:rsidRPr="00770E9A" w:rsidRDefault="00407247" w:rsidP="00407247">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407247" w:rsidRPr="00770E9A" w:rsidRDefault="00407247" w:rsidP="00407247">
            <w:pPr>
              <w:spacing w:after="0" w:line="240" w:lineRule="auto"/>
              <w:jc w:val="center"/>
              <w:rPr>
                <w:rFonts w:ascii="Arial" w:hAnsi="Arial" w:cs="Arial"/>
                <w:sz w:val="20"/>
                <w:szCs w:val="20"/>
              </w:rPr>
            </w:pPr>
          </w:p>
        </w:tc>
      </w:tr>
      <w:tr w:rsidR="00407247" w:rsidRPr="00770E9A" w:rsidTr="00407247">
        <w:trPr>
          <w:trHeight w:val="288"/>
        </w:trPr>
        <w:tc>
          <w:tcPr>
            <w:tcW w:w="328" w:type="dxa"/>
            <w:tcMar>
              <w:left w:w="14" w:type="dxa"/>
              <w:right w:w="14" w:type="dxa"/>
            </w:tcMar>
            <w:vAlign w:val="center"/>
          </w:tcPr>
          <w:p w:rsidR="00407247" w:rsidRPr="00770E9A" w:rsidRDefault="00407247" w:rsidP="00407247">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407247" w:rsidRPr="00770E9A" w:rsidRDefault="00407247" w:rsidP="00407247">
            <w:pPr>
              <w:spacing w:after="0" w:line="240" w:lineRule="auto"/>
              <w:jc w:val="center"/>
              <w:rPr>
                <w:rFonts w:ascii="Arial" w:hAnsi="Arial" w:cs="Arial"/>
                <w:sz w:val="20"/>
                <w:szCs w:val="20"/>
              </w:rPr>
            </w:pPr>
          </w:p>
        </w:tc>
      </w:tr>
      <w:tr w:rsidR="00407247" w:rsidRPr="00770E9A" w:rsidTr="00407247">
        <w:trPr>
          <w:trHeight w:val="288"/>
        </w:trPr>
        <w:tc>
          <w:tcPr>
            <w:tcW w:w="328" w:type="dxa"/>
            <w:tcMar>
              <w:left w:w="14" w:type="dxa"/>
              <w:right w:w="14" w:type="dxa"/>
            </w:tcMar>
            <w:vAlign w:val="center"/>
          </w:tcPr>
          <w:p w:rsidR="00407247" w:rsidRPr="00770E9A" w:rsidRDefault="00407247" w:rsidP="00407247">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407247" w:rsidRPr="00770E9A" w:rsidRDefault="00407247" w:rsidP="00407247">
            <w:pPr>
              <w:spacing w:after="0" w:line="240" w:lineRule="auto"/>
              <w:jc w:val="center"/>
              <w:rPr>
                <w:rFonts w:ascii="Arial" w:hAnsi="Arial" w:cs="Arial"/>
                <w:sz w:val="20"/>
                <w:szCs w:val="20"/>
              </w:rPr>
            </w:pPr>
          </w:p>
        </w:tc>
      </w:tr>
      <w:tr w:rsidR="00407247" w:rsidRPr="00770E9A" w:rsidTr="00407247">
        <w:trPr>
          <w:trHeight w:val="288"/>
        </w:trPr>
        <w:tc>
          <w:tcPr>
            <w:tcW w:w="328" w:type="dxa"/>
            <w:tcMar>
              <w:left w:w="14" w:type="dxa"/>
              <w:right w:w="14" w:type="dxa"/>
            </w:tcMar>
            <w:vAlign w:val="center"/>
          </w:tcPr>
          <w:p w:rsidR="00407247" w:rsidRPr="00770E9A" w:rsidRDefault="00407247" w:rsidP="00407247">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407247" w:rsidRPr="00770E9A" w:rsidRDefault="00407247" w:rsidP="00407247">
            <w:pPr>
              <w:spacing w:after="0" w:line="240" w:lineRule="auto"/>
              <w:jc w:val="center"/>
              <w:rPr>
                <w:rFonts w:ascii="Arial" w:hAnsi="Arial" w:cs="Arial"/>
                <w:sz w:val="20"/>
                <w:szCs w:val="20"/>
              </w:rPr>
            </w:pPr>
          </w:p>
        </w:tc>
      </w:tr>
      <w:tr w:rsidR="00407247" w:rsidRPr="00770E9A" w:rsidTr="00407247">
        <w:trPr>
          <w:trHeight w:val="288"/>
        </w:trPr>
        <w:tc>
          <w:tcPr>
            <w:tcW w:w="328" w:type="dxa"/>
            <w:tcMar>
              <w:left w:w="14" w:type="dxa"/>
              <w:right w:w="14" w:type="dxa"/>
            </w:tcMar>
            <w:vAlign w:val="center"/>
          </w:tcPr>
          <w:p w:rsidR="00407247" w:rsidRPr="00770E9A" w:rsidRDefault="00407247" w:rsidP="00407247">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407247" w:rsidRPr="00770E9A" w:rsidRDefault="00407247" w:rsidP="00407247">
            <w:pPr>
              <w:spacing w:after="0" w:line="240" w:lineRule="auto"/>
              <w:jc w:val="center"/>
              <w:rPr>
                <w:rFonts w:ascii="Arial" w:hAnsi="Arial" w:cs="Arial"/>
                <w:sz w:val="20"/>
                <w:szCs w:val="20"/>
              </w:rPr>
            </w:pPr>
          </w:p>
        </w:tc>
      </w:tr>
      <w:tr w:rsidR="00407247" w:rsidRPr="00770E9A" w:rsidTr="00407247">
        <w:trPr>
          <w:trHeight w:val="288"/>
        </w:trPr>
        <w:tc>
          <w:tcPr>
            <w:tcW w:w="328" w:type="dxa"/>
            <w:tcMar>
              <w:left w:w="14" w:type="dxa"/>
              <w:right w:w="14" w:type="dxa"/>
            </w:tcMar>
            <w:vAlign w:val="center"/>
          </w:tcPr>
          <w:p w:rsidR="00407247" w:rsidRPr="00770E9A" w:rsidRDefault="00407247" w:rsidP="00407247">
            <w:pPr>
              <w:spacing w:after="0" w:line="240" w:lineRule="auto"/>
              <w:jc w:val="center"/>
              <w:rPr>
                <w:rFonts w:ascii="Arial" w:hAnsi="Arial" w:cs="Arial"/>
                <w:sz w:val="20"/>
                <w:szCs w:val="20"/>
              </w:rPr>
            </w:pPr>
            <w:r>
              <w:rPr>
                <w:rFonts w:ascii="Arial" w:hAnsi="Arial" w:cs="Arial"/>
                <w:sz w:val="20"/>
                <w:szCs w:val="20"/>
              </w:rPr>
              <w:t>(M)</w:t>
            </w:r>
          </w:p>
        </w:tc>
        <w:tc>
          <w:tcPr>
            <w:tcW w:w="288" w:type="dxa"/>
            <w:tcMar>
              <w:left w:w="14" w:type="dxa"/>
              <w:right w:w="14" w:type="dxa"/>
            </w:tcMar>
            <w:vAlign w:val="center"/>
          </w:tcPr>
          <w:p w:rsidR="00407247" w:rsidRPr="00770E9A" w:rsidRDefault="00407247" w:rsidP="00407247">
            <w:pPr>
              <w:spacing w:after="0" w:line="240" w:lineRule="auto"/>
              <w:jc w:val="center"/>
              <w:rPr>
                <w:rFonts w:ascii="Arial" w:hAnsi="Arial" w:cs="Arial"/>
                <w:sz w:val="20"/>
                <w:szCs w:val="20"/>
              </w:rPr>
            </w:pPr>
          </w:p>
        </w:tc>
      </w:tr>
      <w:tr w:rsidR="00407247" w:rsidRPr="00770E9A" w:rsidTr="00407247">
        <w:trPr>
          <w:trHeight w:val="288"/>
        </w:trPr>
        <w:tc>
          <w:tcPr>
            <w:tcW w:w="328" w:type="dxa"/>
            <w:tcMar>
              <w:left w:w="14" w:type="dxa"/>
              <w:right w:w="14" w:type="dxa"/>
            </w:tcMar>
            <w:vAlign w:val="center"/>
          </w:tcPr>
          <w:p w:rsidR="00407247" w:rsidRDefault="00407247" w:rsidP="00407247">
            <w:pPr>
              <w:spacing w:after="0" w:line="240" w:lineRule="auto"/>
              <w:jc w:val="center"/>
              <w:rPr>
                <w:rFonts w:ascii="Arial" w:hAnsi="Arial" w:cs="Arial"/>
                <w:sz w:val="20"/>
                <w:szCs w:val="20"/>
              </w:rPr>
            </w:pPr>
          </w:p>
        </w:tc>
        <w:tc>
          <w:tcPr>
            <w:tcW w:w="288" w:type="dxa"/>
            <w:tcMar>
              <w:left w:w="14" w:type="dxa"/>
              <w:right w:w="14" w:type="dxa"/>
            </w:tcMar>
            <w:vAlign w:val="center"/>
          </w:tcPr>
          <w:p w:rsidR="00407247" w:rsidRPr="00770E9A" w:rsidRDefault="00407247" w:rsidP="00407247">
            <w:pPr>
              <w:spacing w:after="0" w:line="240" w:lineRule="auto"/>
              <w:jc w:val="center"/>
              <w:rPr>
                <w:rFonts w:ascii="Arial" w:hAnsi="Arial" w:cs="Arial"/>
                <w:sz w:val="20"/>
                <w:szCs w:val="20"/>
              </w:rPr>
            </w:pPr>
          </w:p>
        </w:tc>
      </w:tr>
      <w:tr w:rsidR="00407247" w:rsidRPr="00770E9A" w:rsidTr="00407247">
        <w:trPr>
          <w:trHeight w:val="288"/>
        </w:trPr>
        <w:tc>
          <w:tcPr>
            <w:tcW w:w="328" w:type="dxa"/>
            <w:tcMar>
              <w:left w:w="14" w:type="dxa"/>
              <w:right w:w="14" w:type="dxa"/>
            </w:tcMar>
            <w:vAlign w:val="center"/>
          </w:tcPr>
          <w:p w:rsidR="00407247" w:rsidRDefault="00407247" w:rsidP="00407247">
            <w:pPr>
              <w:spacing w:after="0" w:line="240" w:lineRule="auto"/>
              <w:jc w:val="center"/>
              <w:rPr>
                <w:rFonts w:ascii="Arial" w:hAnsi="Arial" w:cs="Arial"/>
                <w:sz w:val="20"/>
                <w:szCs w:val="20"/>
              </w:rPr>
            </w:pPr>
          </w:p>
        </w:tc>
        <w:tc>
          <w:tcPr>
            <w:tcW w:w="288" w:type="dxa"/>
            <w:tcMar>
              <w:left w:w="14" w:type="dxa"/>
              <w:right w:w="14" w:type="dxa"/>
            </w:tcMar>
            <w:vAlign w:val="center"/>
          </w:tcPr>
          <w:p w:rsidR="00407247" w:rsidRPr="00770E9A" w:rsidRDefault="00407247" w:rsidP="00407247">
            <w:pPr>
              <w:spacing w:after="0" w:line="240" w:lineRule="auto"/>
              <w:jc w:val="center"/>
              <w:rPr>
                <w:rFonts w:ascii="Arial" w:hAnsi="Arial" w:cs="Arial"/>
                <w:sz w:val="20"/>
                <w:szCs w:val="20"/>
              </w:rPr>
            </w:pPr>
          </w:p>
        </w:tc>
      </w:tr>
      <w:tr w:rsidR="00407247" w:rsidRPr="00770E9A" w:rsidTr="00407247">
        <w:trPr>
          <w:trHeight w:val="288"/>
        </w:trPr>
        <w:tc>
          <w:tcPr>
            <w:tcW w:w="328" w:type="dxa"/>
            <w:tcMar>
              <w:left w:w="14" w:type="dxa"/>
              <w:right w:w="14" w:type="dxa"/>
            </w:tcMar>
            <w:vAlign w:val="center"/>
          </w:tcPr>
          <w:p w:rsidR="00407247" w:rsidRDefault="00407247" w:rsidP="00407247">
            <w:pPr>
              <w:spacing w:after="0" w:line="240" w:lineRule="auto"/>
              <w:jc w:val="center"/>
              <w:rPr>
                <w:rFonts w:ascii="Arial" w:hAnsi="Arial" w:cs="Arial"/>
                <w:sz w:val="20"/>
                <w:szCs w:val="20"/>
              </w:rPr>
            </w:pPr>
          </w:p>
        </w:tc>
        <w:tc>
          <w:tcPr>
            <w:tcW w:w="288" w:type="dxa"/>
            <w:tcMar>
              <w:left w:w="14" w:type="dxa"/>
              <w:right w:w="14" w:type="dxa"/>
            </w:tcMar>
            <w:vAlign w:val="center"/>
          </w:tcPr>
          <w:p w:rsidR="00407247" w:rsidRDefault="00407247" w:rsidP="00407247">
            <w:pPr>
              <w:spacing w:after="0" w:line="240" w:lineRule="auto"/>
              <w:jc w:val="center"/>
              <w:rPr>
                <w:rFonts w:ascii="Arial" w:hAnsi="Arial" w:cs="Arial"/>
                <w:sz w:val="20"/>
                <w:szCs w:val="20"/>
              </w:rPr>
            </w:pPr>
          </w:p>
        </w:tc>
      </w:tr>
      <w:tr w:rsidR="00407247" w:rsidRPr="00770E9A" w:rsidTr="00407247">
        <w:trPr>
          <w:trHeight w:val="288"/>
        </w:trPr>
        <w:tc>
          <w:tcPr>
            <w:tcW w:w="328" w:type="dxa"/>
            <w:tcMar>
              <w:left w:w="14" w:type="dxa"/>
              <w:right w:w="14" w:type="dxa"/>
            </w:tcMar>
            <w:vAlign w:val="center"/>
          </w:tcPr>
          <w:p w:rsidR="00407247" w:rsidRDefault="00407247" w:rsidP="00407247">
            <w:pPr>
              <w:spacing w:after="0" w:line="240" w:lineRule="auto"/>
              <w:jc w:val="center"/>
              <w:rPr>
                <w:rFonts w:ascii="Arial" w:hAnsi="Arial" w:cs="Arial"/>
                <w:sz w:val="20"/>
                <w:szCs w:val="20"/>
              </w:rPr>
            </w:pPr>
          </w:p>
        </w:tc>
        <w:tc>
          <w:tcPr>
            <w:tcW w:w="288" w:type="dxa"/>
            <w:tcMar>
              <w:left w:w="14" w:type="dxa"/>
              <w:right w:w="14" w:type="dxa"/>
            </w:tcMar>
            <w:vAlign w:val="center"/>
          </w:tcPr>
          <w:p w:rsidR="00407247" w:rsidRDefault="00407247" w:rsidP="00407247">
            <w:pPr>
              <w:spacing w:after="0" w:line="240" w:lineRule="auto"/>
              <w:jc w:val="center"/>
              <w:rPr>
                <w:rFonts w:ascii="Arial" w:hAnsi="Arial" w:cs="Arial"/>
                <w:sz w:val="20"/>
                <w:szCs w:val="20"/>
              </w:rPr>
            </w:pPr>
          </w:p>
        </w:tc>
      </w:tr>
      <w:tr w:rsidR="00407247" w:rsidRPr="00770E9A" w:rsidTr="00407247">
        <w:trPr>
          <w:trHeight w:val="288"/>
        </w:trPr>
        <w:tc>
          <w:tcPr>
            <w:tcW w:w="328" w:type="dxa"/>
            <w:tcMar>
              <w:left w:w="14" w:type="dxa"/>
              <w:right w:w="14" w:type="dxa"/>
            </w:tcMar>
            <w:vAlign w:val="center"/>
          </w:tcPr>
          <w:p w:rsidR="00407247" w:rsidRDefault="00407247" w:rsidP="00407247">
            <w:pPr>
              <w:spacing w:after="0" w:line="240" w:lineRule="auto"/>
              <w:jc w:val="center"/>
              <w:rPr>
                <w:rFonts w:ascii="Arial" w:hAnsi="Arial" w:cs="Arial"/>
                <w:sz w:val="20"/>
                <w:szCs w:val="20"/>
              </w:rPr>
            </w:pPr>
          </w:p>
        </w:tc>
        <w:tc>
          <w:tcPr>
            <w:tcW w:w="288" w:type="dxa"/>
            <w:tcMar>
              <w:left w:w="14" w:type="dxa"/>
              <w:right w:w="14" w:type="dxa"/>
            </w:tcMar>
            <w:vAlign w:val="center"/>
          </w:tcPr>
          <w:p w:rsidR="00407247" w:rsidRDefault="00407247" w:rsidP="00407247">
            <w:pPr>
              <w:spacing w:after="0" w:line="240" w:lineRule="auto"/>
              <w:jc w:val="center"/>
              <w:rPr>
                <w:rFonts w:ascii="Arial" w:hAnsi="Arial" w:cs="Arial"/>
                <w:sz w:val="20"/>
                <w:szCs w:val="20"/>
              </w:rPr>
            </w:pPr>
          </w:p>
        </w:tc>
      </w:tr>
      <w:tr w:rsidR="00407247" w:rsidRPr="00770E9A" w:rsidTr="00407247">
        <w:trPr>
          <w:trHeight w:val="288"/>
        </w:trPr>
        <w:tc>
          <w:tcPr>
            <w:tcW w:w="328" w:type="dxa"/>
            <w:tcMar>
              <w:left w:w="14" w:type="dxa"/>
              <w:right w:w="14" w:type="dxa"/>
            </w:tcMar>
            <w:vAlign w:val="center"/>
          </w:tcPr>
          <w:p w:rsidR="00407247" w:rsidRDefault="00407247" w:rsidP="00407247">
            <w:pPr>
              <w:spacing w:after="0" w:line="240" w:lineRule="auto"/>
              <w:jc w:val="center"/>
              <w:rPr>
                <w:rFonts w:ascii="Arial" w:hAnsi="Arial" w:cs="Arial"/>
                <w:sz w:val="20"/>
                <w:szCs w:val="20"/>
              </w:rPr>
            </w:pPr>
            <w:r>
              <w:rPr>
                <w:rFonts w:ascii="Arial" w:hAnsi="Arial" w:cs="Arial"/>
                <w:sz w:val="20"/>
                <w:szCs w:val="20"/>
              </w:rPr>
              <w:t>(K)</w:t>
            </w:r>
          </w:p>
        </w:tc>
        <w:tc>
          <w:tcPr>
            <w:tcW w:w="288" w:type="dxa"/>
            <w:tcMar>
              <w:left w:w="14" w:type="dxa"/>
              <w:right w:w="14" w:type="dxa"/>
            </w:tcMar>
            <w:vAlign w:val="center"/>
          </w:tcPr>
          <w:p w:rsidR="00407247" w:rsidRDefault="00407247" w:rsidP="00407247">
            <w:pPr>
              <w:spacing w:after="0" w:line="240" w:lineRule="auto"/>
              <w:jc w:val="center"/>
              <w:rPr>
                <w:rFonts w:ascii="Arial" w:hAnsi="Arial" w:cs="Arial"/>
                <w:sz w:val="20"/>
                <w:szCs w:val="20"/>
              </w:rPr>
            </w:pPr>
          </w:p>
        </w:tc>
      </w:tr>
      <w:tr w:rsidR="00407247" w:rsidRPr="00770E9A" w:rsidTr="00407247">
        <w:trPr>
          <w:trHeight w:val="288"/>
        </w:trPr>
        <w:tc>
          <w:tcPr>
            <w:tcW w:w="328" w:type="dxa"/>
            <w:tcMar>
              <w:left w:w="14" w:type="dxa"/>
              <w:right w:w="14" w:type="dxa"/>
            </w:tcMar>
            <w:vAlign w:val="center"/>
          </w:tcPr>
          <w:p w:rsidR="00407247" w:rsidRDefault="00407247" w:rsidP="00407247">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407247" w:rsidRDefault="00407247" w:rsidP="00407247">
            <w:pPr>
              <w:spacing w:after="0" w:line="240" w:lineRule="auto"/>
              <w:jc w:val="center"/>
              <w:rPr>
                <w:rFonts w:ascii="Arial" w:hAnsi="Arial" w:cs="Arial"/>
                <w:sz w:val="20"/>
                <w:szCs w:val="20"/>
              </w:rPr>
            </w:pPr>
          </w:p>
        </w:tc>
      </w:tr>
      <w:tr w:rsidR="00407247" w:rsidRPr="00770E9A" w:rsidTr="00407247">
        <w:trPr>
          <w:trHeight w:val="288"/>
        </w:trPr>
        <w:tc>
          <w:tcPr>
            <w:tcW w:w="328" w:type="dxa"/>
            <w:tcMar>
              <w:left w:w="14" w:type="dxa"/>
              <w:right w:w="14" w:type="dxa"/>
            </w:tcMar>
            <w:vAlign w:val="center"/>
          </w:tcPr>
          <w:p w:rsidR="00407247" w:rsidRDefault="00407247" w:rsidP="00407247">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407247" w:rsidRDefault="00407247" w:rsidP="00407247">
            <w:pPr>
              <w:spacing w:after="0" w:line="240" w:lineRule="auto"/>
              <w:jc w:val="center"/>
              <w:rPr>
                <w:rFonts w:ascii="Arial" w:hAnsi="Arial" w:cs="Arial"/>
                <w:sz w:val="20"/>
                <w:szCs w:val="20"/>
              </w:rPr>
            </w:pPr>
          </w:p>
        </w:tc>
      </w:tr>
      <w:tr w:rsidR="00407247" w:rsidRPr="00770E9A" w:rsidTr="00407247">
        <w:trPr>
          <w:trHeight w:val="288"/>
        </w:trPr>
        <w:tc>
          <w:tcPr>
            <w:tcW w:w="328" w:type="dxa"/>
            <w:tcMar>
              <w:left w:w="14" w:type="dxa"/>
              <w:right w:w="14" w:type="dxa"/>
            </w:tcMar>
            <w:vAlign w:val="center"/>
          </w:tcPr>
          <w:p w:rsidR="00407247" w:rsidRDefault="00407247" w:rsidP="00407247">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407247" w:rsidRDefault="00407247" w:rsidP="00407247">
            <w:pPr>
              <w:spacing w:after="0" w:line="240" w:lineRule="auto"/>
              <w:jc w:val="center"/>
              <w:rPr>
                <w:rFonts w:ascii="Arial" w:hAnsi="Arial" w:cs="Arial"/>
                <w:sz w:val="20"/>
                <w:szCs w:val="20"/>
              </w:rPr>
            </w:pPr>
          </w:p>
        </w:tc>
      </w:tr>
      <w:tr w:rsidR="00407247" w:rsidRPr="00770E9A" w:rsidTr="00407247">
        <w:trPr>
          <w:trHeight w:val="288"/>
        </w:trPr>
        <w:tc>
          <w:tcPr>
            <w:tcW w:w="328" w:type="dxa"/>
            <w:tcMar>
              <w:left w:w="14" w:type="dxa"/>
              <w:right w:w="14" w:type="dxa"/>
            </w:tcMar>
            <w:vAlign w:val="center"/>
          </w:tcPr>
          <w:p w:rsidR="00407247" w:rsidRDefault="00407247" w:rsidP="00407247">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407247" w:rsidRDefault="00407247" w:rsidP="00407247">
            <w:pPr>
              <w:spacing w:after="0" w:line="240" w:lineRule="auto"/>
              <w:jc w:val="center"/>
              <w:rPr>
                <w:rFonts w:ascii="Arial" w:hAnsi="Arial" w:cs="Arial"/>
                <w:sz w:val="20"/>
                <w:szCs w:val="20"/>
              </w:rPr>
            </w:pPr>
          </w:p>
        </w:tc>
      </w:tr>
      <w:tr w:rsidR="00407247" w:rsidRPr="00770E9A" w:rsidTr="00407247">
        <w:trPr>
          <w:trHeight w:val="288"/>
        </w:trPr>
        <w:tc>
          <w:tcPr>
            <w:tcW w:w="328" w:type="dxa"/>
            <w:tcMar>
              <w:left w:w="14" w:type="dxa"/>
              <w:right w:w="14" w:type="dxa"/>
            </w:tcMar>
            <w:vAlign w:val="center"/>
          </w:tcPr>
          <w:p w:rsidR="00407247" w:rsidRDefault="00407247" w:rsidP="00407247">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407247" w:rsidRDefault="00407247" w:rsidP="00407247">
            <w:pPr>
              <w:spacing w:after="0" w:line="240" w:lineRule="auto"/>
              <w:jc w:val="center"/>
              <w:rPr>
                <w:rFonts w:ascii="Arial" w:hAnsi="Arial" w:cs="Arial"/>
                <w:sz w:val="20"/>
                <w:szCs w:val="20"/>
              </w:rPr>
            </w:pPr>
          </w:p>
        </w:tc>
      </w:tr>
      <w:tr w:rsidR="00407247" w:rsidRPr="00770E9A" w:rsidTr="00407247">
        <w:trPr>
          <w:trHeight w:val="288"/>
        </w:trPr>
        <w:tc>
          <w:tcPr>
            <w:tcW w:w="328" w:type="dxa"/>
            <w:tcMar>
              <w:left w:w="14" w:type="dxa"/>
              <w:right w:w="14" w:type="dxa"/>
            </w:tcMar>
            <w:vAlign w:val="center"/>
          </w:tcPr>
          <w:p w:rsidR="00407247" w:rsidRDefault="00407247" w:rsidP="00407247">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407247" w:rsidRDefault="00407247" w:rsidP="00407247">
            <w:pPr>
              <w:spacing w:after="0" w:line="240" w:lineRule="auto"/>
              <w:jc w:val="center"/>
              <w:rPr>
                <w:rFonts w:ascii="Arial" w:hAnsi="Arial" w:cs="Arial"/>
                <w:sz w:val="20"/>
                <w:szCs w:val="20"/>
              </w:rPr>
            </w:pPr>
          </w:p>
        </w:tc>
      </w:tr>
      <w:tr w:rsidR="00407247" w:rsidRPr="00770E9A" w:rsidTr="00407247">
        <w:trPr>
          <w:trHeight w:val="288"/>
        </w:trPr>
        <w:tc>
          <w:tcPr>
            <w:tcW w:w="328" w:type="dxa"/>
            <w:tcMar>
              <w:left w:w="14" w:type="dxa"/>
              <w:right w:w="14" w:type="dxa"/>
            </w:tcMar>
            <w:vAlign w:val="center"/>
          </w:tcPr>
          <w:p w:rsidR="00407247" w:rsidRDefault="00407247" w:rsidP="00407247">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407247" w:rsidRDefault="00407247" w:rsidP="00407247">
            <w:pPr>
              <w:spacing w:after="0" w:line="240" w:lineRule="auto"/>
              <w:jc w:val="center"/>
              <w:rPr>
                <w:rFonts w:ascii="Arial" w:hAnsi="Arial" w:cs="Arial"/>
                <w:sz w:val="20"/>
                <w:szCs w:val="20"/>
              </w:rPr>
            </w:pPr>
          </w:p>
        </w:tc>
      </w:tr>
      <w:tr w:rsidR="00407247" w:rsidRPr="00770E9A" w:rsidTr="00407247">
        <w:trPr>
          <w:trHeight w:val="288"/>
        </w:trPr>
        <w:tc>
          <w:tcPr>
            <w:tcW w:w="328" w:type="dxa"/>
            <w:tcMar>
              <w:left w:w="14" w:type="dxa"/>
              <w:right w:w="14" w:type="dxa"/>
            </w:tcMar>
            <w:vAlign w:val="center"/>
          </w:tcPr>
          <w:p w:rsidR="00407247" w:rsidRDefault="00407247" w:rsidP="00407247">
            <w:pPr>
              <w:spacing w:after="0" w:line="240" w:lineRule="auto"/>
              <w:jc w:val="center"/>
              <w:rPr>
                <w:rFonts w:ascii="Arial" w:hAnsi="Arial" w:cs="Arial"/>
                <w:sz w:val="20"/>
                <w:szCs w:val="20"/>
              </w:rPr>
            </w:pPr>
            <w:r>
              <w:rPr>
                <w:rFonts w:ascii="Arial" w:hAnsi="Arial" w:cs="Arial"/>
                <w:sz w:val="20"/>
                <w:szCs w:val="20"/>
              </w:rPr>
              <w:t>(K)</w:t>
            </w:r>
          </w:p>
        </w:tc>
        <w:tc>
          <w:tcPr>
            <w:tcW w:w="288" w:type="dxa"/>
            <w:tcMar>
              <w:left w:w="14" w:type="dxa"/>
              <w:right w:w="14" w:type="dxa"/>
            </w:tcMar>
            <w:vAlign w:val="center"/>
          </w:tcPr>
          <w:p w:rsidR="00407247" w:rsidRDefault="00407247" w:rsidP="00407247">
            <w:pPr>
              <w:spacing w:after="0" w:line="240" w:lineRule="auto"/>
              <w:jc w:val="center"/>
              <w:rPr>
                <w:rFonts w:ascii="Arial" w:hAnsi="Arial" w:cs="Arial"/>
                <w:sz w:val="20"/>
                <w:szCs w:val="20"/>
              </w:rPr>
            </w:pPr>
          </w:p>
        </w:tc>
      </w:tr>
      <w:tr w:rsidR="00407247" w:rsidRPr="00770E9A" w:rsidTr="00407247">
        <w:trPr>
          <w:trHeight w:val="288"/>
        </w:trPr>
        <w:tc>
          <w:tcPr>
            <w:tcW w:w="328" w:type="dxa"/>
            <w:tcMar>
              <w:left w:w="14" w:type="dxa"/>
              <w:right w:w="14" w:type="dxa"/>
            </w:tcMar>
            <w:vAlign w:val="center"/>
          </w:tcPr>
          <w:p w:rsidR="00407247" w:rsidRDefault="00407247" w:rsidP="00407247">
            <w:pPr>
              <w:spacing w:after="0" w:line="240" w:lineRule="auto"/>
              <w:jc w:val="center"/>
              <w:rPr>
                <w:rFonts w:ascii="Arial" w:hAnsi="Arial" w:cs="Arial"/>
                <w:sz w:val="20"/>
                <w:szCs w:val="20"/>
              </w:rPr>
            </w:pPr>
          </w:p>
        </w:tc>
        <w:tc>
          <w:tcPr>
            <w:tcW w:w="288" w:type="dxa"/>
            <w:tcMar>
              <w:left w:w="14" w:type="dxa"/>
              <w:right w:w="14" w:type="dxa"/>
            </w:tcMar>
            <w:vAlign w:val="center"/>
          </w:tcPr>
          <w:p w:rsidR="00407247" w:rsidRDefault="00407247" w:rsidP="00407247">
            <w:pPr>
              <w:spacing w:after="0" w:line="240" w:lineRule="auto"/>
              <w:jc w:val="center"/>
              <w:rPr>
                <w:rFonts w:ascii="Arial" w:hAnsi="Arial" w:cs="Arial"/>
                <w:sz w:val="20"/>
                <w:szCs w:val="20"/>
              </w:rPr>
            </w:pPr>
          </w:p>
        </w:tc>
      </w:tr>
      <w:tr w:rsidR="00407247" w:rsidRPr="00770E9A" w:rsidTr="00407247">
        <w:trPr>
          <w:trHeight w:val="288"/>
        </w:trPr>
        <w:tc>
          <w:tcPr>
            <w:tcW w:w="328" w:type="dxa"/>
            <w:tcMar>
              <w:left w:w="14" w:type="dxa"/>
              <w:right w:w="14" w:type="dxa"/>
            </w:tcMar>
            <w:vAlign w:val="center"/>
          </w:tcPr>
          <w:p w:rsidR="00407247" w:rsidRDefault="00407247" w:rsidP="00407247">
            <w:pPr>
              <w:spacing w:after="0" w:line="240" w:lineRule="auto"/>
              <w:jc w:val="center"/>
              <w:rPr>
                <w:rFonts w:ascii="Arial" w:hAnsi="Arial" w:cs="Arial"/>
                <w:sz w:val="20"/>
                <w:szCs w:val="20"/>
              </w:rPr>
            </w:pPr>
          </w:p>
        </w:tc>
        <w:tc>
          <w:tcPr>
            <w:tcW w:w="288" w:type="dxa"/>
            <w:tcMar>
              <w:left w:w="14" w:type="dxa"/>
              <w:right w:w="14" w:type="dxa"/>
            </w:tcMar>
            <w:vAlign w:val="center"/>
          </w:tcPr>
          <w:p w:rsidR="00407247" w:rsidRDefault="00407247" w:rsidP="00407247">
            <w:pPr>
              <w:spacing w:after="0" w:line="240" w:lineRule="auto"/>
              <w:jc w:val="center"/>
              <w:rPr>
                <w:rFonts w:ascii="Arial" w:hAnsi="Arial" w:cs="Arial"/>
                <w:sz w:val="20"/>
                <w:szCs w:val="20"/>
              </w:rPr>
            </w:pPr>
          </w:p>
        </w:tc>
      </w:tr>
      <w:tr w:rsidR="00407247" w:rsidRPr="00770E9A" w:rsidTr="00407247">
        <w:trPr>
          <w:trHeight w:val="288"/>
        </w:trPr>
        <w:tc>
          <w:tcPr>
            <w:tcW w:w="328" w:type="dxa"/>
            <w:tcMar>
              <w:left w:w="14" w:type="dxa"/>
              <w:right w:w="14" w:type="dxa"/>
            </w:tcMar>
            <w:vAlign w:val="center"/>
          </w:tcPr>
          <w:p w:rsidR="00407247" w:rsidRDefault="00407247" w:rsidP="00407247">
            <w:pPr>
              <w:spacing w:after="0" w:line="240" w:lineRule="auto"/>
              <w:jc w:val="center"/>
              <w:rPr>
                <w:rFonts w:ascii="Arial" w:hAnsi="Arial" w:cs="Arial"/>
                <w:sz w:val="20"/>
                <w:szCs w:val="20"/>
              </w:rPr>
            </w:pPr>
          </w:p>
        </w:tc>
        <w:tc>
          <w:tcPr>
            <w:tcW w:w="288" w:type="dxa"/>
            <w:tcMar>
              <w:left w:w="14" w:type="dxa"/>
              <w:right w:w="14" w:type="dxa"/>
            </w:tcMar>
            <w:vAlign w:val="center"/>
          </w:tcPr>
          <w:p w:rsidR="00407247" w:rsidRDefault="00407247" w:rsidP="00407247">
            <w:pPr>
              <w:spacing w:after="0" w:line="240" w:lineRule="auto"/>
              <w:jc w:val="center"/>
              <w:rPr>
                <w:rFonts w:ascii="Arial" w:hAnsi="Arial" w:cs="Arial"/>
                <w:sz w:val="20"/>
                <w:szCs w:val="20"/>
              </w:rPr>
            </w:pPr>
          </w:p>
        </w:tc>
      </w:tr>
      <w:tr w:rsidR="00407247" w:rsidRPr="00770E9A" w:rsidTr="00407247">
        <w:trPr>
          <w:trHeight w:val="288"/>
        </w:trPr>
        <w:tc>
          <w:tcPr>
            <w:tcW w:w="328" w:type="dxa"/>
            <w:tcMar>
              <w:left w:w="14" w:type="dxa"/>
              <w:right w:w="14" w:type="dxa"/>
            </w:tcMar>
            <w:vAlign w:val="center"/>
          </w:tcPr>
          <w:p w:rsidR="00407247" w:rsidRDefault="00407247" w:rsidP="00407247">
            <w:pPr>
              <w:spacing w:after="0" w:line="240" w:lineRule="auto"/>
              <w:jc w:val="center"/>
              <w:rPr>
                <w:rFonts w:ascii="Arial" w:hAnsi="Arial" w:cs="Arial"/>
                <w:sz w:val="20"/>
                <w:szCs w:val="20"/>
              </w:rPr>
            </w:pPr>
          </w:p>
        </w:tc>
        <w:tc>
          <w:tcPr>
            <w:tcW w:w="288" w:type="dxa"/>
            <w:tcMar>
              <w:left w:w="14" w:type="dxa"/>
              <w:right w:w="14" w:type="dxa"/>
            </w:tcMar>
            <w:vAlign w:val="center"/>
          </w:tcPr>
          <w:p w:rsidR="00407247" w:rsidRDefault="00407247" w:rsidP="00407247">
            <w:pPr>
              <w:spacing w:after="0" w:line="240" w:lineRule="auto"/>
              <w:jc w:val="center"/>
              <w:rPr>
                <w:rFonts w:ascii="Arial" w:hAnsi="Arial" w:cs="Arial"/>
                <w:sz w:val="20"/>
                <w:szCs w:val="20"/>
              </w:rPr>
            </w:pPr>
          </w:p>
        </w:tc>
      </w:tr>
      <w:tr w:rsidR="00407247" w:rsidRPr="00770E9A" w:rsidTr="00407247">
        <w:trPr>
          <w:trHeight w:val="288"/>
        </w:trPr>
        <w:tc>
          <w:tcPr>
            <w:tcW w:w="328" w:type="dxa"/>
            <w:tcMar>
              <w:left w:w="14" w:type="dxa"/>
              <w:right w:w="14" w:type="dxa"/>
            </w:tcMar>
            <w:vAlign w:val="center"/>
          </w:tcPr>
          <w:p w:rsidR="00407247" w:rsidRDefault="00407247" w:rsidP="00407247">
            <w:pPr>
              <w:spacing w:after="0" w:line="240" w:lineRule="auto"/>
              <w:jc w:val="center"/>
              <w:rPr>
                <w:rFonts w:ascii="Arial" w:hAnsi="Arial" w:cs="Arial"/>
                <w:sz w:val="20"/>
                <w:szCs w:val="20"/>
              </w:rPr>
            </w:pPr>
          </w:p>
        </w:tc>
        <w:tc>
          <w:tcPr>
            <w:tcW w:w="288" w:type="dxa"/>
            <w:tcMar>
              <w:left w:w="14" w:type="dxa"/>
              <w:right w:w="14" w:type="dxa"/>
            </w:tcMar>
            <w:vAlign w:val="center"/>
          </w:tcPr>
          <w:p w:rsidR="00407247" w:rsidRDefault="00407247" w:rsidP="00407247">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B2FF5F2953724639B79BB542D91666C7"/>
            </w:placeholder>
            <w:text/>
          </w:sdtPr>
          <w:sdtEndPr>
            <w:rPr>
              <w:rStyle w:val="DefaultParagraphFont"/>
              <w:rFonts w:ascii="Calibri" w:hAnsi="Calibri" w:cs="Arial"/>
              <w:b w:val="0"/>
              <w:sz w:val="22"/>
              <w:szCs w:val="20"/>
            </w:rPr>
          </w:sdtEndPr>
          <w:sdtContent>
            <w:tc>
              <w:tcPr>
                <w:tcW w:w="8887" w:type="dxa"/>
              </w:tcPr>
              <w:p w:rsidR="000D2886" w:rsidRPr="000D2886" w:rsidRDefault="001D3CB6" w:rsidP="001D3CB6">
                <w:pPr>
                  <w:spacing w:after="0" w:line="286" w:lineRule="exact"/>
                  <w:jc w:val="center"/>
                  <w:rPr>
                    <w:rFonts w:ascii="Arial" w:hAnsi="Arial" w:cs="Arial"/>
                    <w:b/>
                    <w:sz w:val="20"/>
                    <w:szCs w:val="20"/>
                  </w:rPr>
                </w:pPr>
                <w:r>
                  <w:rPr>
                    <w:rStyle w:val="Custom1"/>
                  </w:rPr>
                  <w:t>SCHEDULE NO. 55</w:t>
                </w:r>
              </w:p>
            </w:tc>
          </w:sdtContent>
        </w:sdt>
      </w:tr>
      <w:tr w:rsidR="000D2886" w:rsidTr="000D2886">
        <w:tc>
          <w:tcPr>
            <w:tcW w:w="8887" w:type="dxa"/>
          </w:tcPr>
          <w:p w:rsidR="000D2886" w:rsidRPr="000D2886" w:rsidRDefault="001D3CB6" w:rsidP="001D3CB6">
            <w:pPr>
              <w:spacing w:after="0" w:line="286" w:lineRule="exact"/>
              <w:jc w:val="center"/>
              <w:rPr>
                <w:rFonts w:ascii="Arial" w:hAnsi="Arial" w:cs="Arial"/>
                <w:b/>
                <w:color w:val="000000" w:themeColor="text1"/>
                <w:sz w:val="20"/>
                <w:szCs w:val="20"/>
              </w:rPr>
            </w:pPr>
            <w:r>
              <w:rPr>
                <w:rStyle w:val="Custom1"/>
              </w:rPr>
              <w:t xml:space="preserve">Area Lighting Service </w:t>
            </w:r>
            <w:r w:rsidRPr="001D3CB6">
              <w:rPr>
                <w:rStyle w:val="Custom1"/>
                <w:b w:val="0"/>
              </w:rPr>
              <w:t>(Continued)</w:t>
            </w:r>
          </w:p>
        </w:tc>
      </w:tr>
    </w:tbl>
    <w:p w:rsidR="00B70BA0" w:rsidRDefault="00B70BA0" w:rsidP="00282FCF">
      <w:pPr>
        <w:spacing w:after="0" w:line="286" w:lineRule="exact"/>
        <w:rPr>
          <w:rFonts w:ascii="Arial" w:hAnsi="Arial" w:cs="Arial"/>
          <w:sz w:val="20"/>
          <w:szCs w:val="20"/>
        </w:rPr>
      </w:pPr>
    </w:p>
    <w:p w:rsidR="00407247" w:rsidRDefault="00407247" w:rsidP="00407247">
      <w:pPr>
        <w:pStyle w:val="ListParagraph"/>
        <w:numPr>
          <w:ilvl w:val="0"/>
          <w:numId w:val="2"/>
        </w:numPr>
        <w:spacing w:after="0" w:line="286" w:lineRule="exact"/>
        <w:ind w:left="360"/>
        <w:rPr>
          <w:rFonts w:ascii="Arial" w:hAnsi="Arial" w:cs="Arial"/>
          <w:sz w:val="20"/>
          <w:szCs w:val="20"/>
        </w:rPr>
      </w:pPr>
      <w:r>
        <w:rPr>
          <w:rFonts w:ascii="Arial" w:hAnsi="Arial" w:cs="Arial"/>
          <w:sz w:val="20"/>
          <w:szCs w:val="20"/>
        </w:rPr>
        <w:t xml:space="preserve">Notification of Inoperable Lights:  It shall be the responsibility of the Customer to notify the Company of lights that are not working.  Upon notification, within seventy-two (72) hours, excluding Saturdays, Sundays and holidays, the Company will investigate and take corrective action if such action is the responsibility of the Company.  If such Company investigation/corrective action is not taken within seventy-two (72) hours for each such light, the Customer’s billing shall be credited an amount equal to the monthly Lamp Charges normally billed for that light.  This seventy-two (72) hour guarantee of service is in lieu of the provisions of Schedule No. 130 which are not available under this schedule.  The Company will be excused from providing maintenance service within seventy-two (72) hours in the event of significant adverse events, such as storms, earthquakes, or other events beyond the Company’s control including those enumerated in Schedule No. 80, paragraph </w:t>
      </w:r>
      <w:proofErr w:type="spellStart"/>
      <w:r>
        <w:rPr>
          <w:rFonts w:ascii="Arial" w:hAnsi="Arial" w:cs="Arial"/>
          <w:sz w:val="20"/>
          <w:szCs w:val="20"/>
        </w:rPr>
        <w:t>12.a</w:t>
      </w:r>
      <w:proofErr w:type="spellEnd"/>
      <w:r>
        <w:rPr>
          <w:rFonts w:ascii="Arial" w:hAnsi="Arial" w:cs="Arial"/>
          <w:sz w:val="20"/>
          <w:szCs w:val="20"/>
        </w:rPr>
        <w:t>. of this tariff.</w:t>
      </w:r>
    </w:p>
    <w:p w:rsidR="00407247" w:rsidRDefault="00407247" w:rsidP="00407247">
      <w:pPr>
        <w:pStyle w:val="ListParagraph"/>
        <w:spacing w:after="0" w:line="286" w:lineRule="exact"/>
        <w:ind w:left="360"/>
        <w:rPr>
          <w:rFonts w:ascii="Arial" w:hAnsi="Arial" w:cs="Arial"/>
          <w:sz w:val="20"/>
          <w:szCs w:val="20"/>
        </w:rPr>
      </w:pPr>
    </w:p>
    <w:p w:rsidR="00407247" w:rsidRPr="006A0642" w:rsidRDefault="00407247" w:rsidP="00407247">
      <w:pPr>
        <w:pStyle w:val="ListParagraph"/>
        <w:numPr>
          <w:ilvl w:val="0"/>
          <w:numId w:val="2"/>
        </w:numPr>
        <w:spacing w:after="0" w:line="286" w:lineRule="exact"/>
        <w:ind w:left="360"/>
        <w:rPr>
          <w:rFonts w:ascii="Arial" w:hAnsi="Arial" w:cs="Arial"/>
          <w:sz w:val="20"/>
          <w:szCs w:val="20"/>
        </w:rPr>
      </w:pPr>
      <w:r>
        <w:rPr>
          <w:rFonts w:ascii="Arial" w:hAnsi="Arial" w:cs="Arial"/>
          <w:sz w:val="20"/>
          <w:szCs w:val="20"/>
        </w:rPr>
        <w:t>Hours of Service:  Service under this schedule is for dusk-to-dawn lighting, or lighting service for the average number of hours of darkness per month (approximately 4,200 hours per year).</w:t>
      </w:r>
    </w:p>
    <w:p w:rsidR="00407247" w:rsidRDefault="00407247" w:rsidP="00282FCF">
      <w:pPr>
        <w:spacing w:after="0" w:line="286" w:lineRule="exact"/>
        <w:rPr>
          <w:rFonts w:ascii="Arial" w:hAnsi="Arial" w:cs="Arial"/>
          <w:sz w:val="20"/>
          <w:szCs w:val="20"/>
        </w:rPr>
      </w:pPr>
    </w:p>
    <w:p w:rsidR="00C06D5B" w:rsidRDefault="001D3CB6" w:rsidP="001D3CB6">
      <w:pPr>
        <w:pStyle w:val="ListParagraph"/>
        <w:numPr>
          <w:ilvl w:val="0"/>
          <w:numId w:val="1"/>
        </w:numPr>
        <w:spacing w:after="0" w:line="286" w:lineRule="exact"/>
        <w:ind w:left="360"/>
        <w:rPr>
          <w:rFonts w:ascii="Arial" w:hAnsi="Arial" w:cs="Arial"/>
          <w:sz w:val="20"/>
          <w:szCs w:val="20"/>
        </w:rPr>
      </w:pPr>
      <w:r>
        <w:rPr>
          <w:rFonts w:ascii="Arial" w:hAnsi="Arial" w:cs="Arial"/>
          <w:sz w:val="20"/>
          <w:szCs w:val="20"/>
        </w:rPr>
        <w:t xml:space="preserve">Removal, Relocation or Modification of Lighting Facilities:  Lighting facilities will be removed, turned off, relocated or modified only after receipt of a letter signed by the Customer or its assignee </w:t>
      </w:r>
      <w:proofErr w:type="gramStart"/>
      <w:r>
        <w:rPr>
          <w:rFonts w:ascii="Arial" w:hAnsi="Arial" w:cs="Arial"/>
          <w:sz w:val="20"/>
          <w:szCs w:val="20"/>
        </w:rPr>
        <w:t>who</w:t>
      </w:r>
      <w:proofErr w:type="gramEnd"/>
      <w:r>
        <w:rPr>
          <w:rFonts w:ascii="Arial" w:hAnsi="Arial" w:cs="Arial"/>
          <w:sz w:val="20"/>
          <w:szCs w:val="20"/>
        </w:rPr>
        <w:t xml:space="preserve"> is in authority to order such action.  Only the Company may remove, relocate or modify Company-owned lighting facilities</w:t>
      </w:r>
      <w:r w:rsidRPr="004D4FC5">
        <w:rPr>
          <w:rFonts w:ascii="Arial" w:hAnsi="Arial" w:cs="Arial"/>
          <w:sz w:val="20"/>
          <w:szCs w:val="20"/>
        </w:rPr>
        <w:t>.  Modification includes changes in type of lighting fixture or changes in bracket length or mounting height due to Customer, city, county or state requests or requirement.</w:t>
      </w:r>
      <w:r w:rsidR="00F3218C" w:rsidRPr="004D4FC5">
        <w:rPr>
          <w:rFonts w:ascii="Arial" w:hAnsi="Arial" w:cs="Arial"/>
          <w:sz w:val="20"/>
          <w:szCs w:val="20"/>
        </w:rPr>
        <w:t xml:space="preserve">  In advance of any removal, relocation or modification, the Customer shall pay an amount equal to the estimated cost of such removal, relocation or modification.  This estimated charge shall include the cost of removal of facilities that now serve lighting load only.</w:t>
      </w:r>
      <w:r w:rsidR="00F3218C">
        <w:rPr>
          <w:rFonts w:ascii="Arial" w:hAnsi="Arial" w:cs="Arial"/>
          <w:sz w:val="20"/>
          <w:szCs w:val="20"/>
        </w:rPr>
        <w:t xml:space="preserve">  All facilities installed or removed remain the sole property of the Company.  The cost of removal, relocation or modification also includes any costs of traffic control or other associated costs.  Charges for removal apply to lights that are removed (</w:t>
      </w:r>
      <w:proofErr w:type="spellStart"/>
      <w:r w:rsidR="00F3218C">
        <w:rPr>
          <w:rFonts w:ascii="Arial" w:hAnsi="Arial" w:cs="Arial"/>
          <w:sz w:val="20"/>
          <w:szCs w:val="20"/>
        </w:rPr>
        <w:t>i</w:t>
      </w:r>
      <w:proofErr w:type="spellEnd"/>
      <w:r w:rsidR="00F3218C">
        <w:rPr>
          <w:rFonts w:ascii="Arial" w:hAnsi="Arial" w:cs="Arial"/>
          <w:sz w:val="20"/>
          <w:szCs w:val="20"/>
        </w:rPr>
        <w:t xml:space="preserve">) due to Customer request or (ii) because there is no longer a Customer to accept service.  Where there is no longer a Customer to accept service, the removal will be considered a removal requested by the last Customer of record for the purposes of assessing the charges contained in this schedule.  Where a pole is removed and the Customer had paid the full cost of installation of the pole up front, the cost of removal shall be credited with the amount of salvage value and </w:t>
      </w:r>
      <w:r w:rsidR="00562E50">
        <w:rPr>
          <w:rFonts w:ascii="Arial" w:hAnsi="Arial" w:cs="Arial"/>
          <w:sz w:val="20"/>
          <w:szCs w:val="20"/>
        </w:rPr>
        <w:t xml:space="preserve">the Customer shall </w:t>
      </w:r>
      <w:r w:rsidR="00F3218C">
        <w:rPr>
          <w:rFonts w:ascii="Arial" w:hAnsi="Arial" w:cs="Arial"/>
          <w:sz w:val="20"/>
          <w:szCs w:val="20"/>
        </w:rPr>
        <w:t>(</w:t>
      </w:r>
      <w:proofErr w:type="spellStart"/>
      <w:r w:rsidR="00F3218C">
        <w:rPr>
          <w:rFonts w:ascii="Arial" w:hAnsi="Arial" w:cs="Arial"/>
          <w:sz w:val="20"/>
          <w:szCs w:val="20"/>
        </w:rPr>
        <w:t>i</w:t>
      </w:r>
      <w:proofErr w:type="spellEnd"/>
      <w:r w:rsidR="00F3218C">
        <w:rPr>
          <w:rFonts w:ascii="Arial" w:hAnsi="Arial" w:cs="Arial"/>
          <w:sz w:val="20"/>
          <w:szCs w:val="20"/>
        </w:rPr>
        <w:t>) receive any excess over cost or (ii) pay any deficiency.  The salvage value shall be based on the remaining depreciable life on a straight line basis.</w:t>
      </w:r>
    </w:p>
    <w:p w:rsidR="004C4A27" w:rsidRDefault="004C4A27" w:rsidP="004C4A27">
      <w:pPr>
        <w:spacing w:after="0"/>
        <w:rPr>
          <w:rStyle w:val="Custom2"/>
        </w:rPr>
      </w:pPr>
    </w:p>
    <w:p w:rsidR="00407247" w:rsidRDefault="00407247" w:rsidP="004C4A27">
      <w:pPr>
        <w:spacing w:after="0"/>
        <w:rPr>
          <w:rStyle w:val="Custom2"/>
        </w:rPr>
      </w:pPr>
      <w:r>
        <w:rPr>
          <w:rStyle w:val="Custom2"/>
        </w:rPr>
        <w:t>(M) Transferred From Sheet No. 55-A</w:t>
      </w:r>
    </w:p>
    <w:p w:rsidR="00407247" w:rsidRDefault="00407247" w:rsidP="004C4A27">
      <w:pPr>
        <w:spacing w:after="0"/>
        <w:rPr>
          <w:rStyle w:val="Custom2"/>
        </w:rPr>
      </w:pPr>
      <w:r>
        <w:rPr>
          <w:rStyle w:val="Custom2"/>
        </w:rPr>
        <w:t>(K) Transferred to Sheet No. 55-C</w:t>
      </w:r>
    </w:p>
    <w:p w:rsidR="00407247" w:rsidRPr="00BC7E42" w:rsidRDefault="00407247" w:rsidP="004C4A27">
      <w:pPr>
        <w:spacing w:after="0"/>
        <w:rPr>
          <w:rStyle w:val="Custom2"/>
        </w:rPr>
      </w:pPr>
    </w:p>
    <w:sectPr w:rsidR="00407247"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CB6" w:rsidRDefault="001D3CB6" w:rsidP="00B963E0">
      <w:pPr>
        <w:spacing w:after="0" w:line="240" w:lineRule="auto"/>
      </w:pPr>
      <w:r>
        <w:separator/>
      </w:r>
    </w:p>
  </w:endnote>
  <w:endnote w:type="continuationSeparator" w:id="0">
    <w:p w:rsidR="001D3CB6" w:rsidRDefault="001D3CB6"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9-29T00:00:00Z">
          <w:dateFormat w:val="MMMM d, yyyy"/>
          <w:lid w:val="en-US"/>
          <w:storeMappedDataAs w:val="dateTime"/>
          <w:calendar w:val="gregorian"/>
        </w:date>
      </w:sdtPr>
      <w:sdtEndPr/>
      <w:sdtContent>
        <w:r w:rsidR="0073582F">
          <w:rPr>
            <w:rFonts w:ascii="Arial" w:hAnsi="Arial" w:cs="Arial"/>
            <w:sz w:val="20"/>
            <w:szCs w:val="20"/>
          </w:rPr>
          <w:t>September 29,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30T00:00:00Z">
          <w:dateFormat w:val="MMMM d, yyyy"/>
          <w:lid w:val="en-US"/>
          <w:storeMappedDataAs w:val="dateTime"/>
          <w:calendar w:val="gregorian"/>
        </w:date>
      </w:sdtPr>
      <w:sdtEndPr/>
      <w:sdtContent>
        <w:r w:rsidR="0073582F">
          <w:rPr>
            <w:rFonts w:ascii="Arial" w:hAnsi="Arial" w:cs="Arial"/>
            <w:sz w:val="20"/>
            <w:szCs w:val="20"/>
          </w:rPr>
          <w:t>October 30,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73582F">
          <w:rPr>
            <w:rFonts w:ascii="Arial" w:hAnsi="Arial" w:cs="Arial"/>
            <w:sz w:val="20"/>
            <w:szCs w:val="20"/>
          </w:rPr>
          <w:t>2015-26</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73582F" w:rsidP="00882FF5">
          <w:pPr>
            <w:pStyle w:val="Footer"/>
            <w:rPr>
              <w:rFonts w:ascii="Arial" w:hAnsi="Arial" w:cs="Arial"/>
              <w:b/>
              <w:sz w:val="20"/>
              <w:szCs w:val="20"/>
            </w:rPr>
          </w:pPr>
          <w:r>
            <w:rPr>
              <w:rFonts w:ascii="Arial" w:hAnsi="Arial" w:cs="Arial"/>
              <w:b/>
              <w:noProof/>
              <w:sz w:val="20"/>
              <w:szCs w:val="20"/>
            </w:rPr>
            <w:drawing>
              <wp:inline distT="0" distB="0" distL="0" distR="0" wp14:anchorId="411BAE09" wp14:editId="5DF05E78">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CB6" w:rsidRDefault="001D3CB6" w:rsidP="00B963E0">
      <w:pPr>
        <w:spacing w:after="0" w:line="240" w:lineRule="auto"/>
      </w:pPr>
      <w:r>
        <w:separator/>
      </w:r>
    </w:p>
  </w:footnote>
  <w:footnote w:type="continuationSeparator" w:id="0">
    <w:p w:rsidR="001D3CB6" w:rsidRDefault="001D3CB6"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847D78" w:rsidP="00D02C25">
    <w:pPr>
      <w:pStyle w:val="NoSpacing"/>
      <w:ind w:right="3600"/>
      <w:jc w:val="right"/>
    </w:pPr>
    <w:r>
      <w:t>2</w:t>
    </w:r>
    <w:r w:rsidRPr="00847D78">
      <w:rPr>
        <w:vertAlign w:val="superscript"/>
      </w:rPr>
      <w:t>nd</w:t>
    </w:r>
    <w:r>
      <w:t xml:space="preserve"> </w:t>
    </w:r>
    <w:r w:rsidR="00B42E7C">
      <w:t xml:space="preserve">Revision of Sheet No. </w:t>
    </w:r>
    <w:sdt>
      <w:sdtPr>
        <w:id w:val="1297169"/>
        <w:placeholder>
          <w:docPart w:val="B2FF5F2953724639B79BB542D91666C7"/>
        </w:placeholder>
        <w:text/>
      </w:sdtPr>
      <w:sdtEndPr/>
      <w:sdtContent>
        <w:r w:rsidR="001D3CB6">
          <w:t>55-B</w:t>
        </w:r>
      </w:sdtContent>
    </w:sdt>
  </w:p>
  <w:p w:rsidR="00B42E7C" w:rsidRPr="00B42E7C" w:rsidRDefault="00B42E7C" w:rsidP="00D02C25">
    <w:pPr>
      <w:pStyle w:val="NoSpacing"/>
      <w:ind w:right="3600"/>
      <w:jc w:val="right"/>
    </w:pPr>
    <w:r>
      <w:t xml:space="preserve">Canceling </w:t>
    </w:r>
    <w:r w:rsidR="00847D78">
      <w:t>1</w:t>
    </w:r>
    <w:r w:rsidR="00847D78" w:rsidRPr="00847D78">
      <w:rPr>
        <w:vertAlign w:val="superscript"/>
      </w:rPr>
      <w:t>st</w:t>
    </w:r>
    <w:r w:rsidR="00847D78">
      <w:t xml:space="preserve"> 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1D3CB6">
      <w:rPr>
        <w:u w:val="single"/>
      </w:rPr>
      <w:t xml:space="preserve">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sidR="00847D78">
          <w:rPr>
            <w:u w:val="single"/>
          </w:rPr>
          <w:t>55-B</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28575</wp:posOffset>
              </wp:positionH>
              <wp:positionV relativeFrom="paragraph">
                <wp:posOffset>161290</wp:posOffset>
              </wp:positionV>
              <wp:extent cx="621030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25pt;margin-top:12.7pt;width:48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P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8U0iWc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67749"/>
    <w:multiLevelType w:val="hybridMultilevel"/>
    <w:tmpl w:val="2F6CBAC2"/>
    <w:lvl w:ilvl="0" w:tplc="9FF4DAB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5F7FF0"/>
    <w:multiLevelType w:val="hybridMultilevel"/>
    <w:tmpl w:val="FECEC4C8"/>
    <w:lvl w:ilvl="0" w:tplc="888E4F9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CB6"/>
    <w:rsid w:val="0003601D"/>
    <w:rsid w:val="00053192"/>
    <w:rsid w:val="00060533"/>
    <w:rsid w:val="0008711D"/>
    <w:rsid w:val="0009579F"/>
    <w:rsid w:val="000A1DBB"/>
    <w:rsid w:val="000B0263"/>
    <w:rsid w:val="000C04B8"/>
    <w:rsid w:val="000D2886"/>
    <w:rsid w:val="000F179A"/>
    <w:rsid w:val="000F642C"/>
    <w:rsid w:val="00104A70"/>
    <w:rsid w:val="0013127F"/>
    <w:rsid w:val="001351A6"/>
    <w:rsid w:val="00143924"/>
    <w:rsid w:val="001601CC"/>
    <w:rsid w:val="00186C0A"/>
    <w:rsid w:val="001B2E67"/>
    <w:rsid w:val="001C0C09"/>
    <w:rsid w:val="001D3CB6"/>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07247"/>
    <w:rsid w:val="00466466"/>
    <w:rsid w:val="00466546"/>
    <w:rsid w:val="00466A71"/>
    <w:rsid w:val="0047056F"/>
    <w:rsid w:val="004A7502"/>
    <w:rsid w:val="004C4A27"/>
    <w:rsid w:val="004D4FC5"/>
    <w:rsid w:val="005141B1"/>
    <w:rsid w:val="005241EE"/>
    <w:rsid w:val="00543EA4"/>
    <w:rsid w:val="00562E50"/>
    <w:rsid w:val="005743AB"/>
    <w:rsid w:val="005746B6"/>
    <w:rsid w:val="00596AA0"/>
    <w:rsid w:val="005C5D1C"/>
    <w:rsid w:val="005E09BA"/>
    <w:rsid w:val="006A72BD"/>
    <w:rsid w:val="006C27C7"/>
    <w:rsid w:val="006D2365"/>
    <w:rsid w:val="006E75FB"/>
    <w:rsid w:val="00703E53"/>
    <w:rsid w:val="00707DF4"/>
    <w:rsid w:val="00716A97"/>
    <w:rsid w:val="0073582F"/>
    <w:rsid w:val="00757C64"/>
    <w:rsid w:val="00770E9A"/>
    <w:rsid w:val="00784841"/>
    <w:rsid w:val="00795847"/>
    <w:rsid w:val="007A48CC"/>
    <w:rsid w:val="007B3F61"/>
    <w:rsid w:val="007D11B1"/>
    <w:rsid w:val="007D434A"/>
    <w:rsid w:val="007E6230"/>
    <w:rsid w:val="007F3BEC"/>
    <w:rsid w:val="0080589E"/>
    <w:rsid w:val="008312C9"/>
    <w:rsid w:val="00847D78"/>
    <w:rsid w:val="00880B8E"/>
    <w:rsid w:val="00882FF5"/>
    <w:rsid w:val="008A3E31"/>
    <w:rsid w:val="008A7114"/>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228B"/>
    <w:rsid w:val="00A839AA"/>
    <w:rsid w:val="00AA55FC"/>
    <w:rsid w:val="00AB4028"/>
    <w:rsid w:val="00AB5920"/>
    <w:rsid w:val="00B0749D"/>
    <w:rsid w:val="00B07CD7"/>
    <w:rsid w:val="00B2472D"/>
    <w:rsid w:val="00B248DC"/>
    <w:rsid w:val="00B30E8E"/>
    <w:rsid w:val="00B42E7C"/>
    <w:rsid w:val="00B60AD9"/>
    <w:rsid w:val="00B64632"/>
    <w:rsid w:val="00B70BA0"/>
    <w:rsid w:val="00B91D3B"/>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C25B7"/>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61A0"/>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3218C"/>
    <w:rsid w:val="00F403ED"/>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1D3C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1D3C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FF5F2953724639B79BB542D91666C7"/>
        <w:category>
          <w:name w:val="General"/>
          <w:gallery w:val="placeholder"/>
        </w:category>
        <w:types>
          <w:type w:val="bbPlcHdr"/>
        </w:types>
        <w:behaviors>
          <w:behavior w:val="content"/>
        </w:behaviors>
        <w:guid w:val="{D3CCDF6A-CDAC-41BD-964B-18EE3C30FBAF}"/>
      </w:docPartPr>
      <w:docPartBody>
        <w:p w:rsidR="007757DF" w:rsidRDefault="007757DF">
          <w:pPr>
            <w:pStyle w:val="B2FF5F2953724639B79BB542D91666C7"/>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DF"/>
    <w:rsid w:val="00775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2FF5F2953724639B79BB542D91666C7">
    <w:name w:val="B2FF5F2953724639B79BB542D91666C7"/>
  </w:style>
  <w:style w:type="paragraph" w:customStyle="1" w:styleId="7FCF9A26D30343ABA9436027C374D878">
    <w:name w:val="7FCF9A26D30343ABA9436027C374D878"/>
  </w:style>
  <w:style w:type="paragraph" w:customStyle="1" w:styleId="3B03B82DB873470D837C888174141A21">
    <w:name w:val="3B03B82DB873470D837C888174141A21"/>
  </w:style>
  <w:style w:type="paragraph" w:customStyle="1" w:styleId="211DA58259774AD18829DD50916A2BC4">
    <w:name w:val="211DA58259774AD18829DD50916A2BC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2FF5F2953724639B79BB542D91666C7">
    <w:name w:val="B2FF5F2953724639B79BB542D91666C7"/>
  </w:style>
  <w:style w:type="paragraph" w:customStyle="1" w:styleId="7FCF9A26D30343ABA9436027C374D878">
    <w:name w:val="7FCF9A26D30343ABA9436027C374D878"/>
  </w:style>
  <w:style w:type="paragraph" w:customStyle="1" w:styleId="3B03B82DB873470D837C888174141A21">
    <w:name w:val="3B03B82DB873470D837C888174141A21"/>
  </w:style>
  <w:style w:type="paragraph" w:customStyle="1" w:styleId="211DA58259774AD18829DD50916A2BC4">
    <w:name w:val="211DA58259774AD18829DD50916A2B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2015-09-29T07:00:00+00:00</OpenedDate>
    <Date1 xmlns="dc463f71-b30c-4ab2-9473-d307f9d35888">2015-09-29T07:00:00+00:00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151920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793221C8206949834634EC290452A5" ma:contentTypeVersion="119" ma:contentTypeDescription="" ma:contentTypeScope="" ma:versionID="2db59992fa39985b309343f57440de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D2F305-50B7-462F-9C2F-36C817BCFC4F}"/>
</file>

<file path=customXml/itemProps2.xml><?xml version="1.0" encoding="utf-8"?>
<ds:datastoreItem xmlns:ds="http://schemas.openxmlformats.org/officeDocument/2006/customXml" ds:itemID="{3EE453FD-5D7F-4E08-B347-BB07720394DC}"/>
</file>

<file path=customXml/itemProps3.xml><?xml version="1.0" encoding="utf-8"?>
<ds:datastoreItem xmlns:ds="http://schemas.openxmlformats.org/officeDocument/2006/customXml" ds:itemID="{263A5533-BDCF-4529-9A2D-F81EA8A95254}"/>
</file>

<file path=customXml/itemProps4.xml><?xml version="1.0" encoding="utf-8"?>
<ds:datastoreItem xmlns:ds="http://schemas.openxmlformats.org/officeDocument/2006/customXml" ds:itemID="{A84BD48F-0943-4021-AFF2-6183B3C2DDF7}"/>
</file>

<file path=docProps/app.xml><?xml version="1.0" encoding="utf-8"?>
<Properties xmlns="http://schemas.openxmlformats.org/officeDocument/2006/extended-properties" xmlns:vt="http://schemas.openxmlformats.org/officeDocument/2006/docPropsVTypes">
  <Template>Normal.dotm</Template>
  <TotalTime>9</TotalTime>
  <Pages>1</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8</cp:revision>
  <cp:lastPrinted>2011-08-19T16:17:00Z</cp:lastPrinted>
  <dcterms:created xsi:type="dcterms:W3CDTF">2015-09-08T22:42:00Z</dcterms:created>
  <dcterms:modified xsi:type="dcterms:W3CDTF">2015-09-28T20:46:00Z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0x0101006E56B4D1795A2E4DB2F0B01679ED314A009A793221C8206949834634EC290452A5</vt:lpwstr>
  </property>
  <property fmtid="{D5CDD505-2E9C-101B-9397-08002B2CF9AE}" pid="3" name="_docset_NoMedatataSyncRequired">
    <vt:lpwstr>False</vt:lpwstr>
  </property>
</Properties>
</file>