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892B6" w14:textId="77777777" w:rsidR="008521C1" w:rsidRPr="00310B77" w:rsidRDefault="00E4325E" w:rsidP="00E4325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10B77">
        <w:rPr>
          <w:rFonts w:ascii="Times New Roman" w:hAnsi="Times New Roman"/>
          <w:b/>
        </w:rPr>
        <w:t xml:space="preserve">EXHIBIT </w:t>
      </w:r>
      <w:r w:rsidR="003E43E0" w:rsidRPr="00310B77">
        <w:rPr>
          <w:rFonts w:ascii="Times New Roman" w:hAnsi="Times New Roman"/>
          <w:b/>
        </w:rPr>
        <w:t>3</w:t>
      </w:r>
    </w:p>
    <w:p w14:paraId="56D1424F" w14:textId="77777777" w:rsidR="00E4325E" w:rsidRPr="00310B77" w:rsidRDefault="00E4325E" w:rsidP="00E4325E">
      <w:pPr>
        <w:jc w:val="center"/>
        <w:rPr>
          <w:rFonts w:ascii="Times New Roman" w:hAnsi="Times New Roman"/>
          <w:b/>
        </w:rPr>
      </w:pPr>
    </w:p>
    <w:p w14:paraId="34E9A3A5" w14:textId="77777777" w:rsidR="003E43E0" w:rsidRPr="00310B77" w:rsidRDefault="003E43E0" w:rsidP="003E43E0">
      <w:pPr>
        <w:jc w:val="center"/>
        <w:rPr>
          <w:rFonts w:ascii="Times New Roman" w:hAnsi="Times New Roman"/>
          <w:b/>
        </w:rPr>
      </w:pPr>
      <w:r w:rsidRPr="00310B77">
        <w:rPr>
          <w:rFonts w:ascii="Times New Roman" w:hAnsi="Times New Roman"/>
          <w:b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884E24B" w14:textId="6E19BB78" w:rsidR="00446EE8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been working over the past several 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 xml:space="preserve"> </w:t>
      </w:r>
      <w:r w:rsidR="00905077">
        <w:rPr>
          <w:rFonts w:ascii="Times New Roman" w:hAnsi="Times New Roman"/>
        </w:rPr>
        <w:t xml:space="preserve">in regulated plant </w:t>
      </w:r>
      <w:r w:rsidR="002E04E5">
        <w:rPr>
          <w:rFonts w:ascii="Times New Roman" w:hAnsi="Times New Roman"/>
        </w:rPr>
        <w:t xml:space="preserve">of </w:t>
      </w:r>
      <w:r w:rsidR="00EC55BA">
        <w:rPr>
          <w:rFonts w:ascii="Times New Roman" w:hAnsi="Times New Roman"/>
        </w:rPr>
        <w:t xml:space="preserve">approximately </w:t>
      </w:r>
      <w:r w:rsidR="00116F42">
        <w:rPr>
          <w:rFonts w:ascii="Times New Roman" w:hAnsi="Times New Roman"/>
        </w:rPr>
        <w:t>$</w:t>
      </w:r>
      <w:r w:rsidR="00687EA1">
        <w:rPr>
          <w:rFonts w:ascii="Times New Roman" w:hAnsi="Times New Roman"/>
        </w:rPr>
        <w:t>2</w:t>
      </w:r>
      <w:r w:rsidR="00116F42">
        <w:rPr>
          <w:rFonts w:ascii="Times New Roman" w:hAnsi="Times New Roman"/>
        </w:rPr>
        <w:t>,0</w:t>
      </w:r>
      <w:r w:rsidR="00687EA1">
        <w:rPr>
          <w:rFonts w:ascii="Times New Roman" w:hAnsi="Times New Roman"/>
        </w:rPr>
        <w:t>33</w:t>
      </w:r>
      <w:r w:rsidR="00116F42">
        <w:rPr>
          <w:rFonts w:ascii="Times New Roman" w:hAnsi="Times New Roman"/>
        </w:rPr>
        <w:t>,</w:t>
      </w:r>
      <w:r w:rsidR="00687EA1">
        <w:rPr>
          <w:rFonts w:ascii="Times New Roman" w:hAnsi="Times New Roman"/>
        </w:rPr>
        <w:t>014</w:t>
      </w:r>
      <w:r w:rsidR="00EC55BA">
        <w:rPr>
          <w:rFonts w:ascii="Times New Roman" w:hAnsi="Times New Roman"/>
        </w:rPr>
        <w:t xml:space="preserve"> during the period </w:t>
      </w:r>
      <w:r w:rsidR="00687EA1">
        <w:rPr>
          <w:rFonts w:ascii="Times New Roman" w:hAnsi="Times New Roman"/>
        </w:rPr>
        <w:t xml:space="preserve">January 1, </w:t>
      </w:r>
      <w:r w:rsidR="00EC55BA">
        <w:rPr>
          <w:rFonts w:ascii="Times New Roman" w:hAnsi="Times New Roman"/>
        </w:rPr>
        <w:t xml:space="preserve">2011 through </w:t>
      </w:r>
      <w:r w:rsidR="00687EA1">
        <w:rPr>
          <w:rFonts w:ascii="Times New Roman" w:hAnsi="Times New Roman"/>
        </w:rPr>
        <w:t xml:space="preserve">December 31, </w:t>
      </w:r>
      <w:r w:rsidR="00EC55BA">
        <w:rPr>
          <w:rFonts w:ascii="Times New Roman" w:hAnsi="Times New Roman"/>
        </w:rPr>
        <w:t>2014</w:t>
      </w:r>
      <w:r w:rsidR="002E04E5">
        <w:rPr>
          <w:rFonts w:ascii="Times New Roman" w:hAnsi="Times New Roman"/>
        </w:rPr>
        <w:t xml:space="preserve">.  </w:t>
      </w:r>
      <w:r w:rsidR="00BF50B4">
        <w:rPr>
          <w:rFonts w:ascii="Times New Roman" w:hAnsi="Times New Roman"/>
        </w:rPr>
        <w:t>As a result, t</w:t>
      </w:r>
      <w:r w:rsidR="002E04E5">
        <w:rPr>
          <w:rFonts w:ascii="Times New Roman" w:hAnsi="Times New Roman"/>
        </w:rPr>
        <w:t xml:space="preserve">he </w:t>
      </w:r>
      <w:r w:rsidR="002F4793">
        <w:rPr>
          <w:rFonts w:ascii="Times New Roman" w:hAnsi="Times New Roman"/>
        </w:rPr>
        <w:t>Company</w:t>
      </w:r>
      <w:r w:rsidR="002E04E5">
        <w:rPr>
          <w:rFonts w:ascii="Times New Roman" w:hAnsi="Times New Roman"/>
        </w:rPr>
        <w:t xml:space="preserve"> has a </w:t>
      </w:r>
      <w:r w:rsidR="00EC55BA">
        <w:rPr>
          <w:rFonts w:ascii="Times New Roman" w:hAnsi="Times New Roman"/>
        </w:rPr>
        <w:t>s</w:t>
      </w:r>
      <w:r w:rsidR="00116F42">
        <w:rPr>
          <w:rFonts w:ascii="Times New Roman" w:hAnsi="Times New Roman"/>
        </w:rPr>
        <w:t xml:space="preserve">izable </w:t>
      </w:r>
      <w:r w:rsidR="002E04E5">
        <w:rPr>
          <w:rFonts w:ascii="Times New Roman" w:hAnsi="Times New Roman"/>
        </w:rPr>
        <w:t xml:space="preserve">debt obligation to cover the investment that </w:t>
      </w:r>
      <w:r w:rsidR="00294AAE">
        <w:rPr>
          <w:rFonts w:ascii="Times New Roman" w:hAnsi="Times New Roman"/>
        </w:rPr>
        <w:t xml:space="preserve">has been </w:t>
      </w:r>
      <w:r w:rsidR="002E04E5">
        <w:rPr>
          <w:rFonts w:ascii="Times New Roman" w:hAnsi="Times New Roman"/>
        </w:rPr>
        <w:t>made</w:t>
      </w:r>
      <w:r w:rsidR="00116F42">
        <w:rPr>
          <w:rFonts w:ascii="Times New Roman" w:hAnsi="Times New Roman"/>
        </w:rPr>
        <w:t xml:space="preserve">. </w:t>
      </w:r>
      <w:r w:rsidR="00446EE8">
        <w:rPr>
          <w:rFonts w:ascii="Times New Roman" w:hAnsi="Times New Roman"/>
        </w:rPr>
        <w:t xml:space="preserve"> 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51C58D20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 xml:space="preserve">decreased by </w:t>
      </w:r>
      <w:r w:rsidR="00EE275A">
        <w:rPr>
          <w:rFonts w:ascii="Times New Roman" w:hAnsi="Times New Roman"/>
        </w:rPr>
        <w:t>4.7</w:t>
      </w:r>
      <w:r w:rsidR="00EC55BA">
        <w:rPr>
          <w:rFonts w:ascii="Times New Roman" w:hAnsi="Times New Roman"/>
        </w:rPr>
        <w:t xml:space="preserve"> percent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C54C30">
        <w:rPr>
          <w:rFonts w:ascii="Times New Roman" w:hAnsi="Times New Roman"/>
        </w:rPr>
        <w:t xml:space="preserve">. 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 xml:space="preserve">for ways to lower expenses.  However, much of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ompany's</w:t>
      </w:r>
      <w:r w:rsidR="00321FB7">
        <w:rPr>
          <w:rFonts w:ascii="Times New Roman" w:hAnsi="Times New Roman"/>
        </w:rPr>
        <w:t xml:space="preserve"> operating expenses are fixed obligation</w:t>
      </w:r>
      <w:r w:rsidR="000E1655">
        <w:rPr>
          <w:rFonts w:ascii="Times New Roman" w:hAnsi="Times New Roman"/>
        </w:rPr>
        <w:t>s</w:t>
      </w:r>
      <w:r w:rsidR="00321FB7">
        <w:rPr>
          <w:rFonts w:ascii="Times New Roman" w:hAnsi="Times New Roman"/>
        </w:rPr>
        <w:t>, such as debt</w:t>
      </w:r>
      <w:r w:rsidR="00EC55BA">
        <w:rPr>
          <w:rFonts w:ascii="Times New Roman" w:hAnsi="Times New Roman"/>
        </w:rPr>
        <w:t>-related</w:t>
      </w:r>
      <w:r w:rsidR="00321FB7">
        <w:rPr>
          <w:rFonts w:ascii="Times New Roman" w:hAnsi="Times New Roman"/>
        </w:rPr>
        <w:t xml:space="preserve"> payments.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444A8DA5" w14:textId="6BD42DBD" w:rsidR="0063395C" w:rsidRDefault="00321FB7" w:rsidP="001D59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same time,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</w:t>
      </w:r>
      <w:r>
        <w:rPr>
          <w:rFonts w:ascii="Times New Roman" w:hAnsi="Times New Roman"/>
        </w:rPr>
        <w:t xml:space="preserve"> is </w:t>
      </w:r>
      <w:r w:rsidR="00215690">
        <w:rPr>
          <w:rFonts w:ascii="Times New Roman" w:hAnsi="Times New Roman"/>
        </w:rPr>
        <w:t xml:space="preserve">seeing increased competition.  </w:t>
      </w:r>
      <w:r w:rsidR="00267E41" w:rsidRPr="008A3064">
        <w:rPr>
          <w:rFonts w:ascii="Times New Roman" w:hAnsi="Times New Roman"/>
        </w:rPr>
        <w:t>For example</w:t>
      </w:r>
      <w:r w:rsidR="004649C1" w:rsidRPr="008A3064">
        <w:rPr>
          <w:rFonts w:ascii="Times New Roman" w:hAnsi="Times New Roman"/>
        </w:rPr>
        <w:t xml:space="preserve">, the Company has seen some migration of customers "cutting the cord" to move to wireless </w:t>
      </w:r>
      <w:r w:rsidR="00D647FB" w:rsidRPr="008A3064">
        <w:rPr>
          <w:rFonts w:ascii="Times New Roman" w:hAnsi="Times New Roman"/>
        </w:rPr>
        <w:t xml:space="preserve">or other </w:t>
      </w:r>
      <w:r w:rsidR="004649C1" w:rsidRPr="008A3064">
        <w:rPr>
          <w:rFonts w:ascii="Times New Roman" w:hAnsi="Times New Roman"/>
        </w:rPr>
        <w:t>service as their sole</w:t>
      </w:r>
      <w:r w:rsidR="00DE1992">
        <w:rPr>
          <w:rFonts w:ascii="Times New Roman" w:hAnsi="Times New Roman"/>
        </w:rPr>
        <w:t xml:space="preserve"> method of telecommunications.  </w:t>
      </w:r>
      <w:r w:rsidR="002F1C7D" w:rsidRPr="008A3064">
        <w:rPr>
          <w:rFonts w:ascii="Times New Roman" w:hAnsi="Times New Roman"/>
        </w:rPr>
        <w:t xml:space="preserve">Since </w:t>
      </w:r>
      <w:r w:rsidR="00D271C4">
        <w:rPr>
          <w:rFonts w:ascii="Times New Roman" w:hAnsi="Times New Roman"/>
        </w:rPr>
        <w:t xml:space="preserve">January </w:t>
      </w:r>
      <w:r w:rsidR="00D8521F">
        <w:rPr>
          <w:rFonts w:ascii="Times New Roman" w:hAnsi="Times New Roman"/>
        </w:rPr>
        <w:t>2011</w:t>
      </w:r>
      <w:r w:rsidR="002F1C7D" w:rsidRPr="008A3064">
        <w:rPr>
          <w:rFonts w:ascii="Times New Roman" w:hAnsi="Times New Roman"/>
        </w:rPr>
        <w:t xml:space="preserve">, the Company has lost </w:t>
      </w:r>
      <w:r w:rsidR="00EE275A">
        <w:rPr>
          <w:rFonts w:ascii="Times New Roman" w:hAnsi="Times New Roman"/>
        </w:rPr>
        <w:t xml:space="preserve">147 </w:t>
      </w:r>
      <w:r w:rsidR="002F1C7D" w:rsidRPr="008A3064">
        <w:rPr>
          <w:rFonts w:ascii="Times New Roman" w:hAnsi="Times New Roman"/>
        </w:rPr>
        <w:t>access lines</w:t>
      </w:r>
      <w:r w:rsidR="00687EA1">
        <w:rPr>
          <w:rFonts w:ascii="Times New Roman" w:hAnsi="Times New Roman"/>
        </w:rPr>
        <w:t>, a decrease of 14.7%</w:t>
      </w:r>
      <w:r w:rsidR="002F1C7D" w:rsidRPr="008A3064">
        <w:rPr>
          <w:rFonts w:ascii="Times New Roman" w:hAnsi="Times New Roman"/>
        </w:rPr>
        <w:t>.</w:t>
      </w:r>
      <w:r w:rsidR="004649C1" w:rsidRPr="008A3064">
        <w:rPr>
          <w:rFonts w:ascii="Times New Roman" w:hAnsi="Times New Roman"/>
        </w:rPr>
        <w:t xml:space="preserve">  A loss of customers equates to a loss of revenue without a corresponding </w:t>
      </w:r>
      <w:r w:rsidR="004649C1" w:rsidRPr="00D8521F">
        <w:rPr>
          <w:rFonts w:ascii="Times New Roman" w:hAnsi="Times New Roman"/>
        </w:rPr>
        <w:t>reduction in expenses</w:t>
      </w:r>
      <w:r w:rsidR="00876799" w:rsidRPr="00D8521F">
        <w:rPr>
          <w:rFonts w:ascii="Times New Roman" w:hAnsi="Times New Roman"/>
        </w:rPr>
        <w:t xml:space="preserve"> or</w:t>
      </w:r>
      <w:r w:rsidR="00876799" w:rsidRPr="008A3064">
        <w:rPr>
          <w:rFonts w:ascii="Times New Roman" w:hAnsi="Times New Roman"/>
        </w:rPr>
        <w:t xml:space="preserve"> corresponding increase in rates</w:t>
      </w:r>
      <w:r w:rsidR="004649C1" w:rsidRPr="008A3064">
        <w:rPr>
          <w:rFonts w:ascii="Times New Roman" w:hAnsi="Times New Roman"/>
        </w:rPr>
        <w:t>.</w:t>
      </w:r>
      <w:r w:rsidR="002F1C7D" w:rsidRPr="008A3064">
        <w:rPr>
          <w:rFonts w:ascii="Times New Roman" w:hAnsi="Times New Roman"/>
        </w:rPr>
        <w:t xml:space="preserve">  </w:t>
      </w:r>
      <w:r w:rsidR="00DE1992">
        <w:rPr>
          <w:rFonts w:ascii="Times New Roman" w:hAnsi="Times New Roman"/>
        </w:rPr>
        <w:t xml:space="preserve">This </w:t>
      </w:r>
      <w:r w:rsidR="007C5A80">
        <w:rPr>
          <w:rFonts w:ascii="Times New Roman" w:hAnsi="Times New Roman"/>
        </w:rPr>
        <w:t xml:space="preserve">trend </w:t>
      </w:r>
      <w:r w:rsidR="00BC4145">
        <w:rPr>
          <w:rFonts w:ascii="Times New Roman" w:hAnsi="Times New Roman"/>
        </w:rPr>
        <w:t xml:space="preserve">of access line loss </w:t>
      </w:r>
      <w:r w:rsidR="007C5A80">
        <w:rPr>
          <w:rFonts w:ascii="Times New Roman" w:hAnsi="Times New Roman"/>
        </w:rPr>
        <w:t xml:space="preserve">is exacerbated by the </w:t>
      </w:r>
      <w:r w:rsidR="005D7165" w:rsidRPr="005D7165">
        <w:rPr>
          <w:rFonts w:ascii="Times New Roman" w:hAnsi="Times New Roman"/>
        </w:rPr>
        <w:t>Federal Communications Commission</w:t>
      </w:r>
      <w:r w:rsidR="005D7165">
        <w:rPr>
          <w:rFonts w:ascii="Times New Roman" w:hAnsi="Times New Roman"/>
        </w:rPr>
        <w:t xml:space="preserve">'s </w:t>
      </w:r>
      <w:r w:rsidR="007C5A80">
        <w:rPr>
          <w:rFonts w:ascii="Times New Roman" w:hAnsi="Times New Roman"/>
        </w:rPr>
        <w:t xml:space="preserve">requirement that the </w:t>
      </w:r>
      <w:r w:rsidR="002F4793">
        <w:rPr>
          <w:rFonts w:ascii="Times New Roman" w:hAnsi="Times New Roman"/>
        </w:rPr>
        <w:t>Company</w:t>
      </w:r>
      <w:r w:rsidR="007C5A80">
        <w:rPr>
          <w:rFonts w:ascii="Times New Roman" w:hAnsi="Times New Roman"/>
        </w:rPr>
        <w:t xml:space="preserve"> increase its rate</w:t>
      </w:r>
      <w:r w:rsidR="0087436A">
        <w:rPr>
          <w:rFonts w:ascii="Times New Roman" w:hAnsi="Times New Roman"/>
        </w:rPr>
        <w:t>s</w:t>
      </w:r>
      <w:r w:rsidR="007C5A80">
        <w:rPr>
          <w:rFonts w:ascii="Times New Roman" w:hAnsi="Times New Roman"/>
        </w:rPr>
        <w:t xml:space="preserve"> to </w:t>
      </w:r>
      <w:r w:rsidR="000E1655">
        <w:rPr>
          <w:rFonts w:ascii="Times New Roman" w:hAnsi="Times New Roman"/>
        </w:rPr>
        <w:t>remain</w:t>
      </w:r>
      <w:r w:rsidR="007C5A80">
        <w:rPr>
          <w:rFonts w:ascii="Times New Roman" w:hAnsi="Times New Roman"/>
        </w:rPr>
        <w:t xml:space="preserve"> eligible for full federal USF support.  </w:t>
      </w:r>
      <w:r w:rsidR="00876799" w:rsidRPr="008A3064">
        <w:rPr>
          <w:rFonts w:ascii="Times New Roman" w:hAnsi="Times New Roman"/>
        </w:rPr>
        <w:t xml:space="preserve">Since </w:t>
      </w:r>
      <w:r w:rsidR="00876799" w:rsidRPr="00D8521F">
        <w:rPr>
          <w:rFonts w:ascii="Times New Roman" w:hAnsi="Times New Roman"/>
        </w:rPr>
        <w:t>2012</w:t>
      </w:r>
      <w:r w:rsidR="00876799" w:rsidRPr="008A3064">
        <w:rPr>
          <w:rFonts w:ascii="Times New Roman" w:hAnsi="Times New Roman"/>
        </w:rPr>
        <w:t xml:space="preserve">, the Company has increased </w:t>
      </w:r>
      <w:r w:rsidR="003853BE" w:rsidRPr="008A3064">
        <w:rPr>
          <w:rFonts w:ascii="Times New Roman" w:hAnsi="Times New Roman"/>
        </w:rPr>
        <w:t xml:space="preserve">its </w:t>
      </w:r>
      <w:r w:rsidR="00876799" w:rsidRPr="008A3064">
        <w:rPr>
          <w:rFonts w:ascii="Times New Roman" w:hAnsi="Times New Roman"/>
        </w:rPr>
        <w:t xml:space="preserve">local exchange service rates in order to be in compliance with the national urban rate floor prescribed by the Federal Communications Commission.  </w:t>
      </w:r>
    </w:p>
    <w:p w14:paraId="78CC00EB" w14:textId="77777777" w:rsidR="001D59F6" w:rsidRPr="008A3064" w:rsidRDefault="001D59F6" w:rsidP="001D59F6">
      <w:pPr>
        <w:rPr>
          <w:rFonts w:ascii="Times New Roman" w:hAnsi="Times New Roman"/>
        </w:rPr>
      </w:pPr>
    </w:p>
    <w:p w14:paraId="74D01AAB" w14:textId="3F75F972" w:rsidR="001D59F6" w:rsidRDefault="00930376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an example of why state </w:t>
      </w:r>
      <w:r w:rsidR="0087436A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 support is needed</w:t>
      </w:r>
      <w:r w:rsidR="000A6E29">
        <w:rPr>
          <w:rFonts w:ascii="Times New Roman" w:hAnsi="Times New Roman"/>
        </w:rPr>
        <w:t xml:space="preserve">, </w:t>
      </w:r>
      <w:r w:rsidR="0063395C" w:rsidRPr="008A3064">
        <w:rPr>
          <w:rFonts w:ascii="Times New Roman" w:hAnsi="Times New Roman"/>
        </w:rPr>
        <w:t xml:space="preserve">the </w:t>
      </w:r>
      <w:r w:rsidR="00BC4145">
        <w:rPr>
          <w:rFonts w:ascii="Times New Roman" w:hAnsi="Times New Roman"/>
        </w:rPr>
        <w:t xml:space="preserve">Company’s receipt of revenue from the </w:t>
      </w:r>
      <w:r w:rsidR="0063395C" w:rsidRPr="008A3064">
        <w:rPr>
          <w:rFonts w:ascii="Times New Roman" w:hAnsi="Times New Roman"/>
        </w:rPr>
        <w:t xml:space="preserve">traditional </w:t>
      </w:r>
      <w:r w:rsidR="000A6E29">
        <w:rPr>
          <w:rFonts w:ascii="Times New Roman" w:hAnsi="Times New Roman"/>
        </w:rPr>
        <w:t xml:space="preserve">Washington intrastate </w:t>
      </w:r>
      <w:r w:rsidR="0063395C" w:rsidRPr="008A3064">
        <w:rPr>
          <w:rFonts w:ascii="Times New Roman" w:hAnsi="Times New Roman"/>
        </w:rPr>
        <w:t>universal servic</w:t>
      </w:r>
      <w:r w:rsidR="00D647FB" w:rsidRPr="008A3064">
        <w:rPr>
          <w:rFonts w:ascii="Times New Roman" w:hAnsi="Times New Roman"/>
        </w:rPr>
        <w:t>e access rate element and related</w:t>
      </w:r>
      <w:r w:rsidR="0063395C" w:rsidRPr="008A3064">
        <w:rPr>
          <w:rFonts w:ascii="Times New Roman" w:hAnsi="Times New Roman"/>
        </w:rPr>
        <w:t xml:space="preserve"> pooling fund </w:t>
      </w:r>
      <w:r w:rsidR="00B910F8" w:rsidRPr="008A3064">
        <w:rPr>
          <w:rFonts w:ascii="Times New Roman" w:hAnsi="Times New Roman"/>
        </w:rPr>
        <w:t>were</w:t>
      </w:r>
      <w:r w:rsidR="0063395C" w:rsidRPr="008A3064">
        <w:rPr>
          <w:rFonts w:ascii="Times New Roman" w:hAnsi="Times New Roman"/>
        </w:rPr>
        <w:t xml:space="preserve"> terminated effective July 1, 2014.  </w:t>
      </w:r>
      <w:r w:rsidR="003853BE" w:rsidRPr="008A3064">
        <w:rPr>
          <w:rFonts w:ascii="Times New Roman" w:hAnsi="Times New Roman"/>
        </w:rPr>
        <w:t>Since then, the loss of revenues derived from the traditional universal service access rate element has been off-set by revenues received by the</w:t>
      </w:r>
      <w:r w:rsidR="001D59F6">
        <w:rPr>
          <w:rFonts w:ascii="Times New Roman" w:hAnsi="Times New Roman"/>
        </w:rPr>
        <w:t xml:space="preserve"> </w:t>
      </w:r>
      <w:r w:rsidR="003853BE" w:rsidRPr="008A3064">
        <w:rPr>
          <w:rFonts w:ascii="Times New Roman" w:hAnsi="Times New Roman"/>
        </w:rPr>
        <w:t xml:space="preserve">Company as a result of its participation in the Program.  </w:t>
      </w:r>
      <w:r w:rsidR="0063395C" w:rsidRPr="008A3064">
        <w:rPr>
          <w:rFonts w:ascii="Times New Roman" w:hAnsi="Times New Roman"/>
        </w:rPr>
        <w:t xml:space="preserve">Using </w:t>
      </w:r>
      <w:r w:rsidR="0063395C" w:rsidRPr="00D8521F">
        <w:rPr>
          <w:rFonts w:ascii="Times New Roman" w:hAnsi="Times New Roman"/>
        </w:rPr>
        <w:t>2012</w:t>
      </w:r>
      <w:r w:rsidR="0063395C" w:rsidRPr="008A3064">
        <w:rPr>
          <w:rFonts w:ascii="Times New Roman" w:hAnsi="Times New Roman"/>
        </w:rPr>
        <w:t xml:space="preserve"> as a base line, the Company is facing a loss of traditional universal service fund revenues of </w:t>
      </w:r>
      <w:r w:rsidR="00D647FB" w:rsidRPr="008A3064">
        <w:rPr>
          <w:rFonts w:ascii="Times New Roman" w:hAnsi="Times New Roman"/>
        </w:rPr>
        <w:t xml:space="preserve">approximately </w:t>
      </w:r>
      <w:r w:rsidR="0063395C" w:rsidRPr="008A3064">
        <w:rPr>
          <w:rFonts w:ascii="Times New Roman" w:hAnsi="Times New Roman"/>
        </w:rPr>
        <w:t>$</w:t>
      </w:r>
      <w:r w:rsidR="00EE275A">
        <w:rPr>
          <w:rFonts w:ascii="Times New Roman" w:hAnsi="Times New Roman"/>
        </w:rPr>
        <w:t xml:space="preserve">39,400 </w:t>
      </w:r>
      <w:r w:rsidR="0063395C" w:rsidRPr="008A3064">
        <w:rPr>
          <w:rFonts w:ascii="Times New Roman" w:hAnsi="Times New Roman"/>
        </w:rPr>
        <w:t>per year</w:t>
      </w:r>
      <w:r w:rsidR="003853BE" w:rsidRPr="008A3064">
        <w:rPr>
          <w:rFonts w:ascii="Times New Roman" w:hAnsi="Times New Roman"/>
        </w:rPr>
        <w:t xml:space="preserve"> if its participation in the Program is not renewed</w:t>
      </w:r>
      <w:r w:rsidR="0063395C" w:rsidRPr="008A3064">
        <w:rPr>
          <w:rFonts w:ascii="Times New Roman" w:hAnsi="Times New Roman"/>
        </w:rPr>
        <w:t>.</w:t>
      </w:r>
    </w:p>
    <w:p w14:paraId="71CED9C9" w14:textId="77777777" w:rsidR="001D59F6" w:rsidRDefault="001D59F6" w:rsidP="00E47717">
      <w:pPr>
        <w:rPr>
          <w:rFonts w:ascii="Times New Roman" w:hAnsi="Times New Roman"/>
        </w:rPr>
      </w:pPr>
    </w:p>
    <w:p w14:paraId="26A0A9EC" w14:textId="01F96196" w:rsidR="0087039C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As another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lastRenderedPageBreak/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 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>.  The intercarrier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including additional reductions that will occur July 1, 201</w:t>
      </w:r>
      <w:r w:rsidR="00F76268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the Company has seen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FF7A40" w:rsidRPr="008A3064">
        <w:rPr>
          <w:rFonts w:ascii="Times New Roman" w:hAnsi="Times New Roman"/>
        </w:rPr>
        <w:t>$</w:t>
      </w:r>
      <w:r w:rsidR="00687EA1">
        <w:rPr>
          <w:rFonts w:ascii="Times New Roman" w:hAnsi="Times New Roman"/>
        </w:rPr>
        <w:t>86</w:t>
      </w:r>
      <w:r w:rsidR="00EE275A">
        <w:rPr>
          <w:rFonts w:ascii="Times New Roman" w:hAnsi="Times New Roman"/>
        </w:rPr>
        <w:t>,</w:t>
      </w:r>
      <w:r w:rsidR="00687EA1">
        <w:rPr>
          <w:rFonts w:ascii="Times New Roman" w:hAnsi="Times New Roman"/>
        </w:rPr>
        <w:t>333</w:t>
      </w:r>
      <w:r w:rsidR="00EE275A">
        <w:rPr>
          <w:rFonts w:ascii="Times New Roman" w:hAnsi="Times New Roman"/>
        </w:rPr>
        <w:t xml:space="preserve"> </w:t>
      </w:r>
      <w:r w:rsidR="00B13CFA">
        <w:rPr>
          <w:rFonts w:ascii="Times New Roman" w:hAnsi="Times New Roman"/>
        </w:rPr>
        <w:t>for 2016</w:t>
      </w:r>
      <w:r w:rsidR="00A27E38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 </w:t>
      </w:r>
    </w:p>
    <w:p w14:paraId="7F556393" w14:textId="77777777" w:rsidR="00EE275A" w:rsidRPr="008A3064" w:rsidRDefault="00EE275A" w:rsidP="00E47717">
      <w:pPr>
        <w:rPr>
          <w:rFonts w:ascii="Times New Roman" w:hAnsi="Times New Roman"/>
        </w:rPr>
      </w:pPr>
    </w:p>
    <w:p w14:paraId="29D79ACD" w14:textId="0969F486" w:rsidR="00665970" w:rsidRDefault="007D6E23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On top </w:t>
      </w:r>
      <w:r w:rsidR="00240EA2" w:rsidRPr="008A3064">
        <w:rPr>
          <w:rFonts w:ascii="Times New Roman" w:hAnsi="Times New Roman"/>
        </w:rPr>
        <w:t>of all this, during the four</w:t>
      </w:r>
      <w:r w:rsidR="00C45E52" w:rsidRPr="008A3064">
        <w:rPr>
          <w:rFonts w:ascii="Times New Roman" w:hAnsi="Times New Roman"/>
        </w:rPr>
        <w:t>-</w:t>
      </w:r>
      <w:r w:rsidR="00240EA2" w:rsidRPr="008A3064">
        <w:rPr>
          <w:rFonts w:ascii="Times New Roman" w:hAnsi="Times New Roman"/>
        </w:rPr>
        <w:t xml:space="preserve">year period ended December 31, 2014, the </w:t>
      </w:r>
      <w:r w:rsidR="00665970" w:rsidRPr="008A3064">
        <w:rPr>
          <w:rFonts w:ascii="Times New Roman" w:hAnsi="Times New Roman"/>
        </w:rPr>
        <w:t>Company</w:t>
      </w:r>
      <w:r w:rsidR="00240EA2" w:rsidRPr="008A3064">
        <w:rPr>
          <w:rFonts w:ascii="Times New Roman" w:hAnsi="Times New Roman"/>
        </w:rPr>
        <w:t xml:space="preserve"> has seen its </w:t>
      </w:r>
      <w:r w:rsidR="00687EA1">
        <w:rPr>
          <w:rFonts w:ascii="Times New Roman" w:hAnsi="Times New Roman"/>
        </w:rPr>
        <w:t>total f</w:t>
      </w:r>
      <w:r w:rsidR="00240EA2" w:rsidRPr="008A3064">
        <w:rPr>
          <w:rFonts w:ascii="Times New Roman" w:hAnsi="Times New Roman"/>
        </w:rPr>
        <w:t>ederal</w:t>
      </w:r>
      <w:r w:rsidR="00687EA1">
        <w:rPr>
          <w:rFonts w:ascii="Times New Roman" w:hAnsi="Times New Roman"/>
        </w:rPr>
        <w:t xml:space="preserve"> </w:t>
      </w:r>
      <w:r w:rsidR="00240EA2" w:rsidRPr="008A3064">
        <w:rPr>
          <w:rFonts w:ascii="Times New Roman" w:hAnsi="Times New Roman"/>
        </w:rPr>
        <w:t>support undergo a reduction</w:t>
      </w:r>
      <w:r w:rsidR="00C45E52" w:rsidRPr="008A3064">
        <w:rPr>
          <w:rFonts w:ascii="Times New Roman" w:hAnsi="Times New Roman"/>
        </w:rPr>
        <w:t>,</w:t>
      </w:r>
      <w:r w:rsidR="00240EA2" w:rsidRPr="008A3064">
        <w:rPr>
          <w:rFonts w:ascii="Times New Roman" w:hAnsi="Times New Roman"/>
        </w:rPr>
        <w:t xml:space="preserve"> declining from $</w:t>
      </w:r>
      <w:r w:rsidR="00EE275A">
        <w:rPr>
          <w:rFonts w:ascii="Times New Roman" w:hAnsi="Times New Roman"/>
        </w:rPr>
        <w:t>744,288</w:t>
      </w:r>
      <w:r w:rsidR="00240EA2" w:rsidRPr="008A3064">
        <w:rPr>
          <w:rFonts w:ascii="Times New Roman" w:hAnsi="Times New Roman"/>
        </w:rPr>
        <w:t xml:space="preserve"> in 2011 to $</w:t>
      </w:r>
      <w:r w:rsidR="00EE275A">
        <w:rPr>
          <w:rFonts w:ascii="Times New Roman" w:hAnsi="Times New Roman"/>
        </w:rPr>
        <w:t xml:space="preserve">676,854 </w:t>
      </w:r>
      <w:r w:rsidR="00240EA2" w:rsidRPr="008A3064">
        <w:rPr>
          <w:rFonts w:ascii="Times New Roman" w:hAnsi="Times New Roman"/>
        </w:rPr>
        <w:t>in 201</w:t>
      </w:r>
      <w:r w:rsidR="00B853E2" w:rsidRPr="008A3064">
        <w:rPr>
          <w:rFonts w:ascii="Times New Roman" w:hAnsi="Times New Roman"/>
        </w:rPr>
        <w:t>4</w:t>
      </w:r>
      <w:r w:rsidR="00240EA2" w:rsidRPr="008A3064">
        <w:rPr>
          <w:rFonts w:ascii="Times New Roman" w:hAnsi="Times New Roman"/>
        </w:rPr>
        <w:t xml:space="preserve">.   </w:t>
      </w:r>
    </w:p>
    <w:p w14:paraId="146733C9" w14:textId="77777777" w:rsidR="00EE275A" w:rsidRPr="008A3064" w:rsidRDefault="00EE275A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2B9BA851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CE2F98" w:rsidRPr="008A3064">
        <w:rPr>
          <w:rFonts w:ascii="Times New Roman" w:hAnsi="Times New Roman"/>
        </w:rPr>
        <w:t xml:space="preserve">state </w:t>
      </w:r>
      <w:r w:rsidR="00A10EE3" w:rsidRPr="007E5C6D">
        <w:rPr>
          <w:rFonts w:ascii="Times New Roman" w:hAnsi="Times New Roman"/>
        </w:rPr>
        <w:t xml:space="preserve">universal </w:t>
      </w:r>
      <w:r w:rsidR="006261E7" w:rsidRPr="007E5C6D">
        <w:rPr>
          <w:rFonts w:ascii="Times New Roman" w:hAnsi="Times New Roman"/>
        </w:rPr>
        <w:t xml:space="preserve">communications </w:t>
      </w:r>
      <w:r w:rsidR="00A10EE3" w:rsidRPr="007E5C6D">
        <w:rPr>
          <w:rFonts w:ascii="Times New Roman" w:hAnsi="Times New Roman"/>
        </w:rPr>
        <w:t>service</w:t>
      </w:r>
      <w:r w:rsidR="006261E7" w:rsidRPr="007E5C6D">
        <w:rPr>
          <w:rFonts w:ascii="Times New Roman" w:hAnsi="Times New Roman"/>
        </w:rPr>
        <w:t>s</w:t>
      </w:r>
      <w:r w:rsidR="00A10EE3" w:rsidRPr="007E5C6D">
        <w:rPr>
          <w:rFonts w:ascii="Times New Roman" w:hAnsi="Times New Roman"/>
        </w:rPr>
        <w:t xml:space="preserve"> program</w:t>
      </w:r>
      <w:r w:rsidR="00A10EE3" w:rsidRPr="008A3064">
        <w:rPr>
          <w:rFonts w:ascii="Times New Roman" w:hAnsi="Times New Roman"/>
        </w:rPr>
        <w:t>, the Company may be faced with a choice of increasing rates further</w:t>
      </w:r>
      <w:r w:rsidR="00902861">
        <w:rPr>
          <w:rFonts w:ascii="Times New Roman" w:hAnsi="Times New Roman"/>
        </w:rPr>
        <w:t xml:space="preserve">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</w:t>
      </w:r>
      <w:r w:rsidR="001D59F6">
        <w:rPr>
          <w:rFonts w:ascii="Times New Roman" w:hAnsi="Times New Roman"/>
        </w:rPr>
        <w:t xml:space="preserve">customers and the </w:t>
      </w:r>
      <w:r w:rsidR="00051123" w:rsidRPr="008A3064">
        <w:rPr>
          <w:rFonts w:ascii="Times New Roman" w:hAnsi="Times New Roman"/>
        </w:rPr>
        <w:t xml:space="preserve">Company </w:t>
      </w:r>
      <w:r w:rsidR="001D59F6">
        <w:rPr>
          <w:rFonts w:ascii="Times New Roman" w:hAnsi="Times New Roman"/>
        </w:rPr>
        <w:t>are</w:t>
      </w:r>
      <w:r w:rsidR="00051123" w:rsidRPr="008A3064">
        <w:rPr>
          <w:rFonts w:ascii="Times New Roman" w:hAnsi="Times New Roman"/>
        </w:rPr>
        <w:t xml:space="preserve">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A6DD8" w14:textId="77777777" w:rsidR="006F4B7C" w:rsidRDefault="006F4B7C" w:rsidP="002A12A9">
      <w:r>
        <w:separator/>
      </w:r>
    </w:p>
  </w:endnote>
  <w:endnote w:type="continuationSeparator" w:id="0">
    <w:p w14:paraId="72AA192D" w14:textId="77777777" w:rsidR="006F4B7C" w:rsidRDefault="006F4B7C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4DF40" w14:textId="77777777" w:rsidR="00B175B7" w:rsidRDefault="00B175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DAF77" w14:textId="77777777" w:rsidR="00B175B7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</w:t>
    </w:r>
    <w:r w:rsidR="00153E8A">
      <w:rPr>
        <w:rFonts w:ascii="Times New Roman" w:hAnsi="Times New Roman"/>
      </w:rPr>
      <w:t>HOOD CANAL T</w:t>
    </w:r>
    <w:r>
      <w:rPr>
        <w:rFonts w:ascii="Times New Roman" w:hAnsi="Times New Roman"/>
      </w:rPr>
      <w:t>ELEPHONE</w:t>
    </w:r>
    <w:r w:rsidR="00B175B7">
      <w:rPr>
        <w:rFonts w:ascii="Times New Roman" w:hAnsi="Times New Roman"/>
      </w:rPr>
      <w:t xml:space="preserve"> </w:t>
    </w:r>
    <w:r w:rsidR="00153E8A">
      <w:rPr>
        <w:rFonts w:ascii="Times New Roman" w:hAnsi="Times New Roman"/>
      </w:rPr>
      <w:t>CO., INC.</w:t>
    </w:r>
  </w:p>
  <w:p w14:paraId="7BE76D9D" w14:textId="77777777" w:rsidR="00B175B7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TO RECEIVE</w:t>
    </w:r>
    <w:r w:rsidR="00153E8A">
      <w:rPr>
        <w:rFonts w:ascii="Times New Roman" w:hAnsi="Times New Roman"/>
      </w:rPr>
      <w:t xml:space="preserve"> </w:t>
    </w:r>
    <w:r>
      <w:rPr>
        <w:rFonts w:ascii="Times New Roman" w:hAnsi="Times New Roman"/>
      </w:rPr>
      <w:t>SUPPORT FROM THE</w:t>
    </w:r>
    <w:r w:rsidR="00B175B7">
      <w:rPr>
        <w:rFonts w:ascii="Times New Roman" w:hAnsi="Times New Roman"/>
      </w:rPr>
      <w:t xml:space="preserve"> </w:t>
    </w:r>
    <w:r>
      <w:rPr>
        <w:rFonts w:ascii="Times New Roman" w:hAnsi="Times New Roman"/>
      </w:rPr>
      <w:t>STATE</w:t>
    </w:r>
    <w:r w:rsidR="00B175B7">
      <w:rPr>
        <w:rFonts w:ascii="Times New Roman" w:hAnsi="Times New Roman"/>
      </w:rPr>
      <w:t xml:space="preserve"> </w:t>
    </w:r>
    <w:r>
      <w:rPr>
        <w:rFonts w:ascii="Times New Roman" w:hAnsi="Times New Roman"/>
      </w:rPr>
      <w:t>UNIVERSAL</w:t>
    </w:r>
  </w:p>
  <w:p w14:paraId="4F40074E" w14:textId="77777777" w:rsidR="00B175B7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COMMUNICATIONS</w:t>
    </w:r>
    <w:r w:rsidR="00B175B7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SERVICES PROGRAM – </w:t>
    </w:r>
  </w:p>
  <w:p w14:paraId="20BCDBE0" w14:textId="298CCA05" w:rsidR="00BC4145" w:rsidRDefault="00C24693">
    <w:pPr>
      <w:pStyle w:val="Footer"/>
    </w:pPr>
    <w:r>
      <w:rPr>
        <w:rFonts w:ascii="Times New Roman" w:hAnsi="Times New Roman"/>
      </w:rPr>
      <w:t>EXHIBIT</w:t>
    </w:r>
    <w:r w:rsidR="00BC4145">
      <w:rPr>
        <w:rFonts w:ascii="Times New Roman" w:hAnsi="Times New Roman"/>
      </w:rPr>
      <w:t xml:space="preserve"> 3</w:t>
    </w:r>
    <w:r w:rsidR="00B175B7">
      <w:rPr>
        <w:rFonts w:ascii="Times New Roman" w:hAnsi="Times New Roman"/>
      </w:rPr>
      <w:t>, PAGE –</w:t>
    </w:r>
    <w:r w:rsidR="00BC4145">
      <w:rPr>
        <w:rFonts w:ascii="Times New Roman" w:hAnsi="Times New Roman"/>
      </w:rPr>
      <w:t xml:space="preserve"> </w:t>
    </w:r>
    <w:r w:rsidR="00BC4145">
      <w:rPr>
        <w:rFonts w:ascii="Times New Roman" w:hAnsi="Times New Roman"/>
      </w:rPr>
      <w:fldChar w:fldCharType="begin"/>
    </w:r>
    <w:r w:rsidR="00BC4145">
      <w:rPr>
        <w:rFonts w:ascii="Times New Roman" w:hAnsi="Times New Roman"/>
      </w:rPr>
      <w:instrText xml:space="preserve"> PAGE  \* MERGEFORMAT </w:instrText>
    </w:r>
    <w:r w:rsidR="00BC4145">
      <w:rPr>
        <w:rFonts w:ascii="Times New Roman" w:hAnsi="Times New Roman"/>
      </w:rPr>
      <w:fldChar w:fldCharType="separate"/>
    </w:r>
    <w:r w:rsidR="00822282">
      <w:rPr>
        <w:rFonts w:ascii="Times New Roman" w:hAnsi="Times New Roman"/>
        <w:noProof/>
      </w:rPr>
      <w:t>1</w:t>
    </w:r>
    <w:r w:rsidR="00BC4145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5E561" w14:textId="77777777" w:rsidR="00B175B7" w:rsidRDefault="00B17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D55B" w14:textId="77777777" w:rsidR="006F4B7C" w:rsidRDefault="006F4B7C" w:rsidP="002A12A9">
      <w:r>
        <w:separator/>
      </w:r>
    </w:p>
  </w:footnote>
  <w:footnote w:type="continuationSeparator" w:id="0">
    <w:p w14:paraId="557A1D08" w14:textId="77777777" w:rsidR="006F4B7C" w:rsidRDefault="006F4B7C" w:rsidP="002A12A9">
      <w:r>
        <w:continuationSeparator/>
      </w:r>
    </w:p>
  </w:footnote>
  <w:footnote w:id="1">
    <w:p w14:paraId="7896EE01" w14:textId="77777777" w:rsidR="00BC4145" w:rsidRPr="008A3064" w:rsidRDefault="00BC4145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Intercarrier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BC4145" w:rsidRDefault="00BC414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65F35" w14:textId="77777777" w:rsidR="00B175B7" w:rsidRDefault="00B175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E97FC" w14:textId="77777777" w:rsidR="00B175B7" w:rsidRDefault="00B175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7DE24" w14:textId="77777777" w:rsidR="00B175B7" w:rsidRDefault="00B17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319B0"/>
    <w:rsid w:val="00051123"/>
    <w:rsid w:val="00066A28"/>
    <w:rsid w:val="00072455"/>
    <w:rsid w:val="000A6E29"/>
    <w:rsid w:val="000D0A11"/>
    <w:rsid w:val="000E1655"/>
    <w:rsid w:val="00116F42"/>
    <w:rsid w:val="00153E8A"/>
    <w:rsid w:val="00155DAC"/>
    <w:rsid w:val="001657EF"/>
    <w:rsid w:val="00193914"/>
    <w:rsid w:val="001A6A9C"/>
    <w:rsid w:val="001D59F6"/>
    <w:rsid w:val="001F1125"/>
    <w:rsid w:val="00215690"/>
    <w:rsid w:val="00240EA2"/>
    <w:rsid w:val="00245745"/>
    <w:rsid w:val="00262475"/>
    <w:rsid w:val="00264AF3"/>
    <w:rsid w:val="00267E41"/>
    <w:rsid w:val="00273D64"/>
    <w:rsid w:val="00294AAE"/>
    <w:rsid w:val="002A12A9"/>
    <w:rsid w:val="002B6A39"/>
    <w:rsid w:val="002D4013"/>
    <w:rsid w:val="002E04E5"/>
    <w:rsid w:val="002E62B0"/>
    <w:rsid w:val="002F1C7D"/>
    <w:rsid w:val="002F4793"/>
    <w:rsid w:val="00310B77"/>
    <w:rsid w:val="00321FB7"/>
    <w:rsid w:val="00381A50"/>
    <w:rsid w:val="003853BE"/>
    <w:rsid w:val="003C0F63"/>
    <w:rsid w:val="003E43E0"/>
    <w:rsid w:val="00435065"/>
    <w:rsid w:val="004438D9"/>
    <w:rsid w:val="00446EE8"/>
    <w:rsid w:val="004649C1"/>
    <w:rsid w:val="00486184"/>
    <w:rsid w:val="004E6283"/>
    <w:rsid w:val="004E6296"/>
    <w:rsid w:val="005479C8"/>
    <w:rsid w:val="00574D9F"/>
    <w:rsid w:val="005D7165"/>
    <w:rsid w:val="005E5C90"/>
    <w:rsid w:val="00616D7E"/>
    <w:rsid w:val="006261E7"/>
    <w:rsid w:val="0063395C"/>
    <w:rsid w:val="00633BC4"/>
    <w:rsid w:val="00665970"/>
    <w:rsid w:val="00687EA1"/>
    <w:rsid w:val="006B6960"/>
    <w:rsid w:val="006C7022"/>
    <w:rsid w:val="006D7E0F"/>
    <w:rsid w:val="006F4B7C"/>
    <w:rsid w:val="006F54A6"/>
    <w:rsid w:val="00702966"/>
    <w:rsid w:val="007107BD"/>
    <w:rsid w:val="00766275"/>
    <w:rsid w:val="007A589B"/>
    <w:rsid w:val="007C4DD5"/>
    <w:rsid w:val="007C5A80"/>
    <w:rsid w:val="007D0588"/>
    <w:rsid w:val="007D6E23"/>
    <w:rsid w:val="007E11FB"/>
    <w:rsid w:val="007E5C6D"/>
    <w:rsid w:val="007F0C30"/>
    <w:rsid w:val="007F31B3"/>
    <w:rsid w:val="007F7FE2"/>
    <w:rsid w:val="00822282"/>
    <w:rsid w:val="008521C1"/>
    <w:rsid w:val="0087039C"/>
    <w:rsid w:val="0087436A"/>
    <w:rsid w:val="00876799"/>
    <w:rsid w:val="008A3064"/>
    <w:rsid w:val="00902861"/>
    <w:rsid w:val="00905077"/>
    <w:rsid w:val="009125C2"/>
    <w:rsid w:val="00930376"/>
    <w:rsid w:val="00930BEE"/>
    <w:rsid w:val="009312A4"/>
    <w:rsid w:val="0099003A"/>
    <w:rsid w:val="00991736"/>
    <w:rsid w:val="00A06E68"/>
    <w:rsid w:val="00A10EE3"/>
    <w:rsid w:val="00A27E38"/>
    <w:rsid w:val="00A34710"/>
    <w:rsid w:val="00A37CB5"/>
    <w:rsid w:val="00A53E58"/>
    <w:rsid w:val="00A85330"/>
    <w:rsid w:val="00A945E0"/>
    <w:rsid w:val="00A95C7B"/>
    <w:rsid w:val="00AB0991"/>
    <w:rsid w:val="00AB2C81"/>
    <w:rsid w:val="00AC1DDC"/>
    <w:rsid w:val="00AE7344"/>
    <w:rsid w:val="00B11E71"/>
    <w:rsid w:val="00B1388C"/>
    <w:rsid w:val="00B13CFA"/>
    <w:rsid w:val="00B150A4"/>
    <w:rsid w:val="00B175B7"/>
    <w:rsid w:val="00B36A78"/>
    <w:rsid w:val="00B47E68"/>
    <w:rsid w:val="00B83E5D"/>
    <w:rsid w:val="00B8495A"/>
    <w:rsid w:val="00B853E2"/>
    <w:rsid w:val="00B8584D"/>
    <w:rsid w:val="00B910F8"/>
    <w:rsid w:val="00BC4145"/>
    <w:rsid w:val="00BF50B4"/>
    <w:rsid w:val="00C24693"/>
    <w:rsid w:val="00C45E52"/>
    <w:rsid w:val="00C54C30"/>
    <w:rsid w:val="00CD0E77"/>
    <w:rsid w:val="00CE2F98"/>
    <w:rsid w:val="00D271C4"/>
    <w:rsid w:val="00D426AA"/>
    <w:rsid w:val="00D47055"/>
    <w:rsid w:val="00D647FB"/>
    <w:rsid w:val="00D77367"/>
    <w:rsid w:val="00D8521F"/>
    <w:rsid w:val="00D95D3B"/>
    <w:rsid w:val="00D969DF"/>
    <w:rsid w:val="00DB6281"/>
    <w:rsid w:val="00DE1992"/>
    <w:rsid w:val="00DF018D"/>
    <w:rsid w:val="00E3334B"/>
    <w:rsid w:val="00E4325E"/>
    <w:rsid w:val="00E47717"/>
    <w:rsid w:val="00E77759"/>
    <w:rsid w:val="00EB617D"/>
    <w:rsid w:val="00EC55BA"/>
    <w:rsid w:val="00EE275A"/>
    <w:rsid w:val="00EF71E8"/>
    <w:rsid w:val="00F27885"/>
    <w:rsid w:val="00F76268"/>
    <w:rsid w:val="00FB6F8E"/>
    <w:rsid w:val="00FC59D3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DB815F6BD0534BB5FEF02761B9EEF6" ma:contentTypeVersion="119" ma:contentTypeDescription="" ma:contentTypeScope="" ma:versionID="4cf07580b5ecfc193589701948f68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2015-07-28T07:00:00+00:00</OpenedDate>
    <Date1 xmlns="dc463f71-b30c-4ab2-9473-d307f9d35888">2015-08-12T07:00:00+00:00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151549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21783A2-63CB-4309-AF3B-1F3BBE8C6D1C}"/>
</file>

<file path=customXml/itemProps2.xml><?xml version="1.0" encoding="utf-8"?>
<ds:datastoreItem xmlns:ds="http://schemas.openxmlformats.org/officeDocument/2006/customXml" ds:itemID="{F8DDFD07-87E3-4F59-814B-9A7AAE1B79CE}"/>
</file>

<file path=customXml/itemProps3.xml><?xml version="1.0" encoding="utf-8"?>
<ds:datastoreItem xmlns:ds="http://schemas.openxmlformats.org/officeDocument/2006/customXml" ds:itemID="{F8F9D198-D96C-4C27-9E01-9D1252E83F6E}"/>
</file>

<file path=customXml/itemProps4.xml><?xml version="1.0" encoding="utf-8"?>
<ds:datastoreItem xmlns:ds="http://schemas.openxmlformats.org/officeDocument/2006/customXml" ds:itemID="{C51F9FA8-9027-46EF-9524-CB3D70F29FBA}"/>
</file>

<file path=customXml/itemProps5.xml><?xml version="1.0" encoding="utf-8"?>
<ds:datastoreItem xmlns:ds="http://schemas.openxmlformats.org/officeDocument/2006/customXml" ds:itemID="{33014D8C-949A-4D8E-85B8-D54887E64585}"/>
</file>

<file path=docProps/app.xml><?xml version="1.0" encoding="utf-8"?>
<Properties xmlns="http://schemas.openxmlformats.org/officeDocument/2006/extended-properties" xmlns:vt="http://schemas.openxmlformats.org/officeDocument/2006/docPropsVTypes">
  <Template>5CD284EA</Template>
  <TotalTime>0</TotalTime>
  <Pages>2</Pages>
  <Words>677</Words>
  <Characters>3864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2015-08-12T21:49:00Z</dcterms:created>
  <dcterms:modified xsi:type="dcterms:W3CDTF">2015-08-12T21:49:00Z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0x0101006E56B4D1795A2E4DB2F0B01679ED314A007CDB815F6BD0534BB5FEF02761B9EEF6</vt:lpwstr>
  </property>
  <property fmtid="{D5CDD505-2E9C-101B-9397-08002B2CF9AE}" pid="3" name="_docset_NoMedatataSyncRequired">
    <vt:lpwstr>False</vt:lpwstr>
  </property>
</Properties>
</file>