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0001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1                     BEFORE THE WASHINGTON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2            UTILITIES AND TRANSPORTATION COMMISSION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3   ________________________________________________________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4   WASHINGTON UTILITIES AND     </w:t>
      </w:r>
      <w:proofErr w:type="gramStart"/>
      <w:r w:rsidRPr="00D35431">
        <w:rPr>
          <w:rFonts w:ascii="Courier New" w:hAnsi="Courier New" w:cs="Courier New"/>
        </w:rPr>
        <w:t>)DOCKET</w:t>
      </w:r>
      <w:proofErr w:type="gramEnd"/>
      <w:r w:rsidRPr="00D35431">
        <w:rPr>
          <w:rFonts w:ascii="Courier New" w:hAnsi="Courier New" w:cs="Courier New"/>
        </w:rPr>
        <w:t xml:space="preserve"> UG-181053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TRANSPORTATION COMMISSION,  </w:t>
      </w:r>
      <w:r w:rsidRPr="00D35431">
        <w:rPr>
          <w:rFonts w:ascii="Courier New" w:hAnsi="Courier New" w:cs="Courier New"/>
        </w:rPr>
        <w:t xml:space="preserve"> )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5                                )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Complainant,     )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6                                )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</w:t>
      </w:r>
      <w:proofErr w:type="gramStart"/>
      <w:r w:rsidRPr="00D35431">
        <w:rPr>
          <w:rFonts w:ascii="Courier New" w:hAnsi="Courier New" w:cs="Courier New"/>
        </w:rPr>
        <w:t>vs</w:t>
      </w:r>
      <w:proofErr w:type="gramEnd"/>
      <w:r w:rsidRPr="00D35431">
        <w:rPr>
          <w:rFonts w:ascii="Courier New" w:hAnsi="Courier New" w:cs="Courier New"/>
        </w:rPr>
        <w:t>.                   )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7                                )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NORTHWEST NATURAL GAS, d/b/</w:t>
      </w:r>
      <w:proofErr w:type="gramStart"/>
      <w:r w:rsidRPr="00D35431">
        <w:rPr>
          <w:rFonts w:ascii="Courier New" w:hAnsi="Courier New" w:cs="Courier New"/>
        </w:rPr>
        <w:t>a )</w:t>
      </w:r>
      <w:proofErr w:type="gramEnd"/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8   NW NATURAL,              </w:t>
      </w:r>
      <w:r w:rsidRPr="00D35431">
        <w:rPr>
          <w:rFonts w:ascii="Courier New" w:hAnsi="Courier New" w:cs="Courier New"/>
        </w:rPr>
        <w:t xml:space="preserve">    )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             )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9                                )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Respondent.      )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10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11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PREHEARING CONFERENCE - VOLUME I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12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</w:t>
      </w:r>
      <w:r w:rsidRPr="00D35431">
        <w:rPr>
          <w:rFonts w:ascii="Courier New" w:hAnsi="Courier New" w:cs="Courier New"/>
        </w:rPr>
        <w:t xml:space="preserve">                         Pages 1-11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13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ADMINISTRATIVE LAW JUDGES RAYNE PEARSON AND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14                        NELLI DOROSHKIN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15   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16                       January 24, 2019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17                           1:30 p.m.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18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19           1300 South Evergreen Park Drive Southwest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Olympia, Washington 98504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20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REPORTED BY: TAYLER GARLINGHOUSE</w:t>
      </w:r>
      <w:r w:rsidRPr="00D35431">
        <w:rPr>
          <w:rFonts w:ascii="Courier New" w:hAnsi="Courier New" w:cs="Courier New"/>
        </w:rPr>
        <w:t>, CCR 3358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21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Buell </w:t>
      </w:r>
      <w:proofErr w:type="spellStart"/>
      <w:r w:rsidRPr="00D35431">
        <w:rPr>
          <w:rFonts w:ascii="Courier New" w:hAnsi="Courier New" w:cs="Courier New"/>
        </w:rPr>
        <w:t>Realtime</w:t>
      </w:r>
      <w:proofErr w:type="spellEnd"/>
      <w:r w:rsidRPr="00D35431">
        <w:rPr>
          <w:rFonts w:ascii="Courier New" w:hAnsi="Courier New" w:cs="Courier New"/>
        </w:rPr>
        <w:t xml:space="preserve"> Reporting, LLC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22   1325 Fourth Avenue, Suite 1840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Seattle, Washington 98101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23   (206) 287-9066 | Seattle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(360) 534-9066 | Olympia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24   (800) 846-6989 | National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25   www.buellrealtime.com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lastRenderedPageBreak/>
        <w:t>0002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1  </w:t>
      </w:r>
      <w:r w:rsidRPr="00D35431">
        <w:rPr>
          <w:rFonts w:ascii="Courier New" w:hAnsi="Courier New" w:cs="Courier New"/>
        </w:rPr>
        <w:t xml:space="preserve">                   A P </w:t>
      </w:r>
      <w:proofErr w:type="spellStart"/>
      <w:r w:rsidRPr="00D35431">
        <w:rPr>
          <w:rFonts w:ascii="Courier New" w:hAnsi="Courier New" w:cs="Courier New"/>
        </w:rPr>
        <w:t>P</w:t>
      </w:r>
      <w:proofErr w:type="spellEnd"/>
      <w:r w:rsidRPr="00D35431">
        <w:rPr>
          <w:rFonts w:ascii="Courier New" w:hAnsi="Courier New" w:cs="Courier New"/>
        </w:rPr>
        <w:t xml:space="preserve"> E A R A N C E S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2   ADMINISTRATIVE LAW JUDGES: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3                   RAYNE PEARSON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NELLI DOROSHKIN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4                   Washington Utilities and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Transportation Commission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5          </w:t>
      </w:r>
      <w:r w:rsidRPr="00D35431">
        <w:rPr>
          <w:rFonts w:ascii="Courier New" w:hAnsi="Courier New" w:cs="Courier New"/>
        </w:rPr>
        <w:t xml:space="preserve">         1300 South Evergreen Park Drive SW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Olympia, Washington 98504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6                   (360) 664-1160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7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FOR COMMISSION STAFF: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8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JENNIFER CAMERON-RULKOWSKI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9                   Office of the </w:t>
      </w:r>
      <w:r w:rsidRPr="00D35431">
        <w:rPr>
          <w:rFonts w:ascii="Courier New" w:hAnsi="Courier New" w:cs="Courier New"/>
        </w:rPr>
        <w:t>Attorney General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Utilities and Transportation Division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10                   1400 S. Evergreen Park Drive SW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PO Box 40128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11                   Olympia, Washington 98504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(360) 664-1186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12  </w:t>
      </w:r>
      <w:r w:rsidRPr="00D35431">
        <w:rPr>
          <w:rFonts w:ascii="Courier New" w:hAnsi="Courier New" w:cs="Courier New"/>
        </w:rPr>
        <w:t xml:space="preserve">                 jennifer.cameron-rulkowski@utc.wa.gov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13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FOR PUBLIC COUNSEL: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14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NINA SUETAKE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15                   Assistant Attorney General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Washington Attorney General's Office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16               </w:t>
      </w:r>
      <w:r w:rsidRPr="00D35431">
        <w:rPr>
          <w:rFonts w:ascii="Courier New" w:hAnsi="Courier New" w:cs="Courier New"/>
        </w:rPr>
        <w:t xml:space="preserve">    Public Counsel Unit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800 - 5th Avenue, Suite 2000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17                   Seattle, Washington 98104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(206) 464-6595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18                   ninas@atg.wa.gov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19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FOR NORTHWEST NATURAL GAS: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20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</w:t>
      </w:r>
      <w:r w:rsidRPr="00D35431">
        <w:rPr>
          <w:rFonts w:ascii="Courier New" w:hAnsi="Courier New" w:cs="Courier New"/>
        </w:rPr>
        <w:t xml:space="preserve">            LISA RACKNER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21                   McDowell </w:t>
      </w:r>
      <w:proofErr w:type="spellStart"/>
      <w:r w:rsidRPr="00D35431">
        <w:rPr>
          <w:rFonts w:ascii="Courier New" w:hAnsi="Courier New" w:cs="Courier New"/>
        </w:rPr>
        <w:t>Rackner</w:t>
      </w:r>
      <w:proofErr w:type="spellEnd"/>
      <w:r w:rsidRPr="00D35431">
        <w:rPr>
          <w:rFonts w:ascii="Courier New" w:hAnsi="Courier New" w:cs="Courier New"/>
        </w:rPr>
        <w:t xml:space="preserve"> &amp; Gibson PC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419 SW 11th Avenue, Suite 400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22                   Portland, Oregon 97205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(503) 595-3925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23                   lisa@mrg-law.com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24   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25   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lastRenderedPageBreak/>
        <w:t>0003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1                 A P </w:t>
      </w:r>
      <w:proofErr w:type="spellStart"/>
      <w:r w:rsidRPr="00D35431">
        <w:rPr>
          <w:rFonts w:ascii="Courier New" w:hAnsi="Courier New" w:cs="Courier New"/>
        </w:rPr>
        <w:t>P</w:t>
      </w:r>
      <w:proofErr w:type="spellEnd"/>
      <w:r w:rsidRPr="00D35431">
        <w:rPr>
          <w:rFonts w:ascii="Courier New" w:hAnsi="Courier New" w:cs="Courier New"/>
        </w:rPr>
        <w:t xml:space="preserve"> E </w:t>
      </w:r>
      <w:proofErr w:type="gramStart"/>
      <w:r w:rsidRPr="00D35431">
        <w:rPr>
          <w:rFonts w:ascii="Courier New" w:hAnsi="Courier New" w:cs="Courier New"/>
        </w:rPr>
        <w:t>A</w:t>
      </w:r>
      <w:proofErr w:type="gramEnd"/>
      <w:r w:rsidRPr="00D35431">
        <w:rPr>
          <w:rFonts w:ascii="Courier New" w:hAnsi="Courier New" w:cs="Courier New"/>
        </w:rPr>
        <w:t xml:space="preserve"> R A N C E S (Cont.)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2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FOR THE ENERGY PROJECT: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3   (Via bridge line)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4                   SIMON FFITCH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Attorney at Law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5                   321 High School Road NE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</w:t>
      </w:r>
      <w:r w:rsidRPr="00D35431">
        <w:rPr>
          <w:rFonts w:ascii="Courier New" w:hAnsi="Courier New" w:cs="Courier New"/>
        </w:rPr>
        <w:t xml:space="preserve">         Suite D3, Box No. 383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6                   Bainbridge Island, Washington 98110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(206) 669-8197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7                   simon@ffitchlaw.com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8   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FOR AWEC: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9   (Via bridge line)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10                   TOMMY A. BROOKS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</w:t>
      </w:r>
      <w:r w:rsidRPr="00D35431">
        <w:rPr>
          <w:rFonts w:ascii="Courier New" w:hAnsi="Courier New" w:cs="Courier New"/>
        </w:rPr>
        <w:t xml:space="preserve">                   Cable Huston LLP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11                   1001 SW Fifth Avenue, Suite 2000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Portland, Oregon 97204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12                   (503) 224-3092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tbrooks@cablehuston.com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13   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14   ALSO PRESENT:</w:t>
      </w:r>
    </w:p>
    <w:p w:rsidR="006D3E8B" w:rsidRDefault="006D3E8B" w:rsidP="00D35431">
      <w:pPr>
        <w:pStyle w:val="PlainText"/>
        <w:rPr>
          <w:rFonts w:ascii="Courier New" w:hAnsi="Courier New" w:cs="Courier New"/>
        </w:rPr>
      </w:pP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15       </w:t>
      </w:r>
      <w:r w:rsidRPr="00D35431">
        <w:rPr>
          <w:rFonts w:ascii="Courier New" w:hAnsi="Courier New" w:cs="Courier New"/>
        </w:rPr>
        <w:t xml:space="preserve">            ERIC NELSEN</w:t>
      </w:r>
    </w:p>
    <w:p w:rsidR="00000000" w:rsidRPr="00D35431" w:rsidRDefault="006D3E8B" w:rsidP="00D35431">
      <w:pPr>
        <w:pStyle w:val="PlainText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                    Northwest Natural </w:t>
      </w:r>
      <w:proofErr w:type="gramStart"/>
      <w:r w:rsidRPr="00D35431">
        <w:rPr>
          <w:rFonts w:ascii="Courier New" w:hAnsi="Courier New" w:cs="Courier New"/>
        </w:rPr>
        <w:t>Inside</w:t>
      </w:r>
      <w:proofErr w:type="gramEnd"/>
      <w:r w:rsidRPr="00D35431">
        <w:rPr>
          <w:rFonts w:ascii="Courier New" w:hAnsi="Courier New" w:cs="Courier New"/>
        </w:rPr>
        <w:t xml:space="preserve"> Counsel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16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17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18                         * * * * * * *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19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20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21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22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23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24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25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lastRenderedPageBreak/>
        <w:t>0004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1             OLYMPIA, WASHINGTON; JANUARY 24, 2019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2         </w:t>
      </w:r>
      <w:r w:rsidRPr="00D35431">
        <w:rPr>
          <w:rFonts w:ascii="Courier New" w:hAnsi="Courier New" w:cs="Courier New"/>
        </w:rPr>
        <w:t xml:space="preserve">                  1:30 P.M.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3                            --o0o--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4                     P R O C E </w:t>
      </w:r>
      <w:proofErr w:type="spellStart"/>
      <w:r w:rsidRPr="00D35431">
        <w:rPr>
          <w:rFonts w:ascii="Courier New" w:hAnsi="Courier New" w:cs="Courier New"/>
        </w:rPr>
        <w:t>E</w:t>
      </w:r>
      <w:proofErr w:type="spellEnd"/>
      <w:r w:rsidRPr="00D35431">
        <w:rPr>
          <w:rFonts w:ascii="Courier New" w:hAnsi="Courier New" w:cs="Courier New"/>
        </w:rPr>
        <w:t xml:space="preserve"> D I N G S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5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6               JUDGE DOROSHKIN:  Let's be on the record.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7   Good afternoon.  This is a prehearing conference in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8   Docket 18105</w:t>
      </w:r>
      <w:r w:rsidRPr="00D35431">
        <w:rPr>
          <w:rFonts w:ascii="Courier New" w:hAnsi="Courier New" w:cs="Courier New"/>
        </w:rPr>
        <w:t>3 regarding a general rate case filed by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9   Northwest Natural Gas.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10               My name is </w:t>
      </w:r>
      <w:proofErr w:type="spellStart"/>
      <w:r w:rsidRPr="00D35431">
        <w:rPr>
          <w:rFonts w:ascii="Courier New" w:hAnsi="Courier New" w:cs="Courier New"/>
        </w:rPr>
        <w:t>Nelli</w:t>
      </w:r>
      <w:proofErr w:type="spellEnd"/>
      <w:r w:rsidRPr="00D35431">
        <w:rPr>
          <w:rFonts w:ascii="Courier New" w:hAnsi="Courier New" w:cs="Courier New"/>
        </w:rPr>
        <w:t xml:space="preserve"> </w:t>
      </w:r>
      <w:proofErr w:type="spellStart"/>
      <w:r w:rsidRPr="00D35431">
        <w:rPr>
          <w:rFonts w:ascii="Courier New" w:hAnsi="Courier New" w:cs="Courier New"/>
        </w:rPr>
        <w:t>Doroshkin</w:t>
      </w:r>
      <w:proofErr w:type="spellEnd"/>
      <w:r w:rsidRPr="00D35431">
        <w:rPr>
          <w:rFonts w:ascii="Courier New" w:hAnsi="Courier New" w:cs="Courier New"/>
        </w:rPr>
        <w:t>, co-presiding is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11   Rayne Pearson.  We are administrative law judges with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12   the Washington Utilities and Transportation Commission,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</w:t>
      </w:r>
      <w:r w:rsidRPr="00D35431">
        <w:rPr>
          <w:rFonts w:ascii="Courier New" w:hAnsi="Courier New" w:cs="Courier New"/>
        </w:rPr>
        <w:t>3   and we'll be presiding in this matter along with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14   Commissioners.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15               In this prehearing conference, we'll address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16   petitions to intervene, discovery, service list, filing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17   and service requirements, and the procedural sc</w:t>
      </w:r>
      <w:r w:rsidRPr="00D35431">
        <w:rPr>
          <w:rFonts w:ascii="Courier New" w:hAnsi="Courier New" w:cs="Courier New"/>
        </w:rPr>
        <w:t>hedule in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18   this case.  After this hearing, we'll issue an order on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19   these topics.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20               So to begin, we'll take appearances and then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21   address petitions for intervention.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22               We will begin with Northwest Natural.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23</w:t>
      </w:r>
      <w:r w:rsidRPr="00D35431">
        <w:rPr>
          <w:rFonts w:ascii="Courier New" w:hAnsi="Courier New" w:cs="Courier New"/>
        </w:rPr>
        <w:t xml:space="preserve">               MS. RACKNER:  Yes, I'm Lisa -- </w:t>
      </w:r>
      <w:proofErr w:type="spellStart"/>
      <w:r w:rsidRPr="00D35431">
        <w:rPr>
          <w:rFonts w:ascii="Courier New" w:hAnsi="Courier New" w:cs="Courier New"/>
        </w:rPr>
        <w:t>Lisa</w:t>
      </w:r>
      <w:proofErr w:type="spellEnd"/>
      <w:r w:rsidRPr="00D35431">
        <w:rPr>
          <w:rFonts w:ascii="Courier New" w:hAnsi="Courier New" w:cs="Courier New"/>
        </w:rPr>
        <w:t xml:space="preserve"> </w:t>
      </w:r>
      <w:proofErr w:type="spellStart"/>
      <w:r w:rsidRPr="00D35431">
        <w:rPr>
          <w:rFonts w:ascii="Courier New" w:hAnsi="Courier New" w:cs="Courier New"/>
        </w:rPr>
        <w:t>Rackner</w:t>
      </w:r>
      <w:proofErr w:type="spellEnd"/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24   for Northwest Natural.  I'm also here with Eric Nelsen,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25   who is inside counsel for Northwest Natural.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lastRenderedPageBreak/>
        <w:t>0005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1               JUDGE DOROSHKIN:  Staff?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2               MS. CAMERON-RULKO</w:t>
      </w:r>
      <w:r w:rsidRPr="00D35431">
        <w:rPr>
          <w:rFonts w:ascii="Courier New" w:hAnsi="Courier New" w:cs="Courier New"/>
        </w:rPr>
        <w:t>WSKI:  Jennifer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3   Cameron-</w:t>
      </w:r>
      <w:proofErr w:type="spellStart"/>
      <w:r w:rsidRPr="00D35431">
        <w:rPr>
          <w:rFonts w:ascii="Courier New" w:hAnsi="Courier New" w:cs="Courier New"/>
        </w:rPr>
        <w:t>Rulkowski</w:t>
      </w:r>
      <w:proofErr w:type="spellEnd"/>
      <w:r w:rsidRPr="00D35431">
        <w:rPr>
          <w:rFonts w:ascii="Courier New" w:hAnsi="Courier New" w:cs="Courier New"/>
        </w:rPr>
        <w:t>, Assistant Attorney General, appearing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4   on behalf of Staff.  And my full appearance is on file.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5               JUDGE DOROSHKIN:  Public Counsel?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6               MS. SUETAKE:  Nina </w:t>
      </w:r>
      <w:proofErr w:type="spellStart"/>
      <w:r w:rsidRPr="00D35431">
        <w:rPr>
          <w:rFonts w:ascii="Courier New" w:hAnsi="Courier New" w:cs="Courier New"/>
        </w:rPr>
        <w:t>Suetake</w:t>
      </w:r>
      <w:proofErr w:type="spellEnd"/>
      <w:r w:rsidRPr="00D35431">
        <w:rPr>
          <w:rFonts w:ascii="Courier New" w:hAnsi="Courier New" w:cs="Courier New"/>
        </w:rPr>
        <w:t xml:space="preserve"> on behalf of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7  </w:t>
      </w:r>
      <w:r w:rsidRPr="00D35431">
        <w:rPr>
          <w:rFonts w:ascii="Courier New" w:hAnsi="Courier New" w:cs="Courier New"/>
        </w:rPr>
        <w:t xml:space="preserve"> Public Counsel.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8               JUDGE DOROSHKIN:  The Alliance of Western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9   Energy Consumers or AWEC?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10               MR. BROOKS:  This is Tommy Brooks from Cable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11   Huston on behalf of AWEC.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12               JUDGE DOROSHKIN:  And then </w:t>
      </w:r>
      <w:proofErr w:type="gramStart"/>
      <w:r w:rsidRPr="00D35431">
        <w:rPr>
          <w:rFonts w:ascii="Courier New" w:hAnsi="Courier New" w:cs="Courier New"/>
        </w:rPr>
        <w:t>The</w:t>
      </w:r>
      <w:proofErr w:type="gramEnd"/>
      <w:r w:rsidRPr="00D35431">
        <w:rPr>
          <w:rFonts w:ascii="Courier New" w:hAnsi="Courier New" w:cs="Courier New"/>
        </w:rPr>
        <w:t xml:space="preserve"> Ene</w:t>
      </w:r>
      <w:r w:rsidRPr="00D35431">
        <w:rPr>
          <w:rFonts w:ascii="Courier New" w:hAnsi="Courier New" w:cs="Courier New"/>
        </w:rPr>
        <w:t>rgy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13   Project?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14               MR. FFITCH:  Good afternoon, </w:t>
      </w:r>
      <w:proofErr w:type="gramStart"/>
      <w:r w:rsidRPr="00D35431">
        <w:rPr>
          <w:rFonts w:ascii="Courier New" w:hAnsi="Courier New" w:cs="Courier New"/>
        </w:rPr>
        <w:t>Your</w:t>
      </w:r>
      <w:proofErr w:type="gramEnd"/>
      <w:r w:rsidRPr="00D35431">
        <w:rPr>
          <w:rFonts w:ascii="Courier New" w:hAnsi="Courier New" w:cs="Courier New"/>
        </w:rPr>
        <w:t xml:space="preserve"> Honors.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15   Simon </w:t>
      </w:r>
      <w:proofErr w:type="spellStart"/>
      <w:r w:rsidRPr="00D35431">
        <w:rPr>
          <w:rFonts w:ascii="Courier New" w:hAnsi="Courier New" w:cs="Courier New"/>
        </w:rPr>
        <w:t>ffitch</w:t>
      </w:r>
      <w:proofErr w:type="spellEnd"/>
      <w:r w:rsidRPr="00D35431">
        <w:rPr>
          <w:rFonts w:ascii="Courier New" w:hAnsi="Courier New" w:cs="Courier New"/>
        </w:rPr>
        <w:t xml:space="preserve">, Attorney, appearing on behalf of </w:t>
      </w:r>
      <w:proofErr w:type="gramStart"/>
      <w:r w:rsidRPr="00D35431">
        <w:rPr>
          <w:rFonts w:ascii="Courier New" w:hAnsi="Courier New" w:cs="Courier New"/>
        </w:rPr>
        <w:t>The</w:t>
      </w:r>
      <w:proofErr w:type="gramEnd"/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16   Energy Project.  And my information is contained in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17   notice of appearance and petition to intervene.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18 </w:t>
      </w:r>
      <w:r w:rsidRPr="00D35431">
        <w:rPr>
          <w:rFonts w:ascii="Courier New" w:hAnsi="Courier New" w:cs="Courier New"/>
        </w:rPr>
        <w:t xml:space="preserve">              JUDGE DOROSHKIN:  Okay.  So that brings us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19   to the petitions for intervention unless there are any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20   other parties, but I don't believe there are.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21               So are there any petitions for intervention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22   other than the one</w:t>
      </w:r>
      <w:r w:rsidRPr="00D35431">
        <w:rPr>
          <w:rFonts w:ascii="Courier New" w:hAnsi="Courier New" w:cs="Courier New"/>
        </w:rPr>
        <w:t>s that have been filed in writing?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23   Hearing none, we will proceed.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24               We have reviewed the petitions to intervene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25   of AWEC and </w:t>
      </w:r>
      <w:proofErr w:type="gramStart"/>
      <w:r w:rsidRPr="00D35431">
        <w:rPr>
          <w:rFonts w:ascii="Courier New" w:hAnsi="Courier New" w:cs="Courier New"/>
        </w:rPr>
        <w:t>The</w:t>
      </w:r>
      <w:proofErr w:type="gramEnd"/>
      <w:r w:rsidRPr="00D35431">
        <w:rPr>
          <w:rFonts w:ascii="Courier New" w:hAnsi="Courier New" w:cs="Courier New"/>
        </w:rPr>
        <w:t xml:space="preserve"> Energy Project.  There were no written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lastRenderedPageBreak/>
        <w:t>0006</w:t>
      </w:r>
      <w:bookmarkStart w:id="0" w:name="_GoBack"/>
      <w:bookmarkEnd w:id="0"/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1   objections filed to these petitions.  Are there a</w:t>
      </w:r>
      <w:r w:rsidRPr="00D35431">
        <w:rPr>
          <w:rFonts w:ascii="Courier New" w:hAnsi="Courier New" w:cs="Courier New"/>
        </w:rPr>
        <w:t>ny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2   objections that anyone would like to present here?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3   Hearing no objections, the petitions to intervene are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4   granted.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5               Regarding a protective order, one has been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6   issued in this docket.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7               Regarding dis</w:t>
      </w:r>
      <w:r w:rsidRPr="00D35431">
        <w:rPr>
          <w:rFonts w:ascii="Courier New" w:hAnsi="Courier New" w:cs="Courier New"/>
        </w:rPr>
        <w:t>covery, WAC 480-07-05 -- 405,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8   Section 2, requires parties to serve all data requests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9   upon all parties in this case -- or in a case.  Does any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10   party object to the Commission making the exchange of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11   data request responses a requirement</w:t>
      </w:r>
      <w:r w:rsidRPr="00D35431">
        <w:rPr>
          <w:rFonts w:ascii="Courier New" w:hAnsi="Courier New" w:cs="Courier New"/>
        </w:rPr>
        <w:t xml:space="preserve"> for parties in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12   discovery in this case?  Okay.  Hearing none, we'll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13   incorporate that requirement into the prehearing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14   conference order.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15               Regarding designated persons for service, if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16   any party has not yet designated a</w:t>
      </w:r>
      <w:r w:rsidRPr="00D35431">
        <w:rPr>
          <w:rFonts w:ascii="Courier New" w:hAnsi="Courier New" w:cs="Courier New"/>
        </w:rPr>
        <w:t xml:space="preserve"> lead representative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17   for service, please do so via an email to me and Judge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18   Pearson as soon as possible, preferably by the end of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19   the day today.  So our email addresses are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20   nelli.doroshkin@utc.wa.gov, and Judge Pearson's is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21   ra</w:t>
      </w:r>
      <w:r w:rsidRPr="00D35431">
        <w:rPr>
          <w:rFonts w:ascii="Courier New" w:hAnsi="Courier New" w:cs="Courier New"/>
        </w:rPr>
        <w:t>yne.pearson@utc.wa.gov.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22               And then we also have support staff who may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23   be added to the service list.  So if you would like to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24   add names and email addresses of any other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25   representatives or support staff who should receive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lastRenderedPageBreak/>
        <w:t>0</w:t>
      </w:r>
      <w:r w:rsidRPr="00D35431">
        <w:rPr>
          <w:rFonts w:ascii="Courier New" w:hAnsi="Courier New" w:cs="Courier New"/>
        </w:rPr>
        <w:t>007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1   electronic courtesy copies of all the documents filed in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2   this proceeding, please email that to us as well.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3               Regarding electronic filing and electronic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4   service, the Commission requires electronic filing of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5   docume</w:t>
      </w:r>
      <w:r w:rsidRPr="00D35431">
        <w:rPr>
          <w:rFonts w:ascii="Courier New" w:hAnsi="Courier New" w:cs="Courier New"/>
        </w:rPr>
        <w:t>nts for formal filings.  In this proceeding,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6   Commission will also require the filing of an original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7   and five paper copies for internal distribution.  If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8   filings include information designated as confidential,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9   please file the ori</w:t>
      </w:r>
      <w:r w:rsidRPr="00D35431">
        <w:rPr>
          <w:rFonts w:ascii="Courier New" w:hAnsi="Courier New" w:cs="Courier New"/>
        </w:rPr>
        <w:t>ginal and five copies of fully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10   </w:t>
      </w:r>
      <w:proofErr w:type="spellStart"/>
      <w:r w:rsidRPr="00D35431">
        <w:rPr>
          <w:rFonts w:ascii="Courier New" w:hAnsi="Courier New" w:cs="Courier New"/>
        </w:rPr>
        <w:t>unredacted</w:t>
      </w:r>
      <w:proofErr w:type="spellEnd"/>
      <w:r w:rsidRPr="00D35431">
        <w:rPr>
          <w:rFonts w:ascii="Courier New" w:hAnsi="Courier New" w:cs="Courier New"/>
        </w:rPr>
        <w:t xml:space="preserve"> version -- of the fully </w:t>
      </w:r>
      <w:proofErr w:type="spellStart"/>
      <w:r w:rsidRPr="00D35431">
        <w:rPr>
          <w:rFonts w:ascii="Courier New" w:hAnsi="Courier New" w:cs="Courier New"/>
        </w:rPr>
        <w:t>unredacted</w:t>
      </w:r>
      <w:proofErr w:type="spellEnd"/>
      <w:r w:rsidRPr="00D35431">
        <w:rPr>
          <w:rFonts w:ascii="Courier New" w:hAnsi="Courier New" w:cs="Courier New"/>
        </w:rPr>
        <w:t xml:space="preserve"> version.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11   No paper copy is necessary for any partly redacted or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12   fully redacted version.  Please file those versions only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13   in electronic format.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14          </w:t>
      </w:r>
      <w:r w:rsidRPr="00D35431">
        <w:rPr>
          <w:rFonts w:ascii="Courier New" w:hAnsi="Courier New" w:cs="Courier New"/>
        </w:rPr>
        <w:t xml:space="preserve">     Commission's rules provide for electronic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15   service of documents.  The Commission will serve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16   parties electronically and the parties will serve each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17   other electronically.  When serving the parties, please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18   also send courtesy co</w:t>
      </w:r>
      <w:r w:rsidRPr="00D35431">
        <w:rPr>
          <w:rFonts w:ascii="Courier New" w:hAnsi="Courier New" w:cs="Courier New"/>
        </w:rPr>
        <w:t>pies of the filings to Judge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19   Pearson and me.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20               Finally, we will get to the procedural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21   schedule.  So we were given a proposed procedural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22   schedule prior to going on the record in this prehearing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23   conference.  Is there a</w:t>
      </w:r>
      <w:r w:rsidRPr="00D35431">
        <w:rPr>
          <w:rFonts w:ascii="Courier New" w:hAnsi="Courier New" w:cs="Courier New"/>
        </w:rPr>
        <w:t xml:space="preserve"> consensus on this proposal?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24               MS. RACKNER:  Yes.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25               JUDGE DOROSHKIN:  There is?  Okay.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lastRenderedPageBreak/>
        <w:t>0008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1               MS. CAMERON-RULKOWSKI:  This is Jennifer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2   Cameron-</w:t>
      </w:r>
      <w:proofErr w:type="spellStart"/>
      <w:r w:rsidRPr="00D35431">
        <w:rPr>
          <w:rFonts w:ascii="Courier New" w:hAnsi="Courier New" w:cs="Courier New"/>
        </w:rPr>
        <w:t>Rulkowski</w:t>
      </w:r>
      <w:proofErr w:type="spellEnd"/>
      <w:r w:rsidRPr="00D35431">
        <w:rPr>
          <w:rFonts w:ascii="Courier New" w:hAnsi="Courier New" w:cs="Courier New"/>
        </w:rPr>
        <w:t xml:space="preserve"> and my understanding is this is an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3   agreed </w:t>
      </w:r>
      <w:r w:rsidRPr="00D35431">
        <w:rPr>
          <w:rFonts w:ascii="Courier New" w:hAnsi="Courier New" w:cs="Courier New"/>
        </w:rPr>
        <w:t>schedule.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4               JUDGE DOROSHKIN:  Okay.  Then,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5   Ms. Cameron-</w:t>
      </w:r>
      <w:proofErr w:type="spellStart"/>
      <w:r w:rsidRPr="00D35431">
        <w:rPr>
          <w:rFonts w:ascii="Courier New" w:hAnsi="Courier New" w:cs="Courier New"/>
        </w:rPr>
        <w:t>Rulkowski</w:t>
      </w:r>
      <w:proofErr w:type="spellEnd"/>
      <w:r w:rsidRPr="00D35431">
        <w:rPr>
          <w:rFonts w:ascii="Courier New" w:hAnsi="Courier New" w:cs="Courier New"/>
        </w:rPr>
        <w:t>, could you please read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6   proposed schedule into the record?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7               MS. CAMERON-RULKOWSKI:  Certainly, Your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8   Honor.  Settlement conference, April </w:t>
      </w:r>
      <w:r w:rsidRPr="00D35431">
        <w:rPr>
          <w:rFonts w:ascii="Courier New" w:hAnsi="Courier New" w:cs="Courier New"/>
        </w:rPr>
        <w:t>22nd; response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9   testimony, June 10; circulation of joint issues matrix,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10   June 13; settlement conference, June 20th; rebuttal and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11   cross-answering testimony, July 22nd.  We have a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12   placeholder for a public comment hearing, date and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13  </w:t>
      </w:r>
      <w:r w:rsidRPr="00D35431">
        <w:rPr>
          <w:rFonts w:ascii="Courier New" w:hAnsi="Courier New" w:cs="Courier New"/>
        </w:rPr>
        <w:t xml:space="preserve"> location to be determined; filing of the joint issues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14   matrix, July 26th; discovery deadline, July twenty --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15   also July 26th; filing of cross-examination exhibits,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16   August 7; evidentiary hearing, August 14 and 15; initial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17   briefs, Sept</w:t>
      </w:r>
      <w:r w:rsidRPr="00D35431">
        <w:rPr>
          <w:rFonts w:ascii="Courier New" w:hAnsi="Courier New" w:cs="Courier New"/>
        </w:rPr>
        <w:t>ember 26th; reply briefs, October 10th.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18               And that's the substantive portion of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19   procedural schedule, and I would be happy to email a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20   copy of this to -- </w:t>
      </w:r>
      <w:proofErr w:type="spellStart"/>
      <w:r w:rsidRPr="00D35431">
        <w:rPr>
          <w:rFonts w:ascii="Courier New" w:hAnsi="Courier New" w:cs="Courier New"/>
        </w:rPr>
        <w:t>to</w:t>
      </w:r>
      <w:proofErr w:type="spellEnd"/>
      <w:r w:rsidRPr="00D35431">
        <w:rPr>
          <w:rFonts w:ascii="Courier New" w:hAnsi="Courier New" w:cs="Courier New"/>
        </w:rPr>
        <w:t xml:space="preserve"> both of you.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21               JUDGE DOROSHKIN:  Okay.  Please do so.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22               Regarding the public comment hearing, so WAC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23   480-90-197 requires the prehearing conference order to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24   address the timing, location, and amount of notice to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25   the public or customers of the public comment hearing.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lastRenderedPageBreak/>
        <w:t>0009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1 </w:t>
      </w:r>
      <w:r w:rsidRPr="00D35431">
        <w:rPr>
          <w:rFonts w:ascii="Courier New" w:hAnsi="Courier New" w:cs="Courier New"/>
        </w:rPr>
        <w:t xml:space="preserve">  If the date and address of the public comment hearing is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2   not yet determined, as it is not here, the parties will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3   need to submit notice of -- to the Commission of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4   date, time, and address of the public comment hearing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5   when it is</w:t>
      </w:r>
      <w:r w:rsidRPr="00D35431">
        <w:rPr>
          <w:rFonts w:ascii="Courier New" w:hAnsi="Courier New" w:cs="Courier New"/>
        </w:rPr>
        <w:t xml:space="preserve"> determined.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6               So we will note in the prehearing conference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7   order, unless the parties have any objections,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8   following; that the public comment hearing will be held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9   before any hearing on the final disposition of the case</w:t>
      </w:r>
      <w:r w:rsidRPr="00D35431">
        <w:rPr>
          <w:rFonts w:ascii="Courier New" w:hAnsi="Courier New" w:cs="Courier New"/>
        </w:rPr>
        <w:t>,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10   that it will be held in Clark County, and that customers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11   will receive at least 30 days' notice of the public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12   comment hearing.  And the notice will contain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13   information required under WAC 480-90-197.  Are there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14   any objections </w:t>
      </w:r>
      <w:r w:rsidRPr="00D35431">
        <w:rPr>
          <w:rFonts w:ascii="Courier New" w:hAnsi="Courier New" w:cs="Courier New"/>
        </w:rPr>
        <w:t>to those requirements in the prehearing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15   order?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16               Okay.  Under WAC 480-07-461(b), the deadline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17   for filing errata sheets to exhibits may be established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18   in the prehearing conference order.  Are there any party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19   objection</w:t>
      </w:r>
      <w:r w:rsidRPr="00D35431">
        <w:rPr>
          <w:rFonts w:ascii="Courier New" w:hAnsi="Courier New" w:cs="Courier New"/>
        </w:rPr>
        <w:t>s to setting the deadline a week prior to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20   evidentiary hearing?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21               MS. RACKNER:  Nothing.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22               JUDGE DOROSHKIN:  Okay.  We'll incorporate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23   that into the prehearing conference order as well.  So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24   including the </w:t>
      </w:r>
      <w:r w:rsidRPr="00D35431">
        <w:rPr>
          <w:rFonts w:ascii="Courier New" w:hAnsi="Courier New" w:cs="Courier New"/>
        </w:rPr>
        <w:t>errata filing deadline, we will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25   incorporate the parties' proposed schedule into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lastRenderedPageBreak/>
        <w:t>0010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1   prehearing conference order.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2               All right.  Is there anything else that we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3   need to address today?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4               MS. CAMERON-RULKO</w:t>
      </w:r>
      <w:r w:rsidRPr="00D35431">
        <w:rPr>
          <w:rFonts w:ascii="Courier New" w:hAnsi="Courier New" w:cs="Courier New"/>
        </w:rPr>
        <w:t>WSKI:  Not from Staff, Your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5   Honors.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6               MS. RACKNER:  None here.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7               MS. SUETAKE:  None from Public Counsel.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8               JUDGE DOROSHKIN:  Anything from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9   representatives on the bridge line?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10              </w:t>
      </w:r>
      <w:r w:rsidRPr="00D35431">
        <w:rPr>
          <w:rFonts w:ascii="Courier New" w:hAnsi="Courier New" w:cs="Courier New"/>
        </w:rPr>
        <w:t xml:space="preserve"> MR. BROOKS:  Nothing for AWEC.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11               MR. FFITCH:  Nothing for Energy Project.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12               JUDGE DOROSHKIN:  Okay.  Then we'll issue an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13   order shortly containing the procedural schedule and the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14   other guidelines for the disposit</w:t>
      </w:r>
      <w:r w:rsidRPr="00D35431">
        <w:rPr>
          <w:rFonts w:ascii="Courier New" w:hAnsi="Courier New" w:cs="Courier New"/>
        </w:rPr>
        <w:t>ion of the case that we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15   discussed here.  We are adjourned.  Thank you.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16               (Adjourned at 1:40 p.m.)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17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18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19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20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21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22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23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24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25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lastRenderedPageBreak/>
        <w:t>0011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1                     C E R T I F I C A T E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2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3   STATE OF</w:t>
      </w:r>
      <w:r w:rsidRPr="00D35431">
        <w:rPr>
          <w:rFonts w:ascii="Courier New" w:hAnsi="Courier New" w:cs="Courier New"/>
        </w:rPr>
        <w:t xml:space="preserve"> WASHINGTON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4   COUNTY OF THURSTON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5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6          I, Tayler </w:t>
      </w:r>
      <w:proofErr w:type="spellStart"/>
      <w:r w:rsidRPr="00D35431">
        <w:rPr>
          <w:rFonts w:ascii="Courier New" w:hAnsi="Courier New" w:cs="Courier New"/>
        </w:rPr>
        <w:t>Garlinghouse</w:t>
      </w:r>
      <w:proofErr w:type="spellEnd"/>
      <w:r w:rsidRPr="00D35431">
        <w:rPr>
          <w:rFonts w:ascii="Courier New" w:hAnsi="Courier New" w:cs="Courier New"/>
        </w:rPr>
        <w:t>, a Certified Shorthand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 9   accurate to the best of my kno</w:t>
      </w:r>
      <w:r w:rsidRPr="00D35431">
        <w:rPr>
          <w:rFonts w:ascii="Courier New" w:hAnsi="Courier New" w:cs="Courier New"/>
        </w:rPr>
        <w:t>wledge, skill and ability.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10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11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12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>13                        ___________________________________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14                        Tayler </w:t>
      </w:r>
      <w:proofErr w:type="spellStart"/>
      <w:r w:rsidRPr="00D35431">
        <w:rPr>
          <w:rFonts w:ascii="Courier New" w:hAnsi="Courier New" w:cs="Courier New"/>
        </w:rPr>
        <w:t>Garlinghouse</w:t>
      </w:r>
      <w:proofErr w:type="spellEnd"/>
      <w:r w:rsidRPr="00D35431">
        <w:rPr>
          <w:rFonts w:ascii="Courier New" w:hAnsi="Courier New" w:cs="Courier New"/>
        </w:rPr>
        <w:t>, CCR 3358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15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16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17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18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19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20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21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22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23   </w:t>
      </w:r>
    </w:p>
    <w:p w:rsidR="00000000" w:rsidRP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24   </w:t>
      </w:r>
    </w:p>
    <w:p w:rsidR="00D35431" w:rsidRDefault="006D3E8B" w:rsidP="006D3E8B">
      <w:pPr>
        <w:pStyle w:val="PlainText"/>
        <w:spacing w:line="480" w:lineRule="auto"/>
        <w:rPr>
          <w:rFonts w:ascii="Courier New" w:hAnsi="Courier New" w:cs="Courier New"/>
        </w:rPr>
      </w:pPr>
      <w:r w:rsidRPr="00D35431">
        <w:rPr>
          <w:rFonts w:ascii="Courier New" w:hAnsi="Courier New" w:cs="Courier New"/>
        </w:rPr>
        <w:t xml:space="preserve">25   </w:t>
      </w:r>
    </w:p>
    <w:sectPr w:rsidR="00D35431" w:rsidSect="006D3E8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07"/>
    <w:rsid w:val="006D3E8B"/>
    <w:rsid w:val="00D1136D"/>
    <w:rsid w:val="00D35431"/>
    <w:rsid w:val="00D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1696E-302B-424A-BF0F-5A3CEB9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54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54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C0F86E6201B749BFF193A83EBAB7E2" ma:contentTypeVersion="68" ma:contentTypeDescription="" ma:contentTypeScope="" ma:versionID="ee89bc93af1846dfb672425f630839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2018-12-31T08:00:00+00:00</OpenedDate>
    <SignificantOrder xmlns="dc463f71-b30c-4ab2-9473-d307f9d35888">false</SignificantOrder>
    <Date1 xmlns="dc463f71-b30c-4ab2-9473-d307f9d35888">2019-02-01T08:00:00+00:00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181053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5C9594E-5200-4AF2-B856-4C9EDBCA13A7}"/>
</file>

<file path=customXml/itemProps2.xml><?xml version="1.0" encoding="utf-8"?>
<ds:datastoreItem xmlns:ds="http://schemas.openxmlformats.org/officeDocument/2006/customXml" ds:itemID="{ECCA0584-D1BE-42AA-BC82-B91406C14D0D}"/>
</file>

<file path=customXml/itemProps3.xml><?xml version="1.0" encoding="utf-8"?>
<ds:datastoreItem xmlns:ds="http://schemas.openxmlformats.org/officeDocument/2006/customXml" ds:itemID="{A842F8EB-AA88-4E4B-BD97-25F7268624E0}"/>
</file>

<file path=customXml/itemProps4.xml><?xml version="1.0" encoding="utf-8"?>
<ds:datastoreItem xmlns:ds="http://schemas.openxmlformats.org/officeDocument/2006/customXml" ds:itemID="{980BE702-5891-4483-8DF2-5F7B16B69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Haskey, Megan (UTC)</dc:creator>
  <cp:keywords/>
  <dc:description/>
  <cp:lastModifiedBy>Haskey, Megan (UTC)</cp:lastModifiedBy>
  <cp:revision>2</cp:revision>
  <dcterms:created xsi:type="dcterms:W3CDTF">2019-02-05T18:50:00Z</dcterms:created>
  <dcterms:modified xsi:type="dcterms:W3CDTF">2019-02-05T18:50:00Z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0x0101006E56B4D1795A2E4DB2F0B01679ED314A007AC0F86E6201B749BFF193A83EBAB7E2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