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B89" w:rsidRPr="007D5EB2" w:rsidRDefault="00913B89" w:rsidP="00913B89">
      <w:pPr>
        <w:pStyle w:val="Header"/>
        <w:tabs>
          <w:tab w:val="clear" w:pos="4320"/>
          <w:tab w:val="clear" w:pos="8640"/>
        </w:tabs>
        <w:jc w:val="center"/>
      </w:pPr>
      <w:r w:rsidRPr="007D5EB2">
        <w:t>BEFORE THE WASHINGTON UTILITIES AND TRANSPORTATION COMMISSION</w:t>
      </w:r>
    </w:p>
    <w:p w:rsidR="00913B89" w:rsidRPr="007D5EB2" w:rsidRDefault="00913B89" w:rsidP="00913B89">
      <w:pPr>
        <w:pStyle w:val="Header"/>
      </w:pPr>
    </w:p>
    <w:tbl>
      <w:tblPr>
        <w:tblW w:w="9180" w:type="dxa"/>
        <w:tblInd w:w="124" w:type="dxa"/>
        <w:tblLayout w:type="fixed"/>
        <w:tblCellMar>
          <w:left w:w="124" w:type="dxa"/>
          <w:right w:w="124" w:type="dxa"/>
        </w:tblCellMar>
        <w:tblLook w:val="0000" w:firstRow="0" w:lastRow="0" w:firstColumn="0" w:lastColumn="0" w:noHBand="0" w:noVBand="0"/>
      </w:tblPr>
      <w:tblGrid>
        <w:gridCol w:w="4410"/>
        <w:gridCol w:w="4770"/>
      </w:tblGrid>
      <w:tr w:rsidR="00913B89" w:rsidTr="0075689D">
        <w:tc>
          <w:tcPr>
            <w:tcW w:w="4410" w:type="dxa"/>
            <w:tcBorders>
              <w:top w:val="single" w:sz="6" w:space="0" w:color="FFFFFF"/>
              <w:left w:val="single" w:sz="6" w:space="0" w:color="FFFFFF"/>
              <w:bottom w:val="single" w:sz="7" w:space="0" w:color="000000"/>
              <w:right w:val="single" w:sz="6" w:space="0" w:color="FFFFFF"/>
            </w:tcBorders>
          </w:tcPr>
          <w:p w:rsidR="00913B89" w:rsidRPr="00CC63A9" w:rsidRDefault="00913B89" w:rsidP="0075689D">
            <w:pPr>
              <w:spacing w:line="240" w:lineRule="atLeast"/>
              <w:rPr>
                <w:sz w:val="23"/>
                <w:szCs w:val="23"/>
              </w:rPr>
            </w:pPr>
            <w:r w:rsidRPr="00CC63A9">
              <w:rPr>
                <w:sz w:val="23"/>
                <w:szCs w:val="23"/>
              </w:rPr>
              <w:t>SHUTTLE EXPRESS, INC.,</w:t>
            </w:r>
          </w:p>
          <w:p w:rsidR="00913B89" w:rsidRPr="00CC63A9" w:rsidRDefault="00913B89" w:rsidP="0075689D">
            <w:pPr>
              <w:spacing w:line="240" w:lineRule="atLeast"/>
              <w:rPr>
                <w:sz w:val="23"/>
                <w:szCs w:val="23"/>
              </w:rPr>
            </w:pPr>
          </w:p>
          <w:p w:rsidR="00913B89" w:rsidRDefault="00913B89" w:rsidP="0075689D">
            <w:pPr>
              <w:spacing w:line="240" w:lineRule="atLeast"/>
              <w:ind w:left="1496"/>
              <w:rPr>
                <w:szCs w:val="24"/>
              </w:rPr>
            </w:pPr>
            <w:r w:rsidRPr="00CC63A9">
              <w:rPr>
                <w:sz w:val="23"/>
                <w:szCs w:val="23"/>
              </w:rPr>
              <w:t>Petitioner and Complainant</w:t>
            </w:r>
            <w:r w:rsidRPr="002803BA">
              <w:rPr>
                <w:szCs w:val="24"/>
              </w:rPr>
              <w:t>,</w:t>
            </w:r>
          </w:p>
          <w:p w:rsidR="00913B89" w:rsidRPr="00CC63A9" w:rsidRDefault="00913B89" w:rsidP="0075689D">
            <w:pPr>
              <w:spacing w:line="240" w:lineRule="atLeast"/>
              <w:ind w:left="1496"/>
              <w:rPr>
                <w:sz w:val="18"/>
                <w:szCs w:val="24"/>
              </w:rPr>
            </w:pPr>
          </w:p>
          <w:p w:rsidR="00913B89" w:rsidRDefault="00913B89" w:rsidP="0075689D">
            <w:pPr>
              <w:spacing w:line="240" w:lineRule="atLeast"/>
              <w:ind w:left="686"/>
              <w:rPr>
                <w:szCs w:val="24"/>
              </w:rPr>
            </w:pPr>
            <w:proofErr w:type="gramStart"/>
            <w:r>
              <w:rPr>
                <w:szCs w:val="24"/>
              </w:rPr>
              <w:t>v</w:t>
            </w:r>
            <w:proofErr w:type="gramEnd"/>
            <w:r>
              <w:rPr>
                <w:szCs w:val="24"/>
              </w:rPr>
              <w:t>.</w:t>
            </w:r>
          </w:p>
          <w:p w:rsidR="00913B89" w:rsidRPr="00CC63A9" w:rsidRDefault="00913B89" w:rsidP="0075689D">
            <w:pPr>
              <w:spacing w:line="240" w:lineRule="atLeast"/>
              <w:ind w:left="686"/>
              <w:rPr>
                <w:sz w:val="18"/>
                <w:szCs w:val="24"/>
              </w:rPr>
            </w:pPr>
          </w:p>
          <w:p w:rsidR="00913B89" w:rsidRPr="00CC63A9" w:rsidRDefault="00913B89" w:rsidP="0075689D">
            <w:pPr>
              <w:spacing w:line="240" w:lineRule="atLeast"/>
              <w:ind w:left="56"/>
              <w:rPr>
                <w:sz w:val="23"/>
                <w:szCs w:val="23"/>
              </w:rPr>
            </w:pPr>
            <w:r w:rsidRPr="00CC63A9">
              <w:rPr>
                <w:sz w:val="23"/>
                <w:szCs w:val="23"/>
              </w:rPr>
              <w:t>SPEEDISHUTTLE WASHINGTON, LLC,</w:t>
            </w:r>
          </w:p>
          <w:p w:rsidR="00913B89" w:rsidRPr="00CC63A9" w:rsidRDefault="00913B89" w:rsidP="0075689D">
            <w:pPr>
              <w:spacing w:line="240" w:lineRule="atLeast"/>
              <w:ind w:left="56"/>
              <w:rPr>
                <w:sz w:val="20"/>
                <w:szCs w:val="24"/>
              </w:rPr>
            </w:pPr>
          </w:p>
          <w:p w:rsidR="00913B89" w:rsidRPr="003E3A33" w:rsidRDefault="00913B89" w:rsidP="0075689D">
            <w:pPr>
              <w:spacing w:line="240" w:lineRule="atLeast"/>
              <w:rPr>
                <w:szCs w:val="24"/>
              </w:rPr>
            </w:pPr>
            <w:r>
              <w:rPr>
                <w:sz w:val="23"/>
                <w:szCs w:val="23"/>
              </w:rPr>
              <w:tab/>
            </w:r>
            <w:r>
              <w:rPr>
                <w:sz w:val="23"/>
                <w:szCs w:val="23"/>
              </w:rPr>
              <w:tab/>
            </w:r>
            <w:r w:rsidRPr="00CC63A9">
              <w:rPr>
                <w:sz w:val="23"/>
                <w:szCs w:val="23"/>
              </w:rPr>
              <w:t>Respondent</w:t>
            </w:r>
            <w:r>
              <w:rPr>
                <w:szCs w:val="24"/>
              </w:rPr>
              <w:t>.</w:t>
            </w:r>
          </w:p>
        </w:tc>
        <w:tc>
          <w:tcPr>
            <w:tcW w:w="4770" w:type="dxa"/>
            <w:tcBorders>
              <w:top w:val="single" w:sz="6" w:space="0" w:color="FFFFFF"/>
              <w:left w:val="single" w:sz="7" w:space="0" w:color="000000"/>
              <w:bottom w:val="single" w:sz="6" w:space="0" w:color="FFFFFF"/>
              <w:right w:val="single" w:sz="6" w:space="0" w:color="FFFFFF"/>
            </w:tcBorders>
          </w:tcPr>
          <w:p w:rsidR="00913B89" w:rsidRPr="004554F5" w:rsidRDefault="00913B89" w:rsidP="0075689D">
            <w:pPr>
              <w:rPr>
                <w:szCs w:val="24"/>
              </w:rPr>
            </w:pPr>
            <w:r w:rsidRPr="004554F5">
              <w:rPr>
                <w:szCs w:val="24"/>
              </w:rPr>
              <w:t xml:space="preserve">DOCKET </w:t>
            </w:r>
            <w:r>
              <w:rPr>
                <w:szCs w:val="24"/>
              </w:rPr>
              <w:t>NOS. TC-143691 &amp; TC-160516</w:t>
            </w:r>
          </w:p>
          <w:p w:rsidR="00913B89" w:rsidRPr="004554F5" w:rsidRDefault="00913B89" w:rsidP="0075689D">
            <w:pPr>
              <w:rPr>
                <w:szCs w:val="24"/>
              </w:rPr>
            </w:pPr>
          </w:p>
          <w:p w:rsidR="00913B89" w:rsidRPr="00AE047C" w:rsidRDefault="00913B89" w:rsidP="00913B89">
            <w:r>
              <w:t xml:space="preserve">EXCERPT OF TRANSCRIPTED AUDIO RECORDING OF OPEN MEETING HELD SEPTEMBER 28, 2016 IN </w:t>
            </w:r>
            <w:r>
              <w:rPr>
                <w:i/>
              </w:rPr>
              <w:t xml:space="preserve">IN RE </w:t>
            </w:r>
            <w:r w:rsidRPr="00913B89">
              <w:rPr>
                <w:i/>
              </w:rPr>
              <w:t>SHUTTLE EXPRESS, INC.</w:t>
            </w:r>
            <w:r>
              <w:t xml:space="preserve">, </w:t>
            </w:r>
            <w:proofErr w:type="gramStart"/>
            <w:r>
              <w:t>DOCKET</w:t>
            </w:r>
            <w:proofErr w:type="gramEnd"/>
            <w:r>
              <w:t xml:space="preserve"> </w:t>
            </w:r>
            <w:r w:rsidRPr="00913B89">
              <w:t>TC-160819</w:t>
            </w:r>
            <w:r>
              <w:t>.</w:t>
            </w:r>
            <w:r w:rsidRPr="00913B89">
              <w:t xml:space="preserve"> </w:t>
            </w:r>
          </w:p>
        </w:tc>
      </w:tr>
    </w:tbl>
    <w:p w:rsidR="00605AB7" w:rsidRDefault="00605AB7"/>
    <w:p w:rsidR="00913B89" w:rsidRDefault="00913B89">
      <w:pPr>
        <w:pStyle w:val="BodyText2"/>
      </w:pPr>
      <w:bookmarkStart w:id="0" w:name="swiBeginHere"/>
      <w:bookmarkEnd w:id="0"/>
      <w:r>
        <w:t xml:space="preserve">Under the penalty of perjury, I declare the following is a true and correct transcription of an excerpted portion of an audio recording of the open meeting held on September 28, 2016 before the Washington Utilities and Transportation Commission in </w:t>
      </w:r>
      <w:r>
        <w:rPr>
          <w:i/>
        </w:rPr>
        <w:t>In re Shuttle Express, Inc.</w:t>
      </w:r>
      <w:r>
        <w:t>, Docket No. TC-160819</w:t>
      </w:r>
      <w:r w:rsidR="00414B3C">
        <w:t>, commencing at approximately 38 minutes and 1</w:t>
      </w:r>
      <w:r w:rsidR="00E02891">
        <w:t>8 seconds into the recording:</w:t>
      </w:r>
    </w:p>
    <w:p w:rsidR="00414B3C" w:rsidRDefault="00414B3C">
      <w:pPr>
        <w:pStyle w:val="BodyText2"/>
      </w:pPr>
    </w:p>
    <w:p w:rsidR="00414B3C" w:rsidRDefault="00414B3C" w:rsidP="00414B3C">
      <w:pPr>
        <w:spacing w:line="480" w:lineRule="exact"/>
      </w:pPr>
      <w:r w:rsidRPr="00414B3C">
        <w:rPr>
          <w:b/>
        </w:rPr>
        <w:t xml:space="preserve">Mr. </w:t>
      </w:r>
      <w:r w:rsidRPr="00414B3C">
        <w:rPr>
          <w:b/>
        </w:rPr>
        <w:t>Harlow</w:t>
      </w:r>
      <w:r>
        <w:t xml:space="preserve">:  I hate to take a second crack, but, um, we’ve kind of been shaking our heads here on this all these other companies are going to come in and we don’t see it.  In King County there’s only, there’s really only one major company with an </w:t>
      </w:r>
      <w:proofErr w:type="spellStart"/>
      <w:r>
        <w:t>autotrans</w:t>
      </w:r>
      <w:proofErr w:type="spellEnd"/>
      <w:r>
        <w:t xml:space="preserve"> certificate and that’s Shuttle Express.  And then there’s a new entrant, which is Speedishuttle. And </w:t>
      </w:r>
      <w:proofErr w:type="gramStart"/>
      <w:r>
        <w:t>there’s</w:t>
      </w:r>
      <w:proofErr w:type="gramEnd"/>
      <w:r>
        <w:t xml:space="preserve"> a couple of really tiny ones</w:t>
      </w:r>
      <w:r>
        <w:t>, um,</w:t>
      </w:r>
      <w:r>
        <w:t xml:space="preserve"> and they don’t have county-wide authority. Only the two companies have it.  And then you’ve got county-wide authority, in um, I believe in, uh, Thurston and you’ve got Capital </w:t>
      </w:r>
      <w:proofErr w:type="spellStart"/>
      <w:r>
        <w:t>Aeroporter</w:t>
      </w:r>
      <w:proofErr w:type="spellEnd"/>
      <w:r>
        <w:t xml:space="preserve"> down here and then you’ve got companies that go up to Bellingham, but Uber doesn’t compete in those arenas, okay, and it’s a very different market cause the distances are </w:t>
      </w:r>
      <w:r w:rsidR="00AB153A">
        <w:t>(</w:t>
      </w:r>
      <w:r w:rsidRPr="00AB153A">
        <w:rPr>
          <w:i/>
        </w:rPr>
        <w:t>clears thr</w:t>
      </w:r>
      <w:r w:rsidR="00AB153A" w:rsidRPr="00AB153A">
        <w:rPr>
          <w:i/>
        </w:rPr>
        <w:t>oat</w:t>
      </w:r>
      <w:r w:rsidR="00AB153A">
        <w:t>)</w:t>
      </w:r>
      <w:r>
        <w:t xml:space="preserve"> excuse me, the distances are such they just aren’t amenable to these little operations, so we just really don’t see it because there</w:t>
      </w:r>
      <w:r w:rsidR="00AB153A">
        <w:t>…</w:t>
      </w:r>
      <w:r>
        <w:t xml:space="preserve"> there’s</w:t>
      </w:r>
      <w:r w:rsidR="00AB153A">
        <w:t xml:space="preserve">… </w:t>
      </w:r>
      <w:r>
        <w:t>you can hold in one hand the companies that have the auto transportation certificates.  And those are the only companies that need or would apply for waiver so we see this as a very small universe.</w:t>
      </w:r>
    </w:p>
    <w:p w:rsidR="00414B3C" w:rsidRDefault="00E02891" w:rsidP="00414B3C">
      <w:pPr>
        <w:spacing w:line="480" w:lineRule="exact"/>
      </w:pPr>
      <w:r>
        <w:rPr>
          <w:b/>
        </w:rPr>
        <w:lastRenderedPageBreak/>
        <w:t>Chairman</w:t>
      </w:r>
      <w:r w:rsidR="00414B3C" w:rsidRPr="00414B3C">
        <w:rPr>
          <w:b/>
        </w:rPr>
        <w:t xml:space="preserve"> </w:t>
      </w:r>
      <w:r>
        <w:rPr>
          <w:b/>
        </w:rPr>
        <w:t>Danner</w:t>
      </w:r>
      <w:r w:rsidR="00414B3C">
        <w:t>:  Well, um, and it may be today but my question is what happens a year from now when Uber and Lyft and others are always looking for new business and, uh, you know this isn’t something where you’d have somebody full time driving between Bellingham and the airport, it would be on as needed with no capital investment whatsoever so.</w:t>
      </w:r>
    </w:p>
    <w:p w:rsidR="00414B3C" w:rsidRDefault="00414B3C" w:rsidP="00414B3C">
      <w:pPr>
        <w:spacing w:line="480" w:lineRule="exact"/>
      </w:pPr>
      <w:r w:rsidRPr="00414B3C">
        <w:rPr>
          <w:b/>
        </w:rPr>
        <w:t xml:space="preserve">Mr. </w:t>
      </w:r>
      <w:r w:rsidRPr="00414B3C">
        <w:rPr>
          <w:b/>
        </w:rPr>
        <w:t>Harlow</w:t>
      </w:r>
      <w:r>
        <w:t>:  What I really see as happening is</w:t>
      </w:r>
      <w:r w:rsidR="00606317">
        <w:t>,</w:t>
      </w:r>
      <w:bookmarkStart w:id="1" w:name="_GoBack"/>
      <w:bookmarkEnd w:id="1"/>
      <w:r>
        <w:t xml:space="preserve"> as long as you’re going after Uber and Lyft, anybody else who wants to do it, they’re going to do it just like Uber and Lyft.  They aren’t </w:t>
      </w:r>
      <w:proofErr w:type="spellStart"/>
      <w:r>
        <w:t>gonna</w:t>
      </w:r>
      <w:proofErr w:type="spellEnd"/>
      <w:r>
        <w:t xml:space="preserve"> come in here, apply for </w:t>
      </w:r>
      <w:proofErr w:type="spellStart"/>
      <w:r>
        <w:t>autotrans</w:t>
      </w:r>
      <w:proofErr w:type="spellEnd"/>
      <w:r>
        <w:t xml:space="preserve"> and apply for a waiver.  Why would they do that when you’re not going after Uber or Lyft?  They’ll just</w:t>
      </w:r>
      <w:r w:rsidR="00AB153A">
        <w:t>…</w:t>
      </w:r>
      <w:r>
        <w:t xml:space="preserve"> they’ll just mimic Uber and Lyft.  </w:t>
      </w:r>
    </w:p>
    <w:p w:rsidR="00414B3C" w:rsidRDefault="00414B3C" w:rsidP="00414B3C">
      <w:pPr>
        <w:spacing w:line="480" w:lineRule="exact"/>
      </w:pPr>
    </w:p>
    <w:p w:rsidR="00414B3C" w:rsidRDefault="00414B3C" w:rsidP="00414B3C">
      <w:pPr>
        <w:spacing w:line="480" w:lineRule="auto"/>
      </w:pPr>
      <w:proofErr w:type="gramStart"/>
      <w:r>
        <w:rPr>
          <w:szCs w:val="24"/>
        </w:rPr>
        <w:t>SIGNED at Seattle, Washington this 2</w:t>
      </w:r>
      <w:r w:rsidR="00E02891">
        <w:rPr>
          <w:szCs w:val="24"/>
        </w:rPr>
        <w:t>1</w:t>
      </w:r>
      <w:r w:rsidR="00E02891">
        <w:rPr>
          <w:szCs w:val="24"/>
          <w:vertAlign w:val="superscript"/>
        </w:rPr>
        <w:t>st</w:t>
      </w:r>
      <w:r>
        <w:rPr>
          <w:szCs w:val="24"/>
        </w:rPr>
        <w:t xml:space="preserve"> </w:t>
      </w:r>
      <w:r>
        <w:t>day of September, 2016.</w:t>
      </w:r>
      <w:proofErr w:type="gramEnd"/>
      <w:r>
        <w:rPr>
          <w:rStyle w:val="FootnoteReference"/>
        </w:rPr>
        <w:t xml:space="preserve"> </w:t>
      </w:r>
    </w:p>
    <w:p w:rsidR="00414B3C" w:rsidRDefault="00414B3C" w:rsidP="00414B3C">
      <w:pPr>
        <w:rPr>
          <w:u w:val="single"/>
        </w:rPr>
      </w:pPr>
    </w:p>
    <w:p w:rsidR="00414B3C" w:rsidRDefault="00414B3C" w:rsidP="00414B3C">
      <w:pPr>
        <w:ind w:left="3600"/>
        <w:rPr>
          <w:u w:val="single"/>
        </w:rPr>
      </w:pPr>
      <w:r>
        <w:rPr>
          <w:u w:val="single"/>
        </w:rPr>
        <w:tab/>
      </w:r>
      <w:r>
        <w:rPr>
          <w:u w:val="single"/>
        </w:rPr>
        <w:tab/>
      </w:r>
      <w:r>
        <w:rPr>
          <w:u w:val="single"/>
        </w:rPr>
        <w:tab/>
      </w:r>
      <w:r>
        <w:rPr>
          <w:u w:val="single"/>
        </w:rPr>
        <w:tab/>
      </w:r>
      <w:r>
        <w:rPr>
          <w:u w:val="single"/>
        </w:rPr>
        <w:tab/>
      </w:r>
      <w:r>
        <w:rPr>
          <w:u w:val="single"/>
        </w:rPr>
        <w:tab/>
      </w:r>
    </w:p>
    <w:p w:rsidR="00414B3C" w:rsidRPr="009C2D11" w:rsidRDefault="00414B3C" w:rsidP="00414B3C">
      <w:pPr>
        <w:ind w:left="3600"/>
      </w:pPr>
      <w:r>
        <w:t>Blair I. Fassburg</w:t>
      </w:r>
    </w:p>
    <w:p w:rsidR="00913B89" w:rsidRPr="00913B89" w:rsidRDefault="00913B89" w:rsidP="00414B3C">
      <w:pPr>
        <w:pStyle w:val="BodyText2"/>
      </w:pPr>
    </w:p>
    <w:sectPr w:rsidR="00913B89" w:rsidRPr="00913B89">
      <w:headerReference w:type="even" r:id="rId8"/>
      <w:headerReference w:type="default" r:id="rId9"/>
      <w:footerReference w:type="even" r:id="rId10"/>
      <w:footerReference w:type="default" r:id="rId11"/>
      <w:headerReference w:type="first" r:id="rId12"/>
      <w:footerReference w:type="first" r:id="rId13"/>
      <w:pgSz w:w="12240" w:h="15840" w:code="1"/>
      <w:pgMar w:top="1440" w:right="1512" w:bottom="1440" w:left="1541" w:header="720"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B89" w:rsidRDefault="00913B89">
      <w:r>
        <w:separator/>
      </w:r>
    </w:p>
  </w:endnote>
  <w:endnote w:type="continuationSeparator" w:id="0">
    <w:p w:rsidR="00913B89" w:rsidRDefault="00913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ormal tex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6B4" w:rsidRDefault="005F76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019"/>
      <w:gridCol w:w="236"/>
      <w:gridCol w:w="3411"/>
    </w:tblGrid>
    <w:tr w:rsidR="00605AB7">
      <w:tc>
        <w:tcPr>
          <w:tcW w:w="6019" w:type="dxa"/>
        </w:tcPr>
        <w:p w:rsidR="00605AB7" w:rsidRDefault="00AB153A">
          <w:pPr>
            <w:pStyle w:val="Footer"/>
            <w:spacing w:before="100"/>
            <w:rPr>
              <w:rStyle w:val="PageNumber"/>
            </w:rPr>
          </w:pPr>
          <w:r>
            <w:t>Excerpted Transcription of Audio Recording of Open Meeting -</w:t>
          </w:r>
          <w:r w:rsidR="00391D7B">
            <w:t xml:space="preserve"> </w:t>
          </w:r>
          <w:r w:rsidR="00391D7B">
            <w:rPr>
              <w:rStyle w:val="PageNumber"/>
            </w:rPr>
            <w:fldChar w:fldCharType="begin"/>
          </w:r>
          <w:r w:rsidR="00391D7B">
            <w:rPr>
              <w:rStyle w:val="PageNumber"/>
            </w:rPr>
            <w:instrText xml:space="preserve"> PAGE </w:instrText>
          </w:r>
          <w:r w:rsidR="00391D7B">
            <w:rPr>
              <w:rStyle w:val="PageNumber"/>
            </w:rPr>
            <w:fldChar w:fldCharType="separate"/>
          </w:r>
          <w:r w:rsidR="000E7F4D">
            <w:rPr>
              <w:rStyle w:val="PageNumber"/>
              <w:noProof/>
            </w:rPr>
            <w:t>2</w:t>
          </w:r>
          <w:r w:rsidR="00391D7B">
            <w:rPr>
              <w:rStyle w:val="PageNumber"/>
            </w:rPr>
            <w:fldChar w:fldCharType="end"/>
          </w:r>
        </w:p>
        <w:p w:rsidR="00605AB7" w:rsidRDefault="00605AB7">
          <w:pPr>
            <w:pStyle w:val="Footer"/>
          </w:pPr>
        </w:p>
      </w:tc>
      <w:tc>
        <w:tcPr>
          <w:tcW w:w="236" w:type="dxa"/>
        </w:tcPr>
        <w:p w:rsidR="00605AB7" w:rsidRDefault="00605AB7">
          <w:pPr>
            <w:pStyle w:val="Footer"/>
          </w:pPr>
        </w:p>
      </w:tc>
      <w:tc>
        <w:tcPr>
          <w:tcW w:w="3411" w:type="dxa"/>
        </w:tcPr>
        <w:p w:rsidR="00605AB7" w:rsidRDefault="00391D7B">
          <w:pPr>
            <w:pStyle w:val="FirmName"/>
            <w:spacing w:before="100"/>
            <w:ind w:left="-14"/>
            <w:rPr>
              <w:b/>
            </w:rPr>
          </w:pPr>
          <w:r>
            <w:rPr>
              <w:b/>
            </w:rPr>
            <w:t>Williams, Kastner &amp; Gibbs PLLC</w:t>
          </w:r>
        </w:p>
        <w:p w:rsidR="00913B89" w:rsidRDefault="00913B89">
          <w:pPr>
            <w:pStyle w:val="FirmName"/>
          </w:pPr>
          <w:bookmarkStart w:id="2" w:name="AddressInFooter"/>
          <w:bookmarkStart w:id="3" w:name="Seattle"/>
          <w:bookmarkEnd w:id="2"/>
          <w:r>
            <w:t>601 Union Street, Suite 4100</w:t>
          </w:r>
        </w:p>
        <w:p w:rsidR="00913B89" w:rsidRDefault="00913B89">
          <w:pPr>
            <w:pStyle w:val="FirmName"/>
          </w:pPr>
          <w:r>
            <w:t>Seattle, Washington 98101-2380</w:t>
          </w:r>
        </w:p>
        <w:p w:rsidR="00605AB7" w:rsidRDefault="00913B89">
          <w:pPr>
            <w:pStyle w:val="FirmName"/>
            <w:ind w:left="-14"/>
          </w:pPr>
          <w:r>
            <w:tab/>
            <w:t>(206) 628-6600</w:t>
          </w:r>
          <w:bookmarkEnd w:id="3"/>
        </w:p>
      </w:tc>
    </w:tr>
  </w:tbl>
  <w:p w:rsidR="005F76B4" w:rsidRDefault="005F76B4">
    <w:pPr>
      <w:pStyle w:val="Footer"/>
      <w:spacing w:line="160" w:lineRule="exact"/>
      <w:rPr>
        <w:sz w:val="18"/>
        <w:szCs w:val="18"/>
      </w:rPr>
    </w:pPr>
  </w:p>
  <w:p w:rsidR="00605AB7" w:rsidRDefault="005F76B4" w:rsidP="005F76B4">
    <w:pPr>
      <w:pStyle w:val="Footer"/>
      <w:spacing w:line="160" w:lineRule="exact"/>
      <w:rPr>
        <w:sz w:val="18"/>
        <w:szCs w:val="18"/>
      </w:rPr>
    </w:pPr>
    <w:r>
      <w:rPr>
        <w:sz w:val="16"/>
        <w:szCs w:val="18"/>
      </w:rPr>
      <w:fldChar w:fldCharType="begin"/>
    </w:r>
    <w:r>
      <w:rPr>
        <w:sz w:val="16"/>
        <w:szCs w:val="18"/>
      </w:rPr>
      <w:instrText xml:space="preserve"> </w:instrText>
    </w:r>
    <w:r w:rsidRPr="005F76B4">
      <w:rPr>
        <w:sz w:val="16"/>
        <w:szCs w:val="18"/>
      </w:rPr>
      <w:instrText>IF "</w:instrText>
    </w:r>
    <w:r w:rsidRPr="005F76B4">
      <w:rPr>
        <w:sz w:val="16"/>
        <w:szCs w:val="18"/>
      </w:rPr>
      <w:fldChar w:fldCharType="begin"/>
    </w:r>
    <w:r w:rsidRPr="005F76B4">
      <w:rPr>
        <w:sz w:val="16"/>
        <w:szCs w:val="18"/>
      </w:rPr>
      <w:instrText xml:space="preserve"> DOCVARIABLE "SWDocIDLocation" </w:instrText>
    </w:r>
    <w:r>
      <w:rPr>
        <w:sz w:val="16"/>
        <w:szCs w:val="18"/>
      </w:rPr>
      <w:fldChar w:fldCharType="separate"/>
    </w:r>
    <w:r w:rsidR="000E7F4D">
      <w:rPr>
        <w:sz w:val="16"/>
        <w:szCs w:val="18"/>
      </w:rPr>
      <w:instrText>1</w:instrText>
    </w:r>
    <w:r w:rsidRPr="005F76B4">
      <w:rPr>
        <w:sz w:val="16"/>
        <w:szCs w:val="18"/>
      </w:rPr>
      <w:fldChar w:fldCharType="end"/>
    </w:r>
    <w:r w:rsidRPr="005F76B4">
      <w:rPr>
        <w:sz w:val="16"/>
        <w:szCs w:val="18"/>
      </w:rPr>
      <w:instrText>" = "1" "</w:instrText>
    </w:r>
    <w:r w:rsidRPr="005F76B4">
      <w:rPr>
        <w:sz w:val="16"/>
        <w:szCs w:val="18"/>
      </w:rPr>
      <w:fldChar w:fldCharType="begin"/>
    </w:r>
    <w:r w:rsidRPr="005F76B4">
      <w:rPr>
        <w:sz w:val="16"/>
        <w:szCs w:val="18"/>
      </w:rPr>
      <w:instrText xml:space="preserve"> DOCPROPERTY "SWDocID" </w:instrText>
    </w:r>
    <w:r>
      <w:rPr>
        <w:sz w:val="16"/>
        <w:szCs w:val="18"/>
      </w:rPr>
      <w:fldChar w:fldCharType="separate"/>
    </w:r>
    <w:r w:rsidR="000E7F4D">
      <w:rPr>
        <w:sz w:val="16"/>
        <w:szCs w:val="18"/>
      </w:rPr>
      <w:instrText xml:space="preserve"> 5917143.1</w:instrText>
    </w:r>
    <w:r w:rsidRPr="005F76B4">
      <w:rPr>
        <w:sz w:val="16"/>
        <w:szCs w:val="18"/>
      </w:rPr>
      <w:fldChar w:fldCharType="end"/>
    </w:r>
    <w:r w:rsidRPr="005F76B4">
      <w:rPr>
        <w:sz w:val="16"/>
        <w:szCs w:val="18"/>
      </w:rPr>
      <w:instrText>" ""</w:instrText>
    </w:r>
    <w:r>
      <w:rPr>
        <w:sz w:val="16"/>
        <w:szCs w:val="18"/>
      </w:rPr>
      <w:instrText xml:space="preserve"> </w:instrText>
    </w:r>
    <w:r>
      <w:rPr>
        <w:sz w:val="16"/>
        <w:szCs w:val="18"/>
      </w:rPr>
      <w:fldChar w:fldCharType="separate"/>
    </w:r>
    <w:r w:rsidR="000E7F4D">
      <w:rPr>
        <w:noProof/>
        <w:sz w:val="16"/>
        <w:szCs w:val="18"/>
      </w:rPr>
      <w:t xml:space="preserve"> 5917143.1</w:t>
    </w:r>
    <w:r>
      <w:rPr>
        <w:sz w:val="16"/>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6B4" w:rsidRDefault="005F76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B89" w:rsidRDefault="00913B89">
      <w:r>
        <w:separator/>
      </w:r>
    </w:p>
  </w:footnote>
  <w:footnote w:type="continuationSeparator" w:id="0">
    <w:p w:rsidR="00913B89" w:rsidRDefault="00913B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6B4" w:rsidRDefault="005F76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B7" w:rsidRDefault="00391D7B">
    <w:pPr>
      <w:pStyle w:val="Header"/>
    </w:pPr>
    <w:r>
      <w:rPr>
        <w:noProof/>
      </w:rPr>
      <mc:AlternateContent>
        <mc:Choice Requires="wps">
          <w:drawing>
            <wp:anchor distT="0" distB="0" distL="114300" distR="114300" simplePos="0" relativeHeight="251659264" behindDoc="0" locked="0" layoutInCell="0" allowOverlap="1" wp14:anchorId="765CFEF5" wp14:editId="68AE0107">
              <wp:simplePos x="0" y="0"/>
              <wp:positionH relativeFrom="margin">
                <wp:posOffset>-640080</wp:posOffset>
              </wp:positionH>
              <wp:positionV relativeFrom="margin">
                <wp:posOffset>0</wp:posOffset>
              </wp:positionV>
              <wp:extent cx="457200" cy="7589520"/>
              <wp:effectExtent l="0" t="0" r="1905" b="1905"/>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7589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5AB7" w:rsidRDefault="00391D7B">
                          <w:pPr>
                            <w:spacing w:line="480" w:lineRule="exact"/>
                            <w:jc w:val="right"/>
                          </w:pPr>
                          <w:r>
                            <w:t>1</w:t>
                          </w:r>
                        </w:p>
                        <w:p w:rsidR="00605AB7" w:rsidRDefault="00391D7B">
                          <w:pPr>
                            <w:spacing w:line="480" w:lineRule="exact"/>
                            <w:jc w:val="right"/>
                          </w:pPr>
                          <w:r>
                            <w:t>2</w:t>
                          </w:r>
                        </w:p>
                        <w:p w:rsidR="00605AB7" w:rsidRDefault="00391D7B">
                          <w:pPr>
                            <w:spacing w:line="480" w:lineRule="exact"/>
                            <w:jc w:val="right"/>
                          </w:pPr>
                          <w:r>
                            <w:t>3</w:t>
                          </w:r>
                        </w:p>
                        <w:p w:rsidR="00605AB7" w:rsidRDefault="00391D7B">
                          <w:pPr>
                            <w:spacing w:line="480" w:lineRule="exact"/>
                            <w:jc w:val="right"/>
                          </w:pPr>
                          <w:r>
                            <w:t>4</w:t>
                          </w:r>
                        </w:p>
                        <w:p w:rsidR="00605AB7" w:rsidRDefault="00391D7B">
                          <w:pPr>
                            <w:spacing w:line="480" w:lineRule="exact"/>
                            <w:jc w:val="right"/>
                          </w:pPr>
                          <w:r>
                            <w:t>5</w:t>
                          </w:r>
                        </w:p>
                        <w:p w:rsidR="00605AB7" w:rsidRDefault="00391D7B">
                          <w:pPr>
                            <w:spacing w:line="480" w:lineRule="exact"/>
                            <w:jc w:val="right"/>
                          </w:pPr>
                          <w:r>
                            <w:t>6</w:t>
                          </w:r>
                        </w:p>
                        <w:p w:rsidR="00605AB7" w:rsidRDefault="00391D7B">
                          <w:pPr>
                            <w:spacing w:line="480" w:lineRule="exact"/>
                            <w:jc w:val="right"/>
                          </w:pPr>
                          <w:r>
                            <w:t>7</w:t>
                          </w:r>
                        </w:p>
                        <w:p w:rsidR="00605AB7" w:rsidRDefault="00391D7B">
                          <w:pPr>
                            <w:spacing w:line="480" w:lineRule="exact"/>
                            <w:jc w:val="right"/>
                          </w:pPr>
                          <w:r>
                            <w:t>8</w:t>
                          </w:r>
                        </w:p>
                        <w:p w:rsidR="00605AB7" w:rsidRDefault="00391D7B">
                          <w:pPr>
                            <w:spacing w:line="480" w:lineRule="exact"/>
                            <w:jc w:val="right"/>
                          </w:pPr>
                          <w:r>
                            <w:t>9</w:t>
                          </w:r>
                        </w:p>
                        <w:p w:rsidR="00605AB7" w:rsidRDefault="00391D7B">
                          <w:pPr>
                            <w:spacing w:line="480" w:lineRule="exact"/>
                            <w:jc w:val="right"/>
                          </w:pPr>
                          <w:r>
                            <w:t>10</w:t>
                          </w:r>
                        </w:p>
                        <w:p w:rsidR="00605AB7" w:rsidRDefault="00391D7B">
                          <w:pPr>
                            <w:spacing w:line="480" w:lineRule="exact"/>
                            <w:jc w:val="right"/>
                          </w:pPr>
                          <w:r>
                            <w:t>11</w:t>
                          </w:r>
                        </w:p>
                        <w:p w:rsidR="00605AB7" w:rsidRDefault="00391D7B">
                          <w:pPr>
                            <w:spacing w:line="480" w:lineRule="exact"/>
                            <w:jc w:val="right"/>
                          </w:pPr>
                          <w:r>
                            <w:t>12</w:t>
                          </w:r>
                        </w:p>
                        <w:p w:rsidR="00605AB7" w:rsidRDefault="00391D7B">
                          <w:pPr>
                            <w:spacing w:line="480" w:lineRule="exact"/>
                            <w:jc w:val="right"/>
                          </w:pPr>
                          <w:r>
                            <w:t>13</w:t>
                          </w:r>
                        </w:p>
                        <w:p w:rsidR="00605AB7" w:rsidRDefault="00391D7B">
                          <w:pPr>
                            <w:spacing w:line="480" w:lineRule="exact"/>
                            <w:jc w:val="right"/>
                          </w:pPr>
                          <w:r>
                            <w:t>14</w:t>
                          </w:r>
                        </w:p>
                        <w:p w:rsidR="00605AB7" w:rsidRDefault="00391D7B">
                          <w:pPr>
                            <w:spacing w:line="480" w:lineRule="exact"/>
                            <w:jc w:val="right"/>
                          </w:pPr>
                          <w:r>
                            <w:t>15</w:t>
                          </w:r>
                        </w:p>
                        <w:p w:rsidR="00605AB7" w:rsidRDefault="00391D7B">
                          <w:pPr>
                            <w:spacing w:line="480" w:lineRule="exact"/>
                            <w:jc w:val="right"/>
                          </w:pPr>
                          <w:r>
                            <w:t>16</w:t>
                          </w:r>
                        </w:p>
                        <w:p w:rsidR="00605AB7" w:rsidRDefault="00391D7B">
                          <w:pPr>
                            <w:spacing w:line="480" w:lineRule="exact"/>
                            <w:jc w:val="right"/>
                          </w:pPr>
                          <w:r>
                            <w:t>17</w:t>
                          </w:r>
                        </w:p>
                        <w:p w:rsidR="00605AB7" w:rsidRDefault="00391D7B">
                          <w:pPr>
                            <w:spacing w:line="480" w:lineRule="exact"/>
                            <w:jc w:val="right"/>
                          </w:pPr>
                          <w:r>
                            <w:t>18</w:t>
                          </w:r>
                        </w:p>
                        <w:p w:rsidR="00605AB7" w:rsidRDefault="00391D7B">
                          <w:pPr>
                            <w:spacing w:line="480" w:lineRule="exact"/>
                            <w:jc w:val="right"/>
                          </w:pPr>
                          <w:r>
                            <w:t>19</w:t>
                          </w:r>
                        </w:p>
                        <w:p w:rsidR="00605AB7" w:rsidRDefault="00391D7B">
                          <w:pPr>
                            <w:spacing w:line="480" w:lineRule="exact"/>
                            <w:jc w:val="right"/>
                          </w:pPr>
                          <w:r>
                            <w:t>20</w:t>
                          </w:r>
                        </w:p>
                        <w:p w:rsidR="00605AB7" w:rsidRDefault="00391D7B">
                          <w:pPr>
                            <w:spacing w:line="480" w:lineRule="exact"/>
                            <w:jc w:val="right"/>
                          </w:pPr>
                          <w:r>
                            <w:t>21</w:t>
                          </w:r>
                        </w:p>
                        <w:p w:rsidR="00605AB7" w:rsidRDefault="00391D7B">
                          <w:pPr>
                            <w:spacing w:line="480" w:lineRule="exact"/>
                            <w:jc w:val="right"/>
                          </w:pPr>
                          <w:r>
                            <w:t>22</w:t>
                          </w:r>
                        </w:p>
                        <w:p w:rsidR="00605AB7" w:rsidRDefault="00391D7B">
                          <w:pPr>
                            <w:spacing w:line="480" w:lineRule="exact"/>
                            <w:jc w:val="right"/>
                          </w:pPr>
                          <w:r>
                            <w:t>23</w:t>
                          </w:r>
                        </w:p>
                        <w:p w:rsidR="00605AB7" w:rsidRDefault="00391D7B">
                          <w:pPr>
                            <w:spacing w:line="480" w:lineRule="exact"/>
                            <w:jc w:val="right"/>
                          </w:pPr>
                          <w:r>
                            <w:t>24</w:t>
                          </w:r>
                        </w:p>
                        <w:p w:rsidR="00605AB7" w:rsidRDefault="00391D7B">
                          <w:pPr>
                            <w:spacing w:line="480" w:lineRule="exact"/>
                            <w:jc w:val="right"/>
                          </w:pPr>
                          <w:r>
                            <w:t>25</w:t>
                          </w:r>
                        </w:p>
                        <w:p w:rsidR="00605AB7" w:rsidRDefault="00605AB7">
                          <w:pPr>
                            <w:spacing w:line="480" w:lineRule="atLeast"/>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50.4pt;margin-top:0;width:36pt;height:597.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" o:allowincell="f" stroked="f">
              <v:textbox inset="0,0,0,0">
                <w:txbxContent>
                  <w:p w:rsidR="00605AB7" w:rsidRDefault="00391D7B">
                    <w:pPr>
                      <w:spacing w:line="480" w:lineRule="exact"/>
                      <w:jc w:val="right"/>
                    </w:pPr>
                    <w:r>
                      <w:t>1</w:t>
                    </w:r>
                  </w:p>
                  <w:p w:rsidR="00605AB7" w:rsidRDefault="00391D7B">
                    <w:pPr>
                      <w:spacing w:line="480" w:lineRule="exact"/>
                      <w:jc w:val="right"/>
                    </w:pPr>
                    <w:r>
                      <w:t>2</w:t>
                    </w:r>
                  </w:p>
                  <w:p w:rsidR="00605AB7" w:rsidRDefault="00391D7B">
                    <w:pPr>
                      <w:spacing w:line="480" w:lineRule="exact"/>
                      <w:jc w:val="right"/>
                    </w:pPr>
                    <w:r>
                      <w:t>3</w:t>
                    </w:r>
                  </w:p>
                  <w:p w:rsidR="00605AB7" w:rsidRDefault="00391D7B">
                    <w:pPr>
                      <w:spacing w:line="480" w:lineRule="exact"/>
                      <w:jc w:val="right"/>
                    </w:pPr>
                    <w:r>
                      <w:t>4</w:t>
                    </w:r>
                  </w:p>
                  <w:p w:rsidR="00605AB7" w:rsidRDefault="00391D7B">
                    <w:pPr>
                      <w:spacing w:line="480" w:lineRule="exact"/>
                      <w:jc w:val="right"/>
                    </w:pPr>
                    <w:r>
                      <w:t>5</w:t>
                    </w:r>
                  </w:p>
                  <w:p w:rsidR="00605AB7" w:rsidRDefault="00391D7B">
                    <w:pPr>
                      <w:spacing w:line="480" w:lineRule="exact"/>
                      <w:jc w:val="right"/>
                    </w:pPr>
                    <w:r>
                      <w:t>6</w:t>
                    </w:r>
                  </w:p>
                  <w:p w:rsidR="00605AB7" w:rsidRDefault="00391D7B">
                    <w:pPr>
                      <w:spacing w:line="480" w:lineRule="exact"/>
                      <w:jc w:val="right"/>
                    </w:pPr>
                    <w:r>
                      <w:t>7</w:t>
                    </w:r>
                  </w:p>
                  <w:p w:rsidR="00605AB7" w:rsidRDefault="00391D7B">
                    <w:pPr>
                      <w:spacing w:line="480" w:lineRule="exact"/>
                      <w:jc w:val="right"/>
                    </w:pPr>
                    <w:r>
                      <w:t>8</w:t>
                    </w:r>
                  </w:p>
                  <w:p w:rsidR="00605AB7" w:rsidRDefault="00391D7B">
                    <w:pPr>
                      <w:spacing w:line="480" w:lineRule="exact"/>
                      <w:jc w:val="right"/>
                    </w:pPr>
                    <w:r>
                      <w:t>9</w:t>
                    </w:r>
                  </w:p>
                  <w:p w:rsidR="00605AB7" w:rsidRDefault="00391D7B">
                    <w:pPr>
                      <w:spacing w:line="480" w:lineRule="exact"/>
                      <w:jc w:val="right"/>
                    </w:pPr>
                    <w:r>
                      <w:t>10</w:t>
                    </w:r>
                  </w:p>
                  <w:p w:rsidR="00605AB7" w:rsidRDefault="00391D7B">
                    <w:pPr>
                      <w:spacing w:line="480" w:lineRule="exact"/>
                      <w:jc w:val="right"/>
                    </w:pPr>
                    <w:r>
                      <w:t>11</w:t>
                    </w:r>
                  </w:p>
                  <w:p w:rsidR="00605AB7" w:rsidRDefault="00391D7B">
                    <w:pPr>
                      <w:spacing w:line="480" w:lineRule="exact"/>
                      <w:jc w:val="right"/>
                    </w:pPr>
                    <w:r>
                      <w:t>12</w:t>
                    </w:r>
                  </w:p>
                  <w:p w:rsidR="00605AB7" w:rsidRDefault="00391D7B">
                    <w:pPr>
                      <w:spacing w:line="480" w:lineRule="exact"/>
                      <w:jc w:val="right"/>
                    </w:pPr>
                    <w:r>
                      <w:t>13</w:t>
                    </w:r>
                  </w:p>
                  <w:p w:rsidR="00605AB7" w:rsidRDefault="00391D7B">
                    <w:pPr>
                      <w:spacing w:line="480" w:lineRule="exact"/>
                      <w:jc w:val="right"/>
                    </w:pPr>
                    <w:r>
                      <w:t>14</w:t>
                    </w:r>
                  </w:p>
                  <w:p w:rsidR="00605AB7" w:rsidRDefault="00391D7B">
                    <w:pPr>
                      <w:spacing w:line="480" w:lineRule="exact"/>
                      <w:jc w:val="right"/>
                    </w:pPr>
                    <w:r>
                      <w:t>15</w:t>
                    </w:r>
                  </w:p>
                  <w:p w:rsidR="00605AB7" w:rsidRDefault="00391D7B">
                    <w:pPr>
                      <w:spacing w:line="480" w:lineRule="exact"/>
                      <w:jc w:val="right"/>
                    </w:pPr>
                    <w:r>
                      <w:t>16</w:t>
                    </w:r>
                  </w:p>
                  <w:p w:rsidR="00605AB7" w:rsidRDefault="00391D7B">
                    <w:pPr>
                      <w:spacing w:line="480" w:lineRule="exact"/>
                      <w:jc w:val="right"/>
                    </w:pPr>
                    <w:r>
                      <w:t>17</w:t>
                    </w:r>
                  </w:p>
                  <w:p w:rsidR="00605AB7" w:rsidRDefault="00391D7B">
                    <w:pPr>
                      <w:spacing w:line="480" w:lineRule="exact"/>
                      <w:jc w:val="right"/>
                    </w:pPr>
                    <w:r>
                      <w:t>18</w:t>
                    </w:r>
                  </w:p>
                  <w:p w:rsidR="00605AB7" w:rsidRDefault="00391D7B">
                    <w:pPr>
                      <w:spacing w:line="480" w:lineRule="exact"/>
                      <w:jc w:val="right"/>
                    </w:pPr>
                    <w:r>
                      <w:t>19</w:t>
                    </w:r>
                  </w:p>
                  <w:p w:rsidR="00605AB7" w:rsidRDefault="00391D7B">
                    <w:pPr>
                      <w:spacing w:line="480" w:lineRule="exact"/>
                      <w:jc w:val="right"/>
                    </w:pPr>
                    <w:r>
                      <w:t>20</w:t>
                    </w:r>
                  </w:p>
                  <w:p w:rsidR="00605AB7" w:rsidRDefault="00391D7B">
                    <w:pPr>
                      <w:spacing w:line="480" w:lineRule="exact"/>
                      <w:jc w:val="right"/>
                    </w:pPr>
                    <w:r>
                      <w:t>21</w:t>
                    </w:r>
                  </w:p>
                  <w:p w:rsidR="00605AB7" w:rsidRDefault="00391D7B">
                    <w:pPr>
                      <w:spacing w:line="480" w:lineRule="exact"/>
                      <w:jc w:val="right"/>
                    </w:pPr>
                    <w:r>
                      <w:t>22</w:t>
                    </w:r>
                  </w:p>
                  <w:p w:rsidR="00605AB7" w:rsidRDefault="00391D7B">
                    <w:pPr>
                      <w:spacing w:line="480" w:lineRule="exact"/>
                      <w:jc w:val="right"/>
                    </w:pPr>
                    <w:r>
                      <w:t>23</w:t>
                    </w:r>
                  </w:p>
                  <w:p w:rsidR="00605AB7" w:rsidRDefault="00391D7B">
                    <w:pPr>
                      <w:spacing w:line="480" w:lineRule="exact"/>
                      <w:jc w:val="right"/>
                    </w:pPr>
                    <w:r>
                      <w:t>24</w:t>
                    </w:r>
                  </w:p>
                  <w:p w:rsidR="00605AB7" w:rsidRDefault="00391D7B">
                    <w:pPr>
                      <w:spacing w:line="480" w:lineRule="exact"/>
                      <w:jc w:val="right"/>
                    </w:pPr>
                    <w:r>
                      <w:t>25</w:t>
                    </w:r>
                  </w:p>
                  <w:p w:rsidR="00605AB7" w:rsidRDefault="00605AB7">
                    <w:pPr>
                      <w:spacing w:line="480" w:lineRule="atLeast"/>
                      <w:jc w:val="right"/>
                    </w:pPr>
                  </w:p>
                </w:txbxContent>
              </v:textbox>
              <w10:wrap anchorx="margin" anchory="margin"/>
            </v:shape>
          </w:pict>
        </mc:Fallback>
      </mc:AlternateContent>
    </w:r>
    <w:r>
      <w:rPr>
        <w:noProof/>
      </w:rPr>
      <mc:AlternateContent>
        <mc:Choice Requires="wps">
          <w:drawing>
            <wp:anchor distT="0" distB="0" distL="118745" distR="118745" simplePos="0" relativeHeight="251658240" behindDoc="0" locked="0" layoutInCell="0" allowOverlap="1" wp14:anchorId="766A4554" wp14:editId="65F294E9">
              <wp:simplePos x="0" y="0"/>
              <wp:positionH relativeFrom="margin">
                <wp:posOffset>6035040</wp:posOffset>
              </wp:positionH>
              <wp:positionV relativeFrom="page">
                <wp:posOffset>91440</wp:posOffset>
              </wp:positionV>
              <wp:extent cx="0" cy="10058400"/>
              <wp:effectExtent l="5715" t="5715" r="13335" b="1333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58240;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page;mso-height-relative:page" from="475.2pt,7.2pt" to="475.2pt,7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" o:allowincell="f">
              <w10:wrap anchorx="margin" anchory="page"/>
            </v:line>
          </w:pict>
        </mc:Fallback>
      </mc:AlternateContent>
    </w:r>
    <w:r>
      <w:rPr>
        <w:noProof/>
      </w:rPr>
      <mc:AlternateContent>
        <mc:Choice Requires="wps">
          <w:drawing>
            <wp:anchor distT="0" distB="0" distL="118745" distR="118745" simplePos="0" relativeHeight="251657216" behindDoc="0" locked="0" layoutInCell="0" allowOverlap="1" wp14:anchorId="26478FFA" wp14:editId="226B41CA">
              <wp:simplePos x="0" y="0"/>
              <wp:positionH relativeFrom="margin">
                <wp:posOffset>-45720</wp:posOffset>
              </wp:positionH>
              <wp:positionV relativeFrom="page">
                <wp:posOffset>0</wp:posOffset>
              </wp:positionV>
              <wp:extent cx="0" cy="10058400"/>
              <wp:effectExtent l="11430" t="9525" r="7620" b="9525"/>
              <wp:wrapNone/>
              <wp:docPr id="2"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ltx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tZbcRgCAAAuBAAADgAAAAAAAAAAAAAAAAAuAgAAZHJzL2Uyb0RvYy54bWxQSwECLQAUAAYACAAA&#10;ACEAzQ/mHtoAAAAHAQAADwAAAAAAAAAAAAAAAAByBAAAZHJzL2Rvd25yZXYueG1sUEsFBgAAAAAE&#10;AAQA8wAAAHkFAAAAAA==&#10;" o:allowincell="f">
              <w10:wrap anchorx="margin" anchory="page"/>
            </v:line>
          </w:pict>
        </mc:Fallback>
      </mc:AlternateContent>
    </w:r>
    <w:r>
      <w:rPr>
        <w:noProof/>
      </w:rPr>
      <mc:AlternateContent>
        <mc:Choice Requires="wps">
          <w:drawing>
            <wp:anchor distT="0" distB="0" distL="118745" distR="118745" simplePos="0" relativeHeight="251656192" behindDoc="0" locked="0" layoutInCell="0" allowOverlap="1" wp14:anchorId="07C79F4E" wp14:editId="10371A4D">
              <wp:simplePos x="0" y="0"/>
              <wp:positionH relativeFrom="margin">
                <wp:posOffset>-91440</wp:posOffset>
              </wp:positionH>
              <wp:positionV relativeFrom="page">
                <wp:posOffset>-640080</wp:posOffset>
              </wp:positionV>
              <wp:extent cx="0" cy="10607040"/>
              <wp:effectExtent l="13335" t="7620" r="5715" b="5715"/>
              <wp:wrapNone/>
              <wp:docPr id="1"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07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56192;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page;mso-height-relative:page" from="-7.2pt,-50.4pt" to="-7.2pt,7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" o:allowincell="f">
              <w10:wrap anchorx="margin"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6B4" w:rsidRDefault="005F76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nsid w:val="FFFFFF89"/>
    <w:multiLevelType w:val="singleLevel"/>
    <w:tmpl w:val="CE0AE6E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37765641"/>
    <w:multiLevelType w:val="multilevel"/>
    <w:tmpl w:val="8214CE6C"/>
    <w:lvl w:ilvl="0">
      <w:start w:val="1"/>
      <w:numFmt w:val="upperRoman"/>
      <w:pStyle w:val="Heading1"/>
      <w:suff w:val="nothing"/>
      <w:lvlText w:val="%1.  "/>
      <w:lvlJc w:val="left"/>
      <w:pPr>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ind w:left="72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ind w:left="144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ind w:left="216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ind w:left="288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ind w:left="360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ind w:left="432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8"/>
      <w:lvlText w:val="(%8)"/>
      <w:lvlJc w:val="left"/>
      <w:pPr>
        <w:ind w:left="504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Heading9"/>
      <w:lvlText w:val="(%9)"/>
      <w:lvlJc w:val="left"/>
      <w:pPr>
        <w:ind w:left="576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3"/>
  </w:num>
  <w:num w:numId="3">
    <w:abstractNumId w:val="11"/>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noExtraLine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B46B7D68-2A2A-4630-8BC8-2F4F4F90EB6F}"/>
    <w:docVar w:name="liInnovaVariables" w:val="c=SWILI1ContentsA`c=SWILI1PartyA`c=SWILI1VersusA`c=SWILI1ContentsB`c=SWILI1PartyB`b=AddressInFooter`b=Attorneys`b=Attorneys1`b=AttorneysInBody`b=AttorneysName`b=cmbAttorneysFor`b=cmbAttorneysFor1`b=cusCaptionBox`b=cusCaptionVer20`b=efilesig`b=PleadingDate`b=regsig`b=Seattle`b=swiBeginHere`b=swiLastCellLeft`b=SWILT6LEVEL`b=swiLT7Level`b=swiMergeCells`b=swiOFAutoCityStateZipCountryVert`b=swiOFFax`b=swiOFPhone`b=swiOFStreetAddressVert`b=txtCaseNo`b=txtClient`b=txtClient1`b=TXTJUDGE`b=TXTTITLE`b=zZTable`"/>
    <w:docVar w:name="SWActiveDesign" w:val="Heading"/>
    <w:docVar w:name="SWAllDesigns" w:val="Heading|"/>
    <w:docVar w:name="SWAllLineBreaks" w:val="Heading~~0|0|0|0|0|0|0|0|0|@@"/>
    <w:docVar w:name="SWBasicControls" w:val="WA Sup Ct=`Contacts=`lblAttorneys=&amp;Attorneys:`lblAttorneysFor=Attorneys &amp;For:`lblCaseNo=Case &amp;No.:`lblClientName=&amp;Client Name:`lblJudge=&amp;Judge:`lblTitle=&amp;Title:`txtCaseNo= `txtClient=`txtJudge=`txtTitle= `ckbesig=False`cmbAttorneysFor=Defendant`ComboBox1=Seattle`QuickFillOpen=`QuickFillSave=`cmdOK=OK`cmdCancel=Cancel`"/>
    <w:docVar w:name="SWCLCContacts" w:val="Attorneys=0;"/>
    <w:docVar w:name="SWCLCString1" w:val="&lt;Dialog&gt;&lt;Attorneys&gt;&lt;AutoSalutation&gt;false&lt;/AutoSalutation&gt;&lt;SignatureBlock&gt;Multiple By Line (Right Column)&lt;/SignatureBlock&gt;&lt;Contacts /&gt;&lt;/Attorneys&gt;&lt;/Dialog&gt;"/>
    <w:docVar w:name="SWDocIDLayout" w:val="10000"/>
    <w:docVar w:name="SWDocIDLocation" w:val="1"/>
    <w:docVar w:name="SWOtherInfo" w:val="DocTypeID=4|FormID=10016|"/>
    <w:docVar w:name="SWPleadingSuite" w:val="SWILI1NumParties=2`SWILI1ContentsA=`SWILI1VersusA=v.`SWILI1PartyA=Plaintiff`SWILI1ContentsB=`SWILI1VersusB=v.`SWILI1PartyB=Defendant`NumCaptions=1`SWIBorderTop=0`SWIBorderBottom=1`SWIBorderTopCorner=0`SWIBorderBottomCorner=1`SWIBorderRight=1`VenuePath=WA Sup Ct|North America|United States|State Systems|Washington|Superior Court|King County|SEA`"/>
  </w:docVars>
  <w:rsids>
    <w:rsidRoot w:val="00913B89"/>
    <w:rsid w:val="000E7F4D"/>
    <w:rsid w:val="001104BA"/>
    <w:rsid w:val="00115A24"/>
    <w:rsid w:val="00145C1C"/>
    <w:rsid w:val="00391D7B"/>
    <w:rsid w:val="00414B3C"/>
    <w:rsid w:val="00435144"/>
    <w:rsid w:val="005850FE"/>
    <w:rsid w:val="00596FEE"/>
    <w:rsid w:val="005E152E"/>
    <w:rsid w:val="005F76B4"/>
    <w:rsid w:val="00605AB7"/>
    <w:rsid w:val="00606317"/>
    <w:rsid w:val="00913B89"/>
    <w:rsid w:val="00A5001A"/>
    <w:rsid w:val="00A50C31"/>
    <w:rsid w:val="00A93214"/>
    <w:rsid w:val="00AB153A"/>
    <w:rsid w:val="00AE2AC6"/>
    <w:rsid w:val="00BD6689"/>
    <w:rsid w:val="00D57709"/>
    <w:rsid w:val="00E02891"/>
    <w:rsid w:val="00E337BC"/>
    <w:rsid w:val="00E54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footnote text" w:qFormat="1"/>
    <w:lsdException w:name="Title" w:qFormat="1"/>
    <w:lsdException w:name="Body Text" w:qFormat="1"/>
    <w:lsdException w:name="Body Text 2"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E2AC6"/>
    <w:pPr>
      <w:spacing w:line="240" w:lineRule="exact"/>
    </w:pPr>
    <w:rPr>
      <w:sz w:val="24"/>
    </w:rPr>
  </w:style>
  <w:style w:type="paragraph" w:styleId="Heading1">
    <w:name w:val="heading 1"/>
    <w:basedOn w:val="Normal"/>
    <w:next w:val="BodyText2"/>
    <w:qFormat/>
    <w:pPr>
      <w:keepNext/>
      <w:keepLines/>
      <w:widowControl w:val="0"/>
      <w:numPr>
        <w:numId w:val="14"/>
      </w:numPr>
      <w:spacing w:after="240"/>
      <w:jc w:val="center"/>
      <w:outlineLvl w:val="0"/>
    </w:pPr>
    <w:rPr>
      <w:bCs/>
      <w:caps/>
      <w:kern w:val="28"/>
      <w:szCs w:val="32"/>
      <w:u w:val="single"/>
    </w:rPr>
  </w:style>
  <w:style w:type="paragraph" w:styleId="Heading2">
    <w:name w:val="heading 2"/>
    <w:basedOn w:val="Normal"/>
    <w:next w:val="BodyText2"/>
    <w:qFormat/>
    <w:pPr>
      <w:keepNext/>
      <w:keepLines/>
      <w:widowControl w:val="0"/>
      <w:numPr>
        <w:ilvl w:val="1"/>
        <w:numId w:val="14"/>
      </w:numPr>
      <w:tabs>
        <w:tab w:val="left" w:pos="720"/>
      </w:tabs>
      <w:spacing w:after="240"/>
      <w:outlineLvl w:val="1"/>
    </w:pPr>
    <w:rPr>
      <w:bCs/>
      <w:iCs/>
      <w:szCs w:val="28"/>
      <w:u w:val="single"/>
    </w:rPr>
  </w:style>
  <w:style w:type="paragraph" w:styleId="Heading3">
    <w:name w:val="heading 3"/>
    <w:basedOn w:val="Normal"/>
    <w:next w:val="BodyText2"/>
    <w:qFormat/>
    <w:pPr>
      <w:keepNext/>
      <w:keepLines/>
      <w:widowControl w:val="0"/>
      <w:numPr>
        <w:ilvl w:val="2"/>
        <w:numId w:val="14"/>
      </w:numPr>
      <w:spacing w:after="240"/>
      <w:outlineLvl w:val="2"/>
    </w:pPr>
    <w:rPr>
      <w:bCs/>
      <w:szCs w:val="26"/>
      <w:u w:val="single"/>
    </w:rPr>
  </w:style>
  <w:style w:type="paragraph" w:styleId="Heading4">
    <w:name w:val="heading 4"/>
    <w:basedOn w:val="Normal"/>
    <w:next w:val="BodyText2"/>
    <w:pPr>
      <w:keepNext/>
      <w:keepLines/>
      <w:widowControl w:val="0"/>
      <w:numPr>
        <w:ilvl w:val="3"/>
        <w:numId w:val="14"/>
      </w:numPr>
      <w:spacing w:after="240"/>
      <w:outlineLvl w:val="3"/>
    </w:pPr>
    <w:rPr>
      <w:bCs/>
      <w:szCs w:val="28"/>
      <w:u w:val="single"/>
    </w:rPr>
  </w:style>
  <w:style w:type="paragraph" w:styleId="Heading5">
    <w:name w:val="heading 5"/>
    <w:basedOn w:val="Normal"/>
    <w:next w:val="BodyText2"/>
    <w:pPr>
      <w:keepNext/>
      <w:keepLines/>
      <w:widowControl w:val="0"/>
      <w:numPr>
        <w:ilvl w:val="4"/>
        <w:numId w:val="14"/>
      </w:numPr>
      <w:spacing w:after="240"/>
      <w:outlineLvl w:val="4"/>
    </w:pPr>
    <w:rPr>
      <w:bCs/>
      <w:iCs/>
      <w:szCs w:val="26"/>
      <w:u w:val="single"/>
    </w:rPr>
  </w:style>
  <w:style w:type="paragraph" w:styleId="Heading6">
    <w:name w:val="heading 6"/>
    <w:basedOn w:val="Normal"/>
    <w:next w:val="BodyText2"/>
    <w:pPr>
      <w:keepNext/>
      <w:keepLines/>
      <w:widowControl w:val="0"/>
      <w:numPr>
        <w:ilvl w:val="5"/>
        <w:numId w:val="14"/>
      </w:numPr>
      <w:spacing w:after="240"/>
      <w:outlineLvl w:val="5"/>
    </w:pPr>
    <w:rPr>
      <w:bCs/>
      <w:szCs w:val="22"/>
      <w:u w:val="single"/>
    </w:rPr>
  </w:style>
  <w:style w:type="paragraph" w:styleId="Heading7">
    <w:name w:val="heading 7"/>
    <w:basedOn w:val="Normal"/>
    <w:next w:val="BodyText2"/>
    <w:pPr>
      <w:keepNext/>
      <w:keepLines/>
      <w:widowControl w:val="0"/>
      <w:numPr>
        <w:ilvl w:val="6"/>
        <w:numId w:val="14"/>
      </w:numPr>
      <w:spacing w:after="240"/>
      <w:outlineLvl w:val="6"/>
    </w:pPr>
    <w:rPr>
      <w:u w:val="single"/>
    </w:rPr>
  </w:style>
  <w:style w:type="paragraph" w:styleId="Heading8">
    <w:name w:val="heading 8"/>
    <w:basedOn w:val="Normal"/>
    <w:next w:val="BodyText2"/>
    <w:pPr>
      <w:keepNext/>
      <w:keepLines/>
      <w:widowControl w:val="0"/>
      <w:numPr>
        <w:ilvl w:val="7"/>
        <w:numId w:val="14"/>
      </w:numPr>
      <w:spacing w:after="240"/>
      <w:outlineLvl w:val="7"/>
    </w:pPr>
    <w:rPr>
      <w:iCs/>
      <w:u w:val="single"/>
    </w:rPr>
  </w:style>
  <w:style w:type="paragraph" w:styleId="Heading9">
    <w:name w:val="heading 9"/>
    <w:basedOn w:val="Normal"/>
    <w:next w:val="BodyText2"/>
    <w:pPr>
      <w:keepNext/>
      <w:keepLines/>
      <w:widowControl w:val="0"/>
      <w:numPr>
        <w:ilvl w:val="8"/>
        <w:numId w:val="14"/>
      </w:numPr>
      <w:spacing w:after="240"/>
      <w:outlineLvl w:val="8"/>
    </w:pPr>
    <w:rPr>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semiHidden/>
    <w:pPr>
      <w:numPr>
        <w:numId w:val="13"/>
      </w:numPr>
    </w:pPr>
  </w:style>
  <w:style w:type="paragraph" w:customStyle="1" w:styleId="FirmName">
    <w:name w:val="Firm Name"/>
    <w:basedOn w:val="Normal"/>
    <w:semiHidden/>
    <w:pPr>
      <w:spacing w:line="240" w:lineRule="auto"/>
    </w:pPr>
    <w:rPr>
      <w:sz w:val="16"/>
    </w:rPr>
  </w:style>
  <w:style w:type="paragraph" w:styleId="Caption">
    <w:name w:val="caption"/>
    <w:basedOn w:val="Normal"/>
    <w:next w:val="Normal"/>
    <w:semiHidden/>
    <w:rPr>
      <w:bCs/>
    </w:rPr>
  </w:style>
  <w:style w:type="paragraph" w:customStyle="1" w:styleId="PartyName">
    <w:name w:val="Party Name"/>
    <w:basedOn w:val="Normal"/>
    <w:semiHidden/>
    <w:pPr>
      <w:ind w:left="1440"/>
    </w:pPr>
  </w:style>
  <w:style w:type="paragraph" w:styleId="Quote">
    <w:name w:val="Quote"/>
    <w:basedOn w:val="Normal"/>
    <w:next w:val="TextAfterQuote"/>
    <w:qFormat/>
    <w:pPr>
      <w:spacing w:after="240"/>
      <w:ind w:left="720" w:right="720"/>
    </w:pPr>
  </w:style>
  <w:style w:type="paragraph" w:customStyle="1" w:styleId="QuoteDbl">
    <w:name w:val="QuoteDbl"/>
    <w:basedOn w:val="Normal"/>
    <w:next w:val="TextAfterQuote"/>
    <w:qFormat/>
    <w:pPr>
      <w:spacing w:after="240"/>
      <w:ind w:left="1440" w:right="1440"/>
    </w:pPr>
  </w:style>
  <w:style w:type="paragraph" w:customStyle="1" w:styleId="TextAfterQuote">
    <w:name w:val="TextAfterQuote"/>
    <w:basedOn w:val="Normal"/>
    <w:next w:val="BodyText2"/>
    <w:qFormat/>
    <w:pPr>
      <w:spacing w:line="480" w:lineRule="exact"/>
    </w:p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semiHidden/>
    <w:pPr>
      <w:spacing w:after="120"/>
      <w:ind w:left="1440" w:right="1440"/>
    </w:pPr>
  </w:style>
  <w:style w:type="paragraph" w:styleId="BodyText">
    <w:name w:val="Body Text"/>
    <w:basedOn w:val="Normal"/>
    <w:qFormat/>
    <w:pPr>
      <w:spacing w:after="240"/>
      <w:ind w:firstLine="720"/>
    </w:pPr>
  </w:style>
  <w:style w:type="paragraph" w:styleId="BodyText2">
    <w:name w:val="Body Text 2"/>
    <w:basedOn w:val="Normal"/>
    <w:qFormat/>
    <w:pPr>
      <w:spacing w:line="480" w:lineRule="exact"/>
      <w:ind w:firstLine="720"/>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basedOn w:val="DefaultParagraphFont"/>
    <w:semiHidden/>
    <w:rPr>
      <w:i/>
      <w:iCs/>
    </w:rPr>
  </w:style>
  <w:style w:type="paragraph" w:styleId="EnvelopeAddress">
    <w:name w:val="envelope address"/>
    <w:basedOn w:val="Normal"/>
    <w:pPr>
      <w:framePr w:w="7920" w:h="1980" w:hRule="exact" w:hSpace="180" w:wrap="auto" w:hAnchor="page" w:xAlign="center" w:yAlign="bottom"/>
      <w:spacing w:line="240" w:lineRule="auto"/>
      <w:ind w:left="2880"/>
    </w:pPr>
    <w:rPr>
      <w:rFonts w:ascii="Palatino Linotype" w:hAnsi="Palatino Linotype" w:cs="Arial"/>
      <w:sz w:val="22"/>
      <w:szCs w:val="24"/>
    </w:rPr>
  </w:style>
  <w:style w:type="paragraph" w:styleId="EnvelopeReturn">
    <w:name w:val="envelope return"/>
    <w:basedOn w:val="Normal"/>
    <w:semiHidden/>
    <w:rPr>
      <w:rFonts w:ascii="Arial" w:hAnsi="Arial" w:cs="Arial"/>
      <w:sz w:val="20"/>
    </w:rPr>
  </w:style>
  <w:style w:type="character" w:styleId="FollowedHyperlink">
    <w:name w:val="FollowedHyperlink"/>
    <w:basedOn w:val="DefaultParagraphFont"/>
    <w:semiHidden/>
    <w:rPr>
      <w:color w:val="800080"/>
      <w:u w:val="single"/>
    </w:rPr>
  </w:style>
  <w:style w:type="paragraph" w:styleId="Footer">
    <w:name w:val="footer"/>
    <w:basedOn w:val="Normal"/>
    <w:semiHidden/>
    <w:pPr>
      <w:spacing w:line="240" w:lineRule="atLeast"/>
    </w:pPr>
    <w:rPr>
      <w:sz w:val="20"/>
    </w:rPr>
  </w:style>
  <w:style w:type="paragraph" w:styleId="FootnoteText">
    <w:name w:val="footnote text"/>
    <w:basedOn w:val="Normal"/>
    <w:qFormat/>
    <w:rPr>
      <w:sz w:val="20"/>
    </w:rPr>
  </w:style>
  <w:style w:type="paragraph" w:styleId="Header">
    <w:name w:val="header"/>
    <w:basedOn w:val="Normal"/>
    <w:link w:val="HeaderChar"/>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basedOn w:val="DefaultParagraphFont"/>
    <w:semiHidden/>
    <w:rPr>
      <w:b/>
      <w:bCs/>
    </w:rPr>
  </w:style>
  <w:style w:type="paragraph" w:styleId="Subtitle">
    <w:name w:val="Subtitle"/>
    <w:basedOn w:val="Normal"/>
    <w:semiHidden/>
    <w:pPr>
      <w:spacing w:after="60"/>
      <w:jc w:val="center"/>
      <w:outlineLvl w:val="1"/>
    </w:pPr>
    <w:rPr>
      <w:rFonts w:ascii="Arial" w:hAnsi="Arial" w:cs="Arial"/>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TextAfterTitle"/>
    <w:qFormat/>
    <w:pPr>
      <w:spacing w:after="240"/>
      <w:ind w:left="187"/>
    </w:pPr>
    <w:rPr>
      <w:rFonts w:cs="Arial"/>
      <w:bCs/>
      <w:szCs w:val="24"/>
    </w:rPr>
  </w:style>
  <w:style w:type="character" w:styleId="FootnoteReference">
    <w:name w:val="footnote reference"/>
    <w:basedOn w:val="DefaultParagraphFont"/>
    <w:semiHidden/>
    <w:rPr>
      <w:vertAlign w:val="superscript"/>
    </w:rPr>
  </w:style>
  <w:style w:type="paragraph" w:customStyle="1" w:styleId="PartyContents">
    <w:name w:val="Party Contents"/>
    <w:basedOn w:val="Normal"/>
    <w:semiHidden/>
  </w:style>
  <w:style w:type="paragraph" w:customStyle="1" w:styleId="Versus">
    <w:name w:val="Versus"/>
    <w:basedOn w:val="Normal"/>
    <w:semiHidden/>
    <w:pPr>
      <w:ind w:left="720"/>
    </w:pPr>
  </w:style>
  <w:style w:type="paragraph" w:customStyle="1" w:styleId="Judge">
    <w:name w:val="Judge"/>
    <w:basedOn w:val="Normal"/>
    <w:semiHidden/>
    <w:pPr>
      <w:jc w:val="right"/>
    </w:pPr>
    <w:rPr>
      <w:szCs w:val="24"/>
    </w:rPr>
  </w:style>
  <w:style w:type="paragraph" w:customStyle="1" w:styleId="Venue">
    <w:name w:val="Venue"/>
    <w:basedOn w:val="Normal"/>
    <w:semiHidden/>
    <w:pPr>
      <w:jc w:val="center"/>
    </w:pPr>
    <w:rPr>
      <w:caps/>
      <w:szCs w:val="24"/>
    </w:rPr>
  </w:style>
  <w:style w:type="paragraph" w:customStyle="1" w:styleId="TextAfterTitle">
    <w:name w:val="TextAfterTitle"/>
    <w:basedOn w:val="Normal"/>
    <w:qFormat/>
    <w:pPr>
      <w:ind w:left="187"/>
    </w:pPr>
  </w:style>
  <w:style w:type="paragraph" w:customStyle="1" w:styleId="QAQuote">
    <w:name w:val="Q&amp;A Quote"/>
    <w:basedOn w:val="Normal"/>
    <w:qFormat/>
    <w:pPr>
      <w:spacing w:after="240"/>
      <w:ind w:left="1440" w:hanging="720"/>
    </w:pPr>
  </w:style>
  <w:style w:type="character" w:styleId="PlaceholderText">
    <w:name w:val="Placeholder Text"/>
    <w:basedOn w:val="DefaultParagraphFont"/>
    <w:uiPriority w:val="99"/>
    <w:semiHidden/>
    <w:rsid w:val="00913B89"/>
    <w:rPr>
      <w:color w:val="808080"/>
    </w:rPr>
  </w:style>
  <w:style w:type="character" w:customStyle="1" w:styleId="HeaderChar">
    <w:name w:val="Header Char"/>
    <w:basedOn w:val="DefaultParagraphFont"/>
    <w:link w:val="Header"/>
    <w:rsid w:val="00913B8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footnote text" w:qFormat="1"/>
    <w:lsdException w:name="Title" w:qFormat="1"/>
    <w:lsdException w:name="Body Text" w:qFormat="1"/>
    <w:lsdException w:name="Body Text 2"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E2AC6"/>
    <w:pPr>
      <w:spacing w:line="240" w:lineRule="exact"/>
    </w:pPr>
    <w:rPr>
      <w:sz w:val="24"/>
    </w:rPr>
  </w:style>
  <w:style w:type="paragraph" w:styleId="Heading1">
    <w:name w:val="heading 1"/>
    <w:basedOn w:val="Normal"/>
    <w:next w:val="BodyText2"/>
    <w:qFormat/>
    <w:pPr>
      <w:keepNext/>
      <w:keepLines/>
      <w:widowControl w:val="0"/>
      <w:numPr>
        <w:numId w:val="14"/>
      </w:numPr>
      <w:spacing w:after="240"/>
      <w:jc w:val="center"/>
      <w:outlineLvl w:val="0"/>
    </w:pPr>
    <w:rPr>
      <w:bCs/>
      <w:caps/>
      <w:kern w:val="28"/>
      <w:szCs w:val="32"/>
      <w:u w:val="single"/>
    </w:rPr>
  </w:style>
  <w:style w:type="paragraph" w:styleId="Heading2">
    <w:name w:val="heading 2"/>
    <w:basedOn w:val="Normal"/>
    <w:next w:val="BodyText2"/>
    <w:qFormat/>
    <w:pPr>
      <w:keepNext/>
      <w:keepLines/>
      <w:widowControl w:val="0"/>
      <w:numPr>
        <w:ilvl w:val="1"/>
        <w:numId w:val="14"/>
      </w:numPr>
      <w:tabs>
        <w:tab w:val="left" w:pos="720"/>
      </w:tabs>
      <w:spacing w:after="240"/>
      <w:outlineLvl w:val="1"/>
    </w:pPr>
    <w:rPr>
      <w:bCs/>
      <w:iCs/>
      <w:szCs w:val="28"/>
      <w:u w:val="single"/>
    </w:rPr>
  </w:style>
  <w:style w:type="paragraph" w:styleId="Heading3">
    <w:name w:val="heading 3"/>
    <w:basedOn w:val="Normal"/>
    <w:next w:val="BodyText2"/>
    <w:qFormat/>
    <w:pPr>
      <w:keepNext/>
      <w:keepLines/>
      <w:widowControl w:val="0"/>
      <w:numPr>
        <w:ilvl w:val="2"/>
        <w:numId w:val="14"/>
      </w:numPr>
      <w:spacing w:after="240"/>
      <w:outlineLvl w:val="2"/>
    </w:pPr>
    <w:rPr>
      <w:bCs/>
      <w:szCs w:val="26"/>
      <w:u w:val="single"/>
    </w:rPr>
  </w:style>
  <w:style w:type="paragraph" w:styleId="Heading4">
    <w:name w:val="heading 4"/>
    <w:basedOn w:val="Normal"/>
    <w:next w:val="BodyText2"/>
    <w:pPr>
      <w:keepNext/>
      <w:keepLines/>
      <w:widowControl w:val="0"/>
      <w:numPr>
        <w:ilvl w:val="3"/>
        <w:numId w:val="14"/>
      </w:numPr>
      <w:spacing w:after="240"/>
      <w:outlineLvl w:val="3"/>
    </w:pPr>
    <w:rPr>
      <w:bCs/>
      <w:szCs w:val="28"/>
      <w:u w:val="single"/>
    </w:rPr>
  </w:style>
  <w:style w:type="paragraph" w:styleId="Heading5">
    <w:name w:val="heading 5"/>
    <w:basedOn w:val="Normal"/>
    <w:next w:val="BodyText2"/>
    <w:pPr>
      <w:keepNext/>
      <w:keepLines/>
      <w:widowControl w:val="0"/>
      <w:numPr>
        <w:ilvl w:val="4"/>
        <w:numId w:val="14"/>
      </w:numPr>
      <w:spacing w:after="240"/>
      <w:outlineLvl w:val="4"/>
    </w:pPr>
    <w:rPr>
      <w:bCs/>
      <w:iCs/>
      <w:szCs w:val="26"/>
      <w:u w:val="single"/>
    </w:rPr>
  </w:style>
  <w:style w:type="paragraph" w:styleId="Heading6">
    <w:name w:val="heading 6"/>
    <w:basedOn w:val="Normal"/>
    <w:next w:val="BodyText2"/>
    <w:pPr>
      <w:keepNext/>
      <w:keepLines/>
      <w:widowControl w:val="0"/>
      <w:numPr>
        <w:ilvl w:val="5"/>
        <w:numId w:val="14"/>
      </w:numPr>
      <w:spacing w:after="240"/>
      <w:outlineLvl w:val="5"/>
    </w:pPr>
    <w:rPr>
      <w:bCs/>
      <w:szCs w:val="22"/>
      <w:u w:val="single"/>
    </w:rPr>
  </w:style>
  <w:style w:type="paragraph" w:styleId="Heading7">
    <w:name w:val="heading 7"/>
    <w:basedOn w:val="Normal"/>
    <w:next w:val="BodyText2"/>
    <w:pPr>
      <w:keepNext/>
      <w:keepLines/>
      <w:widowControl w:val="0"/>
      <w:numPr>
        <w:ilvl w:val="6"/>
        <w:numId w:val="14"/>
      </w:numPr>
      <w:spacing w:after="240"/>
      <w:outlineLvl w:val="6"/>
    </w:pPr>
    <w:rPr>
      <w:u w:val="single"/>
    </w:rPr>
  </w:style>
  <w:style w:type="paragraph" w:styleId="Heading8">
    <w:name w:val="heading 8"/>
    <w:basedOn w:val="Normal"/>
    <w:next w:val="BodyText2"/>
    <w:pPr>
      <w:keepNext/>
      <w:keepLines/>
      <w:widowControl w:val="0"/>
      <w:numPr>
        <w:ilvl w:val="7"/>
        <w:numId w:val="14"/>
      </w:numPr>
      <w:spacing w:after="240"/>
      <w:outlineLvl w:val="7"/>
    </w:pPr>
    <w:rPr>
      <w:iCs/>
      <w:u w:val="single"/>
    </w:rPr>
  </w:style>
  <w:style w:type="paragraph" w:styleId="Heading9">
    <w:name w:val="heading 9"/>
    <w:basedOn w:val="Normal"/>
    <w:next w:val="BodyText2"/>
    <w:pPr>
      <w:keepNext/>
      <w:keepLines/>
      <w:widowControl w:val="0"/>
      <w:numPr>
        <w:ilvl w:val="8"/>
        <w:numId w:val="14"/>
      </w:numPr>
      <w:spacing w:after="240"/>
      <w:outlineLvl w:val="8"/>
    </w:pPr>
    <w:rPr>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semiHidden/>
    <w:pPr>
      <w:numPr>
        <w:numId w:val="13"/>
      </w:numPr>
    </w:pPr>
  </w:style>
  <w:style w:type="paragraph" w:customStyle="1" w:styleId="FirmName">
    <w:name w:val="Firm Name"/>
    <w:basedOn w:val="Normal"/>
    <w:semiHidden/>
    <w:pPr>
      <w:spacing w:line="240" w:lineRule="auto"/>
    </w:pPr>
    <w:rPr>
      <w:sz w:val="16"/>
    </w:rPr>
  </w:style>
  <w:style w:type="paragraph" w:styleId="Caption">
    <w:name w:val="caption"/>
    <w:basedOn w:val="Normal"/>
    <w:next w:val="Normal"/>
    <w:semiHidden/>
    <w:rPr>
      <w:bCs/>
    </w:rPr>
  </w:style>
  <w:style w:type="paragraph" w:customStyle="1" w:styleId="PartyName">
    <w:name w:val="Party Name"/>
    <w:basedOn w:val="Normal"/>
    <w:semiHidden/>
    <w:pPr>
      <w:ind w:left="1440"/>
    </w:pPr>
  </w:style>
  <w:style w:type="paragraph" w:styleId="Quote">
    <w:name w:val="Quote"/>
    <w:basedOn w:val="Normal"/>
    <w:next w:val="TextAfterQuote"/>
    <w:qFormat/>
    <w:pPr>
      <w:spacing w:after="240"/>
      <w:ind w:left="720" w:right="720"/>
    </w:pPr>
  </w:style>
  <w:style w:type="paragraph" w:customStyle="1" w:styleId="QuoteDbl">
    <w:name w:val="QuoteDbl"/>
    <w:basedOn w:val="Normal"/>
    <w:next w:val="TextAfterQuote"/>
    <w:qFormat/>
    <w:pPr>
      <w:spacing w:after="240"/>
      <w:ind w:left="1440" w:right="1440"/>
    </w:pPr>
  </w:style>
  <w:style w:type="paragraph" w:customStyle="1" w:styleId="TextAfterQuote">
    <w:name w:val="TextAfterQuote"/>
    <w:basedOn w:val="Normal"/>
    <w:next w:val="BodyText2"/>
    <w:qFormat/>
    <w:pPr>
      <w:spacing w:line="480" w:lineRule="exact"/>
    </w:p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semiHidden/>
    <w:pPr>
      <w:spacing w:after="120"/>
      <w:ind w:left="1440" w:right="1440"/>
    </w:pPr>
  </w:style>
  <w:style w:type="paragraph" w:styleId="BodyText">
    <w:name w:val="Body Text"/>
    <w:basedOn w:val="Normal"/>
    <w:qFormat/>
    <w:pPr>
      <w:spacing w:after="240"/>
      <w:ind w:firstLine="720"/>
    </w:pPr>
  </w:style>
  <w:style w:type="paragraph" w:styleId="BodyText2">
    <w:name w:val="Body Text 2"/>
    <w:basedOn w:val="Normal"/>
    <w:qFormat/>
    <w:pPr>
      <w:spacing w:line="480" w:lineRule="exact"/>
      <w:ind w:firstLine="720"/>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basedOn w:val="DefaultParagraphFont"/>
    <w:semiHidden/>
    <w:rPr>
      <w:i/>
      <w:iCs/>
    </w:rPr>
  </w:style>
  <w:style w:type="paragraph" w:styleId="EnvelopeAddress">
    <w:name w:val="envelope address"/>
    <w:basedOn w:val="Normal"/>
    <w:pPr>
      <w:framePr w:w="7920" w:h="1980" w:hRule="exact" w:hSpace="180" w:wrap="auto" w:hAnchor="page" w:xAlign="center" w:yAlign="bottom"/>
      <w:spacing w:line="240" w:lineRule="auto"/>
      <w:ind w:left="2880"/>
    </w:pPr>
    <w:rPr>
      <w:rFonts w:ascii="Palatino Linotype" w:hAnsi="Palatino Linotype" w:cs="Arial"/>
      <w:sz w:val="22"/>
      <w:szCs w:val="24"/>
    </w:rPr>
  </w:style>
  <w:style w:type="paragraph" w:styleId="EnvelopeReturn">
    <w:name w:val="envelope return"/>
    <w:basedOn w:val="Normal"/>
    <w:semiHidden/>
    <w:rPr>
      <w:rFonts w:ascii="Arial" w:hAnsi="Arial" w:cs="Arial"/>
      <w:sz w:val="20"/>
    </w:rPr>
  </w:style>
  <w:style w:type="character" w:styleId="FollowedHyperlink">
    <w:name w:val="FollowedHyperlink"/>
    <w:basedOn w:val="DefaultParagraphFont"/>
    <w:semiHidden/>
    <w:rPr>
      <w:color w:val="800080"/>
      <w:u w:val="single"/>
    </w:rPr>
  </w:style>
  <w:style w:type="paragraph" w:styleId="Footer">
    <w:name w:val="footer"/>
    <w:basedOn w:val="Normal"/>
    <w:semiHidden/>
    <w:pPr>
      <w:spacing w:line="240" w:lineRule="atLeast"/>
    </w:pPr>
    <w:rPr>
      <w:sz w:val="20"/>
    </w:rPr>
  </w:style>
  <w:style w:type="paragraph" w:styleId="FootnoteText">
    <w:name w:val="footnote text"/>
    <w:basedOn w:val="Normal"/>
    <w:qFormat/>
    <w:rPr>
      <w:sz w:val="20"/>
    </w:rPr>
  </w:style>
  <w:style w:type="paragraph" w:styleId="Header">
    <w:name w:val="header"/>
    <w:basedOn w:val="Normal"/>
    <w:link w:val="HeaderChar"/>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basedOn w:val="DefaultParagraphFont"/>
    <w:semiHidden/>
    <w:rPr>
      <w:b/>
      <w:bCs/>
    </w:rPr>
  </w:style>
  <w:style w:type="paragraph" w:styleId="Subtitle">
    <w:name w:val="Subtitle"/>
    <w:basedOn w:val="Normal"/>
    <w:semiHidden/>
    <w:pPr>
      <w:spacing w:after="60"/>
      <w:jc w:val="center"/>
      <w:outlineLvl w:val="1"/>
    </w:pPr>
    <w:rPr>
      <w:rFonts w:ascii="Arial" w:hAnsi="Arial" w:cs="Arial"/>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TextAfterTitle"/>
    <w:qFormat/>
    <w:pPr>
      <w:spacing w:after="240"/>
      <w:ind w:left="187"/>
    </w:pPr>
    <w:rPr>
      <w:rFonts w:cs="Arial"/>
      <w:bCs/>
      <w:szCs w:val="24"/>
    </w:rPr>
  </w:style>
  <w:style w:type="character" w:styleId="FootnoteReference">
    <w:name w:val="footnote reference"/>
    <w:basedOn w:val="DefaultParagraphFont"/>
    <w:semiHidden/>
    <w:rPr>
      <w:vertAlign w:val="superscript"/>
    </w:rPr>
  </w:style>
  <w:style w:type="paragraph" w:customStyle="1" w:styleId="PartyContents">
    <w:name w:val="Party Contents"/>
    <w:basedOn w:val="Normal"/>
    <w:semiHidden/>
  </w:style>
  <w:style w:type="paragraph" w:customStyle="1" w:styleId="Versus">
    <w:name w:val="Versus"/>
    <w:basedOn w:val="Normal"/>
    <w:semiHidden/>
    <w:pPr>
      <w:ind w:left="720"/>
    </w:pPr>
  </w:style>
  <w:style w:type="paragraph" w:customStyle="1" w:styleId="Judge">
    <w:name w:val="Judge"/>
    <w:basedOn w:val="Normal"/>
    <w:semiHidden/>
    <w:pPr>
      <w:jc w:val="right"/>
    </w:pPr>
    <w:rPr>
      <w:szCs w:val="24"/>
    </w:rPr>
  </w:style>
  <w:style w:type="paragraph" w:customStyle="1" w:styleId="Venue">
    <w:name w:val="Venue"/>
    <w:basedOn w:val="Normal"/>
    <w:semiHidden/>
    <w:pPr>
      <w:jc w:val="center"/>
    </w:pPr>
    <w:rPr>
      <w:caps/>
      <w:szCs w:val="24"/>
    </w:rPr>
  </w:style>
  <w:style w:type="paragraph" w:customStyle="1" w:styleId="TextAfterTitle">
    <w:name w:val="TextAfterTitle"/>
    <w:basedOn w:val="Normal"/>
    <w:qFormat/>
    <w:pPr>
      <w:ind w:left="187"/>
    </w:pPr>
  </w:style>
  <w:style w:type="paragraph" w:customStyle="1" w:styleId="QAQuote">
    <w:name w:val="Q&amp;A Quote"/>
    <w:basedOn w:val="Normal"/>
    <w:qFormat/>
    <w:pPr>
      <w:spacing w:after="240"/>
      <w:ind w:left="1440" w:hanging="720"/>
    </w:pPr>
  </w:style>
  <w:style w:type="character" w:styleId="PlaceholderText">
    <w:name w:val="Placeholder Text"/>
    <w:basedOn w:val="DefaultParagraphFont"/>
    <w:uiPriority w:val="99"/>
    <w:semiHidden/>
    <w:rsid w:val="00913B89"/>
    <w:rPr>
      <w:color w:val="808080"/>
    </w:rPr>
  </w:style>
  <w:style w:type="character" w:customStyle="1" w:styleId="HeaderChar">
    <w:name w:val="Header Char"/>
    <w:basedOn w:val="DefaultParagraphFont"/>
    <w:link w:val="Header"/>
    <w:rsid w:val="00913B8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94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wkg-wa%20su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Motion</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2016-12-21T08:00:00+00:00</Date1>
    <IsDocumentOrder xmlns="dc463f71-b30c-4ab2-9473-d307f9d35888" xsi:nil="true"/>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FF304BB-A98F-4482-A8F5-23E01E50F51B}"/>
</file>

<file path=customXml/itemProps2.xml><?xml version="1.0" encoding="utf-8"?>
<ds:datastoreItem xmlns:ds="http://schemas.openxmlformats.org/officeDocument/2006/customXml" ds:itemID="{D449E360-E974-4F56-AFA3-A41443674967}"/>
</file>

<file path=customXml/itemProps3.xml><?xml version="1.0" encoding="utf-8"?>
<ds:datastoreItem xmlns:ds="http://schemas.openxmlformats.org/officeDocument/2006/customXml" ds:itemID="{873AD357-A328-4936-A792-F2D690E6746F}"/>
</file>

<file path=customXml/itemProps4.xml><?xml version="1.0" encoding="utf-8"?>
<ds:datastoreItem xmlns:ds="http://schemas.openxmlformats.org/officeDocument/2006/customXml" ds:itemID="{7C0E5276-377E-44E0-B7E9-EC89C5A9D58E}"/>
</file>

<file path=docProps/app.xml><?xml version="1.0" encoding="utf-8"?>
<Properties xmlns="http://schemas.openxmlformats.org/officeDocument/2006/extended-properties" xmlns:vt="http://schemas.openxmlformats.org/officeDocument/2006/docPropsVTypes">
  <Template>wkg-wa sup.dotx</Template>
  <TotalTime>24</TotalTime>
  <Pages>2</Pages>
  <Words>441</Words>
  <Characters>2156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The Honorable </vt:lpstr>
    </vt:vector>
  </TitlesOfParts>
  <Company>Williams, Kastner &amp; Gibbs PLLC</Company>
  <LinksUpToDate>false</LinksUpToDate>
  <CharactersWithSpaces>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Honorable </dc:title>
  <dc:subject/>
  <dc:creator>Blair Fassburg</dc:creator>
  <cp:keywords/>
  <dc:description/>
  <cp:lastModifiedBy>Blair Fassburg</cp:lastModifiedBy>
  <cp:revision>11</cp:revision>
  <cp:lastPrinted>2016-12-21T17:17:00Z</cp:lastPrinted>
  <dcterms:created xsi:type="dcterms:W3CDTF">2016-12-20T22:35:00Z</dcterms:created>
  <dcterms:modified xsi:type="dcterms:W3CDTF">2016-12-21T17:19:00Z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5917143.1</vt:lpwstr>
  </property>
  <property fmtid="{D5CDD505-2E9C-101B-9397-08002B2CF9AE}" pid="3" name="ContentTypeId">
    <vt:lpwstr>0x0101006E56B4D1795A2E4DB2F0B01679ED314A005D85FEBC8B8361489F6BD68A68BD8D01</vt:lpwstr>
  </property>
  <property fmtid="{D5CDD505-2E9C-101B-9397-08002B2CF9AE}" pid="4" name="_docset_NoMedatataSyncRequired">
    <vt:lpwstr>False</vt:lpwstr>
  </property>
</Properties>
</file>