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D" w:rsidRDefault="005D10C9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27800" cy="381000"/>
            <wp:effectExtent l="19050" t="0" r="6350" b="0"/>
            <wp:wrapNone/>
            <wp:docPr id="9" name="Picture 9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P_825suite800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A9D" w:rsidRDefault="00141A9D"/>
    <w:p w:rsidR="00141A9D" w:rsidRDefault="00141A9D">
      <w:pPr>
        <w:sectPr w:rsidR="00141A9D">
          <w:pgSz w:w="12240" w:h="15840"/>
          <w:pgMar w:top="1987" w:right="1440" w:bottom="1440" w:left="1440" w:header="720" w:footer="720" w:gutter="0"/>
          <w:cols w:space="720"/>
        </w:sectPr>
      </w:pPr>
    </w:p>
    <w:p w:rsidR="008E620A" w:rsidRPr="00C771A4" w:rsidRDefault="0037255D" w:rsidP="000E5DC9">
      <w:pPr>
        <w:ind w:left="-180"/>
        <w:rPr>
          <w:rFonts w:ascii="Times New Roman" w:hAnsi="Times New Roman"/>
          <w:szCs w:val="24"/>
        </w:rPr>
      </w:pPr>
      <w:r>
        <w:lastRenderedPageBreak/>
        <w:t xml:space="preserve">February </w:t>
      </w:r>
      <w:r w:rsidR="005D10C9">
        <w:t>2</w:t>
      </w:r>
      <w:r w:rsidR="0091365E">
        <w:t>8</w:t>
      </w:r>
      <w:r w:rsidR="00F23D58">
        <w:t>, 201</w:t>
      </w:r>
      <w:r w:rsidR="0091353C">
        <w:t>2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0E5DC9" w:rsidRDefault="000E5DC9" w:rsidP="008E620A">
      <w:pPr>
        <w:ind w:left="-180"/>
        <w:rPr>
          <w:rFonts w:ascii="Times New Roman" w:hAnsi="Times New Roman"/>
          <w:b/>
          <w:i/>
          <w:szCs w:val="24"/>
        </w:rPr>
      </w:pPr>
      <w:r w:rsidRPr="000E5DC9">
        <w:rPr>
          <w:rFonts w:ascii="Times New Roman" w:hAnsi="Times New Roman"/>
          <w:b/>
          <w:i/>
          <w:szCs w:val="24"/>
        </w:rPr>
        <w:t xml:space="preserve">VIA </w:t>
      </w:r>
      <w:r>
        <w:rPr>
          <w:rFonts w:ascii="Times New Roman" w:hAnsi="Times New Roman"/>
          <w:b/>
          <w:i/>
          <w:szCs w:val="24"/>
        </w:rPr>
        <w:t>ELECTRONIC FILING</w:t>
      </w:r>
    </w:p>
    <w:p w:rsidR="000E5DC9" w:rsidRPr="000E5DC9" w:rsidRDefault="000E5DC9" w:rsidP="008E620A">
      <w:pPr>
        <w:ind w:left="-18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Pr="000E5DC9">
        <w:rPr>
          <w:rFonts w:ascii="Times New Roman" w:hAnsi="Times New Roman"/>
          <w:b/>
          <w:i/>
          <w:szCs w:val="24"/>
        </w:rPr>
        <w:t>OVERNIGHT DELIVERY</w:t>
      </w:r>
    </w:p>
    <w:p w:rsidR="0070595E" w:rsidRPr="008E620A" w:rsidRDefault="0070595E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E620A">
            <w:rPr>
              <w:rFonts w:ascii="Times New Roman" w:hAnsi="Times New Roman"/>
              <w:szCs w:val="24"/>
            </w:rPr>
            <w:t>Washington</w:t>
          </w:r>
        </w:smartTag>
      </w:smartTag>
      <w:r w:rsidRPr="008E620A">
        <w:rPr>
          <w:rFonts w:ascii="Times New Roman" w:hAnsi="Times New Roman"/>
          <w:szCs w:val="24"/>
        </w:rPr>
        <w:t xml:space="preserve"> Utilities &amp; Transportation Commission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8E620A">
            <w:rPr>
              <w:rFonts w:ascii="Times New Roman" w:hAnsi="Times New Roman"/>
              <w:szCs w:val="24"/>
            </w:rPr>
            <w:t>1300 S. Evergreen Park Drive SW</w:t>
          </w:r>
        </w:smartTag>
      </w:smartTag>
      <w:r w:rsidRPr="008E620A">
        <w:rPr>
          <w:rFonts w:ascii="Times New Roman" w:hAnsi="Times New Roman"/>
          <w:szCs w:val="24"/>
        </w:rPr>
        <w:t>, Mail Stop:  FY-11/7250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E620A">
            <w:rPr>
              <w:rFonts w:ascii="Times New Roman" w:hAnsi="Times New Roman"/>
              <w:szCs w:val="24"/>
            </w:rPr>
            <w:t>Olympia</w:t>
          </w:r>
        </w:smartTag>
        <w:r w:rsidRPr="008E620A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E620A">
            <w:rPr>
              <w:rFonts w:ascii="Times New Roman" w:hAnsi="Times New Roman"/>
              <w:szCs w:val="24"/>
            </w:rPr>
            <w:t>WA</w:t>
          </w:r>
        </w:smartTag>
        <w:r w:rsidRPr="008E620A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ostalCode">
          <w:r w:rsidRPr="008E620A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F73FF6" w:rsidRDefault="00F73FF6" w:rsidP="00F73FF6">
      <w:pPr>
        <w:tabs>
          <w:tab w:val="left" w:pos="540"/>
        </w:tabs>
        <w:ind w:lef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Attention:  </w:t>
      </w:r>
      <w:r w:rsidR="008E620A" w:rsidRPr="008E620A">
        <w:rPr>
          <w:rFonts w:ascii="Times New Roman" w:hAnsi="Times New Roman"/>
          <w:szCs w:val="24"/>
        </w:rPr>
        <w:t>Carole Washburn, Executive Secretary</w:t>
      </w:r>
    </w:p>
    <w:p w:rsidR="00F73FF6" w:rsidRDefault="00F73FF6" w:rsidP="00F73FF6">
      <w:pPr>
        <w:tabs>
          <w:tab w:val="left" w:pos="540"/>
        </w:tabs>
        <w:ind w:left="-180"/>
        <w:rPr>
          <w:rFonts w:ascii="Times New Roman" w:hAnsi="Times New Roman"/>
          <w:szCs w:val="24"/>
        </w:rPr>
      </w:pPr>
    </w:p>
    <w:p w:rsidR="008E620A" w:rsidRPr="00327630" w:rsidRDefault="00F73FF6" w:rsidP="00F73FF6">
      <w:pPr>
        <w:tabs>
          <w:tab w:val="left" w:pos="540"/>
        </w:tabs>
        <w:ind w:left="-180"/>
        <w:rPr>
          <w:rFonts w:ascii="Times New Roman" w:hAnsi="Times New Roman"/>
          <w:b/>
          <w:szCs w:val="24"/>
        </w:rPr>
      </w:pPr>
      <w:r w:rsidRPr="00327630">
        <w:rPr>
          <w:b/>
          <w:szCs w:val="24"/>
        </w:rPr>
        <w:t xml:space="preserve">RE:  </w:t>
      </w:r>
      <w:r w:rsidR="008E620A" w:rsidRPr="00327630">
        <w:rPr>
          <w:b/>
          <w:szCs w:val="24"/>
        </w:rPr>
        <w:t>Service Standards Report Submitted Pursuant to Docket No. UE-</w:t>
      </w:r>
      <w:r w:rsidR="00D12DD4" w:rsidRPr="00327630">
        <w:rPr>
          <w:b/>
          <w:szCs w:val="24"/>
        </w:rPr>
        <w:t>051090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D12DD4" w:rsidRDefault="00D12DD4" w:rsidP="00D12DD4">
      <w:pPr>
        <w:ind w:left="-180"/>
      </w:pPr>
      <w:r>
        <w:t>Please find enclosed Pacific Power’s</w:t>
      </w:r>
      <w:r w:rsidR="005A1B91">
        <w:t xml:space="preserve"> </w:t>
      </w:r>
      <w:r>
        <w:t>annual report for the period January</w:t>
      </w:r>
      <w:r w:rsidR="00366B40">
        <w:t xml:space="preserve"> 1, </w:t>
      </w:r>
      <w:r w:rsidR="00F80150">
        <w:t>20</w:t>
      </w:r>
      <w:r w:rsidR="0091353C">
        <w:t>11</w:t>
      </w:r>
      <w:r>
        <w:t xml:space="preserve"> through </w:t>
      </w:r>
      <w:r w:rsidR="00F23D58">
        <w:t>December 31</w:t>
      </w:r>
      <w:r w:rsidR="005A1B91">
        <w:t>, 20</w:t>
      </w:r>
      <w:r w:rsidR="0091353C">
        <w:t>11</w:t>
      </w:r>
      <w:r>
        <w:t xml:space="preserve"> detailing Pacific Power’s performance in meeting the service standards approved in the above docket.</w:t>
      </w:r>
    </w:p>
    <w:p w:rsidR="008E620A" w:rsidRP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If you have any questions or require further information, please call me at (503) 331-</w:t>
      </w:r>
      <w:r w:rsidR="00CA69EC">
        <w:rPr>
          <w:rFonts w:ascii="Times New Roman" w:hAnsi="Times New Roman"/>
          <w:szCs w:val="24"/>
        </w:rPr>
        <w:t>4306</w:t>
      </w:r>
      <w:r w:rsidRPr="008E620A">
        <w:rPr>
          <w:rFonts w:ascii="Times New Roman" w:hAnsi="Times New Roman"/>
          <w:szCs w:val="24"/>
        </w:rPr>
        <w:t>.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Sincerely,</w:t>
      </w:r>
    </w:p>
    <w:p w:rsidR="008E620A" w:rsidRPr="008E620A" w:rsidRDefault="005D10C9" w:rsidP="008E620A">
      <w:pPr>
        <w:ind w:left="-180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2495550" cy="552450"/>
            <wp:effectExtent l="19050" t="0" r="0" b="0"/>
            <wp:docPr id="1" name="Picture 1" descr="Coughlin (electronic signiture) 10 29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ghlin (electronic signiture) 10 29 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651566" w:rsidP="008E620A">
      <w:pPr>
        <w:ind w:lef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Barb</w:t>
      </w:r>
      <w:r w:rsidR="00000896">
        <w:rPr>
          <w:rFonts w:ascii="Times New Roman" w:hAnsi="Times New Roman"/>
          <w:szCs w:val="24"/>
        </w:rPr>
        <w:t>ara</w:t>
      </w:r>
      <w:r>
        <w:rPr>
          <w:rFonts w:ascii="Times New Roman" w:hAnsi="Times New Roman"/>
          <w:szCs w:val="24"/>
        </w:rPr>
        <w:t xml:space="preserve"> Coughlin</w:t>
      </w:r>
      <w:r w:rsidR="00000896">
        <w:rPr>
          <w:rFonts w:ascii="Times New Roman" w:hAnsi="Times New Roman"/>
          <w:szCs w:val="24"/>
        </w:rPr>
        <w:t>, Director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Customer and Regulatory Liaison</w:t>
      </w:r>
    </w:p>
    <w:p w:rsid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F73FF6" w:rsidP="00C771A4">
      <w:pPr>
        <w:tabs>
          <w:tab w:val="left" w:pos="180"/>
        </w:tabs>
        <w:ind w:left="-18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8E620A" w:rsidRPr="008E620A">
        <w:rPr>
          <w:rFonts w:ascii="Times New Roman" w:hAnsi="Times New Roman"/>
          <w:szCs w:val="24"/>
        </w:rPr>
        <w:t>c:</w:t>
      </w:r>
      <w:r w:rsidR="008E620A" w:rsidRPr="008E620A">
        <w:rPr>
          <w:rFonts w:ascii="Times New Roman" w:hAnsi="Times New Roman"/>
          <w:szCs w:val="24"/>
        </w:rPr>
        <w:tab/>
      </w:r>
      <w:r w:rsidR="000302D9">
        <w:rPr>
          <w:rFonts w:ascii="Times New Roman" w:hAnsi="Times New Roman"/>
          <w:szCs w:val="24"/>
        </w:rPr>
        <w:t>Sharon Wallace</w:t>
      </w:r>
      <w:r w:rsidR="008E620A" w:rsidRPr="008E620A">
        <w:rPr>
          <w:rFonts w:ascii="Times New Roman" w:hAnsi="Times New Roman"/>
          <w:szCs w:val="24"/>
        </w:rPr>
        <w:t xml:space="preserve"> - Washington Utilities and Transportation Commission</w:t>
      </w:r>
    </w:p>
    <w:p w:rsidR="000302D9" w:rsidRDefault="008E620A" w:rsidP="000302D9">
      <w:pPr>
        <w:pStyle w:val="Heading3"/>
        <w:tabs>
          <w:tab w:val="left" w:pos="180"/>
        </w:tabs>
        <w:spacing w:before="0" w:after="0"/>
        <w:ind w:left="-187"/>
        <w:rPr>
          <w:rFonts w:ascii="Times New Roman" w:hAnsi="Times New Roman" w:cs="Times New Roman"/>
          <w:b w:val="0"/>
          <w:sz w:val="24"/>
          <w:szCs w:val="24"/>
        </w:rPr>
      </w:pPr>
      <w:r w:rsidRPr="008E620A">
        <w:rPr>
          <w:rFonts w:ascii="Times New Roman" w:hAnsi="Times New Roman" w:cs="Times New Roman"/>
          <w:b w:val="0"/>
          <w:sz w:val="24"/>
          <w:szCs w:val="24"/>
        </w:rPr>
        <w:tab/>
      </w:r>
      <w:r w:rsidR="005C0055">
        <w:rPr>
          <w:rFonts w:ascii="Times New Roman" w:hAnsi="Times New Roman" w:cs="Times New Roman"/>
          <w:b w:val="0"/>
          <w:sz w:val="24"/>
          <w:szCs w:val="24"/>
        </w:rPr>
        <w:t>Deborah Reynolds</w:t>
      </w:r>
      <w:r w:rsidRPr="008E620A">
        <w:rPr>
          <w:rFonts w:ascii="Times New Roman" w:hAnsi="Times New Roman" w:cs="Times New Roman"/>
          <w:b w:val="0"/>
          <w:sz w:val="24"/>
          <w:szCs w:val="24"/>
        </w:rPr>
        <w:t xml:space="preserve"> - Washington Utilities and Transportation Commission</w:t>
      </w:r>
    </w:p>
    <w:p w:rsidR="000302D9" w:rsidRPr="000302D9" w:rsidRDefault="000302D9" w:rsidP="000302D9">
      <w:pPr>
        <w:tabs>
          <w:tab w:val="left" w:pos="180"/>
        </w:tabs>
      </w:pPr>
      <w:r>
        <w:tab/>
        <w:t xml:space="preserve">Suzanne Stillwell - </w:t>
      </w:r>
      <w:r w:rsidRPr="008E620A">
        <w:rPr>
          <w:rFonts w:ascii="Times New Roman" w:hAnsi="Times New Roman"/>
          <w:szCs w:val="24"/>
        </w:rPr>
        <w:t>Washington Utilities and Transportation Commission</w:t>
      </w:r>
    </w:p>
    <w:p w:rsidR="008E620A" w:rsidRDefault="008E620A" w:rsidP="008E620A">
      <w:pPr>
        <w:tabs>
          <w:tab w:val="left" w:pos="180"/>
        </w:tabs>
        <w:ind w:left="-180"/>
        <w:jc w:val="both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ab/>
      </w:r>
      <w:r w:rsidR="000302D9">
        <w:rPr>
          <w:rFonts w:ascii="Times New Roman" w:hAnsi="Times New Roman"/>
          <w:szCs w:val="24"/>
        </w:rPr>
        <w:t xml:space="preserve">Roger </w:t>
      </w:r>
      <w:proofErr w:type="spellStart"/>
      <w:r w:rsidR="000302D9">
        <w:rPr>
          <w:rFonts w:ascii="Times New Roman" w:hAnsi="Times New Roman"/>
          <w:szCs w:val="24"/>
        </w:rPr>
        <w:t>Kouchi</w:t>
      </w:r>
      <w:proofErr w:type="spellEnd"/>
      <w:r w:rsidR="000302D9" w:rsidRPr="008E620A">
        <w:rPr>
          <w:rFonts w:ascii="Times New Roman" w:hAnsi="Times New Roman"/>
          <w:szCs w:val="24"/>
        </w:rPr>
        <w:t xml:space="preserve"> - Washington Utilities and Transportation Commission</w:t>
      </w:r>
    </w:p>
    <w:p w:rsidR="0070595E" w:rsidRPr="008E620A" w:rsidRDefault="0070595E" w:rsidP="008E620A">
      <w:pPr>
        <w:tabs>
          <w:tab w:val="left" w:pos="180"/>
        </w:tabs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8E620A">
        <w:rPr>
          <w:rFonts w:ascii="Times New Roman" w:hAnsi="Times New Roman"/>
          <w:szCs w:val="24"/>
        </w:rPr>
        <w:t>nclosures</w:t>
      </w:r>
    </w:p>
    <w:sectPr w:rsidR="008E620A" w:rsidRPr="008E620A" w:rsidSect="001A4DF6">
      <w:type w:val="continuous"/>
      <w:pgSz w:w="12240" w:h="15840"/>
      <w:pgMar w:top="1987" w:right="1440" w:bottom="1440" w:left="144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141A9D"/>
    <w:rsid w:val="00000896"/>
    <w:rsid w:val="0002459D"/>
    <w:rsid w:val="000302D9"/>
    <w:rsid w:val="00047F18"/>
    <w:rsid w:val="000D6E57"/>
    <w:rsid w:val="000E2221"/>
    <w:rsid w:val="000E5DC9"/>
    <w:rsid w:val="000F3B70"/>
    <w:rsid w:val="00137FE4"/>
    <w:rsid w:val="00141A9D"/>
    <w:rsid w:val="001A4DF6"/>
    <w:rsid w:val="00276226"/>
    <w:rsid w:val="002972C5"/>
    <w:rsid w:val="002D6056"/>
    <w:rsid w:val="00327630"/>
    <w:rsid w:val="00366B40"/>
    <w:rsid w:val="0037255D"/>
    <w:rsid w:val="005459DA"/>
    <w:rsid w:val="0059480A"/>
    <w:rsid w:val="005A1B91"/>
    <w:rsid w:val="005B73A1"/>
    <w:rsid w:val="005C0055"/>
    <w:rsid w:val="005D10C9"/>
    <w:rsid w:val="00651566"/>
    <w:rsid w:val="0070595E"/>
    <w:rsid w:val="00731498"/>
    <w:rsid w:val="008C7A1D"/>
    <w:rsid w:val="008E620A"/>
    <w:rsid w:val="0091353C"/>
    <w:rsid w:val="0091365E"/>
    <w:rsid w:val="009F51A1"/>
    <w:rsid w:val="00C65BC4"/>
    <w:rsid w:val="00C771A4"/>
    <w:rsid w:val="00CA69EC"/>
    <w:rsid w:val="00CC30F7"/>
    <w:rsid w:val="00D12DD4"/>
    <w:rsid w:val="00D67910"/>
    <w:rsid w:val="00E47DB2"/>
    <w:rsid w:val="00E66D24"/>
    <w:rsid w:val="00E70943"/>
    <w:rsid w:val="00E83908"/>
    <w:rsid w:val="00F23D58"/>
    <w:rsid w:val="00F73FF6"/>
    <w:rsid w:val="00F8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6"/>
    <w:rPr>
      <w:sz w:val="24"/>
    </w:rPr>
  </w:style>
  <w:style w:type="paragraph" w:styleId="Heading1">
    <w:name w:val="heading 1"/>
    <w:basedOn w:val="Normal"/>
    <w:next w:val="Normal"/>
    <w:qFormat/>
    <w:rsid w:val="000E2221"/>
    <w:pPr>
      <w:keepNext/>
      <w:ind w:left="5040" w:firstLine="1260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qFormat/>
    <w:rsid w:val="000E2221"/>
    <w:pPr>
      <w:keepNext/>
      <w:ind w:left="720"/>
      <w:outlineLvl w:val="1"/>
    </w:pPr>
    <w:rPr>
      <w:rFonts w:ascii="Times New Roman" w:eastAsia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rsid w:val="008E6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E2221"/>
    <w:pPr>
      <w:keepNext/>
      <w:tabs>
        <w:tab w:val="left" w:pos="90"/>
      </w:tabs>
      <w:ind w:left="-540"/>
      <w:outlineLvl w:val="3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Normal"/>
    <w:qFormat/>
    <w:rsid w:val="000E2221"/>
    <w:pPr>
      <w:keepNext/>
      <w:ind w:left="4950" w:firstLine="1350"/>
      <w:outlineLvl w:val="5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E2221"/>
    <w:pPr>
      <w:ind w:left="540"/>
    </w:pPr>
    <w:rPr>
      <w:rFonts w:ascii="Arial" w:eastAsia="Times New Roman" w:hAnsi="Arial"/>
    </w:rPr>
  </w:style>
  <w:style w:type="paragraph" w:styleId="BalloonText">
    <w:name w:val="Balloon Text"/>
    <w:basedOn w:val="Normal"/>
    <w:semiHidden/>
    <w:rsid w:val="000F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2012-02-28T08:00:00+00:00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5F323-05B5-4B97-80F8-3A748E908E94}"/>
</file>

<file path=customXml/itemProps2.xml><?xml version="1.0" encoding="utf-8"?>
<ds:datastoreItem xmlns:ds="http://schemas.openxmlformats.org/officeDocument/2006/customXml" ds:itemID="{BF826FD4-1986-4B25-BC4E-75F31C78CB3B}"/>
</file>

<file path=customXml/itemProps3.xml><?xml version="1.0" encoding="utf-8"?>
<ds:datastoreItem xmlns:ds="http://schemas.openxmlformats.org/officeDocument/2006/customXml" ds:itemID="{9EBB5A7E-E66A-43F0-BAFE-52B4609312FE}"/>
</file>

<file path=customXml/itemProps4.xml><?xml version="1.0" encoding="utf-8"?>
<ds:datastoreItem xmlns:ds="http://schemas.openxmlformats.org/officeDocument/2006/customXml" ds:itemID="{F0B82B63-F41C-4075-BF9E-F42A40A18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Hallock Modey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Holstad</dc:creator>
  <cp:keywords/>
  <cp:lastModifiedBy>p31208</cp:lastModifiedBy>
  <cp:revision>6</cp:revision>
  <cp:lastPrinted>2012-02-28T22:44:00Z</cp:lastPrinted>
  <dcterms:created xsi:type="dcterms:W3CDTF">2012-02-28T22:39:00Z</dcterms:created>
  <dcterms:modified xsi:type="dcterms:W3CDTF">2012-02-28T22:57:00Z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