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F84" w:rsidRDefault="00F57F84">
      <w:pPr>
        <w:pStyle w:val="Title"/>
        <w:spacing w:after="0" w:line="240" w:lineRule="auto"/>
        <w:ind w:right="0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CERTIFICATE OF SERVICE</w:t>
      </w:r>
    </w:p>
    <w:p w:rsidR="00F57F84" w:rsidRDefault="00F57F84">
      <w:pPr>
        <w:pStyle w:val="Title"/>
        <w:spacing w:after="0" w:line="240" w:lineRule="auto"/>
        <w:ind w:right="0"/>
        <w:rPr>
          <w:sz w:val="28"/>
          <w:szCs w:val="28"/>
          <w:u w:val="none"/>
        </w:rPr>
      </w:pPr>
    </w:p>
    <w:p w:rsidR="00F57F84" w:rsidRDefault="00704AFE">
      <w:pPr>
        <w:pStyle w:val="Title"/>
        <w:spacing w:after="0" w:line="240" w:lineRule="auto"/>
        <w:ind w:right="0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Docket No. UT-082119</w:t>
      </w:r>
    </w:p>
    <w:p w:rsidR="00F57F84" w:rsidRDefault="00F57F84">
      <w:pPr>
        <w:pStyle w:val="Title"/>
        <w:spacing w:after="0" w:line="240" w:lineRule="auto"/>
        <w:ind w:right="0"/>
        <w:rPr>
          <w:sz w:val="28"/>
          <w:szCs w:val="28"/>
          <w:u w:val="none"/>
        </w:rPr>
      </w:pPr>
    </w:p>
    <w:p w:rsidR="002C3F2E" w:rsidRDefault="00561A73" w:rsidP="00C54030">
      <w:pPr>
        <w:pStyle w:val="Header"/>
        <w:ind w:right="90"/>
        <w:jc w:val="center"/>
        <w:rPr>
          <w:sz w:val="28"/>
          <w:szCs w:val="28"/>
        </w:rPr>
      </w:pPr>
      <w:r w:rsidRPr="00561A73">
        <w:rPr>
          <w:sz w:val="28"/>
          <w:szCs w:val="28"/>
        </w:rPr>
        <w:t>Ce</w:t>
      </w:r>
      <w:r w:rsidR="00862460">
        <w:rPr>
          <w:sz w:val="28"/>
          <w:szCs w:val="28"/>
        </w:rPr>
        <w:t>nturyTel/</w:t>
      </w:r>
      <w:proofErr w:type="spellStart"/>
      <w:r w:rsidR="00862460">
        <w:rPr>
          <w:sz w:val="28"/>
          <w:szCs w:val="28"/>
        </w:rPr>
        <w:t>Embarq</w:t>
      </w:r>
      <w:proofErr w:type="spellEnd"/>
      <w:r w:rsidR="00862460">
        <w:rPr>
          <w:sz w:val="28"/>
          <w:szCs w:val="28"/>
        </w:rPr>
        <w:t xml:space="preserve"> Merger Order Compliance</w:t>
      </w:r>
    </w:p>
    <w:p w:rsidR="00F57F84" w:rsidRDefault="00F57F84">
      <w:pPr>
        <w:pStyle w:val="Header"/>
        <w:ind w:right="90"/>
      </w:pPr>
    </w:p>
    <w:p w:rsidR="00F57F84" w:rsidRDefault="00F57F84" w:rsidP="00C54030">
      <w:pPr>
        <w:pStyle w:val="Header"/>
        <w:ind w:right="90"/>
      </w:pPr>
      <w:r>
        <w:t xml:space="preserve">I certify that I have caused to be served copies of </w:t>
      </w:r>
      <w:r w:rsidR="00862460">
        <w:t>CenturyTel/</w:t>
      </w:r>
      <w:proofErr w:type="spellStart"/>
      <w:r w:rsidR="00862460">
        <w:t>Embarq</w:t>
      </w:r>
      <w:proofErr w:type="spellEnd"/>
      <w:r w:rsidR="00862460">
        <w:t xml:space="preserve"> Merger Order Compliance </w:t>
      </w:r>
      <w:r w:rsidR="00C245EF">
        <w:t>by email and</w:t>
      </w:r>
      <w:r w:rsidR="00FE3519">
        <w:t xml:space="preserve"> mail</w:t>
      </w:r>
      <w:r>
        <w:t xml:space="preserve"> on the following parties:  </w:t>
      </w:r>
    </w:p>
    <w:p w:rsidR="00F57F84" w:rsidRDefault="00F57F84">
      <w:pPr>
        <w:pStyle w:val="Header"/>
        <w:ind w:right="9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8"/>
        <w:gridCol w:w="4680"/>
      </w:tblGrid>
      <w:tr w:rsidR="00F57F84">
        <w:trPr>
          <w:cantSplit/>
        </w:trPr>
        <w:tc>
          <w:tcPr>
            <w:tcW w:w="4788" w:type="dxa"/>
          </w:tcPr>
          <w:p w:rsidR="00CE34D0" w:rsidRDefault="00CE34D0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</w:p>
          <w:p w:rsidR="008E6D24" w:rsidRPr="00465F82" w:rsidRDefault="008E6D24" w:rsidP="008E6D24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r w:rsidRPr="00465F82">
              <w:rPr>
                <w:szCs w:val="24"/>
              </w:rPr>
              <w:t>Sally Brown</w:t>
            </w:r>
          </w:p>
          <w:p w:rsidR="008E6D24" w:rsidRPr="00465F82" w:rsidRDefault="008E6D24" w:rsidP="008E6D24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r w:rsidRPr="00465F82">
              <w:rPr>
                <w:szCs w:val="24"/>
              </w:rPr>
              <w:t>Assistant Attorney General</w:t>
            </w:r>
          </w:p>
          <w:p w:rsidR="008E6D24" w:rsidRPr="00465F82" w:rsidRDefault="008E6D24" w:rsidP="008E6D24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r w:rsidRPr="00465F82">
              <w:rPr>
                <w:szCs w:val="24"/>
              </w:rPr>
              <w:t>WUTC Attorney General Office</w:t>
            </w:r>
          </w:p>
          <w:p w:rsidR="008E6D24" w:rsidRPr="00465F82" w:rsidRDefault="008E6D24" w:rsidP="008E6D24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r w:rsidRPr="00465F82">
              <w:rPr>
                <w:szCs w:val="24"/>
              </w:rPr>
              <w:t>P.O. Box 40128</w:t>
            </w:r>
          </w:p>
          <w:p w:rsidR="008E6D24" w:rsidRDefault="008E6D24" w:rsidP="008E6D24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r w:rsidRPr="00465F82">
              <w:rPr>
                <w:szCs w:val="24"/>
              </w:rPr>
              <w:t>Olympia, WA 98504-0128</w:t>
            </w:r>
          </w:p>
          <w:p w:rsidR="008E6D24" w:rsidRDefault="008E6D24" w:rsidP="008E6D24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 xml:space="preserve">Email:  </w:t>
            </w:r>
            <w:hyperlink r:id="rId7" w:history="1">
              <w:r w:rsidRPr="00077A7B">
                <w:rPr>
                  <w:rStyle w:val="Hyperlink"/>
                  <w:szCs w:val="24"/>
                </w:rPr>
                <w:t>sbrown@utc.wa.gov</w:t>
              </w:r>
            </w:hyperlink>
          </w:p>
          <w:p w:rsidR="00F57F84" w:rsidRDefault="00F57F84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</w:p>
        </w:tc>
        <w:tc>
          <w:tcPr>
            <w:tcW w:w="4680" w:type="dxa"/>
          </w:tcPr>
          <w:p w:rsidR="00CE34D0" w:rsidRDefault="00CE34D0" w:rsidP="006C4317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bookmarkStart w:id="0" w:name="OLE_LINK1"/>
            <w:bookmarkStart w:id="1" w:name="OLE_LINK2"/>
          </w:p>
          <w:p w:rsidR="006C4317" w:rsidRDefault="006C4317" w:rsidP="006C4317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Simon ffitch</w:t>
            </w:r>
          </w:p>
          <w:p w:rsidR="006C4317" w:rsidRDefault="006C4317" w:rsidP="006C4317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Public Counsel Section</w:t>
            </w:r>
          </w:p>
          <w:p w:rsidR="006C4317" w:rsidRDefault="006C4317" w:rsidP="006C4317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Office of the Attorney General</w:t>
            </w:r>
          </w:p>
          <w:p w:rsidR="006C4317" w:rsidRDefault="006C4317" w:rsidP="006C4317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smartTag w:uri="urn:schemas-microsoft-com:office:smarttags" w:element="PostalCode">
              <w:smartTag w:uri="urn:schemas-microsoft-com:office:smarttags" w:element="address">
                <w:smartTag w:uri="urn:schemas-microsoft-com:office:smarttags" w:element="Street">
                  <w:r>
                    <w:rPr>
                      <w:szCs w:val="24"/>
                    </w:rPr>
                    <w:t>800 Fifth Avenue, Suite 2000</w:t>
                  </w:r>
                </w:smartTag>
              </w:smartTag>
            </w:smartTag>
          </w:p>
          <w:p w:rsidR="006C4317" w:rsidRDefault="006C4317" w:rsidP="006C4317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smartTag w:uri="urn:schemas-microsoft-com:office:smarttags" w:element="PostalCode">
              <w:smartTag w:uri="urn:schemas-microsoft-com:office:smarttags" w:element="City">
                <w:smartTag w:uri="urn:schemas-microsoft-com:office:smarttags" w:element="City">
                  <w:smartTag w:uri="urn:schemas-microsoft-com:office:smarttags" w:element="place">
                    <w:r>
                      <w:rPr>
                        <w:szCs w:val="24"/>
                      </w:rPr>
                      <w:t>Seattle</w:t>
                    </w:r>
                  </w:smartTag>
                </w:smartTag>
                <w:r>
                  <w:rPr>
                    <w:szCs w:val="24"/>
                  </w:rPr>
                  <w:t xml:space="preserve">, </w:t>
                </w:r>
                <w:smartTag w:uri="urn:schemas-microsoft-com:office:smarttags" w:element="PostalCode">
                  <w:smartTag w:uri="urn:schemas-microsoft-com:office:smarttags" w:element="State">
                    <w:r>
                      <w:rPr>
                        <w:szCs w:val="24"/>
                      </w:rPr>
                      <w:t>WA</w:t>
                    </w:r>
                  </w:smartTag>
                </w:smartTag>
                <w:r>
                  <w:rPr>
                    <w:szCs w:val="24"/>
                  </w:rPr>
                  <w:t xml:space="preserve">  </w:t>
                </w:r>
                <w:smartTag w:uri="urn:schemas-microsoft-com:office:smarttags" w:element="PostalCode">
                  <w:r>
                    <w:rPr>
                      <w:szCs w:val="24"/>
                    </w:rPr>
                    <w:t>98104-3188</w:t>
                  </w:r>
                </w:smartTag>
              </w:smartTag>
            </w:smartTag>
          </w:p>
          <w:p w:rsidR="006C4317" w:rsidRDefault="006C4317" w:rsidP="006C4317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Tel: (206) 464-7744</w:t>
            </w:r>
          </w:p>
          <w:p w:rsidR="006C4317" w:rsidRDefault="006C4317" w:rsidP="006C4317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 xml:space="preserve">Email: </w:t>
            </w:r>
            <w:hyperlink r:id="rId8" w:history="1">
              <w:r>
                <w:rPr>
                  <w:rStyle w:val="Hyperlink"/>
                  <w:szCs w:val="24"/>
                </w:rPr>
                <w:t>simonf@atg.wa.gov</w:t>
              </w:r>
            </w:hyperlink>
          </w:p>
          <w:bookmarkEnd w:id="0"/>
          <w:bookmarkEnd w:id="1"/>
          <w:p w:rsidR="00F57F84" w:rsidRDefault="00F57F84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</w:p>
        </w:tc>
      </w:tr>
    </w:tbl>
    <w:p w:rsidR="00D02EC6" w:rsidRDefault="00D02EC6"/>
    <w:p w:rsidR="00F57F84" w:rsidRDefault="00F57F84"/>
    <w:p w:rsidR="00F57F84" w:rsidRDefault="00F57F84"/>
    <w:p w:rsidR="00F57F84" w:rsidRDefault="00F57F84">
      <w:pPr>
        <w:tabs>
          <w:tab w:val="left" w:pos="-720"/>
        </w:tabs>
        <w:suppressAutoHyphens/>
        <w:spacing w:after="40" w:line="240" w:lineRule="exact"/>
        <w:rPr>
          <w:sz w:val="22"/>
        </w:rPr>
      </w:pPr>
      <w:r>
        <w:tab/>
        <w:t>DAT</w:t>
      </w:r>
      <w:r w:rsidR="00D56701">
        <w:t>E</w:t>
      </w:r>
      <w:r w:rsidR="00A15F0D">
        <w:t xml:space="preserve">D </w:t>
      </w:r>
      <w:r w:rsidR="004746CC">
        <w:t xml:space="preserve">this _________ day of </w:t>
      </w:r>
      <w:r w:rsidR="00862460">
        <w:t>December</w:t>
      </w:r>
      <w:r>
        <w:t>, 2011.</w:t>
      </w:r>
      <w:r>
        <w:rPr>
          <w:sz w:val="22"/>
        </w:rPr>
        <w:t xml:space="preserve">  </w:t>
      </w:r>
    </w:p>
    <w:p w:rsidR="00F57F84" w:rsidRDefault="00F57F84">
      <w:pPr>
        <w:tabs>
          <w:tab w:val="left" w:pos="-720"/>
        </w:tabs>
        <w:suppressAutoHyphens/>
        <w:spacing w:after="40" w:line="240" w:lineRule="exact"/>
        <w:rPr>
          <w:sz w:val="22"/>
        </w:rPr>
      </w:pPr>
    </w:p>
    <w:p w:rsidR="00F57F84" w:rsidRDefault="00F57F84">
      <w:pPr>
        <w:tabs>
          <w:tab w:val="left" w:pos="-720"/>
        </w:tabs>
        <w:suppressAutoHyphens/>
        <w:spacing w:after="40" w:line="240" w:lineRule="exact"/>
        <w:rPr>
          <w:sz w:val="22"/>
        </w:rPr>
      </w:pPr>
    </w:p>
    <w:p w:rsidR="00F57F84" w:rsidRDefault="00F57F84">
      <w:pPr>
        <w:tabs>
          <w:tab w:val="left" w:pos="-720"/>
        </w:tabs>
        <w:suppressAutoHyphens/>
        <w:spacing w:after="40" w:line="240" w:lineRule="exact"/>
        <w:rPr>
          <w:sz w:val="22"/>
        </w:rPr>
      </w:pPr>
      <w:r>
        <w:rPr>
          <w:sz w:val="22"/>
        </w:rPr>
        <w:t>_____________________________</w:t>
      </w:r>
    </w:p>
    <w:p w:rsidR="00F57F84" w:rsidRDefault="00F57F84">
      <w:pPr>
        <w:tabs>
          <w:tab w:val="left" w:pos="-720"/>
        </w:tabs>
        <w:suppressAutoHyphens/>
        <w:spacing w:after="40" w:line="240" w:lineRule="exact"/>
        <w:rPr>
          <w:sz w:val="22"/>
        </w:rPr>
      </w:pPr>
      <w:r>
        <w:rPr>
          <w:sz w:val="22"/>
        </w:rPr>
        <w:t>Leslie D. Johnson</w:t>
      </w:r>
    </w:p>
    <w:sectPr w:rsidR="00F57F84" w:rsidSect="0004689D">
      <w:footerReference w:type="default" r:id="rId9"/>
      <w:endnotePr>
        <w:numFmt w:val="decimal"/>
      </w:endnotePr>
      <w:pgSz w:w="12240" w:h="15840" w:code="1"/>
      <w:pgMar w:top="1200" w:right="1200" w:bottom="720" w:left="1200" w:header="720" w:footer="720" w:gutter="0"/>
      <w:paperSrc w:first="15" w:other="15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ADE" w:rsidRDefault="00177ADE">
      <w:pPr>
        <w:spacing w:line="20" w:lineRule="exact"/>
      </w:pPr>
    </w:p>
  </w:endnote>
  <w:endnote w:type="continuationSeparator" w:id="0">
    <w:p w:rsidR="00177ADE" w:rsidRDefault="00177ADE">
      <w:r>
        <w:t xml:space="preserve"> </w:t>
      </w:r>
    </w:p>
  </w:endnote>
  <w:endnote w:type="continuationNotice" w:id="1">
    <w:p w:rsidR="00177ADE" w:rsidRDefault="00177ADE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ADE" w:rsidRDefault="00177ADE">
    <w:pPr>
      <w:pStyle w:val="Footer"/>
    </w:pPr>
  </w:p>
  <w:p w:rsidR="00177ADE" w:rsidRDefault="00177ADE">
    <w:pPr>
      <w:pStyle w:val="Footer"/>
      <w:jc w:val="center"/>
    </w:pPr>
    <w:r>
      <w:t xml:space="preserve">- </w:t>
    </w:r>
    <w:r w:rsidR="007D7F20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7D7F20">
      <w:rPr>
        <w:rStyle w:val="PageNumber"/>
      </w:rPr>
      <w:fldChar w:fldCharType="separate"/>
    </w:r>
    <w:r w:rsidR="008E6D24">
      <w:rPr>
        <w:rStyle w:val="PageNumber"/>
        <w:noProof/>
      </w:rPr>
      <w:t>2</w:t>
    </w:r>
    <w:r w:rsidR="007D7F20"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ADE" w:rsidRDefault="00177ADE">
      <w:r>
        <w:separator/>
      </w:r>
    </w:p>
  </w:footnote>
  <w:footnote w:type="continuationSeparator" w:id="0">
    <w:p w:rsidR="00177ADE" w:rsidRDefault="00177A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F61F5"/>
    <w:multiLevelType w:val="singleLevel"/>
    <w:tmpl w:val="9D2C33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1">
    <w:nsid w:val="23C507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29A17E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70B949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proofState w:spelling="clean" w:grammar="clean"/>
  <w:stylePaneFormatFilter w:val="3F01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/>
  <w:rsids>
    <w:rsidRoot w:val="00F57F84"/>
    <w:rsid w:val="000047AF"/>
    <w:rsid w:val="0004689D"/>
    <w:rsid w:val="000A3913"/>
    <w:rsid w:val="00177ADE"/>
    <w:rsid w:val="001834E8"/>
    <w:rsid w:val="001C38AB"/>
    <w:rsid w:val="002355C8"/>
    <w:rsid w:val="0024698F"/>
    <w:rsid w:val="00256F8B"/>
    <w:rsid w:val="002C3F2E"/>
    <w:rsid w:val="002C7054"/>
    <w:rsid w:val="003026E8"/>
    <w:rsid w:val="003C0CAA"/>
    <w:rsid w:val="00465F82"/>
    <w:rsid w:val="004746CC"/>
    <w:rsid w:val="00546900"/>
    <w:rsid w:val="00561A73"/>
    <w:rsid w:val="00581BED"/>
    <w:rsid w:val="006C4317"/>
    <w:rsid w:val="006E0C23"/>
    <w:rsid w:val="00704AFE"/>
    <w:rsid w:val="00757D07"/>
    <w:rsid w:val="00792533"/>
    <w:rsid w:val="007D7F20"/>
    <w:rsid w:val="008127CD"/>
    <w:rsid w:val="00815A81"/>
    <w:rsid w:val="00862460"/>
    <w:rsid w:val="008E6D24"/>
    <w:rsid w:val="00935261"/>
    <w:rsid w:val="00951F66"/>
    <w:rsid w:val="0095454C"/>
    <w:rsid w:val="009B7CFA"/>
    <w:rsid w:val="009F29B4"/>
    <w:rsid w:val="00A055F5"/>
    <w:rsid w:val="00A15F0D"/>
    <w:rsid w:val="00A66F7F"/>
    <w:rsid w:val="00B41B0B"/>
    <w:rsid w:val="00BE4F6F"/>
    <w:rsid w:val="00C245EF"/>
    <w:rsid w:val="00C30396"/>
    <w:rsid w:val="00C54030"/>
    <w:rsid w:val="00C75335"/>
    <w:rsid w:val="00C855EA"/>
    <w:rsid w:val="00CE34D0"/>
    <w:rsid w:val="00CF2399"/>
    <w:rsid w:val="00CF48DB"/>
    <w:rsid w:val="00D02EC6"/>
    <w:rsid w:val="00D14C93"/>
    <w:rsid w:val="00D56701"/>
    <w:rsid w:val="00D6447A"/>
    <w:rsid w:val="00D9250C"/>
    <w:rsid w:val="00E25663"/>
    <w:rsid w:val="00EA052D"/>
    <w:rsid w:val="00EB3FB0"/>
    <w:rsid w:val="00F17724"/>
    <w:rsid w:val="00F32392"/>
    <w:rsid w:val="00F359A2"/>
    <w:rsid w:val="00F57F84"/>
    <w:rsid w:val="00F62253"/>
    <w:rsid w:val="00FE3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C23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E0C23"/>
    <w:pPr>
      <w:keepNext/>
      <w:tabs>
        <w:tab w:val="left" w:pos="-720"/>
      </w:tabs>
      <w:suppressAutoHyphens/>
      <w:spacing w:after="40" w:line="240" w:lineRule="exact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E0C23"/>
    <w:pPr>
      <w:keepNext/>
      <w:tabs>
        <w:tab w:val="left" w:pos="-720"/>
      </w:tabs>
      <w:suppressAutoHyphens/>
      <w:spacing w:after="40" w:line="240" w:lineRule="exact"/>
      <w:outlineLvl w:val="1"/>
    </w:pPr>
    <w:rPr>
      <w:b/>
      <w:color w:val="00000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E0C23"/>
    <w:pPr>
      <w:keepNext/>
      <w:outlineLvl w:val="2"/>
    </w:pPr>
    <w:rPr>
      <w:color w:val="000000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E0C23"/>
    <w:pPr>
      <w:keepNext/>
      <w:tabs>
        <w:tab w:val="left" w:pos="-720"/>
      </w:tabs>
      <w:suppressAutoHyphens/>
      <w:spacing w:after="40" w:line="240" w:lineRule="exact"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uiPriority w:val="99"/>
    <w:qFormat/>
    <w:rsid w:val="006E0C23"/>
    <w:pPr>
      <w:keepNext/>
      <w:ind w:left="612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6E0C2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0C2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E0C2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E0C23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E0C23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E0C2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E0C23"/>
    <w:rPr>
      <w:rFonts w:ascii="Calibri" w:hAnsi="Calibri" w:cs="Times New Roman"/>
      <w:b/>
      <w:bCs/>
    </w:rPr>
  </w:style>
  <w:style w:type="character" w:customStyle="1" w:styleId="Document8">
    <w:name w:val="Document 8"/>
    <w:basedOn w:val="DefaultParagraphFont"/>
    <w:uiPriority w:val="99"/>
    <w:rsid w:val="006E0C23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6E0C23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6E0C23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6E0C23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6E0C23"/>
    <w:rPr>
      <w:rFonts w:cs="Times New Roman"/>
    </w:rPr>
  </w:style>
  <w:style w:type="character" w:styleId="Hyperlink">
    <w:name w:val="Hyperlink"/>
    <w:basedOn w:val="DefaultParagraphFont"/>
    <w:uiPriority w:val="99"/>
    <w:rsid w:val="006E0C23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6E0C23"/>
    <w:rPr>
      <w:rFonts w:cs="Times New Roman"/>
      <w:color w:val="800080"/>
      <w:u w:val="single"/>
    </w:rPr>
  </w:style>
  <w:style w:type="paragraph" w:customStyle="1" w:styleId="RightPar2">
    <w:name w:val="Right Par 2"/>
    <w:uiPriority w:val="99"/>
    <w:rsid w:val="006E0C23"/>
    <w:pPr>
      <w:tabs>
        <w:tab w:val="left" w:pos="-720"/>
        <w:tab w:val="left" w:pos="0"/>
        <w:tab w:val="left" w:pos="720"/>
        <w:tab w:val="decimal" w:pos="1440"/>
      </w:tabs>
      <w:suppressAutoHyphens/>
      <w:ind w:left="1440" w:hanging="432"/>
    </w:pPr>
    <w:rPr>
      <w:rFonts w:ascii="Courier" w:hAnsi="Courier"/>
      <w:sz w:val="24"/>
      <w:szCs w:val="20"/>
    </w:rPr>
  </w:style>
  <w:style w:type="character" w:customStyle="1" w:styleId="Document3">
    <w:name w:val="Document 3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paragraph" w:customStyle="1" w:styleId="RightPar3">
    <w:name w:val="Right Par 3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 w:hanging="432"/>
    </w:pPr>
    <w:rPr>
      <w:rFonts w:ascii="Courier" w:hAnsi="Courier"/>
      <w:sz w:val="24"/>
      <w:szCs w:val="20"/>
    </w:rPr>
  </w:style>
  <w:style w:type="paragraph" w:customStyle="1" w:styleId="RightPar4">
    <w:name w:val="Right Par 4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 w:hanging="432"/>
    </w:pPr>
    <w:rPr>
      <w:rFonts w:ascii="Courier" w:hAnsi="Courier"/>
      <w:sz w:val="24"/>
      <w:szCs w:val="20"/>
    </w:rPr>
  </w:style>
  <w:style w:type="paragraph" w:customStyle="1" w:styleId="RightPar5">
    <w:name w:val="Right Par 5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 w:hanging="576"/>
    </w:pPr>
    <w:rPr>
      <w:rFonts w:ascii="Courier" w:hAnsi="Courier"/>
      <w:sz w:val="24"/>
      <w:szCs w:val="20"/>
    </w:rPr>
  </w:style>
  <w:style w:type="paragraph" w:customStyle="1" w:styleId="RightPar6">
    <w:name w:val="Right Par 6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 w:hanging="576"/>
    </w:pPr>
    <w:rPr>
      <w:rFonts w:ascii="Courier" w:hAnsi="Courier"/>
      <w:sz w:val="24"/>
      <w:szCs w:val="20"/>
    </w:rPr>
  </w:style>
  <w:style w:type="paragraph" w:customStyle="1" w:styleId="RightPar7">
    <w:name w:val="Right Par 7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 w:hanging="432"/>
    </w:pPr>
    <w:rPr>
      <w:rFonts w:ascii="Courier" w:hAnsi="Courier"/>
      <w:sz w:val="24"/>
      <w:szCs w:val="20"/>
    </w:rPr>
  </w:style>
  <w:style w:type="paragraph" w:customStyle="1" w:styleId="RightPar8">
    <w:name w:val="Right Par 8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 w:hanging="432"/>
    </w:pPr>
    <w:rPr>
      <w:rFonts w:ascii="Courier" w:hAnsi="Courier"/>
      <w:sz w:val="24"/>
      <w:szCs w:val="20"/>
    </w:rPr>
  </w:style>
  <w:style w:type="paragraph" w:customStyle="1" w:styleId="Document1">
    <w:name w:val="Document 1"/>
    <w:uiPriority w:val="99"/>
    <w:rsid w:val="006E0C23"/>
    <w:pPr>
      <w:keepNext/>
      <w:keepLines/>
      <w:tabs>
        <w:tab w:val="left" w:pos="-720"/>
      </w:tabs>
      <w:suppressAutoHyphens/>
    </w:pPr>
    <w:rPr>
      <w:rFonts w:ascii="Courier" w:hAnsi="Courier"/>
      <w:sz w:val="24"/>
      <w:szCs w:val="20"/>
    </w:rPr>
  </w:style>
  <w:style w:type="character" w:customStyle="1" w:styleId="DocInit">
    <w:name w:val="Doc Init"/>
    <w:basedOn w:val="DefaultParagraphFont"/>
    <w:uiPriority w:val="99"/>
    <w:rsid w:val="006E0C23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paragraph" w:customStyle="1" w:styleId="Technical5">
    <w:name w:val="Technical 5"/>
    <w:uiPriority w:val="99"/>
    <w:rsid w:val="006E0C23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szCs w:val="20"/>
    </w:rPr>
  </w:style>
  <w:style w:type="paragraph" w:customStyle="1" w:styleId="Technical6">
    <w:name w:val="Technical 6"/>
    <w:uiPriority w:val="99"/>
    <w:rsid w:val="006E0C23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szCs w:val="20"/>
    </w:rPr>
  </w:style>
  <w:style w:type="character" w:customStyle="1" w:styleId="Technical2">
    <w:name w:val="Technical 2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paragraph" w:customStyle="1" w:styleId="Technical4">
    <w:name w:val="Technical 4"/>
    <w:uiPriority w:val="99"/>
    <w:rsid w:val="006E0C23"/>
    <w:pPr>
      <w:tabs>
        <w:tab w:val="left" w:pos="-720"/>
      </w:tabs>
      <w:suppressAutoHyphens/>
    </w:pPr>
    <w:rPr>
      <w:rFonts w:ascii="Courier" w:hAnsi="Courier"/>
      <w:b/>
      <w:sz w:val="24"/>
      <w:szCs w:val="20"/>
    </w:rPr>
  </w:style>
  <w:style w:type="character" w:customStyle="1" w:styleId="Technical1">
    <w:name w:val="Technical 1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paragraph" w:customStyle="1" w:styleId="Technical7">
    <w:name w:val="Technical 7"/>
    <w:uiPriority w:val="99"/>
    <w:rsid w:val="006E0C23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szCs w:val="20"/>
    </w:rPr>
  </w:style>
  <w:style w:type="paragraph" w:customStyle="1" w:styleId="Technical8">
    <w:name w:val="Technical 8"/>
    <w:uiPriority w:val="99"/>
    <w:rsid w:val="006E0C23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szCs w:val="20"/>
    </w:rPr>
  </w:style>
  <w:style w:type="paragraph" w:customStyle="1" w:styleId="Pleading">
    <w:name w:val="Pleading"/>
    <w:uiPriority w:val="99"/>
    <w:rsid w:val="006E0C23"/>
    <w:pPr>
      <w:tabs>
        <w:tab w:val="left" w:pos="-720"/>
      </w:tabs>
      <w:suppressAutoHyphens/>
      <w:spacing w:line="240" w:lineRule="exact"/>
    </w:pPr>
    <w:rPr>
      <w:rFonts w:ascii="Courier" w:hAnsi="Courier"/>
      <w:sz w:val="24"/>
      <w:szCs w:val="20"/>
    </w:rPr>
  </w:style>
  <w:style w:type="character" w:customStyle="1" w:styleId="a34-lined">
    <w:name w:val="a34-lined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character" w:customStyle="1" w:styleId="Bullets">
    <w:name w:val="Bullets"/>
    <w:basedOn w:val="DefaultParagraphFont"/>
    <w:uiPriority w:val="99"/>
    <w:rsid w:val="006E0C23"/>
    <w:rPr>
      <w:rFonts w:cs="Times New Roman"/>
    </w:rPr>
  </w:style>
  <w:style w:type="character" w:customStyle="1" w:styleId="Bullets-N">
    <w:name w:val="Bullets-N"/>
    <w:basedOn w:val="DefaultParagraphFont"/>
    <w:uiPriority w:val="99"/>
    <w:rsid w:val="006E0C23"/>
    <w:rPr>
      <w:rFonts w:cs="Times New Roman"/>
    </w:rPr>
  </w:style>
  <w:style w:type="paragraph" w:customStyle="1" w:styleId="a28-lined">
    <w:name w:val="a28-lined"/>
    <w:uiPriority w:val="99"/>
    <w:rsid w:val="006E0C23"/>
    <w:pPr>
      <w:tabs>
        <w:tab w:val="left" w:pos="-720"/>
      </w:tabs>
      <w:suppressAutoHyphens/>
    </w:pPr>
    <w:rPr>
      <w:rFonts w:ascii="Courier" w:hAnsi="Courier"/>
      <w:sz w:val="24"/>
      <w:szCs w:val="20"/>
    </w:rPr>
  </w:style>
  <w:style w:type="paragraph" w:styleId="TOC1">
    <w:name w:val="toc 1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6E0C23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6E0C23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6E0C23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6E0C23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6E0C23"/>
  </w:style>
  <w:style w:type="character" w:customStyle="1" w:styleId="EquationCaption">
    <w:name w:val="_Equation Caption"/>
    <w:uiPriority w:val="99"/>
    <w:rsid w:val="006E0C23"/>
  </w:style>
  <w:style w:type="paragraph" w:styleId="Header">
    <w:name w:val="header"/>
    <w:basedOn w:val="Normal"/>
    <w:link w:val="HeaderChar"/>
    <w:uiPriority w:val="99"/>
    <w:rsid w:val="006E0C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E0C23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6E0C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E0C23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6E0C23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6E0C23"/>
    <w:pPr>
      <w:tabs>
        <w:tab w:val="center" w:pos="4680"/>
      </w:tabs>
      <w:suppressAutoHyphens/>
      <w:spacing w:after="40" w:line="480" w:lineRule="auto"/>
      <w:ind w:right="-90"/>
      <w:jc w:val="center"/>
    </w:pPr>
    <w:rPr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6E0C23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Indent15">
    <w:name w:val="Indent1.5&quot;"/>
    <w:basedOn w:val="BodyText"/>
    <w:uiPriority w:val="99"/>
    <w:rsid w:val="006E0C23"/>
    <w:pPr>
      <w:keepNext/>
      <w:keepLines/>
      <w:spacing w:before="240" w:after="0" w:line="240" w:lineRule="exact"/>
      <w:ind w:left="2160"/>
    </w:pPr>
  </w:style>
  <w:style w:type="paragraph" w:styleId="BodyText">
    <w:name w:val="Body Text"/>
    <w:basedOn w:val="Normal"/>
    <w:link w:val="BodyTextChar"/>
    <w:uiPriority w:val="99"/>
    <w:rsid w:val="006E0C2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E0C23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E0C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0C23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39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monf@atg.wa.gov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sbrown@utc.wa.gov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Transfer of Property</CaseType>
    <IndustryCode xmlns="dc463f71-b30c-4ab2-9473-d307f9d35888">170</IndustryCode>
    <CaseStatus xmlns="dc463f71-b30c-4ab2-9473-d307f9d35888">Closed</CaseStatus>
    <OpenedDate xmlns="dc463f71-b30c-4ab2-9473-d307f9d35888">2008-11-21T08:00:00+00:00</OpenedDate>
    <Date1 xmlns="dc463f71-b30c-4ab2-9473-d307f9d35888">2011-12-09T08:00:00+00:00</Date1>
    <IsDocumentOrder xmlns="dc463f71-b30c-4ab2-9473-d307f9d35888" xsi:nil="true"/>
    <IsHighlyConfidential xmlns="dc463f71-b30c-4ab2-9473-d307f9d35888">false</IsHighlyConfidential>
    <CaseCompanyNames xmlns="dc463f71-b30c-4ab2-9473-d307f9d35888">United Telephone Company of the Northwest</CaseCompanyNames>
    <DocketNumber xmlns="dc463f71-b30c-4ab2-9473-d307f9d35888">082119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2E98DCDB37D094D83133D809534D9DE" ma:contentTypeVersion="127" ma:contentTypeDescription="" ma:contentTypeScope="" ma:versionID="50b9c75391bfd00fcc0fb86ee3ef8f2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D6DCAA-4DE3-4D5C-9B2B-922B8C723409}"/>
</file>

<file path=customXml/itemProps2.xml><?xml version="1.0" encoding="utf-8"?>
<ds:datastoreItem xmlns:ds="http://schemas.openxmlformats.org/officeDocument/2006/customXml" ds:itemID="{3FA6507A-5169-4ED1-BCBA-F7E54D5F9EB5}"/>
</file>

<file path=customXml/itemProps3.xml><?xml version="1.0" encoding="utf-8"?>
<ds:datastoreItem xmlns:ds="http://schemas.openxmlformats.org/officeDocument/2006/customXml" ds:itemID="{45B0A998-D46A-4E76-8D7A-59B60E017175}"/>
</file>

<file path=customXml/itemProps4.xml><?xml version="1.0" encoding="utf-8"?>
<ds:datastoreItem xmlns:ds="http://schemas.openxmlformats.org/officeDocument/2006/customXml" ds:itemID="{332D425E-B230-4630-95E3-B26E985441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	CERTIFICATE OF SERVICE</vt:lpstr>
    </vt:vector>
  </TitlesOfParts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CERTIFICATE OF SERVICE</dc:title>
  <dc:subject/>
  <dc:creator>U S West Legal</dc:creator>
  <cp:keywords/>
  <dc:description/>
  <cp:lastModifiedBy>Johnson, Leslie</cp:lastModifiedBy>
  <cp:revision>3</cp:revision>
  <cp:lastPrinted>2011-09-12T17:12:00Z</cp:lastPrinted>
  <dcterms:created xsi:type="dcterms:W3CDTF">2011-12-09T21:18:00Z</dcterms:created>
  <dcterms:modified xsi:type="dcterms:W3CDTF">2011-12-09T21:19:00Z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0x0101006E56B4D1795A2E4DB2F0B01679ED314A0062E98DCDB37D094D83133D809534D9DE</vt:lpwstr>
  </property>
  <property fmtid="{D5CDD505-2E9C-101B-9397-08002B2CF9AE}" pid="3" name="_docset_NoMedatataSyncRequired">
    <vt:lpwstr>False</vt:lpwstr>
  </property>
</Properties>
</file>