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DF7A3D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2993329" wp14:editId="7A4C9D8F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DF7A3D">
      <w:pPr>
        <w:rPr>
          <w:rFonts w:ascii="Times New Roman" w:hAnsi="Times New Roman"/>
        </w:rPr>
      </w:pPr>
    </w:p>
    <w:p w:rsidR="00751804" w:rsidRPr="00D870FC" w:rsidRDefault="00437741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July 10, 2015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DF397F" w:rsidRDefault="00751804" w:rsidP="00DF397F">
      <w:pPr>
        <w:ind w:left="720" w:hanging="720"/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726B4F">
        <w:rPr>
          <w:rFonts w:ascii="Times New Roman" w:hAnsi="Times New Roman"/>
          <w:b/>
        </w:rPr>
        <w:t xml:space="preserve">Docket </w:t>
      </w:r>
      <w:r w:rsidR="00DF397F">
        <w:rPr>
          <w:rFonts w:ascii="Times New Roman" w:hAnsi="Times New Roman"/>
          <w:b/>
        </w:rPr>
        <w:t>UE-151162—Revised 2015 Renewable Portfolio Standard Report</w:t>
      </w:r>
    </w:p>
    <w:p w:rsidR="00751804" w:rsidRPr="003F18B3" w:rsidRDefault="00DF397F" w:rsidP="00DF397F">
      <w:pPr>
        <w:ind w:left="720"/>
        <w:rPr>
          <w:b/>
        </w:rPr>
      </w:pPr>
      <w:r>
        <w:rPr>
          <w:rFonts w:ascii="Times New Roman" w:hAnsi="Times New Roman"/>
          <w:b/>
        </w:rPr>
        <w:t>DO NOT REDOCKET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Default="00DF397F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June 1, 2015, </w:t>
      </w:r>
      <w:r w:rsidR="00751804">
        <w:rPr>
          <w:rFonts w:ascii="Times New Roman" w:hAnsi="Times New Roman"/>
        </w:rPr>
        <w:t>Pacifi</w:t>
      </w:r>
      <w:r w:rsidR="008A2BE1">
        <w:rPr>
          <w:rFonts w:ascii="Times New Roman" w:hAnsi="Times New Roman"/>
        </w:rPr>
        <w:t xml:space="preserve">c </w:t>
      </w:r>
      <w:r w:rsidR="00045014">
        <w:rPr>
          <w:rFonts w:ascii="Times New Roman" w:hAnsi="Times New Roman"/>
        </w:rPr>
        <w:t xml:space="preserve">Power &amp; Light Company, a division of PacifiCorp </w:t>
      </w:r>
      <w:r w:rsidR="00751804">
        <w:rPr>
          <w:rFonts w:ascii="Times New Roman" w:hAnsi="Times New Roman"/>
        </w:rPr>
        <w:t>(Pacifi</w:t>
      </w:r>
      <w:r w:rsidR="008A2BE1">
        <w:rPr>
          <w:rFonts w:ascii="Times New Roman" w:hAnsi="Times New Roman"/>
        </w:rPr>
        <w:t>c Power</w:t>
      </w:r>
      <w:r w:rsidR="00751804">
        <w:rPr>
          <w:rFonts w:ascii="Times New Roman" w:hAnsi="Times New Roman"/>
        </w:rPr>
        <w:t xml:space="preserve"> or Company)</w:t>
      </w:r>
      <w:r w:rsidR="00045014">
        <w:rPr>
          <w:rFonts w:ascii="Times New Roman" w:hAnsi="Times New Roman"/>
        </w:rPr>
        <w:t>,</w:t>
      </w:r>
      <w:r w:rsidR="00751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submitted</w:t>
      </w:r>
      <w:r w:rsidR="00751804">
        <w:rPr>
          <w:rFonts w:ascii="Times New Roman" w:hAnsi="Times New Roman"/>
        </w:rPr>
        <w:t xml:space="preserve"> its </w:t>
      </w:r>
      <w:r w:rsidR="003428AB">
        <w:rPr>
          <w:rFonts w:ascii="Times New Roman" w:hAnsi="Times New Roman"/>
        </w:rPr>
        <w:t xml:space="preserve">2015 Annual Renewable Portfolio Standard (RPS) </w:t>
      </w:r>
      <w:r w:rsidR="00751804">
        <w:rPr>
          <w:rFonts w:ascii="Times New Roman" w:hAnsi="Times New Roman"/>
        </w:rPr>
        <w:t xml:space="preserve">Report to the Washington Utilities and Transportation Commission </w:t>
      </w:r>
      <w:r>
        <w:rPr>
          <w:rFonts w:ascii="Times New Roman" w:hAnsi="Times New Roman"/>
        </w:rPr>
        <w:t xml:space="preserve">in accordance with RCW 19-285-040 and WAC 480-109-210(1).  </w:t>
      </w:r>
    </w:p>
    <w:p w:rsidR="00DF397F" w:rsidRDefault="00DF397F" w:rsidP="00DF7A3D">
      <w:pPr>
        <w:rPr>
          <w:rFonts w:ascii="Times New Roman" w:hAnsi="Times New Roman"/>
        </w:rPr>
      </w:pPr>
    </w:p>
    <w:p w:rsidR="00DF397F" w:rsidRDefault="00DF397F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is submitting </w:t>
      </w:r>
      <w:r w:rsidR="00437741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Revised 2015 RPS Report which replaces the original report filed on June 1, 2015, in its entirety.  </w:t>
      </w:r>
      <w:r w:rsidR="00437741">
        <w:rPr>
          <w:rFonts w:ascii="Times New Roman" w:hAnsi="Times New Roman"/>
        </w:rPr>
        <w:t xml:space="preserve">The revised report includes a correction to Table 6, and an additional section describing the Company’s </w:t>
      </w:r>
      <w:r w:rsidR="007D6542">
        <w:rPr>
          <w:rFonts w:ascii="Times New Roman" w:hAnsi="Times New Roman"/>
        </w:rPr>
        <w:t xml:space="preserve">renewable energy credit (REC) allocation methodology </w:t>
      </w:r>
      <w:r w:rsidR="00437741">
        <w:rPr>
          <w:rFonts w:ascii="Times New Roman" w:hAnsi="Times New Roman"/>
        </w:rPr>
        <w:t>in accordance with WAC 480-109-210</w:t>
      </w:r>
      <w:r w:rsidR="007D6542">
        <w:rPr>
          <w:rFonts w:ascii="Times New Roman" w:hAnsi="Times New Roman"/>
        </w:rPr>
        <w:t xml:space="preserve">(2)(e)(i).  </w:t>
      </w:r>
      <w:r>
        <w:rPr>
          <w:rFonts w:ascii="Times New Roman" w:hAnsi="Times New Roman"/>
        </w:rPr>
        <w:t>Also included is a r</w:t>
      </w:r>
      <w:r w:rsidR="007D6542">
        <w:rPr>
          <w:rFonts w:ascii="Times New Roman" w:hAnsi="Times New Roman"/>
        </w:rPr>
        <w:t xml:space="preserve">evised Confidential Workpaper </w:t>
      </w:r>
      <w:r w:rsidR="00980F0D">
        <w:rPr>
          <w:rFonts w:ascii="Times New Roman" w:hAnsi="Times New Roman"/>
        </w:rPr>
        <w:t xml:space="preserve">3, 2015 WA RPS Report – Cost Analysis </w:t>
      </w:r>
      <w:r w:rsidR="007D6542">
        <w:rPr>
          <w:rFonts w:ascii="Times New Roman" w:hAnsi="Times New Roman"/>
        </w:rPr>
        <w:t>to support the correction to Table 6.</w:t>
      </w:r>
      <w:r w:rsidR="0017000C" w:rsidRPr="0017000C">
        <w:rPr>
          <w:rFonts w:ascii="Times New Roman" w:hAnsi="Times New Roman"/>
        </w:rPr>
        <w:t xml:space="preserve"> </w:t>
      </w:r>
      <w:r w:rsidR="0017000C">
        <w:rPr>
          <w:rFonts w:ascii="Times New Roman" w:hAnsi="Times New Roman"/>
        </w:rPr>
        <w:t xml:space="preserve"> There are no changes to the attachments and other workpapers.</w:t>
      </w: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compliance with RCW 19.285.070(3) </w:t>
      </w:r>
      <w:r w:rsidR="00DF7A3D">
        <w:rPr>
          <w:rFonts w:ascii="Times New Roman" w:hAnsi="Times New Roman"/>
        </w:rPr>
        <w:t xml:space="preserve">and WAC 480-109-210(4), </w:t>
      </w:r>
      <w:r>
        <w:rPr>
          <w:rFonts w:ascii="Times New Roman" w:hAnsi="Times New Roman"/>
        </w:rPr>
        <w:t xml:space="preserve">the Company </w:t>
      </w:r>
      <w:r w:rsidR="00625218">
        <w:rPr>
          <w:rFonts w:ascii="Times New Roman" w:hAnsi="Times New Roman"/>
        </w:rPr>
        <w:t>will post</w:t>
      </w:r>
      <w:r>
        <w:rPr>
          <w:rFonts w:ascii="Times New Roman" w:hAnsi="Times New Roman"/>
        </w:rPr>
        <w:t xml:space="preserve"> the </w:t>
      </w:r>
      <w:r w:rsidR="00DF397F">
        <w:rPr>
          <w:rFonts w:ascii="Times New Roman" w:hAnsi="Times New Roman"/>
        </w:rPr>
        <w:t xml:space="preserve">revised </w:t>
      </w:r>
      <w:r>
        <w:rPr>
          <w:rFonts w:ascii="Times New Roman" w:hAnsi="Times New Roman"/>
        </w:rPr>
        <w:t>redacted version of the Renewable Report on its website to make the information available to customers.</w:t>
      </w:r>
    </w:p>
    <w:p w:rsidR="00751804" w:rsidRDefault="00751804" w:rsidP="00DF7A3D">
      <w:pPr>
        <w:jc w:val="both"/>
        <w:rPr>
          <w:rFonts w:ascii="Times New Roman" w:hAnsi="Times New Roman"/>
        </w:rPr>
        <w:sectPr w:rsidR="00751804" w:rsidSect="00DF7A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152" w:left="1440" w:header="720" w:footer="720" w:gutter="0"/>
          <w:cols w:space="720"/>
          <w:formProt w:val="0"/>
          <w:docGrid w:linePitch="360"/>
        </w:sectPr>
      </w:pPr>
    </w:p>
    <w:p w:rsidR="00C946C8" w:rsidRDefault="00C946C8" w:rsidP="00DF7A3D">
      <w:pPr>
        <w:jc w:val="both"/>
        <w:rPr>
          <w:rFonts w:ascii="Times New Roman" w:hAnsi="Times New Roman"/>
        </w:rPr>
      </w:pPr>
    </w:p>
    <w:p w:rsidR="00751804" w:rsidRPr="00D870FC" w:rsidRDefault="00DF7A3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51804"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</w:t>
      </w:r>
      <w:r w:rsidR="008A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Manager</w:t>
      </w:r>
      <w:r w:rsidR="008A2BE1">
        <w:rPr>
          <w:rFonts w:ascii="Times New Roman" w:hAnsi="Times New Roman"/>
        </w:rPr>
        <w:t xml:space="preserve">, Regulatory </w:t>
      </w:r>
      <w:r>
        <w:rPr>
          <w:rFonts w:ascii="Times New Roman" w:hAnsi="Times New Roman"/>
        </w:rPr>
        <w:t>Projects,</w:t>
      </w:r>
      <w:r w:rsidR="00751804"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</w:t>
      </w:r>
      <w:r w:rsidR="00751804">
        <w:rPr>
          <w:rFonts w:ascii="Times New Roman" w:hAnsi="Times New Roman"/>
        </w:rPr>
        <w:t>.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8A2BE1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DF7A3D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DF7A3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 w:rsidP="00DF7A3D"/>
    <w:sectPr w:rsidR="00AD2971" w:rsidSect="00E20570">
      <w:headerReference w:type="default" r:id="rId14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04" w:rsidRDefault="00A40B04">
      <w:r>
        <w:separator/>
      </w:r>
    </w:p>
  </w:endnote>
  <w:endnote w:type="continuationSeparator" w:id="0">
    <w:p w:rsidR="00A40B04" w:rsidRDefault="00A4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2" w:rsidRDefault="000D2F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2" w:rsidRDefault="000D2F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2" w:rsidRDefault="000D2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04" w:rsidRDefault="00A40B04">
      <w:r>
        <w:separator/>
      </w:r>
    </w:p>
  </w:footnote>
  <w:footnote w:type="continuationSeparator" w:id="0">
    <w:p w:rsidR="00A40B04" w:rsidRDefault="00A4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2" w:rsidRDefault="000D2F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2" w:rsidRDefault="000D2F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2" w:rsidRDefault="000D2F7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70" w:rsidRDefault="00751804">
    <w:pPr>
      <w:pStyle w:val="Header"/>
    </w:pPr>
    <w:r>
      <w:t>Washington Utilities &amp; Transportation Commission</w:t>
    </w:r>
  </w:p>
  <w:p w:rsidR="00E20570" w:rsidRDefault="00DF7A3D">
    <w:pPr>
      <w:pStyle w:val="Header"/>
    </w:pPr>
    <w:r>
      <w:t>June 1, 2015</w:t>
    </w:r>
  </w:p>
  <w:p w:rsidR="00E20570" w:rsidRDefault="0075180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397F">
      <w:rPr>
        <w:noProof/>
      </w:rPr>
      <w:t>2</w:t>
    </w:r>
    <w:r>
      <w:fldChar w:fldCharType="end"/>
    </w:r>
  </w:p>
  <w:p w:rsidR="00E20570" w:rsidRDefault="000D2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45014"/>
    <w:rsid w:val="000D2F72"/>
    <w:rsid w:val="0017000C"/>
    <w:rsid w:val="001A7F37"/>
    <w:rsid w:val="003305D5"/>
    <w:rsid w:val="003428AB"/>
    <w:rsid w:val="00437741"/>
    <w:rsid w:val="004C4640"/>
    <w:rsid w:val="004F595F"/>
    <w:rsid w:val="0062143D"/>
    <w:rsid w:val="00625218"/>
    <w:rsid w:val="0064588F"/>
    <w:rsid w:val="00697161"/>
    <w:rsid w:val="00726B4F"/>
    <w:rsid w:val="00751804"/>
    <w:rsid w:val="007D6542"/>
    <w:rsid w:val="0085729A"/>
    <w:rsid w:val="008764B1"/>
    <w:rsid w:val="008A2BE1"/>
    <w:rsid w:val="0090778A"/>
    <w:rsid w:val="00980F0D"/>
    <w:rsid w:val="00A40B04"/>
    <w:rsid w:val="00AD2971"/>
    <w:rsid w:val="00AE4A62"/>
    <w:rsid w:val="00C946C8"/>
    <w:rsid w:val="00D04908"/>
    <w:rsid w:val="00D36076"/>
    <w:rsid w:val="00DF397F"/>
    <w:rsid w:val="00DF7A3D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F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F0D"/>
    <w:rPr>
      <w:rFonts w:ascii="Times" w:eastAsia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F0D"/>
    <w:rPr>
      <w:rFonts w:ascii="Times" w:eastAsia="Times" w:hAnsi="Times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0D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F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F0D"/>
    <w:rPr>
      <w:rFonts w:ascii="Times" w:eastAsia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F0D"/>
    <w:rPr>
      <w:rFonts w:ascii="Times" w:eastAsia="Times" w:hAnsi="Times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0D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E0F775D2F48249B61AE48C3C50BD02" ma:contentTypeVersion="119" ma:contentTypeDescription="" ma:contentTypeScope="" ma:versionID="bf0f654d30f1ec99f93f565601f367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8BB72-5E74-4855-BABC-BCC9397037AD}"/>
</file>

<file path=customXml/itemProps2.xml><?xml version="1.0" encoding="utf-8"?>
<ds:datastoreItem xmlns:ds="http://schemas.openxmlformats.org/officeDocument/2006/customXml" ds:itemID="{5506B3D3-C892-40EA-9D35-6A01D0090A9B}"/>
</file>

<file path=customXml/itemProps3.xml><?xml version="1.0" encoding="utf-8"?>
<ds:datastoreItem xmlns:ds="http://schemas.openxmlformats.org/officeDocument/2006/customXml" ds:itemID="{F4002DDD-3A82-4C47-B6BE-C47EF690ED75}"/>
</file>

<file path=customXml/itemProps4.xml><?xml version="1.0" encoding="utf-8"?>
<ds:datastoreItem xmlns:ds="http://schemas.openxmlformats.org/officeDocument/2006/customXml" ds:itemID="{0735A8D6-30E2-476A-AC0F-BFE94DA7D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2015-07-10T22:21:00Z</dcterms:created>
  <dcterms:modified xsi:type="dcterms:W3CDTF">2015-07-10T22:21:00Z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0x0101006E56B4D1795A2E4DB2F0B01679ED314A0093E0F775D2F48249B61AE48C3C50BD02</vt:lpwstr>
  </property>
  <property fmtid="{D5CDD505-2E9C-101B-9397-08002B2CF9AE}" pid="4" name="_docset_NoMedatataSyncRequired">
    <vt:lpwstr>False</vt:lpwstr>
  </property>
</Properties>
</file>