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0001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                     BEFORE THE WASHINGTON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            UTILITIES AND TRANSPORTATION COMMISSION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________________________________________________________________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WASHINGTON UTILITIES AND          ) Docket No. UG-140381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TRA</w:t>
      </w:r>
      <w:r w:rsidRPr="00D1660F">
        <w:rPr>
          <w:rFonts w:ascii="Courier New" w:hAnsi="Courier New" w:cs="Courier New"/>
        </w:rPr>
        <w:t>NSPORTATION COMMISSION,        ) Pages 1-11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5                                     )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</w:t>
      </w:r>
      <w:proofErr w:type="gramStart"/>
      <w:r w:rsidRPr="00D1660F">
        <w:rPr>
          <w:rFonts w:ascii="Courier New" w:hAnsi="Courier New" w:cs="Courier New"/>
        </w:rPr>
        <w:t>v</w:t>
      </w:r>
      <w:proofErr w:type="gramEnd"/>
      <w:r w:rsidRPr="00D1660F">
        <w:rPr>
          <w:rFonts w:ascii="Courier New" w:hAnsi="Courier New" w:cs="Courier New"/>
        </w:rPr>
        <w:t>.                                )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6                                     )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Complainant,           )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7                                     )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</w:t>
      </w:r>
      <w:r w:rsidRPr="00D1660F">
        <w:rPr>
          <w:rFonts w:ascii="Courier New" w:hAnsi="Courier New" w:cs="Courier New"/>
        </w:rPr>
        <w:t xml:space="preserve">    CASCADE NATURAL GAS CORPORATION</w:t>
      </w:r>
      <w:proofErr w:type="gramStart"/>
      <w:r w:rsidRPr="00D1660F">
        <w:rPr>
          <w:rFonts w:ascii="Courier New" w:hAnsi="Courier New" w:cs="Courier New"/>
        </w:rPr>
        <w:t>,  )</w:t>
      </w:r>
      <w:proofErr w:type="gramEnd"/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8                                     )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Respondent.           )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________________________________________________________________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                PREHEARING CONFERENCE, VOLUME I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11    </w:t>
      </w:r>
      <w:r w:rsidRPr="00D1660F">
        <w:rPr>
          <w:rFonts w:ascii="Courier New" w:hAnsi="Courier New" w:cs="Courier New"/>
        </w:rPr>
        <w:t xml:space="preserve">                          Pages 1-11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12          ADMINISTRATIVE LAW JUDGE MARGUERITE E. FRIEDLANDER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13   ________________________________________________________________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14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15   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  1:02 P.M.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16   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</w:t>
      </w:r>
      <w:r w:rsidRPr="00D1660F">
        <w:rPr>
          <w:rFonts w:ascii="Courier New" w:hAnsi="Courier New" w:cs="Courier New"/>
        </w:rPr>
        <w:t xml:space="preserve">          January 21, 2015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17   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18              1300 South Evergreen Park Drive Southwest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Olympia, Washington 98504-7250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19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20   REPORTED BY:  SHELBY KAY K. FUKU</w:t>
      </w:r>
      <w:r w:rsidRPr="00D1660F">
        <w:rPr>
          <w:rFonts w:ascii="Courier New" w:hAnsi="Courier New" w:cs="Courier New"/>
        </w:rPr>
        <w:t>SHIMA, CCR #2028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21   Buell </w:t>
      </w:r>
      <w:proofErr w:type="spellStart"/>
      <w:r w:rsidRPr="00D1660F">
        <w:rPr>
          <w:rFonts w:ascii="Courier New" w:hAnsi="Courier New" w:cs="Courier New"/>
        </w:rPr>
        <w:t>Realtime</w:t>
      </w:r>
      <w:proofErr w:type="spellEnd"/>
      <w:r w:rsidRPr="00D1660F">
        <w:rPr>
          <w:rFonts w:ascii="Courier New" w:hAnsi="Courier New" w:cs="Courier New"/>
        </w:rPr>
        <w:t xml:space="preserve"> Reporting, LLC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1325 Fourth Avenue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22   Suite 1840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Seattle, Washington 98101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23   206.287.9066 | Seattle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360.534.9066 | Olympia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24   800.846.6989 | National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25   www.buellrealtime.com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0002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 </w:t>
      </w:r>
      <w:r w:rsidRPr="00D1660F">
        <w:rPr>
          <w:rFonts w:ascii="Courier New" w:hAnsi="Courier New" w:cs="Courier New"/>
        </w:rPr>
        <w:t xml:space="preserve">                    A P </w:t>
      </w:r>
      <w:proofErr w:type="spellStart"/>
      <w:r w:rsidRPr="00D1660F">
        <w:rPr>
          <w:rFonts w:ascii="Courier New" w:hAnsi="Courier New" w:cs="Courier New"/>
        </w:rPr>
        <w:t>P</w:t>
      </w:r>
      <w:proofErr w:type="spellEnd"/>
      <w:r w:rsidRPr="00D1660F">
        <w:rPr>
          <w:rFonts w:ascii="Courier New" w:hAnsi="Courier New" w:cs="Courier New"/>
        </w:rPr>
        <w:t xml:space="preserve"> E A R A N C E S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ADMINISTRATIVE LAW JUDGES: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MARGUERITE E. FRIEDLANDER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                         Washington Utilities and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Transportation Commission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</w:t>
      </w:r>
      <w:r w:rsidRPr="00D1660F">
        <w:rPr>
          <w:rFonts w:ascii="Courier New" w:hAnsi="Courier New" w:cs="Courier New"/>
        </w:rPr>
        <w:t xml:space="preserve">                           1300 South Evergreen Park Drive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Southwest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                         P.O. Box 47250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Olympia, Washington 98504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7                            360.664.1285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</w:t>
      </w:r>
      <w:r w:rsidRPr="00D1660F">
        <w:rPr>
          <w:rFonts w:ascii="Courier New" w:hAnsi="Courier New" w:cs="Courier New"/>
        </w:rPr>
        <w:t>9   FOR WASHINGTON UTILITIES AND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TRANSPORTATION COMMISSION: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                         SALLY BROWN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lastRenderedPageBreak/>
        <w:t xml:space="preserve">                              Senior Assistant Attorney General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11                            CHRISTOPHER CASEY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As</w:t>
      </w:r>
      <w:r w:rsidRPr="00D1660F">
        <w:rPr>
          <w:rFonts w:ascii="Courier New" w:hAnsi="Courier New" w:cs="Courier New"/>
        </w:rPr>
        <w:t>sistant Attorney General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12                            1400 South Evergreen Park Drive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Southwest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13                            P.O. Box 40128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Olympia, Washington 98504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14                     </w:t>
      </w:r>
      <w:r w:rsidRPr="00D1660F">
        <w:rPr>
          <w:rFonts w:ascii="Courier New" w:hAnsi="Courier New" w:cs="Courier New"/>
        </w:rPr>
        <w:t xml:space="preserve">       360.664.1193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360.664.1189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15                            sbrown@utc.wa.gov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ccasey@utc.wa.gov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16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17   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FOR PUBLIC COUNSEL: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18                            LISA W. GAFKEN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</w:t>
      </w:r>
      <w:r w:rsidRPr="00D1660F">
        <w:rPr>
          <w:rFonts w:ascii="Courier New" w:hAnsi="Courier New" w:cs="Courier New"/>
        </w:rPr>
        <w:t xml:space="preserve">                       Assistant Attorney General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19                            Public Counsel Section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Office of the Attorney General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20                            800 Fifth Avenue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Suite 2000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21                            Seattle, Washington 98104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206.464.6595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22                            lisa.gafken@atg.wa.gov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23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24                            (Continued...)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25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0003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FOR CASCADE NATURAL GAS CORPO</w:t>
      </w:r>
      <w:r w:rsidRPr="00D1660F">
        <w:rPr>
          <w:rFonts w:ascii="Courier New" w:hAnsi="Courier New" w:cs="Courier New"/>
        </w:rPr>
        <w:t>RATION: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LISA RACKNER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                         McDowell </w:t>
      </w:r>
      <w:proofErr w:type="spellStart"/>
      <w:r w:rsidRPr="00D1660F">
        <w:rPr>
          <w:rFonts w:ascii="Courier New" w:hAnsi="Courier New" w:cs="Courier New"/>
        </w:rPr>
        <w:t>Rackner</w:t>
      </w:r>
      <w:proofErr w:type="spellEnd"/>
      <w:r w:rsidRPr="00D1660F">
        <w:rPr>
          <w:rFonts w:ascii="Courier New" w:hAnsi="Courier New" w:cs="Courier New"/>
        </w:rPr>
        <w:t xml:space="preserve"> &amp; Gibson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419 Southwest 11th Avenue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                         Suite 400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Portland, Oregon 9</w:t>
      </w:r>
      <w:r w:rsidRPr="00D1660F">
        <w:rPr>
          <w:rFonts w:ascii="Courier New" w:hAnsi="Courier New" w:cs="Courier New"/>
        </w:rPr>
        <w:t>7205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4                            503.595.3925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lisa@mcd-law.com</w:t>
      </w: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                         </w:t>
      </w:r>
      <w:proofErr w:type="gramStart"/>
      <w:r w:rsidRPr="00D1660F">
        <w:rPr>
          <w:rFonts w:ascii="Courier New" w:hAnsi="Courier New" w:cs="Courier New"/>
        </w:rPr>
        <w:t>*  *</w:t>
      </w:r>
      <w:proofErr w:type="gramEnd"/>
      <w:r w:rsidRPr="00D1660F">
        <w:rPr>
          <w:rFonts w:ascii="Courier New" w:hAnsi="Courier New" w:cs="Courier New"/>
        </w:rPr>
        <w:t xml:space="preserve">  *  *  *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10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11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12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13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14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15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16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17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18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19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20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21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</w:t>
      </w:r>
      <w:r w:rsidRPr="00D1660F">
        <w:rPr>
          <w:rFonts w:ascii="Courier New" w:hAnsi="Courier New" w:cs="Courier New"/>
        </w:rPr>
        <w:t xml:space="preserve">2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23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24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D1660F">
      <w:pPr>
        <w:pStyle w:val="PlainText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25   </w:t>
      </w:r>
    </w:p>
    <w:p w:rsidR="00BE3B26" w:rsidRDefault="00BE3B26" w:rsidP="00D1660F">
      <w:pPr>
        <w:pStyle w:val="PlainText"/>
        <w:rPr>
          <w:rFonts w:ascii="Courier New" w:hAnsi="Courier New" w:cs="Courier New"/>
        </w:rPr>
      </w:pP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0004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             OLYMPIA, WASHINGTON, JANUARY 21, 2015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                           1:02 P.M.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                             -o0o-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                     P R O C E </w:t>
      </w:r>
      <w:proofErr w:type="spellStart"/>
      <w:r w:rsidRPr="00D1660F">
        <w:rPr>
          <w:rFonts w:ascii="Courier New" w:hAnsi="Courier New" w:cs="Courier New"/>
        </w:rPr>
        <w:t>E</w:t>
      </w:r>
      <w:proofErr w:type="spellEnd"/>
      <w:r w:rsidRPr="00D1660F">
        <w:rPr>
          <w:rFonts w:ascii="Courier New" w:hAnsi="Courier New" w:cs="Courier New"/>
        </w:rPr>
        <w:t xml:space="preserve"> D I N G S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           JUDGE FRIE</w:t>
      </w:r>
      <w:r w:rsidRPr="00D1660F">
        <w:rPr>
          <w:rFonts w:ascii="Courier New" w:hAnsi="Courier New" w:cs="Courier New"/>
        </w:rPr>
        <w:t>DLANDER:  Let's go on the record.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           Good afternoon.  I am Marguerite Friedlander,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administrative law judge with the Commission, and we're here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today on January 21, 2015, for a prehearing conference in Docket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UG-140381, a co</w:t>
      </w:r>
      <w:r w:rsidRPr="00D1660F">
        <w:rPr>
          <w:rFonts w:ascii="Courier New" w:hAnsi="Courier New" w:cs="Courier New"/>
        </w:rPr>
        <w:t>mplaint against Cascade Natural Gas Corporation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11   related to incorrect application of late payment charges, late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12   payment charge tariff conditions, and rates and charges related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13   to disconnect visits.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14              Let's go ahead and take </w:t>
      </w:r>
      <w:r w:rsidRPr="00D1660F">
        <w:rPr>
          <w:rFonts w:ascii="Courier New" w:hAnsi="Courier New" w:cs="Courier New"/>
        </w:rPr>
        <w:t>appearances first, and then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15   we'll have you state your name for the record, spelling the last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16   name.  Give us your mailing address, your phone number -- please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17   don't bother with the fax number -- and your e-mail address,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18   starting with</w:t>
      </w:r>
      <w:r w:rsidRPr="00D1660F">
        <w:rPr>
          <w:rFonts w:ascii="Courier New" w:hAnsi="Courier New" w:cs="Courier New"/>
        </w:rPr>
        <w:t xml:space="preserve"> Staff.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19              MR. CASEY:  Hi.  My name is Christopher Casey.  I'm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20   an Assistant Attorney General with the Utilities and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21   Transportation Commission.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22              MR. BROWN:  Wait a minute.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23              MR. CASEY:  Oh.  Christoph</w:t>
      </w:r>
      <w:r w:rsidRPr="00D1660F">
        <w:rPr>
          <w:rFonts w:ascii="Courier New" w:hAnsi="Courier New" w:cs="Courier New"/>
        </w:rPr>
        <w:t>er Casey, Assistant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24   Attorney General with the Utilities and Transportation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25   Commission.  Last name is spelled C-a-s-e-y.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0005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           My mailing address is P.O. Box 40128, Olympia,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Washington 98504; phone number is 360.664.1189; </w:t>
      </w:r>
      <w:r w:rsidRPr="00D1660F">
        <w:rPr>
          <w:rFonts w:ascii="Courier New" w:hAnsi="Courier New" w:cs="Courier New"/>
        </w:rPr>
        <w:t>and my e-mail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address is ccasey@utc.wa.gov.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           JUDGE FRIEDLANDER:  Great.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           MS. BROWN:  Sally Brown, Senior Assistant Attorney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General, also entering an appearance on behalf of Commission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Staff in </w:t>
      </w:r>
      <w:r w:rsidRPr="00D1660F">
        <w:rPr>
          <w:rFonts w:ascii="Courier New" w:hAnsi="Courier New" w:cs="Courier New"/>
        </w:rPr>
        <w:t>this docket.  My contact information is as previously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noted.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           JUDGE FRIEDLANDER:  Excellent.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           And who's going to be primary on this for purposes of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11   the prehearing conference order?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12              MS. BROWN:  Mr</w:t>
      </w:r>
      <w:r w:rsidRPr="00D1660F">
        <w:rPr>
          <w:rFonts w:ascii="Courier New" w:hAnsi="Courier New" w:cs="Courier New"/>
        </w:rPr>
        <w:t>. Casey.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13              JUDGE FRIEDLANDER:  Okay.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14              Let's go ahead and take an appearance from Cascade.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15              MS. RACKNER:  I'm Lisa </w:t>
      </w:r>
      <w:proofErr w:type="spellStart"/>
      <w:r w:rsidRPr="00D1660F">
        <w:rPr>
          <w:rFonts w:ascii="Courier New" w:hAnsi="Courier New" w:cs="Courier New"/>
        </w:rPr>
        <w:t>Rackner</w:t>
      </w:r>
      <w:proofErr w:type="spellEnd"/>
      <w:r w:rsidRPr="00D1660F">
        <w:rPr>
          <w:rFonts w:ascii="Courier New" w:hAnsi="Courier New" w:cs="Courier New"/>
        </w:rPr>
        <w:t>, R-a-c-k-n-e-r,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16   counsel for Cascade Natural Gas.  My mailing address </w:t>
      </w:r>
      <w:r w:rsidRPr="00D1660F">
        <w:rPr>
          <w:rFonts w:ascii="Courier New" w:hAnsi="Courier New" w:cs="Courier New"/>
        </w:rPr>
        <w:t>is 419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17   Southeast 11th, 97204; my phone number is 503.595.3925; and my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18   e-mail is lisa@mcd-law.com.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19              JUDGE FRIEDLANDER: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20              And appearing today on behalf of Public Counsel?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21              MS. GAFKIN:  My</w:t>
      </w:r>
      <w:r w:rsidRPr="00D1660F">
        <w:rPr>
          <w:rFonts w:ascii="Courier New" w:hAnsi="Courier New" w:cs="Courier New"/>
        </w:rPr>
        <w:t xml:space="preserve"> name is Lisa </w:t>
      </w:r>
      <w:proofErr w:type="spellStart"/>
      <w:r w:rsidRPr="00D1660F">
        <w:rPr>
          <w:rFonts w:ascii="Courier New" w:hAnsi="Courier New" w:cs="Courier New"/>
        </w:rPr>
        <w:t>Gafken</w:t>
      </w:r>
      <w:proofErr w:type="spellEnd"/>
      <w:r w:rsidRPr="00D1660F">
        <w:rPr>
          <w:rFonts w:ascii="Courier New" w:hAnsi="Courier New" w:cs="Courier New"/>
        </w:rPr>
        <w:t>, G-a, "f," as in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22   Frank, k-e-n.  I'm an Assistant Attorney General appearing on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23   behalf of Public Counsel.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24              I'll note, though -- and I'll give the full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25   appearance, but I'll note that Simon </w:t>
      </w:r>
      <w:proofErr w:type="spellStart"/>
      <w:r w:rsidRPr="00D1660F">
        <w:rPr>
          <w:rFonts w:ascii="Courier New" w:hAnsi="Courier New" w:cs="Courier New"/>
        </w:rPr>
        <w:t>ffitch</w:t>
      </w:r>
      <w:proofErr w:type="spellEnd"/>
      <w:r w:rsidRPr="00D1660F">
        <w:rPr>
          <w:rFonts w:ascii="Courier New" w:hAnsi="Courier New" w:cs="Courier New"/>
        </w:rPr>
        <w:t xml:space="preserve"> will be</w:t>
      </w:r>
      <w:r w:rsidRPr="00D1660F">
        <w:rPr>
          <w:rFonts w:ascii="Courier New" w:hAnsi="Courier New" w:cs="Courier New"/>
        </w:rPr>
        <w:t xml:space="preserve"> the lead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0006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attorney on this case, and Lea Fisher will be the lead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analyst --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           JUDGE FRIEDLANDER: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           MS. GAFKEN:  -- for Public Counsel.  So I'm the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stand-in today.  And I'll give their teleph</w:t>
      </w:r>
      <w:r w:rsidRPr="00D1660F">
        <w:rPr>
          <w:rFonts w:ascii="Courier New" w:hAnsi="Courier New" w:cs="Courier New"/>
        </w:rPr>
        <w:t>one numbers and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e-mail addresses as well.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           JUDGE FRIEDLANDER:  Yeah.  If you want to just go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ahead and give your appearance, and then we'll talk about having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everyone give me -- for purposes of distribution and e-mails and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correspondence and things like that and adding you to the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11   service list, we'll talk about having everybody give me that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12   information later.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13              So if you want to just give your appearance, that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14   would be great.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15       </w:t>
      </w:r>
      <w:r w:rsidRPr="00D1660F">
        <w:rPr>
          <w:rFonts w:ascii="Courier New" w:hAnsi="Courier New" w:cs="Courier New"/>
        </w:rPr>
        <w:t xml:space="preserve">       MS. GAFKEN:  Sure.  My mailing address is 800 </w:t>
      </w:r>
      <w:proofErr w:type="gramStart"/>
      <w:r w:rsidRPr="00D1660F">
        <w:rPr>
          <w:rFonts w:ascii="Courier New" w:hAnsi="Courier New" w:cs="Courier New"/>
        </w:rPr>
        <w:t>Fifth</w:t>
      </w:r>
      <w:proofErr w:type="gramEnd"/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16   Avenue, Suite 2000, Seattle, Washington 98104; my telephone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17   number is 206.464.6595; and my e-mail address is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18   lisa.gafken@atg.wa.gov.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19              JUDGE FRIEDLANDER:  Thank you</w:t>
      </w:r>
      <w:r w:rsidRPr="00D1660F">
        <w:rPr>
          <w:rFonts w:ascii="Courier New" w:hAnsi="Courier New" w:cs="Courier New"/>
        </w:rPr>
        <w:t>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20              Is there anyone else who wishes to make an </w:t>
      </w:r>
      <w:proofErr w:type="gramStart"/>
      <w:r w:rsidRPr="00D1660F">
        <w:rPr>
          <w:rFonts w:ascii="Courier New" w:hAnsi="Courier New" w:cs="Courier New"/>
        </w:rPr>
        <w:t>appearance</w:t>
      </w:r>
      <w:proofErr w:type="gramEnd"/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21   today?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22              All right.  Hearing nothing, we'll go forward.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23              I didn't receive any intervention requests, so that's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24   very simple.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25             </w:t>
      </w:r>
      <w:r w:rsidRPr="00D1660F">
        <w:rPr>
          <w:rFonts w:ascii="Courier New" w:hAnsi="Courier New" w:cs="Courier New"/>
        </w:rPr>
        <w:t xml:space="preserve"> Do the parties want the Commission's discovery </w:t>
      </w:r>
      <w:proofErr w:type="gramStart"/>
      <w:r w:rsidRPr="00D1660F">
        <w:rPr>
          <w:rFonts w:ascii="Courier New" w:hAnsi="Courier New" w:cs="Courier New"/>
        </w:rPr>
        <w:t>rules</w:t>
      </w:r>
      <w:proofErr w:type="gramEnd"/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0007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to be available to them?  Do you anticipate discovery?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           MS. GAFKIN:  Yes, we do.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           JUDGE FRIEDLANDER:  Okay.  Then we'll make those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available.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    </w:t>
      </w:r>
      <w:r w:rsidRPr="00D1660F">
        <w:rPr>
          <w:rFonts w:ascii="Courier New" w:hAnsi="Courier New" w:cs="Courier New"/>
        </w:rPr>
        <w:t xml:space="preserve">       In addition, does anyone need the protective order or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highly confidential protective order that we usually use?  You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can always ask for one later if one's not necessary right now.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           MS. RACKNER:  Yeah.  At this point we do</w:t>
      </w:r>
      <w:r w:rsidRPr="00D1660F">
        <w:rPr>
          <w:rFonts w:ascii="Courier New" w:hAnsi="Courier New" w:cs="Courier New"/>
        </w:rPr>
        <w:t>n't think any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issues have been raised that would require the discovery order.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           JUDGE FRIEDLANDER:  Okay.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11              MS. BROWN:  The protective order?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12              MS. RACKNER:  The protective order, yeah.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13    </w:t>
      </w:r>
      <w:r w:rsidRPr="00D1660F">
        <w:rPr>
          <w:rFonts w:ascii="Courier New" w:hAnsi="Courier New" w:cs="Courier New"/>
        </w:rPr>
        <w:t xml:space="preserve">          JUDGE FRIEDLANDER:  Right, right.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14              Okay.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15              The next thing on my list is waiver of paper service.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16              So we like to have the service of orders and other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17   paperwork that the Commission ge</w:t>
      </w:r>
      <w:r w:rsidRPr="00D1660F">
        <w:rPr>
          <w:rFonts w:ascii="Courier New" w:hAnsi="Courier New" w:cs="Courier New"/>
        </w:rPr>
        <w:t>nerates served electronically,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18   but the legislature has required that we ask you and get a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19   waiver for that kind of activity.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20              So does anyone have a problem with waiving </w:t>
      </w:r>
      <w:proofErr w:type="gramStart"/>
      <w:r w:rsidRPr="00D1660F">
        <w:rPr>
          <w:rFonts w:ascii="Courier New" w:hAnsi="Courier New" w:cs="Courier New"/>
        </w:rPr>
        <w:t>paper</w:t>
      </w:r>
      <w:proofErr w:type="gramEnd"/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21   service from the Commission?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22              MS</w:t>
      </w:r>
      <w:r w:rsidRPr="00D1660F">
        <w:rPr>
          <w:rFonts w:ascii="Courier New" w:hAnsi="Courier New" w:cs="Courier New"/>
        </w:rPr>
        <w:t>. RACKNER:  No.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23              MR. CASEY:  No.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24              JUDGE FRIEDLANDER:  Okay.  Thank you.  So everyone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25   has consented to that.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0008</w:t>
      </w:r>
      <w:bookmarkStart w:id="0" w:name="_GoBack"/>
      <w:bookmarkEnd w:id="0"/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           It sounded like before we came on the record that the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schedule was being hammered</w:t>
      </w:r>
      <w:r w:rsidRPr="00D1660F">
        <w:rPr>
          <w:rFonts w:ascii="Courier New" w:hAnsi="Courier New" w:cs="Courier New"/>
        </w:rPr>
        <w:t xml:space="preserve"> out.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           Do we have a full schedule, or do I need to go off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the record and have a discussion?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           MS. RACKNER:  We do need to go off the record to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complete, yeah.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           JUDGE FRIEDLANDER:  Okay.  That's fin</w:t>
      </w:r>
      <w:r w:rsidRPr="00D1660F">
        <w:rPr>
          <w:rFonts w:ascii="Courier New" w:hAnsi="Courier New" w:cs="Courier New"/>
        </w:rPr>
        <w:t>e.  That's fine.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           We'll be off the record.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                   (A break was taken from 1:07 p.m.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                     to 1:28 p.m.)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11              JUDGE FRIEDLANDER:  All right.  We're back on the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12   record.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13 </w:t>
      </w:r>
      <w:r w:rsidRPr="00D1660F">
        <w:rPr>
          <w:rFonts w:ascii="Courier New" w:hAnsi="Courier New" w:cs="Courier New"/>
        </w:rPr>
        <w:t xml:space="preserve">             Would somebody like to summarize the agreement on the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14   procedural schedule?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15              MR. CASEY:  Yes, I can.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16              JUDGE FRIEDLANDER:  Mr. Casey?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17              MR. CASEY:  So we are hoping to be able to stipulate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18</w:t>
      </w:r>
      <w:r w:rsidRPr="00D1660F">
        <w:rPr>
          <w:rFonts w:ascii="Courier New" w:hAnsi="Courier New" w:cs="Courier New"/>
        </w:rPr>
        <w:t xml:space="preserve">   to facts and deal with this matter on a paper record, so our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19   procedural schedule matches that intent.  We have today's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20   prehearing conference.  We have settlement conferences scheduled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21   for February 20th and March 12th.  These will be al</w:t>
      </w:r>
      <w:r w:rsidRPr="00D1660F">
        <w:rPr>
          <w:rFonts w:ascii="Courier New" w:hAnsi="Courier New" w:cs="Courier New"/>
        </w:rPr>
        <w:t>l-day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22   conferences here.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23              Summary determination motions to be filed on April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24   9th, and responses to summary determination motions filed on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25   April 29th.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0009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           And then we would like to reserve a day for oral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argument on the summary determination motions for the 15th, if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that works with your calendar, and that's May 15.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           JUDGE FRIEDLANDER:  May 15?  Okay.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           So paper record except for, obviously, the oral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arguments</w:t>
      </w:r>
      <w:r w:rsidRPr="00D1660F">
        <w:rPr>
          <w:rFonts w:ascii="Courier New" w:hAnsi="Courier New" w:cs="Courier New"/>
        </w:rPr>
        <w:t>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           MR. CASEY:  Yes.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           JUDGE FRIEDLANDER:  Okay.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           MR. CASEY:  And we are hoping that we can stipulate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to facts prior to the summary determination motion.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11              JUDGE FRIEDLANDER:  Okay.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12    </w:t>
      </w:r>
      <w:r w:rsidRPr="00D1660F">
        <w:rPr>
          <w:rFonts w:ascii="Courier New" w:hAnsi="Courier New" w:cs="Courier New"/>
        </w:rPr>
        <w:t xml:space="preserve">          MS. BROWN:  And this is Sally Brown.  It's not a full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13   drawn conclusion that we will, in fact, need oral argument.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14              JUDGE FRIEDLANDER:  Oral arguments.  Okay.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15              MS. BROWN:  But it's just sort of in the packet i</w:t>
      </w:r>
      <w:r w:rsidRPr="00D1660F">
        <w:rPr>
          <w:rFonts w:ascii="Courier New" w:hAnsi="Courier New" w:cs="Courier New"/>
        </w:rPr>
        <w:t>n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16   the event some party feels strongly that we should go forward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17   with that.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18              JUDGE FRIEDLANDER:  Okay.  Sure.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19              And just give me enough heads-up in case so we get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20   the court reporter scheduled and everything. </w:t>
      </w:r>
      <w:r w:rsidRPr="00D1660F">
        <w:rPr>
          <w:rFonts w:ascii="Courier New" w:hAnsi="Courier New" w:cs="Courier New"/>
        </w:rPr>
        <w:t xml:space="preserve"> It looks like from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21   my calendar May 15 would be fine, so that's good.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22              MR. CASEY:  Okay.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23              JUDGE FRIEDLANDER:  Okay.  Well, let me just check my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24   notes and make sure I have covered everything.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25              When</w:t>
      </w:r>
      <w:r w:rsidRPr="00D1660F">
        <w:rPr>
          <w:rFonts w:ascii="Courier New" w:hAnsi="Courier New" w:cs="Courier New"/>
        </w:rPr>
        <w:t xml:space="preserve"> filing documents with the Commission, parties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0010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should file an original and three copies.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           And as stated before, if we do need a protective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order, please let me know, and one can be provided by the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Commission.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 </w:t>
      </w:r>
      <w:r w:rsidRPr="00D1660F">
        <w:rPr>
          <w:rFonts w:ascii="Courier New" w:hAnsi="Courier New" w:cs="Courier New"/>
        </w:rPr>
        <w:t xml:space="preserve">          Is there anything else that we need to address </w:t>
      </w:r>
      <w:proofErr w:type="gramStart"/>
      <w:r w:rsidRPr="00D1660F">
        <w:rPr>
          <w:rFonts w:ascii="Courier New" w:hAnsi="Courier New" w:cs="Courier New"/>
        </w:rPr>
        <w:t>before</w:t>
      </w:r>
      <w:proofErr w:type="gramEnd"/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we adjourn?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7              Okay.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           MR. CASEY:  No.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           JUDGE FRIEDLANDER:  Thank you.  Well, we are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adjourned, then.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11              MR. </w:t>
      </w:r>
      <w:r w:rsidRPr="00D1660F">
        <w:rPr>
          <w:rFonts w:ascii="Courier New" w:hAnsi="Courier New" w:cs="Courier New"/>
        </w:rPr>
        <w:t>CASEY: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12              MS. BROWN:  Thank you.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13              MS. RACKNER:  Thank you so much.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14                 (Proceeding concluded at 1:30 p.m.)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15                                -o0o-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16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17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18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19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20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21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22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23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24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25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0011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1                        C E R T I F I C A T E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2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3   STATE OF WASHINGTON   )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) </w:t>
      </w:r>
      <w:proofErr w:type="spellStart"/>
      <w:r w:rsidRPr="00D1660F">
        <w:rPr>
          <w:rFonts w:ascii="Courier New" w:hAnsi="Courier New" w:cs="Courier New"/>
        </w:rPr>
        <w:t>ss</w:t>
      </w:r>
      <w:proofErr w:type="spellEnd"/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4   COUNTY OF KING        )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5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6          I, SHELBY KAY K. FUKUSHIMA, a Certified Shorthand Reporter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</w:t>
      </w:r>
      <w:r w:rsidRPr="00D1660F">
        <w:rPr>
          <w:rFonts w:ascii="Courier New" w:hAnsi="Courier New" w:cs="Courier New"/>
        </w:rPr>
        <w:t>7   and Notary Public in and for the State of Washington, do hereby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8   certify that the foregoing transcript is true and accurate to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9   the best of my knowledge, skill and ability.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10          IN WITNESS WHEREOF, I have hereunto set my hand and seal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11   this 29th day of January, 2015.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12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13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14                            _____________________________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                          SHELBY KAY K. FUKUSHIMA, CCR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15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>16   My commission expires: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     June 29, 2017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17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18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19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20 </w:t>
      </w:r>
      <w:r w:rsidRPr="00D1660F">
        <w:rPr>
          <w:rFonts w:ascii="Courier New" w:hAnsi="Courier New" w:cs="Courier New"/>
        </w:rPr>
        <w:t xml:space="preserve">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21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22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23   </w:t>
      </w:r>
    </w:p>
    <w:p w:rsidR="00000000" w:rsidRP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24   </w:t>
      </w:r>
    </w:p>
    <w:p w:rsidR="00D1660F" w:rsidRDefault="00BE3B26" w:rsidP="00BE3B26">
      <w:pPr>
        <w:pStyle w:val="PlainText"/>
        <w:spacing w:line="480" w:lineRule="auto"/>
        <w:rPr>
          <w:rFonts w:ascii="Courier New" w:hAnsi="Courier New" w:cs="Courier New"/>
        </w:rPr>
      </w:pPr>
      <w:r w:rsidRPr="00D1660F">
        <w:rPr>
          <w:rFonts w:ascii="Courier New" w:hAnsi="Courier New" w:cs="Courier New"/>
        </w:rPr>
        <w:t xml:space="preserve">25   </w:t>
      </w:r>
    </w:p>
    <w:sectPr w:rsidR="00D1660F" w:rsidSect="00BE3B2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BE3B26"/>
    <w:rsid w:val="00D1660F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BDB2B-8DB4-468F-AE7B-C4BF2EB0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1660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66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74190-A495-4972-8D3B-F90E7E506741}"/>
</file>

<file path=customXml/itemProps2.xml><?xml version="1.0" encoding="utf-8"?>
<ds:datastoreItem xmlns:ds="http://schemas.openxmlformats.org/officeDocument/2006/customXml" ds:itemID="{B8A916F9-9BD3-4224-BE0E-0EAB195545B2}"/>
</file>

<file path=customXml/itemProps3.xml><?xml version="1.0" encoding="utf-8"?>
<ds:datastoreItem xmlns:ds="http://schemas.openxmlformats.org/officeDocument/2006/customXml" ds:itemID="{894213DB-BCF7-4DE1-A296-3653965CE079}"/>
</file>

<file path=customXml/itemProps4.xml><?xml version="1.0" encoding="utf-8"?>
<ds:datastoreItem xmlns:ds="http://schemas.openxmlformats.org/officeDocument/2006/customXml" ds:itemID="{87611E7B-60C7-45D0-B768-1F625DFAAFEC}"/>
</file>

<file path=customXml/itemProps5.xml><?xml version="1.0" encoding="utf-8"?>
<ds:datastoreItem xmlns:ds="http://schemas.openxmlformats.org/officeDocument/2006/customXml" ds:itemID="{A6506F8C-1A33-474B-8A16-0D2B1E14D0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2015-01-29T19:21:00Z</dcterms:created>
  <dcterms:modified xsi:type="dcterms:W3CDTF">2015-01-29T19:21:00Z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