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6524DB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98"/>
              <w:gridCol w:w="2996"/>
              <w:gridCol w:w="1990"/>
              <w:gridCol w:w="1079"/>
              <w:gridCol w:w="1437"/>
            </w:tblGrid>
            <w:tr w:rsidR="00965EE3" w:rsidTr="00965EE3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24DB" w:rsidRDefault="00726578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965EE3" w:rsidTr="00965EE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24DB" w:rsidRDefault="007265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11/15/2019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24DB" w:rsidRDefault="007265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190933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24DB" w:rsidRDefault="006524DB">
                  <w:pPr>
                    <w:spacing w:after="0" w:line="240" w:lineRule="auto"/>
                  </w:pPr>
                </w:p>
              </w:tc>
            </w:tr>
            <w:tr w:rsidR="00965EE3" w:rsidTr="00965EE3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24DB" w:rsidRDefault="007265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11/15/2019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24DB" w:rsidRDefault="006524D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24DB" w:rsidRDefault="006524D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24DB" w:rsidRDefault="006524DB">
                  <w:pPr>
                    <w:spacing w:after="0" w:line="240" w:lineRule="auto"/>
                  </w:pPr>
                </w:p>
              </w:tc>
            </w:tr>
            <w:tr w:rsidR="006524D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24DB" w:rsidRDefault="007265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24DB" w:rsidRDefault="007265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24DB" w:rsidRDefault="007265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24DB" w:rsidRDefault="007265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24DB" w:rsidRDefault="007265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6524DB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24DB" w:rsidRDefault="007265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24DB" w:rsidRDefault="007265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24DB" w:rsidRDefault="007265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24DB" w:rsidRDefault="007265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11/15/2019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24DB" w:rsidRDefault="007265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6524D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24DB" w:rsidRDefault="006524DB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24DB" w:rsidRDefault="006524DB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24DB" w:rsidRDefault="006524D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24DB" w:rsidRDefault="006524D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24DB" w:rsidRDefault="006524DB">
                  <w:pPr>
                    <w:spacing w:after="0" w:line="240" w:lineRule="auto"/>
                  </w:pPr>
                </w:p>
              </w:tc>
            </w:tr>
            <w:tr w:rsidR="006524DB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24DB" w:rsidRDefault="007265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24DB" w:rsidRDefault="0072657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Bhuller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Bhuller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12008 SE 270th St.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Kent, WA 98030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dellbhuller@gmail.com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24DB" w:rsidRDefault="007265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206-387-9266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24DB" w:rsidRDefault="007265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11/15/2019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24DB" w:rsidRDefault="007265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6524D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24DB" w:rsidRDefault="006524DB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24DB" w:rsidRDefault="006524DB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24DB" w:rsidRDefault="006524D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24DB" w:rsidRDefault="006524D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24DB" w:rsidRDefault="006524DB">
                  <w:pPr>
                    <w:spacing w:after="0" w:line="240" w:lineRule="auto"/>
                  </w:pPr>
                </w:p>
              </w:tc>
            </w:tr>
          </w:tbl>
          <w:p w:rsidR="006524DB" w:rsidRDefault="006524DB">
            <w:pPr>
              <w:spacing w:after="0" w:line="240" w:lineRule="auto"/>
            </w:pPr>
          </w:p>
        </w:tc>
      </w:tr>
    </w:tbl>
    <w:p w:rsidR="006524DB" w:rsidRDefault="006524DB">
      <w:pPr>
        <w:spacing w:after="0" w:line="240" w:lineRule="auto"/>
      </w:pPr>
    </w:p>
    <w:sectPr w:rsidR="006524DB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578" w:rsidRDefault="00726578">
      <w:pPr>
        <w:spacing w:after="0" w:line="240" w:lineRule="auto"/>
      </w:pPr>
      <w:r>
        <w:separator/>
      </w:r>
    </w:p>
  </w:endnote>
  <w:endnote w:type="continuationSeparator" w:id="0">
    <w:p w:rsidR="00726578" w:rsidRDefault="00726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6524DB">
      <w:tc>
        <w:tcPr>
          <w:tcW w:w="7860" w:type="dxa"/>
        </w:tcPr>
        <w:p w:rsidR="006524DB" w:rsidRDefault="006524D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6524DB" w:rsidRDefault="006524DB">
          <w:pPr>
            <w:pStyle w:val="EmptyCellLayoutStyle"/>
            <w:spacing w:after="0" w:line="240" w:lineRule="auto"/>
          </w:pPr>
        </w:p>
      </w:tc>
    </w:tr>
    <w:tr w:rsidR="006524DB">
      <w:tc>
        <w:tcPr>
          <w:tcW w:w="7860" w:type="dxa"/>
        </w:tcPr>
        <w:p w:rsidR="006524DB" w:rsidRDefault="006524D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6524DB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524DB" w:rsidRDefault="0072657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6524DB" w:rsidRDefault="006524DB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578" w:rsidRDefault="00726578">
      <w:pPr>
        <w:spacing w:after="0" w:line="240" w:lineRule="auto"/>
      </w:pPr>
      <w:r>
        <w:separator/>
      </w:r>
    </w:p>
  </w:footnote>
  <w:footnote w:type="continuationSeparator" w:id="0">
    <w:p w:rsidR="00726578" w:rsidRDefault="00726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24DB"/>
    <w:rsid w:val="006524DB"/>
    <w:rsid w:val="00726578"/>
    <w:rsid w:val="0096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960E57-C334-4B04-B48D-C7688AFA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E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6975BCC1B45D241BF96BAADAB55AC2E" ma:contentTypeVersion="56" ma:contentTypeDescription="" ma:contentTypeScope="" ma:versionID="87ae8430b5ac4db1a821a8ebde3adcd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Closed</CaseStatus>
    <OpenedDate xmlns="dc463f71-b30c-4ab2-9473-d307f9d35888">2019-11-12T08:00:00+00:00</OpenedDate>
    <SignificantOrder xmlns="dc463f71-b30c-4ab2-9473-d307f9d35888">false</SignificantOrder>
    <Date1 xmlns="dc463f71-b30c-4ab2-9473-d307f9d35888">2019-11-15T08:00:00+00:00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Bhuller Inc.</CaseCompanyNames>
    <Nickname xmlns="http://schemas.microsoft.com/sharepoint/v3" xsi:nil="true"/>
    <DocketNumber xmlns="dc463f71-b30c-4ab2-9473-d307f9d35888">190933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95F3CA61-1361-46C0-8BCC-2580B6DB694D}"/>
</file>

<file path=customXml/itemProps2.xml><?xml version="1.0" encoding="utf-8"?>
<ds:datastoreItem xmlns:ds="http://schemas.openxmlformats.org/officeDocument/2006/customXml" ds:itemID="{9E285FE1-8EA8-45FC-93A7-16F22941B143}"/>
</file>

<file path=customXml/itemProps3.xml><?xml version="1.0" encoding="utf-8"?>
<ds:datastoreItem xmlns:ds="http://schemas.openxmlformats.org/officeDocument/2006/customXml" ds:itemID="{2DBC7EFC-7695-48AF-A577-73DD632CE969}"/>
</file>

<file path=customXml/itemProps4.xml><?xml version="1.0" encoding="utf-8"?>
<ds:datastoreItem xmlns:ds="http://schemas.openxmlformats.org/officeDocument/2006/customXml" ds:itemID="{E5D0FF66-4A15-4797-82F9-E51DA90808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Wyse, Lisa (UTC)</dc:creator>
  <dc:description>Master Service List:</dc:description>
  <cp:lastModifiedBy>Wyse, Lisa (UTC)</cp:lastModifiedBy>
  <cp:revision>2</cp:revision>
  <cp:lastPrinted>2019-11-15T17:44:00Z</cp:lastPrinted>
  <dcterms:created xsi:type="dcterms:W3CDTF">2019-11-15T17:44:00Z</dcterms:created>
  <dcterms:modified xsi:type="dcterms:W3CDTF">2019-11-15T17:44:00Z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0x0101006E56B4D1795A2E4DB2F0B01679ED314A0026975BCC1B45D241BF96BAADAB55AC2E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