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B313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5B3131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190657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8/8/2019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Benton County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Mary Heather Ames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Traffic Engineer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Benton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1001 - Courthouse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Prosser, WA 99350-0954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mary.ames@co.benton.wa.us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786-5611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Benton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Benton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Prosser, WA 99350-0954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Central Washington Railroad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453-9166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646A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B313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B3131" w:rsidRDefault="005B3131">
                  <w:pPr>
                    <w:spacing w:after="0" w:line="240" w:lineRule="auto"/>
                  </w:pPr>
                </w:p>
              </w:tc>
            </w:tr>
          </w:tbl>
          <w:p w:rsidR="005B3131" w:rsidRDefault="005B3131">
            <w:pPr>
              <w:spacing w:after="0" w:line="240" w:lineRule="auto"/>
            </w:pPr>
          </w:p>
        </w:tc>
      </w:tr>
    </w:tbl>
    <w:p w:rsidR="005B3131" w:rsidRDefault="005B3131">
      <w:pPr>
        <w:spacing w:after="0" w:line="240" w:lineRule="auto"/>
      </w:pPr>
    </w:p>
    <w:sectPr w:rsidR="005B313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B5" w:rsidRDefault="00646AB5">
      <w:pPr>
        <w:spacing w:after="0" w:line="240" w:lineRule="auto"/>
      </w:pPr>
      <w:r>
        <w:separator/>
      </w:r>
    </w:p>
  </w:endnote>
  <w:endnote w:type="continuationSeparator" w:id="0">
    <w:p w:rsidR="00646AB5" w:rsidRDefault="0064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B3131">
      <w:tc>
        <w:tcPr>
          <w:tcW w:w="7860" w:type="dxa"/>
        </w:tcPr>
        <w:p w:rsidR="005B3131" w:rsidRDefault="005B313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B3131" w:rsidRDefault="005B3131">
          <w:pPr>
            <w:pStyle w:val="EmptyCellLayoutStyle"/>
            <w:spacing w:after="0" w:line="240" w:lineRule="auto"/>
          </w:pPr>
        </w:p>
      </w:tc>
    </w:tr>
    <w:tr w:rsidR="005B3131">
      <w:tc>
        <w:tcPr>
          <w:tcW w:w="7860" w:type="dxa"/>
        </w:tcPr>
        <w:p w:rsidR="005B3131" w:rsidRDefault="005B313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B313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B3131" w:rsidRDefault="00646A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B3131" w:rsidRDefault="005B313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B5" w:rsidRDefault="00646AB5">
      <w:pPr>
        <w:spacing w:after="0" w:line="240" w:lineRule="auto"/>
      </w:pPr>
      <w:r>
        <w:separator/>
      </w:r>
    </w:p>
  </w:footnote>
  <w:footnote w:type="continuationSeparator" w:id="0">
    <w:p w:rsidR="00646AB5" w:rsidRDefault="0064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31"/>
    <w:rsid w:val="005B3131"/>
    <w:rsid w:val="00646AB5"/>
    <w:rsid w:val="00E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CDDDB64-F82C-4C60-890F-407645A7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5DFCA2A5A6B9A46A9070A93CFB89CD5" ma:contentTypeVersion="56" ma:contentTypeDescription="" ma:contentTypeScope="" ma:versionID="483c9273fa6d60c3f342c3f9d14c78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2019-08-08T07:00:00+00:00</OpenedDate>
    <SignificantOrder xmlns="dc463f71-b30c-4ab2-9473-d307f9d35888">false</SignificantOrder>
    <Date1 xmlns="dc463f71-b30c-4ab2-9473-d307f9d35888">2019-08-08T07:00:00+00:00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Company;Benton County</CaseCompanyNames>
    <Nickname xmlns="http://schemas.microsoft.com/sharepoint/v3" xsi:nil="true"/>
    <DocketNumber xmlns="dc463f71-b30c-4ab2-9473-d307f9d35888">190657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939E717-4230-4C4D-AC48-420983BAAA6E}"/>
</file>

<file path=customXml/itemProps2.xml><?xml version="1.0" encoding="utf-8"?>
<ds:datastoreItem xmlns:ds="http://schemas.openxmlformats.org/officeDocument/2006/customXml" ds:itemID="{B9E26800-9919-433D-B3A8-CDAB223DB5D6}"/>
</file>

<file path=customXml/itemProps3.xml><?xml version="1.0" encoding="utf-8"?>
<ds:datastoreItem xmlns:ds="http://schemas.openxmlformats.org/officeDocument/2006/customXml" ds:itemID="{F35DFAA0-3A49-48B6-9D7D-29F1C36FB57E}"/>
</file>

<file path=customXml/itemProps4.xml><?xml version="1.0" encoding="utf-8"?>
<ds:datastoreItem xmlns:ds="http://schemas.openxmlformats.org/officeDocument/2006/customXml" ds:itemID="{164C08F4-E8BA-4722-AFC8-A6BCAD760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2019-08-08T23:19:00Z</dcterms:created>
  <dcterms:modified xsi:type="dcterms:W3CDTF">2019-08-08T23:19:00Z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0x0101006E56B4D1795A2E4DB2F0B01679ED314A0095DFCA2A5A6B9A46A9070A93CFB89CD5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