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A2E5A" w14:textId="77777777" w:rsidR="006469EF" w:rsidRDefault="001A3A2F">
      <w:pPr>
        <w:autoSpaceDE w:val="0"/>
        <w:autoSpaceDN w:val="0"/>
        <w:adjustRightInd w:val="0"/>
        <w:jc w:val="right"/>
        <w:rPr>
          <w:rFonts w:ascii="Arial" w:hAnsi="Arial" w:cs="Arial"/>
          <w:b/>
          <w:bCs/>
        </w:rPr>
      </w:pPr>
      <w:bookmarkStart w:id="0" w:name="_GoBack"/>
      <w:bookmarkEnd w:id="0"/>
      <w:r>
        <w:rPr>
          <w:rFonts w:ascii="Arial" w:hAnsi="Arial" w:cs="Arial"/>
          <w:b/>
          <w:bCs/>
        </w:rPr>
        <w:t>Supplement 7</w:t>
      </w:r>
      <w:r w:rsidR="006469EF">
        <w:rPr>
          <w:rFonts w:ascii="Arial" w:hAnsi="Arial" w:cs="Arial"/>
          <w:b/>
          <w:bCs/>
        </w:rPr>
        <w:t xml:space="preserve"> to </w:t>
      </w:r>
    </w:p>
    <w:p w14:paraId="482A2E5B" w14:textId="77777777" w:rsidR="006469EF" w:rsidRDefault="006469EF">
      <w:pPr>
        <w:autoSpaceDE w:val="0"/>
        <w:autoSpaceDN w:val="0"/>
        <w:adjustRightInd w:val="0"/>
        <w:jc w:val="right"/>
        <w:rPr>
          <w:rFonts w:ascii="Arial" w:hAnsi="Arial" w:cs="Arial"/>
          <w:b/>
          <w:bCs/>
        </w:rPr>
      </w:pPr>
      <w:smartTag w:uri="urn:schemas-microsoft-com:office:smarttags" w:element="place">
        <w:smartTag w:uri="urn:schemas-microsoft-com:office:smarttags" w:element="State">
          <w:r>
            <w:rPr>
              <w:rFonts w:ascii="Arial" w:hAnsi="Arial" w:cs="Arial"/>
              <w:b/>
              <w:bCs/>
            </w:rPr>
            <w:t>Washington</w:t>
          </w:r>
        </w:smartTag>
      </w:smartTag>
      <w:r>
        <w:rPr>
          <w:rFonts w:ascii="Arial" w:hAnsi="Arial" w:cs="Arial"/>
          <w:b/>
          <w:bCs/>
        </w:rPr>
        <w:t xml:space="preserve"> Utilities and Transportation No. 17</w:t>
      </w:r>
    </w:p>
    <w:p w14:paraId="482A2E5C" w14:textId="77777777" w:rsidR="006469EF" w:rsidRPr="002734B6" w:rsidRDefault="00A12C1C">
      <w:pPr>
        <w:autoSpaceDE w:val="0"/>
        <w:autoSpaceDN w:val="0"/>
        <w:adjustRightInd w:val="0"/>
        <w:jc w:val="right"/>
        <w:rPr>
          <w:rFonts w:ascii="Arial" w:hAnsi="Arial" w:cs="Arial"/>
          <w:bCs/>
          <w:sz w:val="20"/>
          <w:szCs w:val="20"/>
        </w:rPr>
      </w:pPr>
      <w:r w:rsidRPr="002734B6">
        <w:rPr>
          <w:rFonts w:ascii="Arial" w:hAnsi="Arial" w:cs="Arial"/>
          <w:bCs/>
          <w:sz w:val="20"/>
          <w:szCs w:val="20"/>
        </w:rPr>
        <w:t xml:space="preserve">(Cancels Supplement No. </w:t>
      </w:r>
      <w:r w:rsidR="001A3A2F">
        <w:rPr>
          <w:rFonts w:ascii="Arial" w:hAnsi="Arial" w:cs="Arial"/>
          <w:bCs/>
          <w:sz w:val="20"/>
          <w:szCs w:val="20"/>
        </w:rPr>
        <w:t>6</w:t>
      </w:r>
      <w:r w:rsidR="006469EF" w:rsidRPr="002734B6">
        <w:rPr>
          <w:rFonts w:ascii="Arial" w:hAnsi="Arial" w:cs="Arial"/>
          <w:bCs/>
          <w:sz w:val="20"/>
          <w:szCs w:val="20"/>
        </w:rPr>
        <w:t xml:space="preserve"> to WUTC No. 17)</w:t>
      </w:r>
    </w:p>
    <w:p w14:paraId="482A2E5D" w14:textId="77777777" w:rsidR="006469EF" w:rsidRDefault="006469EF">
      <w:pPr>
        <w:autoSpaceDE w:val="0"/>
        <w:autoSpaceDN w:val="0"/>
        <w:adjustRightInd w:val="0"/>
        <w:jc w:val="right"/>
        <w:rPr>
          <w:rFonts w:ascii="Arial" w:hAnsi="Arial" w:cs="Arial"/>
          <w:sz w:val="20"/>
          <w:szCs w:val="20"/>
        </w:rPr>
      </w:pPr>
    </w:p>
    <w:p w14:paraId="482A2E5E" w14:textId="77777777" w:rsidR="006469EF" w:rsidRDefault="006469EF">
      <w:pPr>
        <w:autoSpaceDE w:val="0"/>
        <w:autoSpaceDN w:val="0"/>
        <w:adjustRightInd w:val="0"/>
        <w:jc w:val="right"/>
        <w:rPr>
          <w:rFonts w:ascii="Arial" w:hAnsi="Arial" w:cs="Arial"/>
          <w:sz w:val="20"/>
          <w:szCs w:val="20"/>
        </w:rPr>
      </w:pPr>
    </w:p>
    <w:p w14:paraId="482A2E5F" w14:textId="77777777" w:rsidR="006469EF" w:rsidRDefault="006469EF">
      <w:pPr>
        <w:autoSpaceDE w:val="0"/>
        <w:autoSpaceDN w:val="0"/>
        <w:adjustRightInd w:val="0"/>
        <w:jc w:val="right"/>
        <w:rPr>
          <w:rFonts w:ascii="Arial" w:hAnsi="Arial" w:cs="Arial"/>
          <w:sz w:val="20"/>
          <w:szCs w:val="20"/>
        </w:rPr>
      </w:pPr>
    </w:p>
    <w:p w14:paraId="482A2E60" w14:textId="77777777" w:rsidR="006469EF" w:rsidRDefault="006469EF">
      <w:pPr>
        <w:autoSpaceDE w:val="0"/>
        <w:autoSpaceDN w:val="0"/>
        <w:adjustRightInd w:val="0"/>
        <w:jc w:val="right"/>
        <w:rPr>
          <w:rFonts w:ascii="Arial" w:hAnsi="Arial" w:cs="Arial"/>
          <w:sz w:val="20"/>
          <w:szCs w:val="20"/>
        </w:rPr>
      </w:pPr>
    </w:p>
    <w:p w14:paraId="482A2E61" w14:textId="77777777" w:rsidR="006469EF" w:rsidRDefault="006469EF"/>
    <w:p w14:paraId="482A2E62" w14:textId="77777777" w:rsidR="006469EF" w:rsidRPr="002734B6" w:rsidRDefault="006469EF">
      <w:pPr>
        <w:autoSpaceDE w:val="0"/>
        <w:autoSpaceDN w:val="0"/>
        <w:adjustRightInd w:val="0"/>
        <w:jc w:val="center"/>
        <w:rPr>
          <w:rFonts w:ascii="Arial" w:hAnsi="Arial" w:cs="Arial"/>
          <w:b/>
          <w:bCs/>
          <w:sz w:val="36"/>
          <w:szCs w:val="36"/>
        </w:rPr>
      </w:pPr>
      <w:r w:rsidRPr="002734B6">
        <w:rPr>
          <w:rFonts w:ascii="Arial" w:hAnsi="Arial" w:cs="Arial"/>
          <w:b/>
          <w:bCs/>
          <w:sz w:val="36"/>
          <w:szCs w:val="36"/>
        </w:rPr>
        <w:t>OLYMPIC PIPE LINE COMPANY</w:t>
      </w:r>
      <w:r w:rsidR="00A63413">
        <w:rPr>
          <w:rFonts w:ascii="Arial" w:hAnsi="Arial" w:cs="Arial"/>
          <w:b/>
          <w:bCs/>
          <w:sz w:val="36"/>
          <w:szCs w:val="36"/>
        </w:rPr>
        <w:t xml:space="preserve"> [N</w:t>
      </w:r>
      <w:r w:rsidR="001A3A2F">
        <w:rPr>
          <w:rFonts w:ascii="Arial" w:hAnsi="Arial" w:cs="Arial"/>
          <w:b/>
          <w:bCs/>
          <w:sz w:val="36"/>
          <w:szCs w:val="36"/>
        </w:rPr>
        <w:t>]</w:t>
      </w:r>
      <w:r w:rsidR="001A3A2F" w:rsidRPr="00B929B2">
        <w:rPr>
          <w:rFonts w:ascii="Arial" w:hAnsi="Arial" w:cs="Arial"/>
          <w:b/>
          <w:bCs/>
          <w:sz w:val="36"/>
          <w:szCs w:val="36"/>
        </w:rPr>
        <w:t xml:space="preserve"> </w:t>
      </w:r>
      <w:r w:rsidR="001A3A2F" w:rsidRPr="00FC6E22">
        <w:rPr>
          <w:rFonts w:ascii="Arial" w:hAnsi="Arial" w:cs="Arial"/>
          <w:b/>
          <w:bCs/>
          <w:sz w:val="36"/>
          <w:szCs w:val="36"/>
          <w:u w:val="single"/>
        </w:rPr>
        <w:t>LLC</w:t>
      </w:r>
    </w:p>
    <w:p w14:paraId="482A2E63" w14:textId="77777777" w:rsidR="006469EF" w:rsidRPr="004B4C65" w:rsidRDefault="006469EF">
      <w:pPr>
        <w:autoSpaceDE w:val="0"/>
        <w:autoSpaceDN w:val="0"/>
        <w:adjustRightInd w:val="0"/>
        <w:jc w:val="center"/>
        <w:rPr>
          <w:rFonts w:ascii="Arial" w:hAnsi="Arial" w:cs="Arial"/>
          <w:b/>
          <w:bCs/>
        </w:rPr>
      </w:pPr>
    </w:p>
    <w:p w14:paraId="482A2E64" w14:textId="77777777" w:rsidR="006469EF" w:rsidRPr="004B4C65" w:rsidRDefault="006469EF">
      <w:pPr>
        <w:autoSpaceDE w:val="0"/>
        <w:autoSpaceDN w:val="0"/>
        <w:adjustRightInd w:val="0"/>
        <w:jc w:val="center"/>
        <w:rPr>
          <w:rFonts w:ascii="Arial" w:hAnsi="Arial" w:cs="Arial"/>
          <w:b/>
          <w:bCs/>
        </w:rPr>
      </w:pPr>
    </w:p>
    <w:p w14:paraId="482A2E65" w14:textId="77777777" w:rsidR="006469EF" w:rsidRPr="004B4C65" w:rsidRDefault="006469EF">
      <w:pPr>
        <w:autoSpaceDE w:val="0"/>
        <w:autoSpaceDN w:val="0"/>
        <w:adjustRightInd w:val="0"/>
        <w:jc w:val="center"/>
        <w:rPr>
          <w:rFonts w:ascii="Arial" w:hAnsi="Arial" w:cs="Arial"/>
          <w:b/>
          <w:bCs/>
        </w:rPr>
      </w:pPr>
      <w:r w:rsidRPr="004B4C65">
        <w:rPr>
          <w:rFonts w:ascii="Arial" w:hAnsi="Arial" w:cs="Arial"/>
          <w:b/>
          <w:bCs/>
        </w:rPr>
        <w:t>RULES AND REGULATIONS</w:t>
      </w:r>
    </w:p>
    <w:p w14:paraId="482A2E66" w14:textId="77777777" w:rsidR="006469EF" w:rsidRPr="004B4C65" w:rsidRDefault="006469EF">
      <w:pPr>
        <w:autoSpaceDE w:val="0"/>
        <w:autoSpaceDN w:val="0"/>
        <w:adjustRightInd w:val="0"/>
        <w:jc w:val="center"/>
        <w:rPr>
          <w:rFonts w:ascii="Arial" w:hAnsi="Arial" w:cs="Arial"/>
          <w:b/>
        </w:rPr>
      </w:pPr>
      <w:r w:rsidRPr="004B4C65">
        <w:rPr>
          <w:rFonts w:ascii="Arial" w:hAnsi="Arial" w:cs="Arial"/>
          <w:b/>
        </w:rPr>
        <w:t>Governing</w:t>
      </w:r>
    </w:p>
    <w:p w14:paraId="482A2E67" w14:textId="77777777" w:rsidR="006469EF" w:rsidRPr="004B4C65" w:rsidRDefault="006469EF">
      <w:pPr>
        <w:autoSpaceDE w:val="0"/>
        <w:autoSpaceDN w:val="0"/>
        <w:adjustRightInd w:val="0"/>
        <w:jc w:val="center"/>
        <w:rPr>
          <w:rFonts w:ascii="Arial" w:hAnsi="Arial" w:cs="Arial"/>
          <w:b/>
        </w:rPr>
      </w:pPr>
      <w:r w:rsidRPr="004B4C65">
        <w:rPr>
          <w:rFonts w:ascii="Arial" w:hAnsi="Arial" w:cs="Arial"/>
          <w:b/>
        </w:rPr>
        <w:t>THE TRANSPORTATION OF</w:t>
      </w:r>
    </w:p>
    <w:p w14:paraId="482A2E68" w14:textId="77777777" w:rsidR="006469EF" w:rsidRPr="004B4C65" w:rsidRDefault="006469EF">
      <w:pPr>
        <w:autoSpaceDE w:val="0"/>
        <w:autoSpaceDN w:val="0"/>
        <w:adjustRightInd w:val="0"/>
        <w:jc w:val="center"/>
        <w:rPr>
          <w:rFonts w:ascii="Arial" w:hAnsi="Arial" w:cs="Arial"/>
          <w:b/>
          <w:bCs/>
        </w:rPr>
      </w:pPr>
      <w:r w:rsidRPr="004B4C65">
        <w:rPr>
          <w:rFonts w:ascii="Arial" w:hAnsi="Arial" w:cs="Arial"/>
          <w:b/>
          <w:bCs/>
        </w:rPr>
        <w:t>PETROLEUM PRODUCTS</w:t>
      </w:r>
    </w:p>
    <w:p w14:paraId="482A2E69" w14:textId="77777777" w:rsidR="006469EF" w:rsidRPr="004B4C65" w:rsidRDefault="006469EF">
      <w:pPr>
        <w:autoSpaceDE w:val="0"/>
        <w:autoSpaceDN w:val="0"/>
        <w:adjustRightInd w:val="0"/>
        <w:jc w:val="center"/>
        <w:rPr>
          <w:rFonts w:ascii="Arial" w:hAnsi="Arial" w:cs="Arial"/>
          <w:b/>
        </w:rPr>
      </w:pPr>
      <w:r w:rsidRPr="004B4C65">
        <w:rPr>
          <w:rFonts w:ascii="Arial" w:hAnsi="Arial" w:cs="Arial"/>
          <w:b/>
        </w:rPr>
        <w:t>BY</w:t>
      </w:r>
    </w:p>
    <w:p w14:paraId="482A2E6A" w14:textId="77777777" w:rsidR="006469EF" w:rsidRPr="004B4C65" w:rsidRDefault="006469EF">
      <w:pPr>
        <w:autoSpaceDE w:val="0"/>
        <w:autoSpaceDN w:val="0"/>
        <w:adjustRightInd w:val="0"/>
        <w:jc w:val="center"/>
        <w:rPr>
          <w:rFonts w:ascii="Arial" w:hAnsi="Arial" w:cs="Arial"/>
          <w:b/>
        </w:rPr>
      </w:pPr>
      <w:r w:rsidRPr="004B4C65">
        <w:rPr>
          <w:rFonts w:ascii="Arial" w:hAnsi="Arial" w:cs="Arial"/>
          <w:b/>
        </w:rPr>
        <w:t>Pipeline</w:t>
      </w:r>
    </w:p>
    <w:p w14:paraId="482A2E6B" w14:textId="77777777" w:rsidR="006469EF" w:rsidRDefault="006469EF">
      <w:pPr>
        <w:autoSpaceDE w:val="0"/>
        <w:autoSpaceDN w:val="0"/>
        <w:adjustRightInd w:val="0"/>
        <w:jc w:val="center"/>
        <w:rPr>
          <w:b/>
        </w:rPr>
      </w:pPr>
    </w:p>
    <w:p w14:paraId="482A2E6C" w14:textId="77777777" w:rsidR="006469EF" w:rsidRDefault="006469EF">
      <w:pPr>
        <w:autoSpaceDE w:val="0"/>
        <w:autoSpaceDN w:val="0"/>
        <w:adjustRightInd w:val="0"/>
        <w:jc w:val="center"/>
        <w:rPr>
          <w:b/>
        </w:rPr>
      </w:pPr>
    </w:p>
    <w:p w14:paraId="482A2E6D" w14:textId="77777777" w:rsidR="006469EF" w:rsidRDefault="006469EF">
      <w:pPr>
        <w:autoSpaceDE w:val="0"/>
        <w:autoSpaceDN w:val="0"/>
        <w:adjustRightInd w:val="0"/>
        <w:jc w:val="center"/>
        <w:rPr>
          <w:b/>
        </w:rPr>
      </w:pPr>
    </w:p>
    <w:p w14:paraId="482A2E6E" w14:textId="77777777" w:rsidR="006469EF" w:rsidRPr="00631E7C" w:rsidRDefault="006469EF">
      <w:pPr>
        <w:autoSpaceDE w:val="0"/>
        <w:autoSpaceDN w:val="0"/>
        <w:adjustRightInd w:val="0"/>
        <w:jc w:val="center"/>
        <w:rPr>
          <w:b/>
        </w:rPr>
      </w:pPr>
    </w:p>
    <w:p w14:paraId="482A2E6F" w14:textId="77777777" w:rsidR="006469EF" w:rsidRPr="00421244" w:rsidRDefault="006469EF" w:rsidP="00EC04C7">
      <w:pPr>
        <w:jc w:val="both"/>
        <w:rPr>
          <w:rFonts w:ascii="Arial" w:hAnsi="Arial" w:cs="Arial"/>
          <w:sz w:val="20"/>
          <w:szCs w:val="20"/>
        </w:rPr>
      </w:pPr>
      <w:r w:rsidRPr="00421244">
        <w:rPr>
          <w:rFonts w:ascii="Arial" w:hAnsi="Arial" w:cs="Arial"/>
          <w:sz w:val="20"/>
          <w:szCs w:val="20"/>
        </w:rPr>
        <w:t>The rules and regulations published herein apply only under tariffs making specific reference by WUTC number to this circular, such reference will include supplements hereto and successive issues hereof.</w:t>
      </w:r>
    </w:p>
    <w:p w14:paraId="482A2E70" w14:textId="77777777" w:rsidR="006469EF" w:rsidRDefault="006469EF">
      <w:pPr>
        <w:autoSpaceDE w:val="0"/>
        <w:autoSpaceDN w:val="0"/>
        <w:adjustRightInd w:val="0"/>
        <w:rPr>
          <w:rFonts w:ascii="Arial" w:hAnsi="Arial" w:cs="Arial"/>
          <w:sz w:val="18"/>
          <w:szCs w:val="18"/>
        </w:rPr>
      </w:pPr>
    </w:p>
    <w:p w14:paraId="482A2E71" w14:textId="77777777" w:rsidR="006469EF" w:rsidRDefault="006469EF">
      <w:pPr>
        <w:autoSpaceDE w:val="0"/>
        <w:autoSpaceDN w:val="0"/>
        <w:adjustRightInd w:val="0"/>
        <w:rPr>
          <w:rFonts w:ascii="Arial" w:hAnsi="Arial" w:cs="Arial"/>
          <w:sz w:val="18"/>
          <w:szCs w:val="18"/>
        </w:rPr>
      </w:pPr>
    </w:p>
    <w:p w14:paraId="482A2E72" w14:textId="77777777" w:rsidR="006469EF" w:rsidRPr="004B4C65" w:rsidRDefault="006469EF">
      <w:pPr>
        <w:autoSpaceDE w:val="0"/>
        <w:autoSpaceDN w:val="0"/>
        <w:adjustRightInd w:val="0"/>
        <w:rPr>
          <w:rFonts w:ascii="Arial" w:hAnsi="Arial" w:cs="Arial"/>
          <w:sz w:val="22"/>
          <w:szCs w:val="22"/>
        </w:rPr>
      </w:pPr>
      <w:r w:rsidRPr="004B4C65">
        <w:rPr>
          <w:rFonts w:ascii="Arial" w:hAnsi="Arial" w:cs="Arial"/>
          <w:sz w:val="22"/>
          <w:szCs w:val="22"/>
        </w:rPr>
        <w:t xml:space="preserve">ISSUED </w:t>
      </w:r>
      <w:r w:rsidR="003A6EF9">
        <w:rPr>
          <w:rFonts w:ascii="Arial" w:hAnsi="Arial" w:cs="Arial"/>
          <w:sz w:val="22"/>
          <w:szCs w:val="22"/>
        </w:rPr>
        <w:t>AUGUST 29</w:t>
      </w:r>
      <w:r w:rsidR="00821F5C">
        <w:rPr>
          <w:rFonts w:ascii="Arial" w:hAnsi="Arial" w:cs="Arial"/>
          <w:sz w:val="22"/>
          <w:szCs w:val="22"/>
        </w:rPr>
        <w:t>, 2017</w:t>
      </w:r>
      <w:r w:rsidR="00C214A2">
        <w:rPr>
          <w:rFonts w:ascii="Arial" w:hAnsi="Arial" w:cs="Arial"/>
          <w:sz w:val="22"/>
          <w:szCs w:val="22"/>
        </w:rPr>
        <w:tab/>
      </w:r>
      <w:r w:rsidR="00C214A2">
        <w:rPr>
          <w:rFonts w:ascii="Arial" w:hAnsi="Arial" w:cs="Arial"/>
          <w:sz w:val="22"/>
          <w:szCs w:val="22"/>
        </w:rPr>
        <w:tab/>
      </w:r>
      <w:r w:rsidR="00C214A2">
        <w:rPr>
          <w:rFonts w:ascii="Arial" w:hAnsi="Arial" w:cs="Arial"/>
          <w:sz w:val="22"/>
          <w:szCs w:val="22"/>
        </w:rPr>
        <w:tab/>
        <w:t xml:space="preserve">  </w:t>
      </w:r>
      <w:r w:rsidR="00EC04C7">
        <w:rPr>
          <w:rFonts w:ascii="Arial" w:hAnsi="Arial" w:cs="Arial"/>
          <w:sz w:val="22"/>
          <w:szCs w:val="22"/>
        </w:rPr>
        <w:tab/>
      </w:r>
      <w:r w:rsidR="00FC6E22">
        <w:rPr>
          <w:rFonts w:ascii="Arial" w:hAnsi="Arial" w:cs="Arial"/>
          <w:sz w:val="22"/>
          <w:szCs w:val="22"/>
        </w:rPr>
        <w:t xml:space="preserve">  </w:t>
      </w:r>
      <w:r w:rsidR="00C214A2">
        <w:rPr>
          <w:rFonts w:ascii="Arial" w:hAnsi="Arial" w:cs="Arial"/>
          <w:sz w:val="22"/>
          <w:szCs w:val="22"/>
        </w:rPr>
        <w:t xml:space="preserve">EFFECTIVE </w:t>
      </w:r>
      <w:r w:rsidR="003A6EF9">
        <w:rPr>
          <w:rFonts w:ascii="Arial" w:hAnsi="Arial" w:cs="Arial"/>
          <w:sz w:val="22"/>
          <w:szCs w:val="22"/>
        </w:rPr>
        <w:t>OCTOBER</w:t>
      </w:r>
      <w:r w:rsidR="00FC6E22">
        <w:rPr>
          <w:rFonts w:ascii="Arial" w:hAnsi="Arial" w:cs="Arial"/>
          <w:sz w:val="22"/>
          <w:szCs w:val="22"/>
        </w:rPr>
        <w:t xml:space="preserve"> 1</w:t>
      </w:r>
      <w:r w:rsidR="00821F5C">
        <w:rPr>
          <w:rFonts w:ascii="Arial" w:hAnsi="Arial" w:cs="Arial"/>
          <w:sz w:val="22"/>
          <w:szCs w:val="22"/>
        </w:rPr>
        <w:t>, 2017</w:t>
      </w:r>
    </w:p>
    <w:p w14:paraId="482A2E73" w14:textId="77777777" w:rsidR="006469EF" w:rsidRDefault="006469EF">
      <w:pPr>
        <w:autoSpaceDE w:val="0"/>
        <w:autoSpaceDN w:val="0"/>
        <w:adjustRightInd w:val="0"/>
        <w:rPr>
          <w:rFonts w:ascii="Arial" w:hAnsi="Arial" w:cs="Arial"/>
          <w:sz w:val="18"/>
          <w:szCs w:val="18"/>
        </w:rPr>
      </w:pPr>
    </w:p>
    <w:p w14:paraId="482A2E74" w14:textId="77777777" w:rsidR="006469EF" w:rsidRPr="00824A45" w:rsidRDefault="006469EF" w:rsidP="00EC04C7">
      <w:pPr>
        <w:autoSpaceDE w:val="0"/>
        <w:autoSpaceDN w:val="0"/>
        <w:adjustRightInd w:val="0"/>
        <w:jc w:val="both"/>
        <w:rPr>
          <w:rFonts w:ascii="Arial" w:hAnsi="Arial" w:cs="Arial"/>
          <w:sz w:val="18"/>
          <w:szCs w:val="18"/>
        </w:rPr>
      </w:pPr>
      <w:r>
        <w:rPr>
          <w:rFonts w:ascii="Arial" w:hAnsi="Arial" w:cs="Arial"/>
          <w:sz w:val="18"/>
          <w:szCs w:val="18"/>
        </w:rPr>
        <w:t>The provisions published herein will, if effective, not result in an effect on the quality of the human</w:t>
      </w:r>
      <w:r w:rsidR="00824A45">
        <w:rPr>
          <w:rFonts w:ascii="Arial" w:hAnsi="Arial" w:cs="Arial"/>
          <w:sz w:val="18"/>
          <w:szCs w:val="18"/>
        </w:rPr>
        <w:t xml:space="preserve"> </w:t>
      </w:r>
      <w:r>
        <w:rPr>
          <w:rFonts w:ascii="Arial" w:hAnsi="Arial" w:cs="Arial"/>
          <w:sz w:val="18"/>
          <w:szCs w:val="18"/>
        </w:rPr>
        <w:t>environment.</w:t>
      </w:r>
    </w:p>
    <w:p w14:paraId="482A2E75" w14:textId="77777777" w:rsidR="006469EF" w:rsidRDefault="006469EF">
      <w:pPr>
        <w:autoSpaceDE w:val="0"/>
        <w:autoSpaceDN w:val="0"/>
        <w:adjustRightInd w:val="0"/>
        <w:rPr>
          <w:rFonts w:ascii="Arial" w:hAnsi="Arial" w:cs="Arial"/>
          <w:sz w:val="20"/>
          <w:szCs w:val="20"/>
        </w:rPr>
      </w:pPr>
    </w:p>
    <w:p w14:paraId="482A2E76" w14:textId="77777777" w:rsidR="00421244" w:rsidRDefault="00421244">
      <w:pPr>
        <w:autoSpaceDE w:val="0"/>
        <w:autoSpaceDN w:val="0"/>
        <w:adjustRightInd w:val="0"/>
        <w:rPr>
          <w:rFonts w:ascii="Arial" w:hAnsi="Arial" w:cs="Arial"/>
          <w:sz w:val="20"/>
          <w:szCs w:val="20"/>
        </w:rPr>
      </w:pPr>
    </w:p>
    <w:p w14:paraId="482A2E77" w14:textId="77777777" w:rsidR="00421244" w:rsidRDefault="00421244">
      <w:pPr>
        <w:autoSpaceDE w:val="0"/>
        <w:autoSpaceDN w:val="0"/>
        <w:adjustRightInd w:val="0"/>
        <w:rPr>
          <w:rFonts w:ascii="Arial" w:hAnsi="Arial" w:cs="Arial"/>
          <w:sz w:val="20"/>
          <w:szCs w:val="20"/>
        </w:rPr>
      </w:pPr>
    </w:p>
    <w:p w14:paraId="482A2E78" w14:textId="77777777" w:rsidR="00421244" w:rsidRDefault="00421244">
      <w:pPr>
        <w:autoSpaceDE w:val="0"/>
        <w:autoSpaceDN w:val="0"/>
        <w:adjustRightInd w:val="0"/>
        <w:rPr>
          <w:rFonts w:ascii="Arial" w:hAnsi="Arial" w:cs="Arial"/>
          <w:sz w:val="20"/>
          <w:szCs w:val="20"/>
        </w:rPr>
      </w:pPr>
    </w:p>
    <w:p w14:paraId="482A2E79" w14:textId="77777777" w:rsidR="00421244" w:rsidRDefault="00421244">
      <w:pPr>
        <w:autoSpaceDE w:val="0"/>
        <w:autoSpaceDN w:val="0"/>
        <w:adjustRightInd w:val="0"/>
        <w:rPr>
          <w:rFonts w:ascii="Arial" w:hAnsi="Arial" w:cs="Arial"/>
          <w:sz w:val="20"/>
          <w:szCs w:val="20"/>
        </w:rPr>
      </w:pPr>
    </w:p>
    <w:p w14:paraId="482A2E7A" w14:textId="77777777" w:rsidR="00421244" w:rsidRDefault="00421244">
      <w:pPr>
        <w:autoSpaceDE w:val="0"/>
        <w:autoSpaceDN w:val="0"/>
        <w:adjustRightInd w:val="0"/>
        <w:rPr>
          <w:rFonts w:ascii="Arial" w:hAnsi="Arial" w:cs="Arial"/>
          <w:sz w:val="20"/>
          <w:szCs w:val="20"/>
        </w:rPr>
      </w:pPr>
    </w:p>
    <w:p w14:paraId="482A2E7B" w14:textId="77777777" w:rsidR="00A12C1C" w:rsidRDefault="00A12C1C">
      <w:pPr>
        <w:autoSpaceDE w:val="0"/>
        <w:autoSpaceDN w:val="0"/>
        <w:adjustRightInd w:val="0"/>
        <w:rPr>
          <w:rFonts w:ascii="Arial" w:hAnsi="Arial" w:cs="Arial"/>
          <w:sz w:val="20"/>
          <w:szCs w:val="20"/>
        </w:rPr>
      </w:pPr>
    </w:p>
    <w:p w14:paraId="482A2E7C" w14:textId="77777777" w:rsidR="006469EF" w:rsidRPr="00821F5C" w:rsidRDefault="003C783F" w:rsidP="00821F5C">
      <w:pPr>
        <w:autoSpaceDE w:val="0"/>
        <w:autoSpaceDN w:val="0"/>
        <w:adjustRightInd w:val="0"/>
        <w:jc w:val="center"/>
        <w:rPr>
          <w:rFonts w:ascii="Arial" w:hAnsi="Arial" w:cs="Arial"/>
          <w:sz w:val="20"/>
          <w:szCs w:val="20"/>
        </w:rPr>
      </w:pPr>
      <w:r w:rsidRPr="00821F5C">
        <w:rPr>
          <w:rFonts w:ascii="Arial" w:hAnsi="Arial" w:cs="Arial"/>
          <w:sz w:val="20"/>
          <w:szCs w:val="20"/>
        </w:rPr>
        <w:t xml:space="preserve">Issued &amp; </w:t>
      </w:r>
      <w:r w:rsidR="006469EF" w:rsidRPr="00821F5C">
        <w:rPr>
          <w:rFonts w:ascii="Arial" w:hAnsi="Arial" w:cs="Arial"/>
          <w:sz w:val="20"/>
          <w:szCs w:val="20"/>
        </w:rPr>
        <w:t>Compiled By:</w:t>
      </w:r>
    </w:p>
    <w:p w14:paraId="482A2E7D" w14:textId="77777777" w:rsidR="006469EF" w:rsidRPr="00821F5C" w:rsidRDefault="006469EF" w:rsidP="00821F5C">
      <w:pPr>
        <w:autoSpaceDE w:val="0"/>
        <w:autoSpaceDN w:val="0"/>
        <w:adjustRightInd w:val="0"/>
        <w:jc w:val="center"/>
        <w:rPr>
          <w:rFonts w:ascii="Arial" w:hAnsi="Arial" w:cs="Arial"/>
          <w:sz w:val="20"/>
          <w:szCs w:val="20"/>
        </w:rPr>
      </w:pPr>
      <w:r w:rsidRPr="00821F5C">
        <w:rPr>
          <w:rFonts w:ascii="Arial" w:hAnsi="Arial" w:cs="Arial"/>
          <w:sz w:val="20"/>
          <w:szCs w:val="20"/>
        </w:rPr>
        <w:t>Mitchell D. Jones</w:t>
      </w:r>
    </w:p>
    <w:p w14:paraId="482A2E7E" w14:textId="77777777" w:rsidR="006469EF" w:rsidRPr="00821F5C" w:rsidRDefault="006469EF" w:rsidP="00821F5C">
      <w:pPr>
        <w:autoSpaceDE w:val="0"/>
        <w:autoSpaceDN w:val="0"/>
        <w:adjustRightInd w:val="0"/>
        <w:jc w:val="center"/>
        <w:rPr>
          <w:rFonts w:ascii="Arial" w:hAnsi="Arial" w:cs="Arial"/>
          <w:sz w:val="20"/>
          <w:szCs w:val="20"/>
        </w:rPr>
      </w:pPr>
      <w:r w:rsidRPr="00821F5C">
        <w:rPr>
          <w:rFonts w:ascii="Arial" w:hAnsi="Arial" w:cs="Arial"/>
          <w:sz w:val="20"/>
          <w:szCs w:val="20"/>
        </w:rPr>
        <w:t>Manager</w:t>
      </w:r>
      <w:r w:rsidR="00821F5C" w:rsidRPr="00821F5C">
        <w:rPr>
          <w:rFonts w:ascii="Arial" w:hAnsi="Arial" w:cs="Arial"/>
          <w:sz w:val="20"/>
          <w:szCs w:val="20"/>
        </w:rPr>
        <w:t xml:space="preserve"> </w:t>
      </w:r>
      <w:r w:rsidRPr="00821F5C">
        <w:rPr>
          <w:rFonts w:ascii="Arial" w:hAnsi="Arial" w:cs="Arial"/>
          <w:sz w:val="20"/>
          <w:szCs w:val="20"/>
        </w:rPr>
        <w:t>Regulatory Affairs</w:t>
      </w:r>
      <w:r w:rsidR="00824A45" w:rsidRPr="00821F5C">
        <w:rPr>
          <w:rFonts w:ascii="Arial" w:hAnsi="Arial" w:cs="Arial"/>
          <w:sz w:val="20"/>
          <w:szCs w:val="20"/>
        </w:rPr>
        <w:t xml:space="preserve"> &amp; Tariffs</w:t>
      </w:r>
    </w:p>
    <w:p w14:paraId="482A2E7F" w14:textId="77777777" w:rsidR="006469EF" w:rsidRPr="00821F5C" w:rsidRDefault="008A1771" w:rsidP="00821F5C">
      <w:pPr>
        <w:autoSpaceDE w:val="0"/>
        <w:autoSpaceDN w:val="0"/>
        <w:adjustRightInd w:val="0"/>
        <w:jc w:val="center"/>
        <w:rPr>
          <w:rFonts w:ascii="Arial" w:hAnsi="Arial" w:cs="Arial"/>
          <w:sz w:val="20"/>
          <w:szCs w:val="20"/>
        </w:rPr>
      </w:pPr>
      <w:r w:rsidRPr="00821F5C">
        <w:rPr>
          <w:rFonts w:ascii="Arial" w:hAnsi="Arial" w:cs="Arial"/>
          <w:sz w:val="20"/>
          <w:szCs w:val="20"/>
        </w:rPr>
        <w:t>BP Pipelines (North America</w:t>
      </w:r>
      <w:r w:rsidR="006469EF" w:rsidRPr="00821F5C">
        <w:rPr>
          <w:rFonts w:ascii="Arial" w:hAnsi="Arial" w:cs="Arial"/>
          <w:sz w:val="20"/>
          <w:szCs w:val="20"/>
        </w:rPr>
        <w:t>) Inc.</w:t>
      </w:r>
    </w:p>
    <w:p w14:paraId="482A2E80" w14:textId="77777777" w:rsidR="00821F5C" w:rsidRPr="00821F5C" w:rsidRDefault="00E54276" w:rsidP="00821F5C">
      <w:pPr>
        <w:autoSpaceDE w:val="0"/>
        <w:autoSpaceDN w:val="0"/>
        <w:adjustRightInd w:val="0"/>
        <w:jc w:val="center"/>
        <w:rPr>
          <w:rFonts w:ascii="Arial" w:hAnsi="Arial" w:cs="Arial"/>
          <w:sz w:val="20"/>
          <w:szCs w:val="20"/>
        </w:rPr>
      </w:pPr>
      <w:r w:rsidRPr="00821F5C">
        <w:rPr>
          <w:rFonts w:ascii="Arial" w:hAnsi="Arial" w:cs="Arial"/>
          <w:sz w:val="20"/>
          <w:szCs w:val="20"/>
        </w:rPr>
        <w:t>30 South Wacker Drive</w:t>
      </w:r>
    </w:p>
    <w:p w14:paraId="482A2E81" w14:textId="77777777" w:rsidR="006469EF" w:rsidRPr="00821F5C" w:rsidRDefault="00824A45" w:rsidP="00821F5C">
      <w:pPr>
        <w:autoSpaceDE w:val="0"/>
        <w:autoSpaceDN w:val="0"/>
        <w:adjustRightInd w:val="0"/>
        <w:jc w:val="center"/>
        <w:rPr>
          <w:rFonts w:ascii="Arial" w:hAnsi="Arial" w:cs="Arial"/>
          <w:sz w:val="20"/>
          <w:szCs w:val="20"/>
        </w:rPr>
      </w:pPr>
      <w:r w:rsidRPr="00821F5C">
        <w:rPr>
          <w:rFonts w:ascii="Arial" w:hAnsi="Arial" w:cs="Arial"/>
          <w:sz w:val="20"/>
          <w:szCs w:val="20"/>
        </w:rPr>
        <w:t>Chicago, IL  60606</w:t>
      </w:r>
    </w:p>
    <w:p w14:paraId="482A2E82" w14:textId="77777777" w:rsidR="00824A45" w:rsidRPr="00821F5C" w:rsidRDefault="00824A45" w:rsidP="00821F5C">
      <w:pPr>
        <w:autoSpaceDE w:val="0"/>
        <w:autoSpaceDN w:val="0"/>
        <w:adjustRightInd w:val="0"/>
        <w:jc w:val="center"/>
        <w:rPr>
          <w:rFonts w:ascii="Arial" w:hAnsi="Arial" w:cs="Arial"/>
          <w:sz w:val="20"/>
          <w:szCs w:val="20"/>
        </w:rPr>
      </w:pPr>
      <w:r w:rsidRPr="00821F5C">
        <w:rPr>
          <w:rFonts w:ascii="Arial" w:hAnsi="Arial" w:cs="Arial"/>
          <w:sz w:val="20"/>
          <w:szCs w:val="20"/>
        </w:rPr>
        <w:t>630-248-2512</w:t>
      </w:r>
    </w:p>
    <w:p w14:paraId="482A2E83" w14:textId="77777777" w:rsidR="006469EF" w:rsidRPr="00821F5C" w:rsidRDefault="00824A45" w:rsidP="00821F5C">
      <w:pPr>
        <w:autoSpaceDE w:val="0"/>
        <w:autoSpaceDN w:val="0"/>
        <w:adjustRightInd w:val="0"/>
        <w:jc w:val="center"/>
        <w:rPr>
          <w:rFonts w:ascii="Arial" w:hAnsi="Arial" w:cs="Arial"/>
          <w:sz w:val="20"/>
          <w:szCs w:val="20"/>
        </w:rPr>
      </w:pPr>
      <w:r w:rsidRPr="00821F5C">
        <w:rPr>
          <w:rFonts w:ascii="Arial" w:hAnsi="Arial" w:cs="Arial"/>
          <w:sz w:val="20"/>
          <w:szCs w:val="20"/>
        </w:rPr>
        <w:t>312-594-2134</w:t>
      </w:r>
    </w:p>
    <w:p w14:paraId="482A2E84" w14:textId="77777777" w:rsidR="00E54276" w:rsidRPr="00821F5C" w:rsidRDefault="00821F5C" w:rsidP="00821F5C">
      <w:pPr>
        <w:autoSpaceDE w:val="0"/>
        <w:autoSpaceDN w:val="0"/>
        <w:adjustRightInd w:val="0"/>
        <w:jc w:val="center"/>
        <w:rPr>
          <w:rFonts w:ascii="Arial" w:hAnsi="Arial" w:cs="Arial"/>
          <w:sz w:val="20"/>
          <w:szCs w:val="20"/>
        </w:rPr>
      </w:pPr>
      <w:r w:rsidRPr="00821F5C">
        <w:rPr>
          <w:rFonts w:ascii="Arial" w:hAnsi="Arial" w:cs="Arial"/>
          <w:sz w:val="20"/>
          <w:szCs w:val="20"/>
        </w:rPr>
        <w:t>M</w:t>
      </w:r>
      <w:r w:rsidR="00E54276" w:rsidRPr="00821F5C">
        <w:rPr>
          <w:rFonts w:ascii="Arial" w:hAnsi="Arial" w:cs="Arial"/>
          <w:sz w:val="20"/>
          <w:szCs w:val="20"/>
        </w:rPr>
        <w:t>itch.Jones@bp.com</w:t>
      </w:r>
    </w:p>
    <w:p w14:paraId="482A2E85" w14:textId="77777777" w:rsidR="006469EF" w:rsidRPr="00A12C1C" w:rsidRDefault="006469EF" w:rsidP="00821F5C">
      <w:pPr>
        <w:autoSpaceDE w:val="0"/>
        <w:autoSpaceDN w:val="0"/>
        <w:adjustRightInd w:val="0"/>
        <w:jc w:val="center"/>
        <w:rPr>
          <w:rFonts w:ascii="Arial" w:hAnsi="Arial" w:cs="Arial"/>
          <w:sz w:val="18"/>
          <w:szCs w:val="18"/>
        </w:rPr>
      </w:pPr>
      <w:r>
        <w:rPr>
          <w:rFonts w:ascii="Arial" w:hAnsi="Arial" w:cs="Arial"/>
          <w:sz w:val="20"/>
          <w:szCs w:val="20"/>
        </w:rPr>
        <w:br w:type="page"/>
      </w:r>
    </w:p>
    <w:p w14:paraId="482A2E86" w14:textId="77777777" w:rsidR="006469EF" w:rsidRDefault="006469EF" w:rsidP="00A12C1C">
      <w:pPr>
        <w:autoSpaceDE w:val="0"/>
        <w:autoSpaceDN w:val="0"/>
        <w:adjustRightInd w:val="0"/>
        <w:jc w:val="center"/>
        <w:rPr>
          <w:rFonts w:ascii="Arial" w:hAnsi="Arial" w:cs="Arial"/>
          <w:sz w:val="20"/>
          <w:szCs w:val="20"/>
        </w:rPr>
      </w:pPr>
      <w:r w:rsidRPr="004B4C65">
        <w:rPr>
          <w:rFonts w:ascii="Arial" w:hAnsi="Arial" w:cs="Arial"/>
          <w:sz w:val="20"/>
          <w:szCs w:val="20"/>
        </w:rPr>
        <w:lastRenderedPageBreak/>
        <w:t>TABLE OF CONTENTS</w:t>
      </w:r>
    </w:p>
    <w:p w14:paraId="482A2E87" w14:textId="77777777" w:rsidR="00421244" w:rsidRDefault="00421244" w:rsidP="00A12C1C">
      <w:pPr>
        <w:autoSpaceDE w:val="0"/>
        <w:autoSpaceDN w:val="0"/>
        <w:adjustRightInd w:val="0"/>
        <w:jc w:val="center"/>
        <w:rPr>
          <w:rFonts w:ascii="Arial" w:hAnsi="Arial" w:cs="Arial"/>
          <w:sz w:val="20"/>
          <w:szCs w:val="20"/>
        </w:rPr>
      </w:pPr>
    </w:p>
    <w:p w14:paraId="482A2E88" w14:textId="77777777" w:rsidR="00421244" w:rsidRPr="004B4C65" w:rsidRDefault="00421244" w:rsidP="00A12C1C">
      <w:pPr>
        <w:autoSpaceDE w:val="0"/>
        <w:autoSpaceDN w:val="0"/>
        <w:adjustRightInd w:val="0"/>
        <w:jc w:val="center"/>
        <w:rPr>
          <w:rFonts w:ascii="Arial" w:hAnsi="Arial" w:cs="Arial"/>
          <w:sz w:val="20"/>
          <w:szCs w:val="20"/>
        </w:rPr>
      </w:pPr>
    </w:p>
    <w:p w14:paraId="482A2E89" w14:textId="77777777" w:rsidR="00A12C1C" w:rsidRPr="00A12C1C" w:rsidRDefault="00A12C1C" w:rsidP="00A12C1C">
      <w:pPr>
        <w:autoSpaceDE w:val="0"/>
        <w:autoSpaceDN w:val="0"/>
        <w:adjustRightInd w:val="0"/>
        <w:jc w:val="center"/>
        <w:rPr>
          <w:rFonts w:ascii="Arial" w:hAnsi="Arial" w:cs="Arial"/>
          <w:sz w:val="18"/>
          <w:szCs w:val="18"/>
        </w:rPr>
      </w:pPr>
    </w:p>
    <w:p w14:paraId="482A2E8A"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SUBJECT </w:t>
      </w:r>
      <w:r w:rsidRPr="00A12C1C">
        <w:rPr>
          <w:rFonts w:ascii="Arial" w:hAnsi="Arial" w:cs="Arial"/>
          <w:sz w:val="18"/>
          <w:szCs w:val="18"/>
        </w:rPr>
        <w:tab/>
        <w:t>RULE NO.</w:t>
      </w:r>
      <w:r w:rsidRPr="00A12C1C">
        <w:rPr>
          <w:rFonts w:ascii="Arial" w:hAnsi="Arial" w:cs="Arial"/>
          <w:sz w:val="18"/>
          <w:szCs w:val="18"/>
        </w:rPr>
        <w:tab/>
        <w:t>PAGE NO.</w:t>
      </w:r>
    </w:p>
    <w:p w14:paraId="482A2E8B"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Definitions ............................................................................................. </w:t>
      </w:r>
      <w:r w:rsidRPr="00A12C1C">
        <w:rPr>
          <w:rFonts w:ascii="Arial" w:hAnsi="Arial" w:cs="Arial"/>
          <w:sz w:val="18"/>
          <w:szCs w:val="18"/>
        </w:rPr>
        <w:tab/>
        <w:t xml:space="preserve">1 </w:t>
      </w:r>
      <w:r w:rsidRPr="00A12C1C">
        <w:rPr>
          <w:rFonts w:ascii="Arial" w:hAnsi="Arial" w:cs="Arial"/>
          <w:sz w:val="18"/>
          <w:szCs w:val="18"/>
        </w:rPr>
        <w:tab/>
        <w:t>3</w:t>
      </w:r>
    </w:p>
    <w:p w14:paraId="482A2E8C"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Specifications ....................................................................................... </w:t>
      </w:r>
      <w:r w:rsidRPr="00A12C1C">
        <w:rPr>
          <w:rFonts w:ascii="Arial" w:hAnsi="Arial" w:cs="Arial"/>
          <w:sz w:val="18"/>
          <w:szCs w:val="18"/>
        </w:rPr>
        <w:tab/>
        <w:t xml:space="preserve">2 </w:t>
      </w:r>
      <w:r w:rsidRPr="00A12C1C">
        <w:rPr>
          <w:rFonts w:ascii="Arial" w:hAnsi="Arial" w:cs="Arial"/>
          <w:sz w:val="18"/>
          <w:szCs w:val="18"/>
        </w:rPr>
        <w:tab/>
        <w:t>3</w:t>
      </w:r>
    </w:p>
    <w:p w14:paraId="482A2E8D"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Segregation and Variations in Quality and Gravity .............................. </w:t>
      </w:r>
      <w:r w:rsidRPr="00A12C1C">
        <w:rPr>
          <w:rFonts w:ascii="Arial" w:hAnsi="Arial" w:cs="Arial"/>
          <w:sz w:val="18"/>
          <w:szCs w:val="18"/>
        </w:rPr>
        <w:tab/>
        <w:t xml:space="preserve">3 </w:t>
      </w:r>
      <w:r w:rsidRPr="00A12C1C">
        <w:rPr>
          <w:rFonts w:ascii="Arial" w:hAnsi="Arial" w:cs="Arial"/>
          <w:sz w:val="18"/>
          <w:szCs w:val="18"/>
        </w:rPr>
        <w:tab/>
        <w:t>3</w:t>
      </w:r>
    </w:p>
    <w:p w14:paraId="482A2E8E"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Measuring and Volume Correction ....................................................... </w:t>
      </w:r>
      <w:r w:rsidRPr="00A12C1C">
        <w:rPr>
          <w:rFonts w:ascii="Arial" w:hAnsi="Arial" w:cs="Arial"/>
          <w:sz w:val="18"/>
          <w:szCs w:val="18"/>
        </w:rPr>
        <w:tab/>
        <w:t xml:space="preserve">4 </w:t>
      </w:r>
      <w:r w:rsidRPr="00A12C1C">
        <w:rPr>
          <w:rFonts w:ascii="Arial" w:hAnsi="Arial" w:cs="Arial"/>
          <w:sz w:val="18"/>
          <w:szCs w:val="18"/>
        </w:rPr>
        <w:tab/>
        <w:t>4</w:t>
      </w:r>
    </w:p>
    <w:p w14:paraId="482A2E8F"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Corrosion Inhibitors ............................................................................... </w:t>
      </w:r>
      <w:r w:rsidRPr="00A12C1C">
        <w:rPr>
          <w:rFonts w:ascii="Arial" w:hAnsi="Arial" w:cs="Arial"/>
          <w:sz w:val="18"/>
          <w:szCs w:val="18"/>
        </w:rPr>
        <w:tab/>
        <w:t xml:space="preserve">5 </w:t>
      </w:r>
      <w:r w:rsidRPr="00A12C1C">
        <w:rPr>
          <w:rFonts w:ascii="Arial" w:hAnsi="Arial" w:cs="Arial"/>
          <w:sz w:val="18"/>
          <w:szCs w:val="18"/>
        </w:rPr>
        <w:tab/>
        <w:t>4</w:t>
      </w:r>
    </w:p>
    <w:p w14:paraId="482A2E90"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Minimum Batch ..................................................................................... </w:t>
      </w:r>
      <w:r w:rsidRPr="00A12C1C">
        <w:rPr>
          <w:rFonts w:ascii="Arial" w:hAnsi="Arial" w:cs="Arial"/>
          <w:sz w:val="18"/>
          <w:szCs w:val="18"/>
        </w:rPr>
        <w:tab/>
        <w:t xml:space="preserve">6 </w:t>
      </w:r>
      <w:r w:rsidRPr="00A12C1C">
        <w:rPr>
          <w:rFonts w:ascii="Arial" w:hAnsi="Arial" w:cs="Arial"/>
          <w:sz w:val="18"/>
          <w:szCs w:val="18"/>
        </w:rPr>
        <w:tab/>
        <w:t>4</w:t>
      </w:r>
    </w:p>
    <w:p w14:paraId="482A2E91"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Minimum Delivery at Destination .............................................</w:t>
      </w:r>
      <w:r w:rsidR="00C4681B">
        <w:rPr>
          <w:rFonts w:ascii="Arial" w:hAnsi="Arial" w:cs="Arial"/>
          <w:sz w:val="18"/>
          <w:szCs w:val="18"/>
        </w:rPr>
        <w:t xml:space="preserve">.............. </w:t>
      </w:r>
      <w:r w:rsidR="00C4681B">
        <w:rPr>
          <w:rFonts w:ascii="Arial" w:hAnsi="Arial" w:cs="Arial"/>
          <w:sz w:val="18"/>
          <w:szCs w:val="18"/>
        </w:rPr>
        <w:tab/>
        <w:t xml:space="preserve">7 </w:t>
      </w:r>
      <w:r w:rsidR="00C4681B">
        <w:rPr>
          <w:rFonts w:ascii="Arial" w:hAnsi="Arial" w:cs="Arial"/>
          <w:sz w:val="18"/>
          <w:szCs w:val="18"/>
        </w:rPr>
        <w:tab/>
        <w:t>5</w:t>
      </w:r>
    </w:p>
    <w:p w14:paraId="482A2E92"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Notice of Intent to Ship; Shipping Schedules ...............</w:t>
      </w:r>
      <w:r w:rsidR="00C4681B">
        <w:rPr>
          <w:rFonts w:ascii="Arial" w:hAnsi="Arial" w:cs="Arial"/>
          <w:sz w:val="18"/>
          <w:szCs w:val="18"/>
        </w:rPr>
        <w:t xml:space="preserve">.......................... </w:t>
      </w:r>
      <w:r w:rsidR="00C4681B">
        <w:rPr>
          <w:rFonts w:ascii="Arial" w:hAnsi="Arial" w:cs="Arial"/>
          <w:sz w:val="18"/>
          <w:szCs w:val="18"/>
        </w:rPr>
        <w:tab/>
        <w:t xml:space="preserve">8 </w:t>
      </w:r>
      <w:r w:rsidR="00C4681B">
        <w:rPr>
          <w:rFonts w:ascii="Arial" w:hAnsi="Arial" w:cs="Arial"/>
          <w:sz w:val="18"/>
          <w:szCs w:val="18"/>
        </w:rPr>
        <w:tab/>
        <w:t>5</w:t>
      </w:r>
    </w:p>
    <w:p w14:paraId="482A2E93"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Origin and Destination Facilities and Disposition of</w:t>
      </w:r>
    </w:p>
    <w:p w14:paraId="482A2E94"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 xml:space="preserve">Products on Failure to Accept Delivery ............................................... </w:t>
      </w:r>
      <w:r w:rsidRPr="00A12C1C">
        <w:rPr>
          <w:rFonts w:ascii="Arial" w:hAnsi="Arial" w:cs="Arial"/>
          <w:sz w:val="18"/>
          <w:szCs w:val="18"/>
        </w:rPr>
        <w:tab/>
        <w:t xml:space="preserve">9 </w:t>
      </w:r>
      <w:r w:rsidRPr="00A12C1C">
        <w:rPr>
          <w:rFonts w:ascii="Arial" w:hAnsi="Arial" w:cs="Arial"/>
          <w:sz w:val="18"/>
          <w:szCs w:val="18"/>
        </w:rPr>
        <w:tab/>
        <w:t>5</w:t>
      </w:r>
    </w:p>
    <w:p w14:paraId="482A2E95"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Diversion or Reconsignment ......................................</w:t>
      </w:r>
      <w:r w:rsidR="00C4681B">
        <w:rPr>
          <w:rFonts w:ascii="Arial" w:hAnsi="Arial" w:cs="Arial"/>
          <w:sz w:val="18"/>
          <w:szCs w:val="18"/>
        </w:rPr>
        <w:t xml:space="preserve">......................... </w:t>
      </w:r>
      <w:r w:rsidR="00C4681B">
        <w:rPr>
          <w:rFonts w:ascii="Arial" w:hAnsi="Arial" w:cs="Arial"/>
          <w:sz w:val="18"/>
          <w:szCs w:val="18"/>
        </w:rPr>
        <w:tab/>
        <w:t xml:space="preserve">10 </w:t>
      </w:r>
      <w:r w:rsidR="00C4681B">
        <w:rPr>
          <w:rFonts w:ascii="Arial" w:hAnsi="Arial" w:cs="Arial"/>
          <w:sz w:val="18"/>
          <w:szCs w:val="18"/>
        </w:rPr>
        <w:tab/>
        <w:t>6</w:t>
      </w:r>
    </w:p>
    <w:p w14:paraId="482A2E96"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Delivery Adjustments ..................................................</w:t>
      </w:r>
      <w:r w:rsidR="00C4681B">
        <w:rPr>
          <w:rFonts w:ascii="Arial" w:hAnsi="Arial" w:cs="Arial"/>
          <w:sz w:val="18"/>
          <w:szCs w:val="18"/>
        </w:rPr>
        <w:t xml:space="preserve">......................... </w:t>
      </w:r>
      <w:r w:rsidR="00C4681B">
        <w:rPr>
          <w:rFonts w:ascii="Arial" w:hAnsi="Arial" w:cs="Arial"/>
          <w:sz w:val="18"/>
          <w:szCs w:val="18"/>
        </w:rPr>
        <w:tab/>
        <w:t xml:space="preserve">11 </w:t>
      </w:r>
      <w:r w:rsidR="00C4681B">
        <w:rPr>
          <w:rFonts w:ascii="Arial" w:hAnsi="Arial" w:cs="Arial"/>
          <w:sz w:val="18"/>
          <w:szCs w:val="18"/>
        </w:rPr>
        <w:tab/>
        <w:t>6</w:t>
      </w:r>
    </w:p>
    <w:p w14:paraId="482A2E97"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Terminal And Privilege Rules .....................................</w:t>
      </w:r>
      <w:r w:rsidR="00C4681B">
        <w:rPr>
          <w:rFonts w:ascii="Arial" w:hAnsi="Arial" w:cs="Arial"/>
          <w:sz w:val="18"/>
          <w:szCs w:val="18"/>
        </w:rPr>
        <w:t xml:space="preserve">......................... </w:t>
      </w:r>
      <w:r w:rsidR="00C4681B">
        <w:rPr>
          <w:rFonts w:ascii="Arial" w:hAnsi="Arial" w:cs="Arial"/>
          <w:sz w:val="18"/>
          <w:szCs w:val="18"/>
        </w:rPr>
        <w:tab/>
        <w:t xml:space="preserve">12 </w:t>
      </w:r>
      <w:r w:rsidR="00C4681B">
        <w:rPr>
          <w:rFonts w:ascii="Arial" w:hAnsi="Arial" w:cs="Arial"/>
          <w:sz w:val="18"/>
          <w:szCs w:val="18"/>
        </w:rPr>
        <w:tab/>
        <w:t>7</w:t>
      </w:r>
    </w:p>
    <w:p w14:paraId="482A2E98"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Transportation Charges ..............................................</w:t>
      </w:r>
      <w:r w:rsidR="00C4681B">
        <w:rPr>
          <w:rFonts w:ascii="Arial" w:hAnsi="Arial" w:cs="Arial"/>
          <w:sz w:val="18"/>
          <w:szCs w:val="18"/>
        </w:rPr>
        <w:t xml:space="preserve">......................... </w:t>
      </w:r>
      <w:r w:rsidR="00C4681B">
        <w:rPr>
          <w:rFonts w:ascii="Arial" w:hAnsi="Arial" w:cs="Arial"/>
          <w:sz w:val="18"/>
          <w:szCs w:val="18"/>
        </w:rPr>
        <w:tab/>
        <w:t xml:space="preserve">13 </w:t>
      </w:r>
      <w:r w:rsidR="00C4681B">
        <w:rPr>
          <w:rFonts w:ascii="Arial" w:hAnsi="Arial" w:cs="Arial"/>
          <w:sz w:val="18"/>
          <w:szCs w:val="18"/>
        </w:rPr>
        <w:tab/>
        <w:t>7</w:t>
      </w:r>
    </w:p>
    <w:p w14:paraId="482A2E99"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Liability of Carrier ................................</w:t>
      </w:r>
      <w:r w:rsidR="00C4681B">
        <w:rPr>
          <w:rFonts w:ascii="Arial" w:hAnsi="Arial" w:cs="Arial"/>
          <w:sz w:val="18"/>
          <w:szCs w:val="18"/>
        </w:rPr>
        <w:t xml:space="preserve">................................................. </w:t>
      </w:r>
      <w:r w:rsidR="00C4681B">
        <w:rPr>
          <w:rFonts w:ascii="Arial" w:hAnsi="Arial" w:cs="Arial"/>
          <w:sz w:val="18"/>
          <w:szCs w:val="18"/>
        </w:rPr>
        <w:tab/>
        <w:t xml:space="preserve">14 </w:t>
      </w:r>
      <w:r w:rsidR="00C4681B">
        <w:rPr>
          <w:rFonts w:ascii="Arial" w:hAnsi="Arial" w:cs="Arial"/>
          <w:sz w:val="18"/>
          <w:szCs w:val="18"/>
        </w:rPr>
        <w:tab/>
        <w:t>8</w:t>
      </w:r>
    </w:p>
    <w:p w14:paraId="482A2E9A"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Title ............................................................................</w:t>
      </w:r>
      <w:r w:rsidR="00C4681B">
        <w:rPr>
          <w:rFonts w:ascii="Arial" w:hAnsi="Arial" w:cs="Arial"/>
          <w:sz w:val="18"/>
          <w:szCs w:val="18"/>
        </w:rPr>
        <w:t xml:space="preserve">.......................... </w:t>
      </w:r>
      <w:r w:rsidR="00C4681B">
        <w:rPr>
          <w:rFonts w:ascii="Arial" w:hAnsi="Arial" w:cs="Arial"/>
          <w:sz w:val="18"/>
          <w:szCs w:val="18"/>
        </w:rPr>
        <w:tab/>
        <w:t>15</w:t>
      </w:r>
      <w:r w:rsidR="00C4681B">
        <w:rPr>
          <w:rFonts w:ascii="Arial" w:hAnsi="Arial" w:cs="Arial"/>
          <w:sz w:val="18"/>
          <w:szCs w:val="18"/>
        </w:rPr>
        <w:tab/>
        <w:t>8</w:t>
      </w:r>
    </w:p>
    <w:p w14:paraId="482A2E9B"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Time Limitation on Claims ...........................................</w:t>
      </w:r>
      <w:r w:rsidR="00C4681B">
        <w:rPr>
          <w:rFonts w:ascii="Arial" w:hAnsi="Arial" w:cs="Arial"/>
          <w:sz w:val="18"/>
          <w:szCs w:val="18"/>
        </w:rPr>
        <w:t xml:space="preserve">......................... </w:t>
      </w:r>
      <w:r w:rsidR="00C4681B">
        <w:rPr>
          <w:rFonts w:ascii="Arial" w:hAnsi="Arial" w:cs="Arial"/>
          <w:sz w:val="18"/>
          <w:szCs w:val="18"/>
        </w:rPr>
        <w:tab/>
        <w:t xml:space="preserve">17 </w:t>
      </w:r>
      <w:r w:rsidR="00C4681B">
        <w:rPr>
          <w:rFonts w:ascii="Arial" w:hAnsi="Arial" w:cs="Arial"/>
          <w:sz w:val="18"/>
          <w:szCs w:val="18"/>
        </w:rPr>
        <w:tab/>
        <w:t>8</w:t>
      </w:r>
    </w:p>
    <w:p w14:paraId="482A2E9C"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Proration of Pipeline Capacity .....................................</w:t>
      </w:r>
      <w:r w:rsidR="004E4ABC">
        <w:rPr>
          <w:rFonts w:ascii="Arial" w:hAnsi="Arial" w:cs="Arial"/>
          <w:sz w:val="18"/>
          <w:szCs w:val="18"/>
        </w:rPr>
        <w:t xml:space="preserve">......................... </w:t>
      </w:r>
      <w:r w:rsidR="004E4ABC">
        <w:rPr>
          <w:rFonts w:ascii="Arial" w:hAnsi="Arial" w:cs="Arial"/>
          <w:sz w:val="18"/>
          <w:szCs w:val="18"/>
        </w:rPr>
        <w:tab/>
        <w:t xml:space="preserve">18 </w:t>
      </w:r>
      <w:r w:rsidR="004E4ABC">
        <w:rPr>
          <w:rFonts w:ascii="Arial" w:hAnsi="Arial" w:cs="Arial"/>
          <w:sz w:val="18"/>
          <w:szCs w:val="18"/>
        </w:rPr>
        <w:tab/>
        <w:t>8</w:t>
      </w:r>
    </w:p>
    <w:p w14:paraId="482A2E9D" w14:textId="77777777" w:rsidR="006469EF" w:rsidRPr="00A12C1C" w:rsidRDefault="006469EF">
      <w:pPr>
        <w:tabs>
          <w:tab w:val="left" w:pos="5760"/>
          <w:tab w:val="left" w:pos="7200"/>
        </w:tabs>
        <w:autoSpaceDE w:val="0"/>
        <w:autoSpaceDN w:val="0"/>
        <w:adjustRightInd w:val="0"/>
        <w:rPr>
          <w:rFonts w:ascii="Arial" w:hAnsi="Arial" w:cs="Arial"/>
          <w:sz w:val="18"/>
          <w:szCs w:val="18"/>
        </w:rPr>
      </w:pPr>
      <w:r w:rsidRPr="00A12C1C">
        <w:rPr>
          <w:rFonts w:ascii="Arial" w:hAnsi="Arial" w:cs="Arial"/>
          <w:sz w:val="18"/>
          <w:szCs w:val="18"/>
        </w:rPr>
        <w:t>Explanation of Abbreviations..............................................</w:t>
      </w:r>
      <w:r w:rsidR="00C4681B">
        <w:rPr>
          <w:rFonts w:ascii="Arial" w:hAnsi="Arial" w:cs="Arial"/>
          <w:sz w:val="18"/>
          <w:szCs w:val="18"/>
        </w:rPr>
        <w:t xml:space="preserve">.....................         </w:t>
      </w:r>
      <w:r w:rsidR="00C4681B">
        <w:rPr>
          <w:rFonts w:ascii="Arial" w:hAnsi="Arial" w:cs="Arial"/>
          <w:sz w:val="18"/>
          <w:szCs w:val="18"/>
        </w:rPr>
        <w:tab/>
        <w:t>9</w:t>
      </w:r>
    </w:p>
    <w:p w14:paraId="482A2E9E" w14:textId="77777777" w:rsidR="006469EF" w:rsidRPr="00A12C1C" w:rsidRDefault="006469EF">
      <w:pPr>
        <w:autoSpaceDE w:val="0"/>
        <w:autoSpaceDN w:val="0"/>
        <w:adjustRightInd w:val="0"/>
        <w:rPr>
          <w:rFonts w:ascii="Arial" w:hAnsi="Arial" w:cs="Arial"/>
          <w:sz w:val="18"/>
          <w:szCs w:val="18"/>
        </w:rPr>
      </w:pPr>
    </w:p>
    <w:p w14:paraId="482A2E9F" w14:textId="77777777" w:rsidR="006469EF" w:rsidRPr="00A12C1C" w:rsidRDefault="006469EF">
      <w:pPr>
        <w:autoSpaceDE w:val="0"/>
        <w:autoSpaceDN w:val="0"/>
        <w:adjustRightInd w:val="0"/>
        <w:rPr>
          <w:rFonts w:ascii="Arial" w:hAnsi="Arial" w:cs="Arial"/>
          <w:sz w:val="18"/>
          <w:szCs w:val="18"/>
        </w:rPr>
      </w:pPr>
      <w:r w:rsidRPr="00A12C1C">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877"/>
        <w:gridCol w:w="5821"/>
      </w:tblGrid>
      <w:tr w:rsidR="006469EF" w:rsidRPr="00E5506D" w14:paraId="482A2EA7" w14:textId="77777777" w:rsidTr="00E5506D">
        <w:tc>
          <w:tcPr>
            <w:tcW w:w="961" w:type="dxa"/>
            <w:shd w:val="clear" w:color="auto" w:fill="auto"/>
            <w:vAlign w:val="bottom"/>
          </w:tcPr>
          <w:p w14:paraId="482A2EA0" w14:textId="77777777" w:rsidR="006469EF" w:rsidRPr="00E5506D" w:rsidRDefault="006469EF" w:rsidP="00E5506D">
            <w:pPr>
              <w:autoSpaceDE w:val="0"/>
              <w:autoSpaceDN w:val="0"/>
              <w:adjustRightInd w:val="0"/>
              <w:jc w:val="center"/>
              <w:rPr>
                <w:rFonts w:ascii="Arial" w:hAnsi="Arial" w:cs="Arial"/>
                <w:b/>
                <w:sz w:val="18"/>
                <w:szCs w:val="18"/>
              </w:rPr>
            </w:pPr>
          </w:p>
          <w:p w14:paraId="482A2EA1" w14:textId="77777777" w:rsidR="006469EF" w:rsidRPr="00E5506D" w:rsidRDefault="006469EF" w:rsidP="00E5506D">
            <w:pPr>
              <w:autoSpaceDE w:val="0"/>
              <w:autoSpaceDN w:val="0"/>
              <w:adjustRightInd w:val="0"/>
              <w:jc w:val="center"/>
              <w:rPr>
                <w:rFonts w:ascii="Arial" w:hAnsi="Arial" w:cs="Arial"/>
                <w:b/>
                <w:sz w:val="18"/>
                <w:szCs w:val="18"/>
              </w:rPr>
            </w:pPr>
            <w:r w:rsidRPr="00E5506D">
              <w:rPr>
                <w:rFonts w:ascii="Arial" w:hAnsi="Arial" w:cs="Arial"/>
                <w:b/>
                <w:sz w:val="18"/>
                <w:szCs w:val="18"/>
              </w:rPr>
              <w:t>Rule No.</w:t>
            </w:r>
          </w:p>
          <w:p w14:paraId="482A2EA2" w14:textId="77777777" w:rsidR="006469EF" w:rsidRPr="00E5506D" w:rsidRDefault="006469EF" w:rsidP="00E5506D">
            <w:pPr>
              <w:autoSpaceDE w:val="0"/>
              <w:autoSpaceDN w:val="0"/>
              <w:adjustRightInd w:val="0"/>
              <w:jc w:val="center"/>
              <w:rPr>
                <w:rFonts w:ascii="Arial" w:hAnsi="Arial" w:cs="Arial"/>
                <w:sz w:val="18"/>
                <w:szCs w:val="18"/>
              </w:rPr>
            </w:pPr>
          </w:p>
        </w:tc>
        <w:tc>
          <w:tcPr>
            <w:tcW w:w="1692" w:type="dxa"/>
            <w:shd w:val="clear" w:color="auto" w:fill="auto"/>
            <w:vAlign w:val="bottom"/>
          </w:tcPr>
          <w:p w14:paraId="482A2EA3" w14:textId="77777777" w:rsidR="006469EF" w:rsidRPr="00E5506D" w:rsidRDefault="006469EF" w:rsidP="00E5506D">
            <w:pPr>
              <w:autoSpaceDE w:val="0"/>
              <w:autoSpaceDN w:val="0"/>
              <w:adjustRightInd w:val="0"/>
              <w:jc w:val="center"/>
              <w:rPr>
                <w:rFonts w:ascii="Arial" w:hAnsi="Arial" w:cs="Arial"/>
                <w:b/>
                <w:sz w:val="18"/>
                <w:szCs w:val="18"/>
              </w:rPr>
            </w:pPr>
            <w:r w:rsidRPr="00E5506D">
              <w:rPr>
                <w:rFonts w:ascii="Arial" w:hAnsi="Arial" w:cs="Arial"/>
                <w:b/>
                <w:sz w:val="18"/>
                <w:szCs w:val="18"/>
              </w:rPr>
              <w:t>SUBJECT</w:t>
            </w:r>
          </w:p>
          <w:p w14:paraId="482A2EA4"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vAlign w:val="bottom"/>
          </w:tcPr>
          <w:p w14:paraId="482A2EA5" w14:textId="77777777" w:rsidR="006469EF" w:rsidRPr="00E5506D" w:rsidRDefault="006469EF" w:rsidP="00E5506D">
            <w:pPr>
              <w:autoSpaceDE w:val="0"/>
              <w:autoSpaceDN w:val="0"/>
              <w:adjustRightInd w:val="0"/>
              <w:jc w:val="center"/>
              <w:rPr>
                <w:rFonts w:ascii="Arial" w:hAnsi="Arial" w:cs="Arial"/>
                <w:b/>
                <w:sz w:val="18"/>
                <w:szCs w:val="18"/>
              </w:rPr>
            </w:pPr>
            <w:r w:rsidRPr="00E5506D">
              <w:rPr>
                <w:rFonts w:ascii="Arial" w:hAnsi="Arial" w:cs="Arial"/>
                <w:b/>
                <w:sz w:val="18"/>
                <w:szCs w:val="18"/>
              </w:rPr>
              <w:t>RULES AND REGULATIONS</w:t>
            </w:r>
          </w:p>
          <w:p w14:paraId="482A2EA6" w14:textId="77777777" w:rsidR="006469EF" w:rsidRPr="00E5506D" w:rsidRDefault="006469EF" w:rsidP="00E5506D">
            <w:pPr>
              <w:autoSpaceDE w:val="0"/>
              <w:autoSpaceDN w:val="0"/>
              <w:adjustRightInd w:val="0"/>
              <w:jc w:val="center"/>
              <w:rPr>
                <w:rFonts w:ascii="Arial" w:hAnsi="Arial" w:cs="Arial"/>
                <w:sz w:val="18"/>
                <w:szCs w:val="18"/>
              </w:rPr>
            </w:pPr>
          </w:p>
        </w:tc>
      </w:tr>
      <w:tr w:rsidR="006469EF" w:rsidRPr="00E5506D" w14:paraId="482A2EB9" w14:textId="77777777" w:rsidTr="00E5506D">
        <w:tc>
          <w:tcPr>
            <w:tcW w:w="961" w:type="dxa"/>
            <w:shd w:val="clear" w:color="auto" w:fill="auto"/>
            <w:vAlign w:val="center"/>
          </w:tcPr>
          <w:p w14:paraId="482A2EA8"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w:t>
            </w:r>
          </w:p>
        </w:tc>
        <w:tc>
          <w:tcPr>
            <w:tcW w:w="1692" w:type="dxa"/>
            <w:shd w:val="clear" w:color="auto" w:fill="auto"/>
            <w:vAlign w:val="center"/>
          </w:tcPr>
          <w:p w14:paraId="482A2EA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DEFINITIONS</w:t>
            </w:r>
          </w:p>
        </w:tc>
        <w:tc>
          <w:tcPr>
            <w:tcW w:w="6203" w:type="dxa"/>
            <w:shd w:val="clear" w:color="auto" w:fill="auto"/>
          </w:tcPr>
          <w:p w14:paraId="482A2EAA" w14:textId="77777777" w:rsidR="005B6863" w:rsidRPr="00E5506D" w:rsidRDefault="005B6863" w:rsidP="00E5506D">
            <w:pPr>
              <w:autoSpaceDE w:val="0"/>
              <w:autoSpaceDN w:val="0"/>
              <w:adjustRightInd w:val="0"/>
              <w:rPr>
                <w:rFonts w:ascii="Arial" w:hAnsi="Arial" w:cs="Arial"/>
                <w:sz w:val="18"/>
                <w:szCs w:val="18"/>
              </w:rPr>
            </w:pPr>
          </w:p>
          <w:p w14:paraId="482A2EAB"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As used in these rules and regulations, the following terms have the following meanings:</w:t>
            </w:r>
          </w:p>
          <w:p w14:paraId="482A2EAC"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“Accounting Batch” means a batch identifiable as the property of a single Shipper.  It is at least a portion if not all of an operational batch.</w:t>
            </w:r>
          </w:p>
          <w:p w14:paraId="482A2EAD"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"ASTM Color" means color determined by the ASTM standard method of test ASTM Designation D-1500 or latest revision thereof.</w:t>
            </w:r>
          </w:p>
          <w:p w14:paraId="482A2EAE"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 xml:space="preserve">"Barrel" means 42 </w:t>
            </w:r>
            <w:smartTag w:uri="urn:schemas-microsoft-com:office:smarttags" w:element="place">
              <w:smartTag w:uri="urn:schemas-microsoft-com:office:smarttags" w:element="country-region">
                <w:r w:rsidRPr="00E5506D">
                  <w:rPr>
                    <w:rFonts w:ascii="Arial" w:hAnsi="Arial" w:cs="Arial"/>
                    <w:sz w:val="18"/>
                    <w:szCs w:val="18"/>
                  </w:rPr>
                  <w:t>United States</w:t>
                </w:r>
              </w:smartTag>
            </w:smartTag>
            <w:r w:rsidRPr="00E5506D">
              <w:rPr>
                <w:rFonts w:ascii="Arial" w:hAnsi="Arial" w:cs="Arial"/>
                <w:sz w:val="18"/>
                <w:szCs w:val="18"/>
              </w:rPr>
              <w:t xml:space="preserve"> gallons at 60 degrees Fahrenheit and zero psi gauge.</w:t>
            </w:r>
          </w:p>
          <w:p w14:paraId="482A2EAF"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"Batch" means a quantity of petroleum product of like characteristics moved through the pipeline as an identifiable unit. It is either an accounting batch or operations batch.</w:t>
            </w:r>
          </w:p>
          <w:p w14:paraId="482A2EB0"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"Carrier" means Olympic Pipe Line Company</w:t>
            </w:r>
            <w:r w:rsidR="00A12C1C" w:rsidRPr="00E5506D">
              <w:rPr>
                <w:rFonts w:ascii="Arial" w:hAnsi="Arial" w:cs="Arial"/>
                <w:sz w:val="18"/>
                <w:szCs w:val="18"/>
              </w:rPr>
              <w:t xml:space="preserve"> </w:t>
            </w:r>
            <w:r w:rsidR="00A63413">
              <w:rPr>
                <w:rFonts w:ascii="Arial" w:hAnsi="Arial" w:cs="Arial"/>
                <w:sz w:val="18"/>
                <w:szCs w:val="18"/>
              </w:rPr>
              <w:t>[N</w:t>
            </w:r>
            <w:r w:rsidR="00821F5C">
              <w:rPr>
                <w:rFonts w:ascii="Arial" w:hAnsi="Arial" w:cs="Arial"/>
                <w:sz w:val="18"/>
                <w:szCs w:val="18"/>
              </w:rPr>
              <w:t>]</w:t>
            </w:r>
            <w:r w:rsidR="00821F5C" w:rsidRPr="00A63413">
              <w:rPr>
                <w:rFonts w:ascii="Arial" w:hAnsi="Arial" w:cs="Arial"/>
                <w:sz w:val="18"/>
                <w:szCs w:val="18"/>
              </w:rPr>
              <w:t xml:space="preserve"> </w:t>
            </w:r>
            <w:r w:rsidR="00821F5C" w:rsidRPr="00AC2176">
              <w:rPr>
                <w:rFonts w:ascii="Arial" w:hAnsi="Arial" w:cs="Arial"/>
                <w:sz w:val="18"/>
                <w:szCs w:val="18"/>
                <w:u w:val="single"/>
              </w:rPr>
              <w:t>LLC</w:t>
            </w:r>
            <w:r w:rsidR="00821F5C">
              <w:rPr>
                <w:rFonts w:ascii="Arial" w:hAnsi="Arial" w:cs="Arial"/>
                <w:sz w:val="18"/>
                <w:szCs w:val="18"/>
              </w:rPr>
              <w:t xml:space="preserve"> </w:t>
            </w:r>
            <w:r w:rsidRPr="00E5506D">
              <w:rPr>
                <w:rFonts w:ascii="Arial" w:hAnsi="Arial" w:cs="Arial"/>
                <w:sz w:val="18"/>
                <w:szCs w:val="18"/>
              </w:rPr>
              <w:t>and other pipelines participating herein, if any.</w:t>
            </w:r>
          </w:p>
          <w:p w14:paraId="482A2EB1"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"Consignee" means the party to whom a Shipper has ordered the delivery of petroleum products.</w:t>
            </w:r>
          </w:p>
          <w:p w14:paraId="482A2EB2"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"F.E.R.C." means Federal Energy Regulatory Commission.</w:t>
            </w:r>
          </w:p>
          <w:p w14:paraId="482A2EB3"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"Final Delivery" means a delivery of a batch or the remainder thereof so that the batch is completely removed from the pipeline and held in either Carrier's tankage or consignee's facilities.</w:t>
            </w:r>
          </w:p>
          <w:p w14:paraId="482A2EB4"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“Operational Batch” means a batch of petroleum product meeting Carrier’s specifications that may be commingled with other batches of petroleum product meeting the same specifications.</w:t>
            </w:r>
          </w:p>
          <w:p w14:paraId="482A2EB5"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"Petroleum Products" means gasolines and petroleum oil distillates as further described in Rule 2.</w:t>
            </w:r>
          </w:p>
          <w:p w14:paraId="482A2EB6"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 xml:space="preserve">"Segregated Batch" means a batch identifiable as the property of </w:t>
            </w:r>
            <w:r w:rsidR="00C214A2" w:rsidRPr="00E5506D">
              <w:rPr>
                <w:rFonts w:ascii="Arial" w:hAnsi="Arial" w:cs="Arial"/>
                <w:sz w:val="18"/>
                <w:szCs w:val="18"/>
              </w:rPr>
              <w:t>a single S</w:t>
            </w:r>
            <w:r w:rsidRPr="00E5506D">
              <w:rPr>
                <w:rFonts w:ascii="Arial" w:hAnsi="Arial" w:cs="Arial"/>
                <w:sz w:val="18"/>
                <w:szCs w:val="18"/>
              </w:rPr>
              <w:t>hipper, and moved through the pipeline so as to maintain this singular identity and ownership.</w:t>
            </w:r>
          </w:p>
          <w:p w14:paraId="482A2EB7" w14:textId="77777777" w:rsidR="006469EF" w:rsidRPr="00E5506D" w:rsidRDefault="006469EF" w:rsidP="00E5506D">
            <w:pPr>
              <w:autoSpaceDE w:val="0"/>
              <w:autoSpaceDN w:val="0"/>
              <w:adjustRightInd w:val="0"/>
              <w:rPr>
                <w:rFonts w:ascii="Arial" w:hAnsi="Arial" w:cs="Arial"/>
                <w:sz w:val="18"/>
                <w:szCs w:val="18"/>
              </w:rPr>
            </w:pPr>
            <w:r w:rsidRPr="00E5506D">
              <w:rPr>
                <w:rFonts w:ascii="Arial" w:hAnsi="Arial" w:cs="Arial"/>
                <w:sz w:val="18"/>
                <w:szCs w:val="18"/>
              </w:rPr>
              <w:t>"Shipper" means the party who contracts with the Carrier for transportation of petroleum products under the terms of this tariff.</w:t>
            </w:r>
          </w:p>
          <w:p w14:paraId="482A2EB8" w14:textId="77777777" w:rsidR="005B6863" w:rsidRPr="00E5506D" w:rsidRDefault="005B6863" w:rsidP="00E5506D">
            <w:pPr>
              <w:autoSpaceDE w:val="0"/>
              <w:autoSpaceDN w:val="0"/>
              <w:adjustRightInd w:val="0"/>
              <w:rPr>
                <w:rFonts w:ascii="Arial" w:hAnsi="Arial" w:cs="Arial"/>
                <w:sz w:val="18"/>
                <w:szCs w:val="18"/>
              </w:rPr>
            </w:pPr>
          </w:p>
        </w:tc>
      </w:tr>
      <w:tr w:rsidR="006469EF" w:rsidRPr="00E5506D" w14:paraId="482A2EC1" w14:textId="77777777" w:rsidTr="00E5506D">
        <w:tc>
          <w:tcPr>
            <w:tcW w:w="961" w:type="dxa"/>
            <w:shd w:val="clear" w:color="auto" w:fill="auto"/>
            <w:vAlign w:val="center"/>
          </w:tcPr>
          <w:p w14:paraId="482A2EB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2</w:t>
            </w:r>
          </w:p>
        </w:tc>
        <w:tc>
          <w:tcPr>
            <w:tcW w:w="1692" w:type="dxa"/>
            <w:shd w:val="clear" w:color="auto" w:fill="auto"/>
            <w:vAlign w:val="center"/>
          </w:tcPr>
          <w:p w14:paraId="482A2EB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SPECIFICATIONS</w:t>
            </w:r>
          </w:p>
        </w:tc>
        <w:tc>
          <w:tcPr>
            <w:tcW w:w="6203" w:type="dxa"/>
            <w:shd w:val="clear" w:color="auto" w:fill="auto"/>
          </w:tcPr>
          <w:p w14:paraId="482A2EBC" w14:textId="77777777" w:rsidR="008C7068" w:rsidRPr="00E5506D" w:rsidRDefault="008C7068" w:rsidP="00E5506D">
            <w:pPr>
              <w:autoSpaceDE w:val="0"/>
              <w:autoSpaceDN w:val="0"/>
              <w:adjustRightInd w:val="0"/>
              <w:rPr>
                <w:rFonts w:ascii="Arial" w:hAnsi="Arial" w:cs="Arial"/>
                <w:sz w:val="18"/>
                <w:szCs w:val="18"/>
              </w:rPr>
            </w:pPr>
          </w:p>
          <w:p w14:paraId="482A2EBD"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(a) Petroleum products will not be accepted for transportation hereunder unless such products are free from water and other impurities; have a color not darker than No. 3 ASTM (except that gasolines to which artificial coloring has been added will be accepted for transportation regardless of color); have a vapor pressure not more than 15 pounds absolute at 100 degrees Fahrenheit; and have an API gravity at 60 degrees Fahrenheit not less than 29 API degrees and not more than </w:t>
            </w:r>
            <w:r w:rsidR="00A12C1C" w:rsidRPr="00E5506D">
              <w:rPr>
                <w:rFonts w:ascii="Arial" w:hAnsi="Arial" w:cs="Arial"/>
                <w:sz w:val="18"/>
                <w:szCs w:val="18"/>
              </w:rPr>
              <w:t>72</w:t>
            </w:r>
            <w:r w:rsidRPr="00E5506D">
              <w:rPr>
                <w:rFonts w:ascii="Arial" w:hAnsi="Arial" w:cs="Arial"/>
                <w:b/>
                <w:sz w:val="18"/>
                <w:szCs w:val="18"/>
              </w:rPr>
              <w:t xml:space="preserve"> </w:t>
            </w:r>
            <w:r w:rsidRPr="00E5506D">
              <w:rPr>
                <w:rFonts w:ascii="Arial" w:hAnsi="Arial" w:cs="Arial"/>
                <w:sz w:val="18"/>
                <w:szCs w:val="18"/>
              </w:rPr>
              <w:t>API degrees and a viscosity not more than 40 Seconds Saybolt Universal at 100 degrees Fahrenheit which is equivalent to 4.87 centistokes at 100 degrees Fahrenheit and its equivalent of kinematic viscosity, mm</w:t>
            </w:r>
            <w:r w:rsidRPr="00E5506D">
              <w:rPr>
                <w:rFonts w:ascii="Arial" w:hAnsi="Arial" w:cs="Arial"/>
                <w:sz w:val="18"/>
                <w:szCs w:val="18"/>
                <w:vertAlign w:val="superscript"/>
              </w:rPr>
              <w:t>2</w:t>
            </w:r>
            <w:r w:rsidRPr="00E5506D">
              <w:rPr>
                <w:rFonts w:ascii="Arial" w:hAnsi="Arial" w:cs="Arial"/>
                <w:sz w:val="18"/>
                <w:szCs w:val="18"/>
              </w:rPr>
              <w:t>/s.</w:t>
            </w:r>
          </w:p>
          <w:p w14:paraId="482A2EBE" w14:textId="77777777" w:rsidR="006469EF" w:rsidRPr="00E5506D" w:rsidRDefault="006469EF" w:rsidP="00824A45">
            <w:pPr>
              <w:autoSpaceDE w:val="0"/>
              <w:autoSpaceDN w:val="0"/>
              <w:adjustRightInd w:val="0"/>
              <w:jc w:val="both"/>
              <w:rPr>
                <w:rFonts w:ascii="Arial" w:hAnsi="Arial" w:cs="Arial"/>
                <w:sz w:val="18"/>
                <w:szCs w:val="18"/>
              </w:rPr>
            </w:pPr>
          </w:p>
          <w:p w14:paraId="482A2EBF"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(b) Carrier requires the Shipper to furnish certified laboratory report for each tank offered showing the results of each test as defined in the Olympic Pipe Line Specification Manual. Carrier may, but shall not be required to, sample and/or test any operational batch prior to acceptance, or during receipt of operational batch. In the event of variance between said certificate and Carrier's test, Carrier's test shall prevail.</w:t>
            </w:r>
          </w:p>
          <w:p w14:paraId="482A2EC0" w14:textId="77777777" w:rsidR="005B6863" w:rsidRPr="00E5506D" w:rsidRDefault="005B6863" w:rsidP="00E5506D">
            <w:pPr>
              <w:autoSpaceDE w:val="0"/>
              <w:autoSpaceDN w:val="0"/>
              <w:adjustRightInd w:val="0"/>
              <w:rPr>
                <w:rFonts w:ascii="Arial" w:hAnsi="Arial" w:cs="Arial"/>
                <w:sz w:val="18"/>
                <w:szCs w:val="18"/>
              </w:rPr>
            </w:pPr>
          </w:p>
        </w:tc>
      </w:tr>
      <w:tr w:rsidR="006469EF" w:rsidRPr="00E5506D" w14:paraId="482A2EE7" w14:textId="77777777" w:rsidTr="00E5506D">
        <w:tc>
          <w:tcPr>
            <w:tcW w:w="961" w:type="dxa"/>
            <w:shd w:val="clear" w:color="auto" w:fill="auto"/>
            <w:vAlign w:val="center"/>
          </w:tcPr>
          <w:p w14:paraId="482A2EC2" w14:textId="77777777" w:rsidR="00235E40" w:rsidRPr="00E5506D" w:rsidRDefault="00235E40" w:rsidP="00E5506D">
            <w:pPr>
              <w:autoSpaceDE w:val="0"/>
              <w:autoSpaceDN w:val="0"/>
              <w:adjustRightInd w:val="0"/>
              <w:jc w:val="center"/>
              <w:rPr>
                <w:rFonts w:ascii="Arial" w:hAnsi="Arial" w:cs="Arial"/>
                <w:sz w:val="18"/>
                <w:szCs w:val="18"/>
              </w:rPr>
            </w:pPr>
          </w:p>
          <w:p w14:paraId="482A2EC3" w14:textId="77777777" w:rsidR="00235E40" w:rsidRPr="00E5506D" w:rsidRDefault="00235E40" w:rsidP="00E5506D">
            <w:pPr>
              <w:autoSpaceDE w:val="0"/>
              <w:autoSpaceDN w:val="0"/>
              <w:adjustRightInd w:val="0"/>
              <w:jc w:val="center"/>
              <w:rPr>
                <w:rFonts w:ascii="Arial" w:hAnsi="Arial" w:cs="Arial"/>
                <w:sz w:val="18"/>
                <w:szCs w:val="18"/>
              </w:rPr>
            </w:pPr>
          </w:p>
          <w:p w14:paraId="482A2EC4" w14:textId="77777777" w:rsidR="00235E40" w:rsidRPr="00E5506D" w:rsidRDefault="00235E40" w:rsidP="00E5506D">
            <w:pPr>
              <w:autoSpaceDE w:val="0"/>
              <w:autoSpaceDN w:val="0"/>
              <w:adjustRightInd w:val="0"/>
              <w:jc w:val="center"/>
              <w:rPr>
                <w:rFonts w:ascii="Arial" w:hAnsi="Arial" w:cs="Arial"/>
                <w:sz w:val="18"/>
                <w:szCs w:val="18"/>
              </w:rPr>
            </w:pPr>
          </w:p>
          <w:p w14:paraId="482A2EC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3</w:t>
            </w:r>
          </w:p>
          <w:p w14:paraId="482A2EC6" w14:textId="77777777" w:rsidR="005B6863" w:rsidRPr="00E5506D" w:rsidRDefault="005B6863" w:rsidP="00E5506D">
            <w:pPr>
              <w:autoSpaceDE w:val="0"/>
              <w:autoSpaceDN w:val="0"/>
              <w:adjustRightInd w:val="0"/>
              <w:jc w:val="center"/>
              <w:rPr>
                <w:rFonts w:ascii="Arial" w:hAnsi="Arial" w:cs="Arial"/>
                <w:sz w:val="18"/>
                <w:szCs w:val="18"/>
              </w:rPr>
            </w:pPr>
          </w:p>
          <w:p w14:paraId="482A2EC7" w14:textId="77777777" w:rsidR="005B6863" w:rsidRPr="00E5506D" w:rsidRDefault="005B6863" w:rsidP="00E5506D">
            <w:pPr>
              <w:autoSpaceDE w:val="0"/>
              <w:autoSpaceDN w:val="0"/>
              <w:adjustRightInd w:val="0"/>
              <w:jc w:val="center"/>
              <w:rPr>
                <w:rFonts w:ascii="Arial" w:hAnsi="Arial" w:cs="Arial"/>
                <w:sz w:val="18"/>
                <w:szCs w:val="18"/>
              </w:rPr>
            </w:pPr>
          </w:p>
          <w:p w14:paraId="482A2EC8" w14:textId="77777777" w:rsidR="005B6863" w:rsidRPr="00E5506D" w:rsidRDefault="005B6863" w:rsidP="00E5506D">
            <w:pPr>
              <w:autoSpaceDE w:val="0"/>
              <w:autoSpaceDN w:val="0"/>
              <w:adjustRightInd w:val="0"/>
              <w:jc w:val="center"/>
              <w:rPr>
                <w:rFonts w:ascii="Arial" w:hAnsi="Arial" w:cs="Arial"/>
                <w:sz w:val="18"/>
                <w:szCs w:val="18"/>
              </w:rPr>
            </w:pPr>
          </w:p>
          <w:p w14:paraId="482A2EC9" w14:textId="77777777" w:rsidR="005B6863" w:rsidRPr="00E5506D" w:rsidRDefault="005B6863" w:rsidP="00E5506D">
            <w:pPr>
              <w:autoSpaceDE w:val="0"/>
              <w:autoSpaceDN w:val="0"/>
              <w:adjustRightInd w:val="0"/>
              <w:jc w:val="center"/>
              <w:rPr>
                <w:rFonts w:ascii="Arial" w:hAnsi="Arial" w:cs="Arial"/>
                <w:sz w:val="18"/>
                <w:szCs w:val="18"/>
              </w:rPr>
            </w:pPr>
          </w:p>
          <w:p w14:paraId="482A2ECA" w14:textId="77777777" w:rsidR="005B6863" w:rsidRPr="00E5506D" w:rsidRDefault="005B6863" w:rsidP="00E5506D">
            <w:pPr>
              <w:autoSpaceDE w:val="0"/>
              <w:autoSpaceDN w:val="0"/>
              <w:adjustRightInd w:val="0"/>
              <w:jc w:val="center"/>
              <w:rPr>
                <w:rFonts w:ascii="Arial" w:hAnsi="Arial" w:cs="Arial"/>
                <w:sz w:val="18"/>
                <w:szCs w:val="18"/>
              </w:rPr>
            </w:pPr>
          </w:p>
          <w:p w14:paraId="482A2ECB" w14:textId="77777777" w:rsidR="005B6863" w:rsidRPr="00E5506D" w:rsidRDefault="005B6863" w:rsidP="00E5506D">
            <w:pPr>
              <w:autoSpaceDE w:val="0"/>
              <w:autoSpaceDN w:val="0"/>
              <w:adjustRightInd w:val="0"/>
              <w:jc w:val="center"/>
              <w:rPr>
                <w:rFonts w:ascii="Arial" w:hAnsi="Arial" w:cs="Arial"/>
                <w:sz w:val="18"/>
                <w:szCs w:val="18"/>
              </w:rPr>
            </w:pPr>
          </w:p>
          <w:p w14:paraId="482A2ECC" w14:textId="77777777" w:rsidR="005B6863" w:rsidRPr="00E5506D" w:rsidRDefault="005B6863" w:rsidP="00E5506D">
            <w:pPr>
              <w:autoSpaceDE w:val="0"/>
              <w:autoSpaceDN w:val="0"/>
              <w:adjustRightInd w:val="0"/>
              <w:jc w:val="center"/>
              <w:rPr>
                <w:rFonts w:ascii="Arial" w:hAnsi="Arial" w:cs="Arial"/>
                <w:sz w:val="18"/>
                <w:szCs w:val="18"/>
              </w:rPr>
            </w:pPr>
          </w:p>
          <w:p w14:paraId="482A2ECD" w14:textId="77777777" w:rsidR="005B6863" w:rsidRPr="00E5506D" w:rsidRDefault="005B6863" w:rsidP="00E5506D">
            <w:pPr>
              <w:autoSpaceDE w:val="0"/>
              <w:autoSpaceDN w:val="0"/>
              <w:adjustRightInd w:val="0"/>
              <w:jc w:val="center"/>
              <w:rPr>
                <w:rFonts w:ascii="Arial" w:hAnsi="Arial" w:cs="Arial"/>
                <w:sz w:val="18"/>
                <w:szCs w:val="18"/>
              </w:rPr>
            </w:pPr>
          </w:p>
          <w:p w14:paraId="482A2ECE" w14:textId="77777777" w:rsidR="005B6863" w:rsidRPr="00E5506D" w:rsidRDefault="005B6863" w:rsidP="00E5506D">
            <w:pPr>
              <w:autoSpaceDE w:val="0"/>
              <w:autoSpaceDN w:val="0"/>
              <w:adjustRightInd w:val="0"/>
              <w:jc w:val="center"/>
              <w:rPr>
                <w:rFonts w:ascii="Arial" w:hAnsi="Arial" w:cs="Arial"/>
                <w:sz w:val="18"/>
                <w:szCs w:val="18"/>
              </w:rPr>
            </w:pPr>
          </w:p>
          <w:p w14:paraId="482A2ECF" w14:textId="77777777" w:rsidR="005B6863" w:rsidRPr="00E5506D" w:rsidRDefault="005B6863" w:rsidP="00E5506D">
            <w:pPr>
              <w:autoSpaceDE w:val="0"/>
              <w:autoSpaceDN w:val="0"/>
              <w:adjustRightInd w:val="0"/>
              <w:jc w:val="center"/>
              <w:rPr>
                <w:rFonts w:ascii="Arial" w:hAnsi="Arial" w:cs="Arial"/>
                <w:sz w:val="18"/>
                <w:szCs w:val="18"/>
              </w:rPr>
            </w:pPr>
            <w:r w:rsidRPr="00E5506D">
              <w:rPr>
                <w:rFonts w:ascii="Arial" w:hAnsi="Arial" w:cs="Arial"/>
                <w:sz w:val="18"/>
                <w:szCs w:val="18"/>
              </w:rPr>
              <w:t>3</w:t>
            </w:r>
          </w:p>
        </w:tc>
        <w:tc>
          <w:tcPr>
            <w:tcW w:w="1692" w:type="dxa"/>
            <w:shd w:val="clear" w:color="auto" w:fill="auto"/>
            <w:vAlign w:val="center"/>
          </w:tcPr>
          <w:p w14:paraId="482A2ED0" w14:textId="77777777" w:rsidR="00235E40" w:rsidRPr="00E5506D" w:rsidRDefault="00235E40" w:rsidP="00E5506D">
            <w:pPr>
              <w:autoSpaceDE w:val="0"/>
              <w:autoSpaceDN w:val="0"/>
              <w:adjustRightInd w:val="0"/>
              <w:jc w:val="center"/>
              <w:rPr>
                <w:rFonts w:ascii="Arial" w:hAnsi="Arial" w:cs="Arial"/>
                <w:sz w:val="18"/>
                <w:szCs w:val="18"/>
              </w:rPr>
            </w:pPr>
          </w:p>
          <w:p w14:paraId="482A2ED1"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SEGREGATION</w:t>
            </w:r>
          </w:p>
          <w:p w14:paraId="482A2ED2"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AND</w:t>
            </w:r>
          </w:p>
          <w:p w14:paraId="482A2ED3"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VARIATIONS IN</w:t>
            </w:r>
          </w:p>
          <w:p w14:paraId="482A2ED4"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QUALITY AND</w:t>
            </w:r>
          </w:p>
          <w:p w14:paraId="482A2ED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GRAVITY</w:t>
            </w:r>
          </w:p>
          <w:p w14:paraId="482A2ED6" w14:textId="77777777" w:rsidR="005B6863" w:rsidRPr="00E5506D" w:rsidRDefault="005B6863" w:rsidP="00E5506D">
            <w:pPr>
              <w:autoSpaceDE w:val="0"/>
              <w:autoSpaceDN w:val="0"/>
              <w:adjustRightInd w:val="0"/>
              <w:jc w:val="center"/>
              <w:rPr>
                <w:rFonts w:ascii="Arial" w:hAnsi="Arial" w:cs="Arial"/>
                <w:sz w:val="18"/>
                <w:szCs w:val="18"/>
              </w:rPr>
            </w:pPr>
          </w:p>
          <w:p w14:paraId="482A2ED7" w14:textId="77777777" w:rsidR="005B6863" w:rsidRPr="00E5506D" w:rsidRDefault="005B6863" w:rsidP="00E5506D">
            <w:pPr>
              <w:autoSpaceDE w:val="0"/>
              <w:autoSpaceDN w:val="0"/>
              <w:adjustRightInd w:val="0"/>
              <w:jc w:val="center"/>
              <w:rPr>
                <w:rFonts w:ascii="Arial" w:hAnsi="Arial" w:cs="Arial"/>
                <w:sz w:val="18"/>
                <w:szCs w:val="18"/>
              </w:rPr>
            </w:pPr>
          </w:p>
          <w:p w14:paraId="482A2ED8" w14:textId="77777777" w:rsidR="005B6863" w:rsidRPr="00E5506D" w:rsidRDefault="005B6863" w:rsidP="00E5506D">
            <w:pPr>
              <w:autoSpaceDE w:val="0"/>
              <w:autoSpaceDN w:val="0"/>
              <w:adjustRightInd w:val="0"/>
              <w:jc w:val="center"/>
              <w:rPr>
                <w:rFonts w:ascii="Arial" w:hAnsi="Arial" w:cs="Arial"/>
                <w:sz w:val="18"/>
                <w:szCs w:val="18"/>
              </w:rPr>
            </w:pPr>
          </w:p>
          <w:p w14:paraId="482A2ED9" w14:textId="77777777" w:rsidR="005B6863" w:rsidRPr="00E5506D" w:rsidRDefault="005B6863" w:rsidP="00E5506D">
            <w:pPr>
              <w:autoSpaceDE w:val="0"/>
              <w:autoSpaceDN w:val="0"/>
              <w:adjustRightInd w:val="0"/>
              <w:jc w:val="center"/>
              <w:rPr>
                <w:rFonts w:ascii="Arial" w:hAnsi="Arial" w:cs="Arial"/>
                <w:sz w:val="18"/>
                <w:szCs w:val="18"/>
              </w:rPr>
            </w:pPr>
          </w:p>
          <w:p w14:paraId="482A2EDA"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SEGREGATION</w:t>
            </w:r>
          </w:p>
          <w:p w14:paraId="482A2EDB"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AND</w:t>
            </w:r>
          </w:p>
          <w:p w14:paraId="482A2EDC"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VARIATIONS IN</w:t>
            </w:r>
          </w:p>
          <w:p w14:paraId="482A2EDD"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QUALITY AND</w:t>
            </w:r>
          </w:p>
          <w:p w14:paraId="482A2EDE"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GRAVITY</w:t>
            </w:r>
          </w:p>
          <w:p w14:paraId="482A2EDF" w14:textId="77777777" w:rsidR="005B686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 xml:space="preserve"> </w:t>
            </w:r>
            <w:r w:rsidR="005B6863" w:rsidRPr="00E5506D">
              <w:rPr>
                <w:rFonts w:ascii="Arial" w:hAnsi="Arial" w:cs="Arial"/>
                <w:sz w:val="18"/>
                <w:szCs w:val="18"/>
              </w:rPr>
              <w:t>(Cont.)</w:t>
            </w:r>
          </w:p>
        </w:tc>
        <w:tc>
          <w:tcPr>
            <w:tcW w:w="6203" w:type="dxa"/>
            <w:shd w:val="clear" w:color="auto" w:fill="auto"/>
          </w:tcPr>
          <w:p w14:paraId="482A2EE0" w14:textId="77777777" w:rsidR="006469EF" w:rsidRPr="00E5506D" w:rsidRDefault="006469EF" w:rsidP="00E5506D">
            <w:pPr>
              <w:autoSpaceDE w:val="0"/>
              <w:autoSpaceDN w:val="0"/>
              <w:adjustRightInd w:val="0"/>
              <w:rPr>
                <w:rFonts w:ascii="Arial" w:hAnsi="Arial" w:cs="Arial"/>
                <w:sz w:val="18"/>
                <w:szCs w:val="18"/>
              </w:rPr>
            </w:pPr>
          </w:p>
          <w:p w14:paraId="482A2EE1" w14:textId="77777777" w:rsidR="00A53F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Carrier shall not be liable for variation in gravity or quality of petroleum products occurring while in its custody, resulting from normal pipeline operations, and is under no obligation to deliver the identical petroleum products received, nor will Carrier be obligated to deliver products in time to meet a specific market.</w:t>
            </w:r>
          </w:p>
          <w:p w14:paraId="482A2EE2" w14:textId="77777777" w:rsidR="006469EF" w:rsidRPr="00E5506D" w:rsidRDefault="006469EF" w:rsidP="00E5506D">
            <w:pPr>
              <w:autoSpaceDE w:val="0"/>
              <w:autoSpaceDN w:val="0"/>
              <w:adjustRightInd w:val="0"/>
              <w:rPr>
                <w:rFonts w:ascii="Arial" w:hAnsi="Arial" w:cs="Arial"/>
                <w:sz w:val="18"/>
                <w:szCs w:val="18"/>
              </w:rPr>
            </w:pPr>
          </w:p>
          <w:p w14:paraId="482A2EE3" w14:textId="77777777" w:rsidR="006469EF" w:rsidRPr="00E5506D" w:rsidRDefault="008C7068" w:rsidP="00824A45">
            <w:pPr>
              <w:autoSpaceDE w:val="0"/>
              <w:autoSpaceDN w:val="0"/>
              <w:adjustRightInd w:val="0"/>
              <w:jc w:val="both"/>
              <w:rPr>
                <w:rFonts w:ascii="Arial" w:hAnsi="Arial" w:cs="Arial"/>
                <w:sz w:val="18"/>
                <w:szCs w:val="18"/>
              </w:rPr>
            </w:pPr>
            <w:r w:rsidRPr="00E5506D">
              <w:rPr>
                <w:rFonts w:ascii="Arial" w:hAnsi="Arial" w:cs="Arial"/>
                <w:sz w:val="18"/>
                <w:szCs w:val="18"/>
              </w:rPr>
              <w:t>(</w:t>
            </w:r>
            <w:r w:rsidR="006469EF" w:rsidRPr="00E5506D">
              <w:rPr>
                <w:rFonts w:ascii="Arial" w:hAnsi="Arial" w:cs="Arial"/>
                <w:sz w:val="18"/>
                <w:szCs w:val="18"/>
              </w:rPr>
              <w:t>b) Carrier has the right to re</w:t>
            </w:r>
            <w:r w:rsidR="00CE6EB5" w:rsidRPr="00E5506D">
              <w:rPr>
                <w:rFonts w:ascii="Arial" w:hAnsi="Arial" w:cs="Arial"/>
                <w:sz w:val="18"/>
                <w:szCs w:val="18"/>
              </w:rPr>
              <w:t>cover any and all costs from a S</w:t>
            </w:r>
            <w:r w:rsidR="005B6863" w:rsidRPr="00E5506D">
              <w:rPr>
                <w:rFonts w:ascii="Arial" w:hAnsi="Arial" w:cs="Arial"/>
                <w:sz w:val="18"/>
                <w:szCs w:val="18"/>
              </w:rPr>
              <w:t xml:space="preserve">hipper if a product </w:t>
            </w:r>
            <w:r w:rsidR="006469EF" w:rsidRPr="00E5506D">
              <w:rPr>
                <w:rFonts w:ascii="Arial" w:hAnsi="Arial" w:cs="Arial"/>
                <w:sz w:val="18"/>
                <w:szCs w:val="18"/>
              </w:rPr>
              <w:t>Carrier has lifted does not meet the pipeline specifications in Rule 2 or does not meet quality requirements and has resulted in a pipeline shutdown or complication resulting from contaminated product.</w:t>
            </w:r>
          </w:p>
          <w:p w14:paraId="482A2EE4" w14:textId="77777777" w:rsidR="006469EF" w:rsidRPr="00E5506D" w:rsidRDefault="006469EF" w:rsidP="00824A45">
            <w:pPr>
              <w:autoSpaceDE w:val="0"/>
              <w:autoSpaceDN w:val="0"/>
              <w:adjustRightInd w:val="0"/>
              <w:jc w:val="both"/>
              <w:rPr>
                <w:rFonts w:ascii="Arial" w:hAnsi="Arial" w:cs="Arial"/>
                <w:sz w:val="18"/>
                <w:szCs w:val="18"/>
              </w:rPr>
            </w:pPr>
          </w:p>
          <w:p w14:paraId="482A2EE5" w14:textId="77777777" w:rsidR="006469EF" w:rsidRPr="00E5506D" w:rsidRDefault="008C7068" w:rsidP="00824A45">
            <w:pPr>
              <w:autoSpaceDE w:val="0"/>
              <w:autoSpaceDN w:val="0"/>
              <w:adjustRightInd w:val="0"/>
              <w:jc w:val="both"/>
              <w:rPr>
                <w:rFonts w:ascii="Arial" w:hAnsi="Arial" w:cs="Arial"/>
                <w:sz w:val="18"/>
                <w:szCs w:val="18"/>
              </w:rPr>
            </w:pPr>
            <w:r w:rsidRPr="00E5506D">
              <w:rPr>
                <w:rFonts w:ascii="Arial" w:hAnsi="Arial" w:cs="Arial"/>
                <w:sz w:val="18"/>
                <w:szCs w:val="18"/>
              </w:rPr>
              <w:t>(</w:t>
            </w:r>
            <w:r w:rsidR="006469EF" w:rsidRPr="00E5506D">
              <w:rPr>
                <w:rFonts w:ascii="Arial" w:hAnsi="Arial" w:cs="Arial"/>
                <w:sz w:val="18"/>
                <w:szCs w:val="18"/>
              </w:rPr>
              <w:t>c) Subject to the foregoing, Carrier will, on a segregated batch, to the extent permitted by Carrier's facilities, endeavor to make delivery of substantially the same petroleum products at destinations; however, it being impractical to maintain absolute identity of each shipment of petroleum products, reasonable substitution of barrelage of substantially the same specification of petroleum product will be permitted.</w:t>
            </w:r>
          </w:p>
          <w:p w14:paraId="482A2EE6" w14:textId="77777777" w:rsidR="006469EF" w:rsidRPr="00E5506D" w:rsidRDefault="006469EF" w:rsidP="00E5506D">
            <w:pPr>
              <w:autoSpaceDE w:val="0"/>
              <w:autoSpaceDN w:val="0"/>
              <w:adjustRightInd w:val="0"/>
              <w:rPr>
                <w:rFonts w:ascii="Arial" w:hAnsi="Arial" w:cs="Arial"/>
                <w:sz w:val="18"/>
                <w:szCs w:val="18"/>
              </w:rPr>
            </w:pPr>
          </w:p>
        </w:tc>
      </w:tr>
      <w:tr w:rsidR="006469EF" w:rsidRPr="00E5506D" w14:paraId="482A2EF3" w14:textId="77777777" w:rsidTr="00E5506D">
        <w:tc>
          <w:tcPr>
            <w:tcW w:w="961" w:type="dxa"/>
            <w:shd w:val="clear" w:color="auto" w:fill="auto"/>
            <w:vAlign w:val="center"/>
          </w:tcPr>
          <w:p w14:paraId="482A2EE8"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lastRenderedPageBreak/>
              <w:t>4</w:t>
            </w:r>
          </w:p>
        </w:tc>
        <w:tc>
          <w:tcPr>
            <w:tcW w:w="1692" w:type="dxa"/>
            <w:shd w:val="clear" w:color="auto" w:fill="auto"/>
            <w:vAlign w:val="center"/>
          </w:tcPr>
          <w:p w14:paraId="482A2EE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MEASURING AND</w:t>
            </w:r>
          </w:p>
          <w:p w14:paraId="482A2EE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VOLUME</w:t>
            </w:r>
          </w:p>
          <w:p w14:paraId="482A2EE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CORRECTION</w:t>
            </w:r>
          </w:p>
        </w:tc>
        <w:tc>
          <w:tcPr>
            <w:tcW w:w="6203" w:type="dxa"/>
            <w:shd w:val="clear" w:color="auto" w:fill="auto"/>
          </w:tcPr>
          <w:p w14:paraId="482A2EEC" w14:textId="77777777" w:rsidR="006469EF" w:rsidRPr="00E5506D" w:rsidRDefault="006469EF" w:rsidP="00E5506D">
            <w:pPr>
              <w:autoSpaceDE w:val="0"/>
              <w:autoSpaceDN w:val="0"/>
              <w:adjustRightInd w:val="0"/>
              <w:rPr>
                <w:rFonts w:ascii="Arial" w:hAnsi="Arial" w:cs="Arial"/>
                <w:sz w:val="18"/>
                <w:szCs w:val="18"/>
              </w:rPr>
            </w:pPr>
          </w:p>
          <w:p w14:paraId="482A2EED"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Quantities at origin and destination shall be determined by meter or tank gauges. Volume shall be corrected from observed temperature and pressure to a temperature of 60 degrees Fahrenheit by use of ASTM-IP Table 6B or latest revision thereof, and a pressure of zero psig by use of API Standard 1101 or latest revision thereof. Full deductions will be made for all water and other impurities in products received or delivered. Shippers or consignees shall have the privilege of being present or represented at the times of measuring and testing.</w:t>
            </w:r>
          </w:p>
          <w:p w14:paraId="482A2EEE" w14:textId="77777777" w:rsidR="006469EF" w:rsidRPr="00E5506D" w:rsidRDefault="006469EF" w:rsidP="00824A45">
            <w:pPr>
              <w:autoSpaceDE w:val="0"/>
              <w:autoSpaceDN w:val="0"/>
              <w:adjustRightInd w:val="0"/>
              <w:jc w:val="both"/>
              <w:rPr>
                <w:rFonts w:ascii="Arial" w:hAnsi="Arial" w:cs="Arial"/>
                <w:sz w:val="18"/>
                <w:szCs w:val="18"/>
              </w:rPr>
            </w:pPr>
          </w:p>
          <w:p w14:paraId="482A2EEF"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(b) Petroleum quantities transported may be adjusted to allow for inherent losses, including but not limited to shrinkage, evaporation, interface losses and normal “over and short” losses.  A deduction based on losses will be made to cover evaporation, interface losses, and other normal losses during transportation. The adjustments for losses or gains will be allocated monthly among the Shippers in the proportion that the total number of Barrels delivered out of the system for each Shipper bears to the total number of Barrels delivered out of the system for all Shippers.</w:t>
            </w:r>
          </w:p>
          <w:p w14:paraId="482A2EF0" w14:textId="77777777" w:rsidR="006469EF" w:rsidRPr="00E5506D" w:rsidRDefault="006469EF" w:rsidP="00824A45">
            <w:pPr>
              <w:autoSpaceDE w:val="0"/>
              <w:autoSpaceDN w:val="0"/>
              <w:adjustRightInd w:val="0"/>
              <w:jc w:val="both"/>
              <w:rPr>
                <w:rFonts w:ascii="Arial" w:hAnsi="Arial" w:cs="Arial"/>
                <w:sz w:val="18"/>
                <w:szCs w:val="18"/>
              </w:rPr>
            </w:pPr>
          </w:p>
          <w:p w14:paraId="482A2EF1"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(c) The net quantities as determined under paragraphs (a). and (b). of this item will be the amounts accountable at origin.  </w:t>
            </w:r>
          </w:p>
          <w:p w14:paraId="482A2EF2" w14:textId="77777777" w:rsidR="006469EF" w:rsidRPr="00E5506D" w:rsidRDefault="006469EF" w:rsidP="00E5506D">
            <w:pPr>
              <w:autoSpaceDE w:val="0"/>
              <w:autoSpaceDN w:val="0"/>
              <w:adjustRightInd w:val="0"/>
              <w:rPr>
                <w:rFonts w:ascii="Arial" w:hAnsi="Arial" w:cs="Arial"/>
                <w:sz w:val="18"/>
                <w:szCs w:val="18"/>
              </w:rPr>
            </w:pPr>
          </w:p>
        </w:tc>
      </w:tr>
      <w:tr w:rsidR="006469EF" w:rsidRPr="00E5506D" w14:paraId="482A2EFA" w14:textId="77777777" w:rsidTr="00E5506D">
        <w:tc>
          <w:tcPr>
            <w:tcW w:w="961" w:type="dxa"/>
            <w:shd w:val="clear" w:color="auto" w:fill="auto"/>
            <w:vAlign w:val="center"/>
          </w:tcPr>
          <w:p w14:paraId="482A2EF4"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5</w:t>
            </w:r>
          </w:p>
        </w:tc>
        <w:tc>
          <w:tcPr>
            <w:tcW w:w="1692" w:type="dxa"/>
            <w:shd w:val="clear" w:color="auto" w:fill="auto"/>
            <w:vAlign w:val="center"/>
          </w:tcPr>
          <w:p w14:paraId="482A2EF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CORROSION</w:t>
            </w:r>
          </w:p>
          <w:p w14:paraId="482A2EF6"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INHIBITORS</w:t>
            </w:r>
          </w:p>
        </w:tc>
        <w:tc>
          <w:tcPr>
            <w:tcW w:w="6203" w:type="dxa"/>
            <w:shd w:val="clear" w:color="auto" w:fill="auto"/>
          </w:tcPr>
          <w:p w14:paraId="482A2EF7" w14:textId="77777777" w:rsidR="006469EF" w:rsidRPr="00E5506D" w:rsidRDefault="006469EF" w:rsidP="00E5506D">
            <w:pPr>
              <w:autoSpaceDE w:val="0"/>
              <w:autoSpaceDN w:val="0"/>
              <w:adjustRightInd w:val="0"/>
              <w:rPr>
                <w:rFonts w:ascii="Arial" w:hAnsi="Arial" w:cs="Arial"/>
                <w:sz w:val="18"/>
                <w:szCs w:val="18"/>
              </w:rPr>
            </w:pPr>
          </w:p>
          <w:p w14:paraId="482A2EF8"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All grades of gasoline and diesel fuel shipped via Carrier must meet a B+ rating at origin using the NACE TM0172-2001 test method or latest revision.  Shipper must obtain Carrier approval of any chemical or inhibitor used to satisfy this standard.  Carrier may monitor by testing.  Carrier may require Shipper to evaluate Shipper’s chemical or inhibitor program if any Carrier rules and regulations are not met. </w:t>
            </w:r>
          </w:p>
          <w:p w14:paraId="482A2EF9" w14:textId="77777777" w:rsidR="006469EF" w:rsidRPr="00E5506D" w:rsidRDefault="006469EF" w:rsidP="00E5506D">
            <w:pPr>
              <w:autoSpaceDE w:val="0"/>
              <w:autoSpaceDN w:val="0"/>
              <w:adjustRightInd w:val="0"/>
              <w:rPr>
                <w:rFonts w:ascii="Arial" w:hAnsi="Arial" w:cs="Arial"/>
                <w:sz w:val="18"/>
                <w:szCs w:val="18"/>
              </w:rPr>
            </w:pPr>
          </w:p>
        </w:tc>
      </w:tr>
      <w:tr w:rsidR="006469EF" w:rsidRPr="00E5506D" w14:paraId="482A2F06" w14:textId="77777777" w:rsidTr="00E5506D">
        <w:tc>
          <w:tcPr>
            <w:tcW w:w="961" w:type="dxa"/>
            <w:shd w:val="clear" w:color="auto" w:fill="auto"/>
            <w:vAlign w:val="center"/>
          </w:tcPr>
          <w:p w14:paraId="482A2EF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6</w:t>
            </w:r>
          </w:p>
        </w:tc>
        <w:tc>
          <w:tcPr>
            <w:tcW w:w="1692" w:type="dxa"/>
            <w:shd w:val="clear" w:color="auto" w:fill="auto"/>
            <w:vAlign w:val="center"/>
          </w:tcPr>
          <w:p w14:paraId="482A2EFC"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MINIMUM</w:t>
            </w:r>
          </w:p>
          <w:p w14:paraId="482A2EFD"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BATCH</w:t>
            </w:r>
          </w:p>
        </w:tc>
        <w:tc>
          <w:tcPr>
            <w:tcW w:w="6203" w:type="dxa"/>
            <w:shd w:val="clear" w:color="auto" w:fill="auto"/>
          </w:tcPr>
          <w:p w14:paraId="482A2EFE" w14:textId="77777777" w:rsidR="006469EF" w:rsidRPr="00E5506D" w:rsidRDefault="006469EF" w:rsidP="00E5506D">
            <w:pPr>
              <w:autoSpaceDE w:val="0"/>
              <w:autoSpaceDN w:val="0"/>
              <w:adjustRightInd w:val="0"/>
              <w:rPr>
                <w:rFonts w:ascii="Arial" w:hAnsi="Arial" w:cs="Arial"/>
                <w:sz w:val="18"/>
                <w:szCs w:val="18"/>
              </w:rPr>
            </w:pPr>
          </w:p>
          <w:p w14:paraId="482A2EFF"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The minimum quantity of petroleum product which will be accepted, at point of origin by the Carrier from one Shipper, as an accounting batch, shall be 10,000 barrels except that Carrier shall have the option to move smaller batches when, in the opinion of the Carrier, the movement of smaller batches is necessary to achieve maximum utilization of its system between origin and destination.</w:t>
            </w:r>
          </w:p>
          <w:p w14:paraId="482A2F00" w14:textId="77777777" w:rsidR="006469EF" w:rsidRPr="00E5506D" w:rsidRDefault="006469EF" w:rsidP="00824A45">
            <w:pPr>
              <w:autoSpaceDE w:val="0"/>
              <w:autoSpaceDN w:val="0"/>
              <w:adjustRightInd w:val="0"/>
              <w:jc w:val="both"/>
              <w:rPr>
                <w:rFonts w:ascii="Arial" w:hAnsi="Arial" w:cs="Arial"/>
                <w:sz w:val="18"/>
                <w:szCs w:val="18"/>
              </w:rPr>
            </w:pPr>
          </w:p>
          <w:p w14:paraId="482A2F01"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(b) The minimum quantity of petroleum product which will be accepted, at point of </w:t>
            </w:r>
            <w:r w:rsidR="004C15BC" w:rsidRPr="00E5506D">
              <w:rPr>
                <w:rFonts w:ascii="Arial" w:hAnsi="Arial" w:cs="Arial"/>
                <w:sz w:val="18"/>
                <w:szCs w:val="18"/>
              </w:rPr>
              <w:t>origin by the Carrier from one S</w:t>
            </w:r>
            <w:r w:rsidRPr="00E5506D">
              <w:rPr>
                <w:rFonts w:ascii="Arial" w:hAnsi="Arial" w:cs="Arial"/>
                <w:sz w:val="18"/>
                <w:szCs w:val="18"/>
              </w:rPr>
              <w:t>hipper, for participation in an operational batch shall be 10,000 barrels; except that Carrier shall have the option to move smaller batches when, in the opinion of the Carrier, the movement of smaller batches is necessary to achieve maximum utilization of its system between origin and destination.</w:t>
            </w:r>
          </w:p>
          <w:p w14:paraId="482A2F02" w14:textId="77777777" w:rsidR="005B6863" w:rsidRPr="00E5506D" w:rsidRDefault="005B6863" w:rsidP="00E5506D">
            <w:pPr>
              <w:autoSpaceDE w:val="0"/>
              <w:autoSpaceDN w:val="0"/>
              <w:adjustRightInd w:val="0"/>
              <w:rPr>
                <w:rFonts w:ascii="Arial" w:hAnsi="Arial" w:cs="Arial"/>
                <w:sz w:val="18"/>
                <w:szCs w:val="18"/>
              </w:rPr>
            </w:pPr>
          </w:p>
          <w:p w14:paraId="482A2F03" w14:textId="77777777" w:rsidR="00235E40" w:rsidRPr="00E5506D" w:rsidRDefault="00235E40" w:rsidP="00E5506D">
            <w:pPr>
              <w:autoSpaceDE w:val="0"/>
              <w:autoSpaceDN w:val="0"/>
              <w:adjustRightInd w:val="0"/>
              <w:rPr>
                <w:rFonts w:ascii="Arial" w:hAnsi="Arial" w:cs="Arial"/>
                <w:sz w:val="18"/>
                <w:szCs w:val="18"/>
              </w:rPr>
            </w:pPr>
          </w:p>
          <w:p w14:paraId="482A2F04" w14:textId="77777777" w:rsidR="008C7068" w:rsidRPr="00E5506D" w:rsidRDefault="008C7068" w:rsidP="00E5506D">
            <w:pPr>
              <w:autoSpaceDE w:val="0"/>
              <w:autoSpaceDN w:val="0"/>
              <w:adjustRightInd w:val="0"/>
              <w:rPr>
                <w:rFonts w:ascii="Arial" w:hAnsi="Arial" w:cs="Arial"/>
                <w:sz w:val="18"/>
                <w:szCs w:val="18"/>
              </w:rPr>
            </w:pPr>
          </w:p>
          <w:p w14:paraId="482A2F05" w14:textId="77777777" w:rsidR="00235E40" w:rsidRPr="00E5506D" w:rsidRDefault="00235E40" w:rsidP="00E5506D">
            <w:pPr>
              <w:autoSpaceDE w:val="0"/>
              <w:autoSpaceDN w:val="0"/>
              <w:adjustRightInd w:val="0"/>
              <w:rPr>
                <w:rFonts w:ascii="Arial" w:hAnsi="Arial" w:cs="Arial"/>
                <w:sz w:val="18"/>
                <w:szCs w:val="18"/>
              </w:rPr>
            </w:pPr>
          </w:p>
        </w:tc>
      </w:tr>
      <w:tr w:rsidR="006469EF" w:rsidRPr="00E5506D" w14:paraId="482A2F11" w14:textId="77777777" w:rsidTr="00E5506D">
        <w:tc>
          <w:tcPr>
            <w:tcW w:w="961" w:type="dxa"/>
            <w:shd w:val="clear" w:color="auto" w:fill="auto"/>
            <w:vAlign w:val="center"/>
          </w:tcPr>
          <w:p w14:paraId="482A2F07"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lastRenderedPageBreak/>
              <w:t>7</w:t>
            </w:r>
          </w:p>
        </w:tc>
        <w:tc>
          <w:tcPr>
            <w:tcW w:w="1692" w:type="dxa"/>
            <w:shd w:val="clear" w:color="auto" w:fill="auto"/>
            <w:vAlign w:val="center"/>
          </w:tcPr>
          <w:p w14:paraId="482A2F08"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MINIMUM</w:t>
            </w:r>
          </w:p>
          <w:p w14:paraId="482A2F0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DELIVERY</w:t>
            </w:r>
          </w:p>
          <w:p w14:paraId="482A2F0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AT</w:t>
            </w:r>
          </w:p>
          <w:p w14:paraId="482A2F0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DESTINATION</w:t>
            </w:r>
          </w:p>
        </w:tc>
        <w:tc>
          <w:tcPr>
            <w:tcW w:w="6203" w:type="dxa"/>
            <w:shd w:val="clear" w:color="auto" w:fill="auto"/>
          </w:tcPr>
          <w:p w14:paraId="482A2F0C" w14:textId="77777777" w:rsidR="006469EF" w:rsidRPr="00E5506D" w:rsidRDefault="006469EF" w:rsidP="00E5506D">
            <w:pPr>
              <w:autoSpaceDE w:val="0"/>
              <w:autoSpaceDN w:val="0"/>
              <w:adjustRightInd w:val="0"/>
              <w:rPr>
                <w:rFonts w:ascii="Arial" w:hAnsi="Arial" w:cs="Arial"/>
                <w:sz w:val="18"/>
                <w:szCs w:val="18"/>
              </w:rPr>
            </w:pPr>
          </w:p>
          <w:p w14:paraId="482A2F0D"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Deliveries from the main line shall be made in quantities of not less than</w:t>
            </w:r>
            <w:r w:rsidR="006630C3" w:rsidRPr="00E5506D">
              <w:rPr>
                <w:rFonts w:ascii="Arial" w:hAnsi="Arial" w:cs="Arial"/>
                <w:sz w:val="18"/>
                <w:szCs w:val="18"/>
              </w:rPr>
              <w:t xml:space="preserve"> </w:t>
            </w:r>
            <w:r w:rsidRPr="00E5506D">
              <w:rPr>
                <w:rFonts w:ascii="Arial" w:hAnsi="Arial" w:cs="Arial"/>
                <w:sz w:val="18"/>
                <w:szCs w:val="18"/>
              </w:rPr>
              <w:t xml:space="preserve">5,000 barrels to </w:t>
            </w:r>
            <w:smartTag w:uri="urn:schemas-microsoft-com:office:smarttags" w:element="City">
              <w:r w:rsidRPr="00E5506D">
                <w:rPr>
                  <w:rFonts w:ascii="Arial" w:hAnsi="Arial" w:cs="Arial"/>
                  <w:sz w:val="18"/>
                  <w:szCs w:val="18"/>
                </w:rPr>
                <w:t>Renton</w:t>
              </w:r>
            </w:smartTag>
            <w:r w:rsidRPr="00E5506D">
              <w:rPr>
                <w:rFonts w:ascii="Arial" w:hAnsi="Arial" w:cs="Arial"/>
                <w:sz w:val="18"/>
                <w:szCs w:val="18"/>
              </w:rPr>
              <w:t xml:space="preserve">, </w:t>
            </w:r>
            <w:smartTag w:uri="urn:schemas-microsoft-com:office:smarttags" w:element="City">
              <w:r w:rsidRPr="00E5506D">
                <w:rPr>
                  <w:rFonts w:ascii="Arial" w:hAnsi="Arial" w:cs="Arial"/>
                  <w:sz w:val="18"/>
                  <w:szCs w:val="18"/>
                </w:rPr>
                <w:t>Seattle</w:t>
              </w:r>
            </w:smartTag>
            <w:r w:rsidRPr="00E5506D">
              <w:rPr>
                <w:rFonts w:ascii="Arial" w:hAnsi="Arial" w:cs="Arial"/>
                <w:sz w:val="18"/>
                <w:szCs w:val="18"/>
              </w:rPr>
              <w:t>, and Sea-Tac Delivery Facilities; 3,000 barrels to Tacoma; and 4,000 barrels to Vancouver,</w:t>
            </w:r>
            <w:r w:rsidR="007A2BC1" w:rsidRPr="00E5506D">
              <w:rPr>
                <w:rFonts w:ascii="Arial" w:hAnsi="Arial" w:cs="Arial"/>
                <w:sz w:val="18"/>
                <w:szCs w:val="18"/>
              </w:rPr>
              <w:t xml:space="preserve"> </w:t>
            </w:r>
            <w:r w:rsidRPr="00E5506D">
              <w:rPr>
                <w:rFonts w:ascii="Arial" w:hAnsi="Arial" w:cs="Arial"/>
                <w:sz w:val="18"/>
                <w:szCs w:val="18"/>
              </w:rPr>
              <w:t xml:space="preserve">Delivery Facilities.  </w:t>
            </w:r>
            <w:r w:rsidR="003A72C1" w:rsidRPr="00E5506D">
              <w:rPr>
                <w:rFonts w:ascii="Arial" w:hAnsi="Arial" w:cs="Arial"/>
                <w:sz w:val="18"/>
                <w:szCs w:val="18"/>
              </w:rPr>
              <w:t xml:space="preserve"> </w:t>
            </w:r>
            <w:r w:rsidR="00CE6EB5" w:rsidRPr="00E5506D">
              <w:rPr>
                <w:rFonts w:ascii="Arial" w:hAnsi="Arial" w:cs="Arial"/>
                <w:sz w:val="18"/>
                <w:szCs w:val="18"/>
              </w:rPr>
              <w:t xml:space="preserve">Carrier </w:t>
            </w:r>
            <w:r w:rsidRPr="00E5506D">
              <w:rPr>
                <w:rFonts w:ascii="Arial" w:hAnsi="Arial" w:cs="Arial"/>
                <w:sz w:val="18"/>
                <w:szCs w:val="18"/>
              </w:rPr>
              <w:t>reserves the right to modify the size of these deliveries in order to accommodate operational needs.</w:t>
            </w:r>
          </w:p>
          <w:p w14:paraId="482A2F0E"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 </w:t>
            </w:r>
          </w:p>
          <w:p w14:paraId="482A2F0F"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(b) A batch contained in the main line shall not be reduced in quantity below 4,000 barrels prior to final delivery. Requests to make final delivery of batches at main line terminals intermediate to </w:t>
            </w:r>
            <w:smartTag w:uri="urn:schemas-microsoft-com:office:smarttags" w:element="place">
              <w:smartTag w:uri="urn:schemas-microsoft-com:office:smarttags" w:element="City">
                <w:r w:rsidRPr="00E5506D">
                  <w:rPr>
                    <w:rFonts w:ascii="Arial" w:hAnsi="Arial" w:cs="Arial"/>
                    <w:sz w:val="18"/>
                    <w:szCs w:val="18"/>
                  </w:rPr>
                  <w:t>Portland</w:t>
                </w:r>
              </w:smartTag>
            </w:smartTag>
            <w:r w:rsidRPr="00E5506D">
              <w:rPr>
                <w:rFonts w:ascii="Arial" w:hAnsi="Arial" w:cs="Arial"/>
                <w:sz w:val="18"/>
                <w:szCs w:val="18"/>
              </w:rPr>
              <w:t xml:space="preserve"> shall be granted provided the Carrier can make such final delivery without adversely affecting the reasonable operation of Carrier's facilities.</w:t>
            </w:r>
          </w:p>
          <w:p w14:paraId="482A2F10"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2F1F" w14:textId="77777777" w:rsidTr="00E5506D">
        <w:tc>
          <w:tcPr>
            <w:tcW w:w="961" w:type="dxa"/>
            <w:shd w:val="clear" w:color="auto" w:fill="auto"/>
            <w:vAlign w:val="center"/>
          </w:tcPr>
          <w:p w14:paraId="482A2F12"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8</w:t>
            </w:r>
          </w:p>
        </w:tc>
        <w:tc>
          <w:tcPr>
            <w:tcW w:w="1692" w:type="dxa"/>
            <w:shd w:val="clear" w:color="auto" w:fill="auto"/>
            <w:vAlign w:val="center"/>
          </w:tcPr>
          <w:p w14:paraId="482A2F13"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NOTICE OF</w:t>
            </w:r>
          </w:p>
          <w:p w14:paraId="482A2F14"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INTENT TO SHIP;</w:t>
            </w:r>
          </w:p>
          <w:p w14:paraId="482A2F1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SHIPPING</w:t>
            </w:r>
          </w:p>
          <w:p w14:paraId="482A2F16"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SCHEDULES</w:t>
            </w:r>
          </w:p>
          <w:p w14:paraId="482A2F17"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2F18" w14:textId="77777777" w:rsidR="006469EF" w:rsidRPr="00E5506D" w:rsidRDefault="006469EF" w:rsidP="00E5506D">
            <w:pPr>
              <w:autoSpaceDE w:val="0"/>
              <w:autoSpaceDN w:val="0"/>
              <w:adjustRightInd w:val="0"/>
              <w:rPr>
                <w:rFonts w:ascii="Arial" w:hAnsi="Arial" w:cs="Arial"/>
                <w:sz w:val="18"/>
                <w:szCs w:val="18"/>
              </w:rPr>
            </w:pPr>
          </w:p>
          <w:p w14:paraId="482A2F19"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Carrier shall furnish guidelines to each Shipper indicating when the Shipper must give written notice to the Carrier of intent to ship petroleum products within the cycle periods assigned to specific calendar dates. Unless such notification is made, the Carrier shall be under no obligation to accept petroleum products from a Shipper.</w:t>
            </w:r>
          </w:p>
          <w:p w14:paraId="482A2F1A" w14:textId="77777777" w:rsidR="006469EF" w:rsidRPr="00E5506D" w:rsidRDefault="006469EF" w:rsidP="00824A45">
            <w:pPr>
              <w:autoSpaceDE w:val="0"/>
              <w:autoSpaceDN w:val="0"/>
              <w:adjustRightInd w:val="0"/>
              <w:jc w:val="both"/>
              <w:rPr>
                <w:rFonts w:ascii="Arial" w:hAnsi="Arial" w:cs="Arial"/>
                <w:sz w:val="18"/>
                <w:szCs w:val="18"/>
              </w:rPr>
            </w:pPr>
          </w:p>
          <w:p w14:paraId="482A2F1B"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(b) Carrier will prepare and furnish to each Shipper schedules showing the estimated time that each shipment will be received for transportation at origin points and the estimated time of arrival at destinations. Such schedules may be modified from time to time to the extent reasonably desirable to facilitate the efficient and economical use and operation of Carrier's facilities and to reasonably accommodate Shipper's needs for transportation. Carrier will furnish such revised schedules when issued to Shipper as appropriate.</w:t>
            </w:r>
          </w:p>
          <w:p w14:paraId="482A2F1C" w14:textId="77777777" w:rsidR="006469EF" w:rsidRPr="00E5506D" w:rsidRDefault="006469EF" w:rsidP="00824A45">
            <w:pPr>
              <w:autoSpaceDE w:val="0"/>
              <w:autoSpaceDN w:val="0"/>
              <w:adjustRightInd w:val="0"/>
              <w:jc w:val="both"/>
              <w:rPr>
                <w:rFonts w:ascii="Arial" w:hAnsi="Arial" w:cs="Arial"/>
                <w:sz w:val="18"/>
                <w:szCs w:val="18"/>
              </w:rPr>
            </w:pPr>
          </w:p>
          <w:p w14:paraId="482A2F1D"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(c)Shipper shall have each operational batch available in tankage connected to Carrier's origin stations at least eight hours before the scheduled time for receipt by Carrier. When a product is not available in tankage within the time limits as aforesaid, acceptance of said product will be at the discretion of the Carrier; however, the Carrier will endeavor to accept same so long as such acceptance does not adversely impact operation of Carrier's facilities.</w:t>
            </w:r>
          </w:p>
          <w:p w14:paraId="482A2F1E"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2F73" w14:textId="77777777" w:rsidTr="00E5506D">
        <w:tc>
          <w:tcPr>
            <w:tcW w:w="961" w:type="dxa"/>
            <w:shd w:val="clear" w:color="auto" w:fill="auto"/>
            <w:vAlign w:val="center"/>
          </w:tcPr>
          <w:p w14:paraId="482A2F20" w14:textId="77777777" w:rsidR="00A53FEF" w:rsidRPr="00E5506D" w:rsidRDefault="00A53FEF" w:rsidP="00E5506D">
            <w:pPr>
              <w:autoSpaceDE w:val="0"/>
              <w:autoSpaceDN w:val="0"/>
              <w:adjustRightInd w:val="0"/>
              <w:jc w:val="center"/>
              <w:rPr>
                <w:rFonts w:ascii="Arial" w:hAnsi="Arial" w:cs="Arial"/>
                <w:sz w:val="18"/>
                <w:szCs w:val="18"/>
              </w:rPr>
            </w:pPr>
          </w:p>
          <w:p w14:paraId="482A2F21" w14:textId="77777777" w:rsidR="00A53FEF" w:rsidRPr="00E5506D" w:rsidRDefault="00A53FEF" w:rsidP="00E5506D">
            <w:pPr>
              <w:autoSpaceDE w:val="0"/>
              <w:autoSpaceDN w:val="0"/>
              <w:adjustRightInd w:val="0"/>
              <w:jc w:val="center"/>
              <w:rPr>
                <w:rFonts w:ascii="Arial" w:hAnsi="Arial" w:cs="Arial"/>
                <w:sz w:val="18"/>
                <w:szCs w:val="18"/>
              </w:rPr>
            </w:pPr>
          </w:p>
          <w:p w14:paraId="482A2F22" w14:textId="77777777" w:rsidR="00A53FEF" w:rsidRPr="00E5506D" w:rsidRDefault="00A53FEF" w:rsidP="00E5506D">
            <w:pPr>
              <w:autoSpaceDE w:val="0"/>
              <w:autoSpaceDN w:val="0"/>
              <w:adjustRightInd w:val="0"/>
              <w:jc w:val="center"/>
              <w:rPr>
                <w:rFonts w:ascii="Arial" w:hAnsi="Arial" w:cs="Arial"/>
                <w:sz w:val="18"/>
                <w:szCs w:val="18"/>
              </w:rPr>
            </w:pPr>
          </w:p>
          <w:p w14:paraId="482A2F23" w14:textId="77777777" w:rsidR="00A53FEF" w:rsidRPr="00E5506D" w:rsidRDefault="00A53FEF" w:rsidP="00E5506D">
            <w:pPr>
              <w:autoSpaceDE w:val="0"/>
              <w:autoSpaceDN w:val="0"/>
              <w:adjustRightInd w:val="0"/>
              <w:jc w:val="center"/>
              <w:rPr>
                <w:rFonts w:ascii="Arial" w:hAnsi="Arial" w:cs="Arial"/>
                <w:sz w:val="18"/>
                <w:szCs w:val="18"/>
              </w:rPr>
            </w:pPr>
          </w:p>
          <w:p w14:paraId="482A2F24" w14:textId="77777777" w:rsidR="00A53FEF" w:rsidRPr="00E5506D" w:rsidRDefault="00A53FEF" w:rsidP="00E5506D">
            <w:pPr>
              <w:autoSpaceDE w:val="0"/>
              <w:autoSpaceDN w:val="0"/>
              <w:adjustRightInd w:val="0"/>
              <w:jc w:val="center"/>
              <w:rPr>
                <w:rFonts w:ascii="Arial" w:hAnsi="Arial" w:cs="Arial"/>
                <w:sz w:val="18"/>
                <w:szCs w:val="18"/>
              </w:rPr>
            </w:pPr>
          </w:p>
          <w:p w14:paraId="482A2F25" w14:textId="77777777" w:rsidR="00A53FEF" w:rsidRPr="00E5506D" w:rsidRDefault="00A53FEF" w:rsidP="00E5506D">
            <w:pPr>
              <w:autoSpaceDE w:val="0"/>
              <w:autoSpaceDN w:val="0"/>
              <w:adjustRightInd w:val="0"/>
              <w:jc w:val="center"/>
              <w:rPr>
                <w:rFonts w:ascii="Arial" w:hAnsi="Arial" w:cs="Arial"/>
                <w:sz w:val="18"/>
                <w:szCs w:val="18"/>
              </w:rPr>
            </w:pPr>
          </w:p>
          <w:p w14:paraId="482A2F26" w14:textId="77777777" w:rsidR="00A53FEF" w:rsidRPr="00E5506D" w:rsidRDefault="00A53FEF" w:rsidP="00E5506D">
            <w:pPr>
              <w:autoSpaceDE w:val="0"/>
              <w:autoSpaceDN w:val="0"/>
              <w:adjustRightInd w:val="0"/>
              <w:jc w:val="center"/>
              <w:rPr>
                <w:rFonts w:ascii="Arial" w:hAnsi="Arial" w:cs="Arial"/>
                <w:sz w:val="18"/>
                <w:szCs w:val="18"/>
              </w:rPr>
            </w:pPr>
          </w:p>
          <w:p w14:paraId="482A2F27" w14:textId="77777777" w:rsidR="00A53FEF" w:rsidRPr="00E5506D" w:rsidRDefault="00A53FEF" w:rsidP="00E5506D">
            <w:pPr>
              <w:autoSpaceDE w:val="0"/>
              <w:autoSpaceDN w:val="0"/>
              <w:adjustRightInd w:val="0"/>
              <w:jc w:val="center"/>
              <w:rPr>
                <w:rFonts w:ascii="Arial" w:hAnsi="Arial" w:cs="Arial"/>
                <w:sz w:val="18"/>
                <w:szCs w:val="18"/>
              </w:rPr>
            </w:pPr>
          </w:p>
          <w:p w14:paraId="482A2F28" w14:textId="77777777" w:rsidR="00A53FEF" w:rsidRPr="00E5506D" w:rsidRDefault="00A53FEF" w:rsidP="00E5506D">
            <w:pPr>
              <w:autoSpaceDE w:val="0"/>
              <w:autoSpaceDN w:val="0"/>
              <w:adjustRightInd w:val="0"/>
              <w:jc w:val="center"/>
              <w:rPr>
                <w:rFonts w:ascii="Arial" w:hAnsi="Arial" w:cs="Arial"/>
                <w:sz w:val="18"/>
                <w:szCs w:val="18"/>
              </w:rPr>
            </w:pPr>
          </w:p>
          <w:p w14:paraId="482A2F29" w14:textId="77777777" w:rsidR="00A53FEF" w:rsidRPr="00E5506D" w:rsidRDefault="00A53FEF" w:rsidP="00E5506D">
            <w:pPr>
              <w:autoSpaceDE w:val="0"/>
              <w:autoSpaceDN w:val="0"/>
              <w:adjustRightInd w:val="0"/>
              <w:jc w:val="center"/>
              <w:rPr>
                <w:rFonts w:ascii="Arial" w:hAnsi="Arial" w:cs="Arial"/>
                <w:sz w:val="18"/>
                <w:szCs w:val="18"/>
              </w:rPr>
            </w:pPr>
          </w:p>
          <w:p w14:paraId="482A2F2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9</w:t>
            </w:r>
          </w:p>
          <w:p w14:paraId="482A2F2B" w14:textId="77777777" w:rsidR="00A53FEF" w:rsidRPr="00E5506D" w:rsidRDefault="00A53FEF" w:rsidP="00E5506D">
            <w:pPr>
              <w:autoSpaceDE w:val="0"/>
              <w:autoSpaceDN w:val="0"/>
              <w:adjustRightInd w:val="0"/>
              <w:jc w:val="center"/>
              <w:rPr>
                <w:rFonts w:ascii="Arial" w:hAnsi="Arial" w:cs="Arial"/>
                <w:sz w:val="18"/>
                <w:szCs w:val="18"/>
              </w:rPr>
            </w:pPr>
          </w:p>
          <w:p w14:paraId="482A2F2C" w14:textId="77777777" w:rsidR="00A53FEF" w:rsidRPr="00E5506D" w:rsidRDefault="00A53FEF" w:rsidP="00E5506D">
            <w:pPr>
              <w:autoSpaceDE w:val="0"/>
              <w:autoSpaceDN w:val="0"/>
              <w:adjustRightInd w:val="0"/>
              <w:jc w:val="center"/>
              <w:rPr>
                <w:rFonts w:ascii="Arial" w:hAnsi="Arial" w:cs="Arial"/>
                <w:sz w:val="18"/>
                <w:szCs w:val="18"/>
              </w:rPr>
            </w:pPr>
          </w:p>
          <w:p w14:paraId="482A2F2D" w14:textId="77777777" w:rsidR="00A53FEF" w:rsidRPr="00E5506D" w:rsidRDefault="00A53FEF" w:rsidP="00E5506D">
            <w:pPr>
              <w:autoSpaceDE w:val="0"/>
              <w:autoSpaceDN w:val="0"/>
              <w:adjustRightInd w:val="0"/>
              <w:jc w:val="center"/>
              <w:rPr>
                <w:rFonts w:ascii="Arial" w:hAnsi="Arial" w:cs="Arial"/>
                <w:sz w:val="18"/>
                <w:szCs w:val="18"/>
              </w:rPr>
            </w:pPr>
          </w:p>
          <w:p w14:paraId="482A2F2E" w14:textId="77777777" w:rsidR="00A53FEF" w:rsidRPr="00E5506D" w:rsidRDefault="00A53FEF" w:rsidP="00E5506D">
            <w:pPr>
              <w:autoSpaceDE w:val="0"/>
              <w:autoSpaceDN w:val="0"/>
              <w:adjustRightInd w:val="0"/>
              <w:jc w:val="center"/>
              <w:rPr>
                <w:rFonts w:ascii="Arial" w:hAnsi="Arial" w:cs="Arial"/>
                <w:sz w:val="18"/>
                <w:szCs w:val="18"/>
              </w:rPr>
            </w:pPr>
          </w:p>
          <w:p w14:paraId="482A2F2F" w14:textId="77777777" w:rsidR="00A53FEF" w:rsidRPr="00E5506D" w:rsidRDefault="00A53FEF" w:rsidP="00E5506D">
            <w:pPr>
              <w:autoSpaceDE w:val="0"/>
              <w:autoSpaceDN w:val="0"/>
              <w:adjustRightInd w:val="0"/>
              <w:jc w:val="center"/>
              <w:rPr>
                <w:rFonts w:ascii="Arial" w:hAnsi="Arial" w:cs="Arial"/>
                <w:sz w:val="18"/>
                <w:szCs w:val="18"/>
              </w:rPr>
            </w:pPr>
          </w:p>
          <w:p w14:paraId="482A2F30" w14:textId="77777777" w:rsidR="00A53FEF" w:rsidRPr="00E5506D" w:rsidRDefault="00A53FEF" w:rsidP="00E5506D">
            <w:pPr>
              <w:autoSpaceDE w:val="0"/>
              <w:autoSpaceDN w:val="0"/>
              <w:adjustRightInd w:val="0"/>
              <w:jc w:val="center"/>
              <w:rPr>
                <w:rFonts w:ascii="Arial" w:hAnsi="Arial" w:cs="Arial"/>
                <w:sz w:val="18"/>
                <w:szCs w:val="18"/>
              </w:rPr>
            </w:pPr>
          </w:p>
          <w:p w14:paraId="482A2F31" w14:textId="77777777" w:rsidR="00A53FEF" w:rsidRPr="00E5506D" w:rsidRDefault="00A53FEF" w:rsidP="00E5506D">
            <w:pPr>
              <w:autoSpaceDE w:val="0"/>
              <w:autoSpaceDN w:val="0"/>
              <w:adjustRightInd w:val="0"/>
              <w:jc w:val="center"/>
              <w:rPr>
                <w:rFonts w:ascii="Arial" w:hAnsi="Arial" w:cs="Arial"/>
                <w:sz w:val="18"/>
                <w:szCs w:val="18"/>
              </w:rPr>
            </w:pPr>
          </w:p>
          <w:p w14:paraId="482A2F32" w14:textId="77777777" w:rsidR="00A53FEF" w:rsidRPr="00E5506D" w:rsidRDefault="00A53FEF" w:rsidP="00E5506D">
            <w:pPr>
              <w:autoSpaceDE w:val="0"/>
              <w:autoSpaceDN w:val="0"/>
              <w:adjustRightInd w:val="0"/>
              <w:jc w:val="center"/>
              <w:rPr>
                <w:rFonts w:ascii="Arial" w:hAnsi="Arial" w:cs="Arial"/>
                <w:sz w:val="18"/>
                <w:szCs w:val="18"/>
              </w:rPr>
            </w:pPr>
          </w:p>
          <w:p w14:paraId="482A2F33" w14:textId="77777777" w:rsidR="00A53FEF" w:rsidRPr="00E5506D" w:rsidRDefault="00A53FEF" w:rsidP="00E5506D">
            <w:pPr>
              <w:autoSpaceDE w:val="0"/>
              <w:autoSpaceDN w:val="0"/>
              <w:adjustRightInd w:val="0"/>
              <w:jc w:val="center"/>
              <w:rPr>
                <w:rFonts w:ascii="Arial" w:hAnsi="Arial" w:cs="Arial"/>
                <w:sz w:val="18"/>
                <w:szCs w:val="18"/>
              </w:rPr>
            </w:pPr>
          </w:p>
          <w:p w14:paraId="482A2F34" w14:textId="77777777" w:rsidR="00A53FEF" w:rsidRPr="00E5506D" w:rsidRDefault="00A53FEF" w:rsidP="00E5506D">
            <w:pPr>
              <w:autoSpaceDE w:val="0"/>
              <w:autoSpaceDN w:val="0"/>
              <w:adjustRightInd w:val="0"/>
              <w:jc w:val="center"/>
              <w:rPr>
                <w:rFonts w:ascii="Arial" w:hAnsi="Arial" w:cs="Arial"/>
                <w:sz w:val="18"/>
                <w:szCs w:val="18"/>
              </w:rPr>
            </w:pPr>
          </w:p>
          <w:p w14:paraId="482A2F35" w14:textId="77777777" w:rsidR="00A53FEF" w:rsidRPr="00E5506D" w:rsidRDefault="00A53FEF" w:rsidP="00E5506D">
            <w:pPr>
              <w:autoSpaceDE w:val="0"/>
              <w:autoSpaceDN w:val="0"/>
              <w:adjustRightInd w:val="0"/>
              <w:jc w:val="center"/>
              <w:rPr>
                <w:rFonts w:ascii="Arial" w:hAnsi="Arial" w:cs="Arial"/>
                <w:sz w:val="18"/>
                <w:szCs w:val="18"/>
              </w:rPr>
            </w:pPr>
          </w:p>
          <w:p w14:paraId="482A2F36" w14:textId="77777777" w:rsidR="00A53FEF" w:rsidRPr="00E5506D" w:rsidRDefault="00A53FEF" w:rsidP="00E5506D">
            <w:pPr>
              <w:autoSpaceDE w:val="0"/>
              <w:autoSpaceDN w:val="0"/>
              <w:adjustRightInd w:val="0"/>
              <w:jc w:val="center"/>
              <w:rPr>
                <w:rFonts w:ascii="Arial" w:hAnsi="Arial" w:cs="Arial"/>
                <w:sz w:val="18"/>
                <w:szCs w:val="18"/>
              </w:rPr>
            </w:pPr>
          </w:p>
          <w:p w14:paraId="482A2F37" w14:textId="77777777" w:rsidR="00A53FEF" w:rsidRPr="00E5506D" w:rsidRDefault="00A53FEF" w:rsidP="00E5506D">
            <w:pPr>
              <w:autoSpaceDE w:val="0"/>
              <w:autoSpaceDN w:val="0"/>
              <w:adjustRightInd w:val="0"/>
              <w:jc w:val="center"/>
              <w:rPr>
                <w:rFonts w:ascii="Arial" w:hAnsi="Arial" w:cs="Arial"/>
                <w:sz w:val="18"/>
                <w:szCs w:val="18"/>
              </w:rPr>
            </w:pPr>
          </w:p>
          <w:p w14:paraId="482A2F38" w14:textId="77777777" w:rsidR="00A53FEF" w:rsidRPr="00E5506D" w:rsidRDefault="00A53FEF" w:rsidP="00E5506D">
            <w:pPr>
              <w:autoSpaceDE w:val="0"/>
              <w:autoSpaceDN w:val="0"/>
              <w:adjustRightInd w:val="0"/>
              <w:jc w:val="center"/>
              <w:rPr>
                <w:rFonts w:ascii="Arial" w:hAnsi="Arial" w:cs="Arial"/>
                <w:sz w:val="18"/>
                <w:szCs w:val="18"/>
              </w:rPr>
            </w:pPr>
          </w:p>
          <w:p w14:paraId="482A2F39" w14:textId="77777777" w:rsidR="00A53FEF" w:rsidRPr="00E5506D" w:rsidRDefault="00A53FEF" w:rsidP="00E5506D">
            <w:pPr>
              <w:autoSpaceDE w:val="0"/>
              <w:autoSpaceDN w:val="0"/>
              <w:adjustRightInd w:val="0"/>
              <w:jc w:val="center"/>
              <w:rPr>
                <w:rFonts w:ascii="Arial" w:hAnsi="Arial" w:cs="Arial"/>
                <w:sz w:val="18"/>
                <w:szCs w:val="18"/>
              </w:rPr>
            </w:pPr>
          </w:p>
          <w:p w14:paraId="482A2F3A" w14:textId="77777777" w:rsidR="00A53FEF" w:rsidRPr="00E5506D" w:rsidRDefault="00A53FEF" w:rsidP="00E5506D">
            <w:pPr>
              <w:autoSpaceDE w:val="0"/>
              <w:autoSpaceDN w:val="0"/>
              <w:adjustRightInd w:val="0"/>
              <w:jc w:val="center"/>
              <w:rPr>
                <w:rFonts w:ascii="Arial" w:hAnsi="Arial" w:cs="Arial"/>
                <w:sz w:val="18"/>
                <w:szCs w:val="18"/>
              </w:rPr>
            </w:pPr>
          </w:p>
          <w:p w14:paraId="482A2F3B" w14:textId="77777777" w:rsidR="00A53FEF" w:rsidRPr="00E5506D" w:rsidRDefault="00A53FEF" w:rsidP="00E5506D">
            <w:pPr>
              <w:autoSpaceDE w:val="0"/>
              <w:autoSpaceDN w:val="0"/>
              <w:adjustRightInd w:val="0"/>
              <w:jc w:val="center"/>
              <w:rPr>
                <w:rFonts w:ascii="Arial" w:hAnsi="Arial" w:cs="Arial"/>
                <w:sz w:val="18"/>
                <w:szCs w:val="18"/>
              </w:rPr>
            </w:pPr>
          </w:p>
          <w:p w14:paraId="482A2F3C" w14:textId="77777777" w:rsidR="00A53FEF" w:rsidRPr="00E5506D" w:rsidRDefault="00A53FEF" w:rsidP="00E5506D">
            <w:pPr>
              <w:autoSpaceDE w:val="0"/>
              <w:autoSpaceDN w:val="0"/>
              <w:adjustRightInd w:val="0"/>
              <w:jc w:val="center"/>
              <w:rPr>
                <w:rFonts w:ascii="Arial" w:hAnsi="Arial" w:cs="Arial"/>
                <w:sz w:val="18"/>
                <w:szCs w:val="18"/>
              </w:rPr>
            </w:pPr>
          </w:p>
          <w:p w14:paraId="482A2F3D" w14:textId="77777777" w:rsidR="00A53FEF" w:rsidRPr="00E5506D" w:rsidRDefault="00A53FEF" w:rsidP="00E5506D">
            <w:pPr>
              <w:autoSpaceDE w:val="0"/>
              <w:autoSpaceDN w:val="0"/>
              <w:adjustRightInd w:val="0"/>
              <w:jc w:val="center"/>
              <w:rPr>
                <w:rFonts w:ascii="Arial" w:hAnsi="Arial" w:cs="Arial"/>
                <w:sz w:val="18"/>
                <w:szCs w:val="18"/>
              </w:rPr>
            </w:pPr>
          </w:p>
          <w:p w14:paraId="482A2F3E" w14:textId="77777777" w:rsidR="00A53FEF" w:rsidRPr="00E5506D" w:rsidRDefault="00A53FEF" w:rsidP="00E5506D">
            <w:pPr>
              <w:autoSpaceDE w:val="0"/>
              <w:autoSpaceDN w:val="0"/>
              <w:adjustRightInd w:val="0"/>
              <w:jc w:val="center"/>
              <w:rPr>
                <w:rFonts w:ascii="Arial" w:hAnsi="Arial" w:cs="Arial"/>
                <w:sz w:val="18"/>
                <w:szCs w:val="18"/>
              </w:rPr>
            </w:pPr>
          </w:p>
          <w:p w14:paraId="482A2F3F" w14:textId="77777777" w:rsidR="00A53FEF" w:rsidRPr="00E5506D" w:rsidRDefault="00A53FEF" w:rsidP="00E5506D">
            <w:pPr>
              <w:autoSpaceDE w:val="0"/>
              <w:autoSpaceDN w:val="0"/>
              <w:adjustRightInd w:val="0"/>
              <w:jc w:val="center"/>
              <w:rPr>
                <w:rFonts w:ascii="Arial" w:hAnsi="Arial" w:cs="Arial"/>
                <w:sz w:val="18"/>
                <w:szCs w:val="18"/>
              </w:rPr>
            </w:pPr>
          </w:p>
          <w:p w14:paraId="482A2F40" w14:textId="77777777" w:rsidR="00A53FEF" w:rsidRPr="00E5506D" w:rsidRDefault="00A53FEF" w:rsidP="00E5506D">
            <w:pPr>
              <w:autoSpaceDE w:val="0"/>
              <w:autoSpaceDN w:val="0"/>
              <w:adjustRightInd w:val="0"/>
              <w:jc w:val="center"/>
              <w:rPr>
                <w:rFonts w:ascii="Arial" w:hAnsi="Arial" w:cs="Arial"/>
                <w:sz w:val="18"/>
                <w:szCs w:val="18"/>
              </w:rPr>
            </w:pPr>
          </w:p>
          <w:p w14:paraId="482A2F41" w14:textId="77777777" w:rsidR="00A53FEF" w:rsidRPr="00E5506D" w:rsidRDefault="00A53FEF" w:rsidP="00E5506D">
            <w:pPr>
              <w:autoSpaceDE w:val="0"/>
              <w:autoSpaceDN w:val="0"/>
              <w:adjustRightInd w:val="0"/>
              <w:jc w:val="center"/>
              <w:rPr>
                <w:rFonts w:ascii="Arial" w:hAnsi="Arial" w:cs="Arial"/>
                <w:sz w:val="18"/>
                <w:szCs w:val="18"/>
              </w:rPr>
            </w:pPr>
            <w:r w:rsidRPr="00E5506D">
              <w:rPr>
                <w:rFonts w:ascii="Arial" w:hAnsi="Arial" w:cs="Arial"/>
                <w:sz w:val="18"/>
                <w:szCs w:val="18"/>
              </w:rPr>
              <w:t>9</w:t>
            </w:r>
          </w:p>
        </w:tc>
        <w:tc>
          <w:tcPr>
            <w:tcW w:w="1692" w:type="dxa"/>
            <w:shd w:val="clear" w:color="auto" w:fill="auto"/>
            <w:vAlign w:val="center"/>
          </w:tcPr>
          <w:p w14:paraId="482A2F42" w14:textId="77777777" w:rsidR="00A53FEF" w:rsidRPr="00E5506D" w:rsidRDefault="00A53FEF" w:rsidP="00E5506D">
            <w:pPr>
              <w:autoSpaceDE w:val="0"/>
              <w:autoSpaceDN w:val="0"/>
              <w:adjustRightInd w:val="0"/>
              <w:jc w:val="center"/>
              <w:rPr>
                <w:rFonts w:ascii="Arial" w:hAnsi="Arial" w:cs="Arial"/>
                <w:sz w:val="18"/>
                <w:szCs w:val="18"/>
              </w:rPr>
            </w:pPr>
          </w:p>
          <w:p w14:paraId="482A2F43" w14:textId="77777777" w:rsidR="00A53FEF" w:rsidRPr="00E5506D" w:rsidRDefault="00A53FEF" w:rsidP="00E5506D">
            <w:pPr>
              <w:autoSpaceDE w:val="0"/>
              <w:autoSpaceDN w:val="0"/>
              <w:adjustRightInd w:val="0"/>
              <w:jc w:val="center"/>
              <w:rPr>
                <w:rFonts w:ascii="Arial" w:hAnsi="Arial" w:cs="Arial"/>
                <w:sz w:val="18"/>
                <w:szCs w:val="18"/>
              </w:rPr>
            </w:pPr>
          </w:p>
          <w:p w14:paraId="482A2F44" w14:textId="77777777" w:rsidR="00A53FEF" w:rsidRPr="00E5506D" w:rsidRDefault="00A53FEF" w:rsidP="00E5506D">
            <w:pPr>
              <w:autoSpaceDE w:val="0"/>
              <w:autoSpaceDN w:val="0"/>
              <w:adjustRightInd w:val="0"/>
              <w:jc w:val="center"/>
              <w:rPr>
                <w:rFonts w:ascii="Arial" w:hAnsi="Arial" w:cs="Arial"/>
                <w:sz w:val="18"/>
                <w:szCs w:val="18"/>
              </w:rPr>
            </w:pPr>
          </w:p>
          <w:p w14:paraId="482A2F45" w14:textId="77777777" w:rsidR="00A53FEF" w:rsidRPr="00E5506D" w:rsidRDefault="00A53FEF" w:rsidP="00E5506D">
            <w:pPr>
              <w:autoSpaceDE w:val="0"/>
              <w:autoSpaceDN w:val="0"/>
              <w:adjustRightInd w:val="0"/>
              <w:jc w:val="center"/>
              <w:rPr>
                <w:rFonts w:ascii="Arial" w:hAnsi="Arial" w:cs="Arial"/>
                <w:sz w:val="18"/>
                <w:szCs w:val="18"/>
              </w:rPr>
            </w:pPr>
          </w:p>
          <w:p w14:paraId="482A2F46" w14:textId="77777777" w:rsidR="00A53FEF" w:rsidRPr="00E5506D" w:rsidRDefault="00A53FEF" w:rsidP="00E5506D">
            <w:pPr>
              <w:autoSpaceDE w:val="0"/>
              <w:autoSpaceDN w:val="0"/>
              <w:adjustRightInd w:val="0"/>
              <w:jc w:val="center"/>
              <w:rPr>
                <w:rFonts w:ascii="Arial" w:hAnsi="Arial" w:cs="Arial"/>
                <w:sz w:val="18"/>
                <w:szCs w:val="18"/>
              </w:rPr>
            </w:pPr>
          </w:p>
          <w:p w14:paraId="482A2F47" w14:textId="77777777" w:rsidR="00A53FEF" w:rsidRPr="00E5506D" w:rsidRDefault="00A53FEF" w:rsidP="00E5506D">
            <w:pPr>
              <w:autoSpaceDE w:val="0"/>
              <w:autoSpaceDN w:val="0"/>
              <w:adjustRightInd w:val="0"/>
              <w:jc w:val="center"/>
              <w:rPr>
                <w:rFonts w:ascii="Arial" w:hAnsi="Arial" w:cs="Arial"/>
                <w:sz w:val="18"/>
                <w:szCs w:val="18"/>
              </w:rPr>
            </w:pPr>
          </w:p>
          <w:p w14:paraId="482A2F48" w14:textId="77777777" w:rsidR="00A53FEF" w:rsidRPr="00E5506D" w:rsidRDefault="00A53FEF" w:rsidP="00E5506D">
            <w:pPr>
              <w:autoSpaceDE w:val="0"/>
              <w:autoSpaceDN w:val="0"/>
              <w:adjustRightInd w:val="0"/>
              <w:jc w:val="center"/>
              <w:rPr>
                <w:rFonts w:ascii="Arial" w:hAnsi="Arial" w:cs="Arial"/>
                <w:sz w:val="18"/>
                <w:szCs w:val="18"/>
              </w:rPr>
            </w:pPr>
          </w:p>
          <w:p w14:paraId="482A2F4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ORIGIN AND</w:t>
            </w:r>
          </w:p>
          <w:p w14:paraId="482A2F4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DESTINATION</w:t>
            </w:r>
          </w:p>
          <w:p w14:paraId="482A2F4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FACILITIES AND</w:t>
            </w:r>
          </w:p>
          <w:p w14:paraId="482A2F4C"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DISPOSITION OF</w:t>
            </w:r>
          </w:p>
          <w:p w14:paraId="482A2F4D"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PRODUCTS ON</w:t>
            </w:r>
          </w:p>
          <w:p w14:paraId="482A2F4E"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FAILURE TO</w:t>
            </w:r>
          </w:p>
          <w:p w14:paraId="482A2F4F"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ACCEPT DELIVERY</w:t>
            </w:r>
          </w:p>
          <w:p w14:paraId="482A2F50" w14:textId="77777777" w:rsidR="00A53FEF" w:rsidRPr="00E5506D" w:rsidRDefault="00A53FEF" w:rsidP="00E5506D">
            <w:pPr>
              <w:autoSpaceDE w:val="0"/>
              <w:autoSpaceDN w:val="0"/>
              <w:adjustRightInd w:val="0"/>
              <w:jc w:val="center"/>
              <w:rPr>
                <w:rFonts w:ascii="Arial" w:hAnsi="Arial" w:cs="Arial"/>
                <w:sz w:val="18"/>
                <w:szCs w:val="18"/>
              </w:rPr>
            </w:pPr>
          </w:p>
          <w:p w14:paraId="482A2F51" w14:textId="77777777" w:rsidR="00A53FEF" w:rsidRPr="00E5506D" w:rsidRDefault="00A53FEF" w:rsidP="00E5506D">
            <w:pPr>
              <w:autoSpaceDE w:val="0"/>
              <w:autoSpaceDN w:val="0"/>
              <w:adjustRightInd w:val="0"/>
              <w:jc w:val="center"/>
              <w:rPr>
                <w:rFonts w:ascii="Arial" w:hAnsi="Arial" w:cs="Arial"/>
                <w:sz w:val="18"/>
                <w:szCs w:val="18"/>
              </w:rPr>
            </w:pPr>
          </w:p>
          <w:p w14:paraId="482A2F52" w14:textId="77777777" w:rsidR="00A53FEF" w:rsidRPr="00E5506D" w:rsidRDefault="00A53FEF" w:rsidP="00E5506D">
            <w:pPr>
              <w:autoSpaceDE w:val="0"/>
              <w:autoSpaceDN w:val="0"/>
              <w:adjustRightInd w:val="0"/>
              <w:jc w:val="center"/>
              <w:rPr>
                <w:rFonts w:ascii="Arial" w:hAnsi="Arial" w:cs="Arial"/>
                <w:sz w:val="18"/>
                <w:szCs w:val="18"/>
              </w:rPr>
            </w:pPr>
          </w:p>
          <w:p w14:paraId="482A2F53" w14:textId="77777777" w:rsidR="00A53FEF" w:rsidRPr="00E5506D" w:rsidRDefault="00A53FEF" w:rsidP="00E5506D">
            <w:pPr>
              <w:autoSpaceDE w:val="0"/>
              <w:autoSpaceDN w:val="0"/>
              <w:adjustRightInd w:val="0"/>
              <w:jc w:val="center"/>
              <w:rPr>
                <w:rFonts w:ascii="Arial" w:hAnsi="Arial" w:cs="Arial"/>
                <w:sz w:val="18"/>
                <w:szCs w:val="18"/>
              </w:rPr>
            </w:pPr>
          </w:p>
          <w:p w14:paraId="482A2F54" w14:textId="77777777" w:rsidR="00A53FEF" w:rsidRPr="00E5506D" w:rsidRDefault="00A53FEF" w:rsidP="00E5506D">
            <w:pPr>
              <w:autoSpaceDE w:val="0"/>
              <w:autoSpaceDN w:val="0"/>
              <w:adjustRightInd w:val="0"/>
              <w:jc w:val="center"/>
              <w:rPr>
                <w:rFonts w:ascii="Arial" w:hAnsi="Arial" w:cs="Arial"/>
                <w:sz w:val="18"/>
                <w:szCs w:val="18"/>
              </w:rPr>
            </w:pPr>
          </w:p>
          <w:p w14:paraId="482A2F55" w14:textId="77777777" w:rsidR="00A53FEF" w:rsidRPr="00E5506D" w:rsidRDefault="00A53FEF" w:rsidP="00E5506D">
            <w:pPr>
              <w:autoSpaceDE w:val="0"/>
              <w:autoSpaceDN w:val="0"/>
              <w:adjustRightInd w:val="0"/>
              <w:jc w:val="center"/>
              <w:rPr>
                <w:rFonts w:ascii="Arial" w:hAnsi="Arial" w:cs="Arial"/>
                <w:sz w:val="18"/>
                <w:szCs w:val="18"/>
              </w:rPr>
            </w:pPr>
          </w:p>
          <w:p w14:paraId="482A2F56" w14:textId="77777777" w:rsidR="00A53FEF" w:rsidRPr="00E5506D" w:rsidRDefault="00A53FEF" w:rsidP="00E5506D">
            <w:pPr>
              <w:autoSpaceDE w:val="0"/>
              <w:autoSpaceDN w:val="0"/>
              <w:adjustRightInd w:val="0"/>
              <w:jc w:val="center"/>
              <w:rPr>
                <w:rFonts w:ascii="Arial" w:hAnsi="Arial" w:cs="Arial"/>
                <w:sz w:val="18"/>
                <w:szCs w:val="18"/>
              </w:rPr>
            </w:pPr>
          </w:p>
          <w:p w14:paraId="482A2F57" w14:textId="77777777" w:rsidR="00A53FEF" w:rsidRPr="00E5506D" w:rsidRDefault="00A53FEF" w:rsidP="00E5506D">
            <w:pPr>
              <w:autoSpaceDE w:val="0"/>
              <w:autoSpaceDN w:val="0"/>
              <w:adjustRightInd w:val="0"/>
              <w:jc w:val="center"/>
              <w:rPr>
                <w:rFonts w:ascii="Arial" w:hAnsi="Arial" w:cs="Arial"/>
                <w:sz w:val="18"/>
                <w:szCs w:val="18"/>
              </w:rPr>
            </w:pPr>
          </w:p>
          <w:p w14:paraId="482A2F58" w14:textId="77777777" w:rsidR="00A53FEF" w:rsidRPr="00E5506D" w:rsidRDefault="00A53FEF" w:rsidP="00E5506D">
            <w:pPr>
              <w:autoSpaceDE w:val="0"/>
              <w:autoSpaceDN w:val="0"/>
              <w:adjustRightInd w:val="0"/>
              <w:jc w:val="center"/>
              <w:rPr>
                <w:rFonts w:ascii="Arial" w:hAnsi="Arial" w:cs="Arial"/>
                <w:sz w:val="18"/>
                <w:szCs w:val="18"/>
              </w:rPr>
            </w:pPr>
          </w:p>
          <w:p w14:paraId="482A2F59" w14:textId="77777777" w:rsidR="00A53FEF" w:rsidRPr="00E5506D" w:rsidRDefault="00A53FEF" w:rsidP="00E5506D">
            <w:pPr>
              <w:autoSpaceDE w:val="0"/>
              <w:autoSpaceDN w:val="0"/>
              <w:adjustRightInd w:val="0"/>
              <w:jc w:val="center"/>
              <w:rPr>
                <w:rFonts w:ascii="Arial" w:hAnsi="Arial" w:cs="Arial"/>
                <w:sz w:val="18"/>
                <w:szCs w:val="18"/>
              </w:rPr>
            </w:pPr>
          </w:p>
          <w:p w14:paraId="482A2F5A" w14:textId="77777777" w:rsidR="00A53FEF" w:rsidRPr="00E5506D" w:rsidRDefault="00A53FEF" w:rsidP="00E5506D">
            <w:pPr>
              <w:autoSpaceDE w:val="0"/>
              <w:autoSpaceDN w:val="0"/>
              <w:adjustRightInd w:val="0"/>
              <w:jc w:val="center"/>
              <w:rPr>
                <w:rFonts w:ascii="Arial" w:hAnsi="Arial" w:cs="Arial"/>
                <w:sz w:val="18"/>
                <w:szCs w:val="18"/>
              </w:rPr>
            </w:pPr>
          </w:p>
          <w:p w14:paraId="482A2F5B" w14:textId="77777777" w:rsidR="00A53FEF" w:rsidRPr="00E5506D" w:rsidRDefault="00A53FEF" w:rsidP="00E5506D">
            <w:pPr>
              <w:autoSpaceDE w:val="0"/>
              <w:autoSpaceDN w:val="0"/>
              <w:adjustRightInd w:val="0"/>
              <w:jc w:val="center"/>
              <w:rPr>
                <w:rFonts w:ascii="Arial" w:hAnsi="Arial" w:cs="Arial"/>
                <w:sz w:val="18"/>
                <w:szCs w:val="18"/>
              </w:rPr>
            </w:pPr>
          </w:p>
          <w:p w14:paraId="482A2F5C" w14:textId="77777777" w:rsidR="00A53FEF" w:rsidRPr="00E5506D" w:rsidRDefault="00A53FEF" w:rsidP="00E5506D">
            <w:pPr>
              <w:autoSpaceDE w:val="0"/>
              <w:autoSpaceDN w:val="0"/>
              <w:adjustRightInd w:val="0"/>
              <w:jc w:val="center"/>
              <w:rPr>
                <w:rFonts w:ascii="Arial" w:hAnsi="Arial" w:cs="Arial"/>
                <w:sz w:val="18"/>
                <w:szCs w:val="18"/>
              </w:rPr>
            </w:pPr>
          </w:p>
          <w:p w14:paraId="482A2F5D" w14:textId="77777777" w:rsidR="00A53FEF" w:rsidRPr="00E5506D" w:rsidRDefault="00A53FEF" w:rsidP="00E5506D">
            <w:pPr>
              <w:autoSpaceDE w:val="0"/>
              <w:autoSpaceDN w:val="0"/>
              <w:adjustRightInd w:val="0"/>
              <w:jc w:val="center"/>
              <w:rPr>
                <w:rFonts w:ascii="Arial" w:hAnsi="Arial" w:cs="Arial"/>
                <w:sz w:val="18"/>
                <w:szCs w:val="18"/>
              </w:rPr>
            </w:pPr>
          </w:p>
          <w:p w14:paraId="482A2F5E"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ORIGIN AND</w:t>
            </w:r>
          </w:p>
          <w:p w14:paraId="482A2F5F"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DESTINATION</w:t>
            </w:r>
          </w:p>
          <w:p w14:paraId="482A2F60"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FACILITIES AND</w:t>
            </w:r>
          </w:p>
          <w:p w14:paraId="482A2F61"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DISPOSITION OF</w:t>
            </w:r>
          </w:p>
          <w:p w14:paraId="482A2F62"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PRODUCTS ON</w:t>
            </w:r>
          </w:p>
          <w:p w14:paraId="482A2F63"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FAILURE TO</w:t>
            </w:r>
          </w:p>
          <w:p w14:paraId="482A2F64"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ACCEPT DELIVERY</w:t>
            </w:r>
          </w:p>
          <w:p w14:paraId="482A2F65" w14:textId="77777777" w:rsidR="00A53FEF"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 xml:space="preserve"> </w:t>
            </w:r>
            <w:r w:rsidR="00A53FEF" w:rsidRPr="00E5506D">
              <w:rPr>
                <w:rFonts w:ascii="Arial" w:hAnsi="Arial" w:cs="Arial"/>
                <w:sz w:val="18"/>
                <w:szCs w:val="18"/>
              </w:rPr>
              <w:t>(Cont.)</w:t>
            </w:r>
          </w:p>
        </w:tc>
        <w:tc>
          <w:tcPr>
            <w:tcW w:w="6203" w:type="dxa"/>
            <w:shd w:val="clear" w:color="auto" w:fill="auto"/>
          </w:tcPr>
          <w:p w14:paraId="482A2F66" w14:textId="77777777" w:rsidR="006469EF" w:rsidRPr="00E5506D" w:rsidRDefault="006469EF" w:rsidP="00E5506D">
            <w:pPr>
              <w:autoSpaceDE w:val="0"/>
              <w:autoSpaceDN w:val="0"/>
              <w:adjustRightInd w:val="0"/>
              <w:rPr>
                <w:rFonts w:ascii="Arial" w:hAnsi="Arial" w:cs="Arial"/>
                <w:sz w:val="18"/>
                <w:szCs w:val="18"/>
              </w:rPr>
            </w:pPr>
          </w:p>
          <w:p w14:paraId="482A2F67"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Shipper shall furnish facilities to deliver petroleum products to the Carrier's manifold at origin stations at a pumping rate equal to Carrier's full line pumping rate, or injection rate if applicable, and at a minimum pressure of 30 psi gauge. Carrier will provide current information regarding maximum full line pumping rates upon request. Since full line pumping rate is subject to change, Carrier will provide notification to Shippers in the event th</w:t>
            </w:r>
            <w:r w:rsidR="00235E40" w:rsidRPr="00E5506D">
              <w:rPr>
                <w:rFonts w:ascii="Arial" w:hAnsi="Arial" w:cs="Arial"/>
                <w:sz w:val="18"/>
                <w:szCs w:val="18"/>
              </w:rPr>
              <w:t xml:space="preserve">at planned system modifications </w:t>
            </w:r>
            <w:r w:rsidRPr="00E5506D">
              <w:rPr>
                <w:rFonts w:ascii="Arial" w:hAnsi="Arial" w:cs="Arial"/>
                <w:sz w:val="18"/>
                <w:szCs w:val="18"/>
              </w:rPr>
              <w:t>cause increased full line pumping rate revisions.  Any Shipper that is inactive to the Carrier for at lease six months must provide the Carrier (30) thirty days written notice before an accounting batch can be made.</w:t>
            </w:r>
          </w:p>
          <w:p w14:paraId="482A2F68" w14:textId="77777777" w:rsidR="006469EF" w:rsidRPr="00E5506D" w:rsidRDefault="006469EF" w:rsidP="00824A45">
            <w:pPr>
              <w:autoSpaceDE w:val="0"/>
              <w:autoSpaceDN w:val="0"/>
              <w:adjustRightInd w:val="0"/>
              <w:jc w:val="both"/>
              <w:rPr>
                <w:rFonts w:ascii="Arial" w:hAnsi="Arial" w:cs="Arial"/>
                <w:sz w:val="18"/>
                <w:szCs w:val="18"/>
              </w:rPr>
            </w:pPr>
          </w:p>
          <w:p w14:paraId="482A2F69"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(b) Shipper shall furnish adequate tankage at delivery points to handle scheduled volumes at specified delivery rates, and adequate sized tank lines so that the maximum back pressure at the terminus of Carrier's facilities shall not exceed 50 psig at the point of ownership change from the pipeline to the terminal. Carrier will provide current information regarding maximum full line pumping rates upon request.  Since full line pumping rate is subject to change, Carrier will provide notification to Shippers and Terminals in the event that planned system modifications cause increased full line pumping rates.  Any terminal that is inactive to the pipeline for at least six months must provide the pipeline thirty days written notice before a shipment can be received. </w:t>
            </w:r>
          </w:p>
          <w:p w14:paraId="482A2F6A" w14:textId="77777777" w:rsidR="004E4ABC" w:rsidRPr="00E5506D" w:rsidRDefault="004E4ABC" w:rsidP="00E5506D">
            <w:pPr>
              <w:autoSpaceDE w:val="0"/>
              <w:autoSpaceDN w:val="0"/>
              <w:adjustRightInd w:val="0"/>
              <w:rPr>
                <w:rFonts w:ascii="Arial" w:hAnsi="Arial" w:cs="Arial"/>
                <w:sz w:val="18"/>
                <w:szCs w:val="18"/>
              </w:rPr>
            </w:pPr>
          </w:p>
          <w:p w14:paraId="482A2F6B" w14:textId="77777777" w:rsidR="006469EF" w:rsidRPr="00E5506D" w:rsidRDefault="006469EF" w:rsidP="00E5506D">
            <w:pPr>
              <w:autoSpaceDE w:val="0"/>
              <w:autoSpaceDN w:val="0"/>
              <w:adjustRightInd w:val="0"/>
              <w:rPr>
                <w:rFonts w:ascii="Arial" w:hAnsi="Arial" w:cs="Arial"/>
                <w:sz w:val="18"/>
                <w:szCs w:val="18"/>
              </w:rPr>
            </w:pPr>
          </w:p>
          <w:p w14:paraId="482A2F6C" w14:textId="77777777" w:rsidR="004E4ABC" w:rsidRPr="00E5506D" w:rsidRDefault="004E4ABC" w:rsidP="00E5506D">
            <w:pPr>
              <w:autoSpaceDE w:val="0"/>
              <w:autoSpaceDN w:val="0"/>
              <w:adjustRightInd w:val="0"/>
              <w:rPr>
                <w:rFonts w:ascii="Arial" w:hAnsi="Arial" w:cs="Arial"/>
                <w:sz w:val="18"/>
                <w:szCs w:val="18"/>
              </w:rPr>
            </w:pPr>
          </w:p>
          <w:p w14:paraId="482A2F6D"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(c) Shipper's facilities at terminus shall permit tank changes by Shipper without interfering with operation of pipeline.</w:t>
            </w:r>
          </w:p>
          <w:p w14:paraId="482A2F6E" w14:textId="77777777" w:rsidR="006469EF" w:rsidRPr="00E5506D" w:rsidRDefault="006469EF" w:rsidP="00824A45">
            <w:pPr>
              <w:autoSpaceDE w:val="0"/>
              <w:autoSpaceDN w:val="0"/>
              <w:adjustRightInd w:val="0"/>
              <w:jc w:val="both"/>
              <w:rPr>
                <w:rFonts w:ascii="Arial" w:hAnsi="Arial" w:cs="Arial"/>
                <w:sz w:val="18"/>
                <w:szCs w:val="18"/>
              </w:rPr>
            </w:pPr>
          </w:p>
          <w:p w14:paraId="482A2F6F"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(d) No duty to transport will arise until evidences satisfactory to the C</w:t>
            </w:r>
            <w:r w:rsidR="00451FB3" w:rsidRPr="00E5506D">
              <w:rPr>
                <w:rFonts w:ascii="Arial" w:hAnsi="Arial" w:cs="Arial"/>
                <w:sz w:val="18"/>
                <w:szCs w:val="18"/>
              </w:rPr>
              <w:t>arrier has been furnished that S</w:t>
            </w:r>
            <w:r w:rsidRPr="00E5506D">
              <w:rPr>
                <w:rFonts w:ascii="Arial" w:hAnsi="Arial" w:cs="Arial"/>
                <w:sz w:val="18"/>
                <w:szCs w:val="18"/>
              </w:rPr>
              <w:t>hipper has provided necessary facilities to which Carrier is connected at destination capable of receiving such shipments without delay at pressures and at pumping rates required by Carrier, and has made necessary arrangements for accepting delivery of shipments promptly on arrival at</w:t>
            </w:r>
            <w:r w:rsidR="00A12C1C" w:rsidRPr="00E5506D">
              <w:rPr>
                <w:rFonts w:ascii="Arial" w:hAnsi="Arial" w:cs="Arial"/>
                <w:sz w:val="18"/>
                <w:szCs w:val="18"/>
              </w:rPr>
              <w:t xml:space="preserve"> </w:t>
            </w:r>
            <w:r w:rsidRPr="00E5506D">
              <w:rPr>
                <w:rFonts w:ascii="Arial" w:hAnsi="Arial" w:cs="Arial"/>
                <w:sz w:val="18"/>
                <w:szCs w:val="18"/>
              </w:rPr>
              <w:t>destination.</w:t>
            </w:r>
          </w:p>
          <w:p w14:paraId="482A2F70" w14:textId="77777777" w:rsidR="006469EF" w:rsidRPr="00E5506D" w:rsidRDefault="006469EF" w:rsidP="00824A45">
            <w:pPr>
              <w:autoSpaceDE w:val="0"/>
              <w:autoSpaceDN w:val="0"/>
              <w:adjustRightInd w:val="0"/>
              <w:jc w:val="both"/>
              <w:rPr>
                <w:rFonts w:ascii="Arial" w:hAnsi="Arial" w:cs="Arial"/>
                <w:sz w:val="18"/>
                <w:szCs w:val="18"/>
              </w:rPr>
            </w:pPr>
          </w:p>
          <w:p w14:paraId="482A2F71"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(e) In the event Carrier has accepted petroleum products for t</w:t>
            </w:r>
            <w:r w:rsidR="00451FB3" w:rsidRPr="00E5506D">
              <w:rPr>
                <w:rFonts w:ascii="Arial" w:hAnsi="Arial" w:cs="Arial"/>
                <w:sz w:val="18"/>
                <w:szCs w:val="18"/>
              </w:rPr>
              <w:t>ransportation in reliance upon S</w:t>
            </w:r>
            <w:r w:rsidRPr="00E5506D">
              <w:rPr>
                <w:rFonts w:ascii="Arial" w:hAnsi="Arial" w:cs="Arial"/>
                <w:sz w:val="18"/>
                <w:szCs w:val="18"/>
              </w:rPr>
              <w:t>hipper's representations as to acceptance at destination, and there is failure to take such petroleum products at destination as provided in paragraph (d) hereof, then and in such event Carrier shall have the right,</w:t>
            </w:r>
            <w:r w:rsidR="00451FB3" w:rsidRPr="00E5506D">
              <w:rPr>
                <w:rFonts w:ascii="Arial" w:hAnsi="Arial" w:cs="Arial"/>
                <w:sz w:val="18"/>
                <w:szCs w:val="18"/>
              </w:rPr>
              <w:t xml:space="preserve"> </w:t>
            </w:r>
            <w:r w:rsidRPr="00E5506D">
              <w:rPr>
                <w:rFonts w:ascii="Arial" w:hAnsi="Arial" w:cs="Arial"/>
                <w:sz w:val="18"/>
                <w:szCs w:val="18"/>
              </w:rPr>
              <w:t>to divert, reconsign, or make whatever arrangements for disposition of</w:t>
            </w:r>
            <w:r w:rsidR="00A12C1C" w:rsidRPr="00E5506D">
              <w:rPr>
                <w:rFonts w:ascii="Arial" w:hAnsi="Arial" w:cs="Arial"/>
                <w:sz w:val="18"/>
                <w:szCs w:val="18"/>
              </w:rPr>
              <w:t xml:space="preserve"> </w:t>
            </w:r>
            <w:r w:rsidRPr="00E5506D">
              <w:rPr>
                <w:rFonts w:ascii="Arial" w:hAnsi="Arial" w:cs="Arial"/>
                <w:sz w:val="18"/>
                <w:szCs w:val="18"/>
              </w:rPr>
              <w:t>the petroleum products it deems appropriate to clear its pipeline, including the right to sell the petroleum products at private sale for the best price obtainable. The Carrier may be a purchaser at such sale. Out of the proceeds of said sale, Carrier may pay itself all transportation charges and other necessary expenses for caring for and maintaining the petroleum products and the balance shall be held for whomsoever may be lawfully entitled thereto.</w:t>
            </w:r>
          </w:p>
          <w:p w14:paraId="482A2F72"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2F7B" w14:textId="77777777" w:rsidTr="00E5506D">
        <w:tc>
          <w:tcPr>
            <w:tcW w:w="961" w:type="dxa"/>
            <w:shd w:val="clear" w:color="auto" w:fill="auto"/>
            <w:vAlign w:val="center"/>
          </w:tcPr>
          <w:p w14:paraId="482A2F74"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lastRenderedPageBreak/>
              <w:t>10</w:t>
            </w:r>
          </w:p>
        </w:tc>
        <w:tc>
          <w:tcPr>
            <w:tcW w:w="1692" w:type="dxa"/>
            <w:shd w:val="clear" w:color="auto" w:fill="auto"/>
            <w:vAlign w:val="center"/>
          </w:tcPr>
          <w:p w14:paraId="482A2F7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DIVERSION OR</w:t>
            </w:r>
          </w:p>
          <w:p w14:paraId="482A2F76"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RECONSIGNMENT</w:t>
            </w:r>
          </w:p>
          <w:p w14:paraId="482A2F77"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2F78" w14:textId="77777777" w:rsidR="006469EF" w:rsidRPr="00E5506D" w:rsidRDefault="006469EF" w:rsidP="00E5506D">
            <w:pPr>
              <w:autoSpaceDE w:val="0"/>
              <w:autoSpaceDN w:val="0"/>
              <w:adjustRightInd w:val="0"/>
              <w:rPr>
                <w:rFonts w:ascii="Arial" w:hAnsi="Arial" w:cs="Arial"/>
                <w:sz w:val="18"/>
                <w:szCs w:val="18"/>
              </w:rPr>
            </w:pPr>
          </w:p>
          <w:p w14:paraId="482A2F79"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Diversion, additions, or deletions of batches may be made without charge if requested by the Shipper at least 48 hours prior to scheduled arrival at original destination (or by 1300 on Fridays or the days prior to a holiday to cover the weekend, holiday(s) and following business day); subject to the rates, rules, and regulations applicable from point of origin to point of final destination, upon condition that no out-of-line or back-haul movement will be made.  Reconsignments can be made for a fee as described in the Olympic Pipe Line Specification M</w:t>
            </w:r>
            <w:r w:rsidR="00C00999" w:rsidRPr="00E5506D">
              <w:rPr>
                <w:rFonts w:ascii="Arial" w:hAnsi="Arial" w:cs="Arial"/>
                <w:sz w:val="18"/>
                <w:szCs w:val="18"/>
              </w:rPr>
              <w:t xml:space="preserve">anual at  </w:t>
            </w:r>
            <w:hyperlink r:id="rId9" w:history="1">
              <w:r w:rsidR="00C00999" w:rsidRPr="00E5506D">
                <w:rPr>
                  <w:rStyle w:val="Hyperlink"/>
                  <w:rFonts w:ascii="Arial" w:hAnsi="Arial" w:cs="Arial"/>
                  <w:sz w:val="18"/>
                  <w:szCs w:val="18"/>
                </w:rPr>
                <w:t>www.Olympic-Pipeline.com</w:t>
              </w:r>
            </w:hyperlink>
            <w:r w:rsidR="00C00999" w:rsidRPr="00E5506D">
              <w:rPr>
                <w:rFonts w:ascii="Arial" w:hAnsi="Arial" w:cs="Arial"/>
                <w:sz w:val="18"/>
                <w:szCs w:val="18"/>
              </w:rPr>
              <w:t xml:space="preserve">. </w:t>
            </w:r>
          </w:p>
          <w:p w14:paraId="482A2F7A"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2FCC" w14:textId="77777777" w:rsidTr="00E5506D">
        <w:tc>
          <w:tcPr>
            <w:tcW w:w="961" w:type="dxa"/>
            <w:shd w:val="clear" w:color="auto" w:fill="auto"/>
            <w:vAlign w:val="center"/>
          </w:tcPr>
          <w:p w14:paraId="482A2F7C" w14:textId="77777777" w:rsidR="00A53FEF" w:rsidRPr="00E5506D" w:rsidRDefault="00A53FEF" w:rsidP="00E5506D">
            <w:pPr>
              <w:autoSpaceDE w:val="0"/>
              <w:autoSpaceDN w:val="0"/>
              <w:adjustRightInd w:val="0"/>
              <w:jc w:val="center"/>
              <w:rPr>
                <w:rFonts w:ascii="Arial" w:hAnsi="Arial" w:cs="Arial"/>
                <w:sz w:val="18"/>
                <w:szCs w:val="18"/>
              </w:rPr>
            </w:pPr>
          </w:p>
          <w:p w14:paraId="482A2F7D" w14:textId="77777777" w:rsidR="00A53FEF" w:rsidRPr="00E5506D" w:rsidRDefault="00A53FEF" w:rsidP="00E5506D">
            <w:pPr>
              <w:autoSpaceDE w:val="0"/>
              <w:autoSpaceDN w:val="0"/>
              <w:adjustRightInd w:val="0"/>
              <w:jc w:val="center"/>
              <w:rPr>
                <w:rFonts w:ascii="Arial" w:hAnsi="Arial" w:cs="Arial"/>
                <w:sz w:val="18"/>
                <w:szCs w:val="18"/>
              </w:rPr>
            </w:pPr>
          </w:p>
          <w:p w14:paraId="482A2F7E" w14:textId="77777777" w:rsidR="00A53FEF" w:rsidRPr="00E5506D" w:rsidRDefault="00A53FEF" w:rsidP="00E5506D">
            <w:pPr>
              <w:autoSpaceDE w:val="0"/>
              <w:autoSpaceDN w:val="0"/>
              <w:adjustRightInd w:val="0"/>
              <w:jc w:val="center"/>
              <w:rPr>
                <w:rFonts w:ascii="Arial" w:hAnsi="Arial" w:cs="Arial"/>
                <w:sz w:val="18"/>
                <w:szCs w:val="18"/>
              </w:rPr>
            </w:pPr>
          </w:p>
          <w:p w14:paraId="482A2F7F" w14:textId="77777777" w:rsidR="00A53FEF" w:rsidRPr="00E5506D" w:rsidRDefault="00A53FEF" w:rsidP="00E5506D">
            <w:pPr>
              <w:autoSpaceDE w:val="0"/>
              <w:autoSpaceDN w:val="0"/>
              <w:adjustRightInd w:val="0"/>
              <w:jc w:val="center"/>
              <w:rPr>
                <w:rFonts w:ascii="Arial" w:hAnsi="Arial" w:cs="Arial"/>
                <w:sz w:val="18"/>
                <w:szCs w:val="18"/>
              </w:rPr>
            </w:pPr>
          </w:p>
          <w:p w14:paraId="482A2F80" w14:textId="77777777" w:rsidR="00A53FEF" w:rsidRPr="00E5506D" w:rsidRDefault="00A53FEF" w:rsidP="00E5506D">
            <w:pPr>
              <w:autoSpaceDE w:val="0"/>
              <w:autoSpaceDN w:val="0"/>
              <w:adjustRightInd w:val="0"/>
              <w:jc w:val="center"/>
              <w:rPr>
                <w:rFonts w:ascii="Arial" w:hAnsi="Arial" w:cs="Arial"/>
                <w:sz w:val="18"/>
                <w:szCs w:val="18"/>
              </w:rPr>
            </w:pPr>
          </w:p>
          <w:p w14:paraId="482A2F81" w14:textId="77777777" w:rsidR="00A53FEF" w:rsidRPr="00E5506D" w:rsidRDefault="00A53FEF" w:rsidP="00E5506D">
            <w:pPr>
              <w:autoSpaceDE w:val="0"/>
              <w:autoSpaceDN w:val="0"/>
              <w:adjustRightInd w:val="0"/>
              <w:jc w:val="center"/>
              <w:rPr>
                <w:rFonts w:ascii="Arial" w:hAnsi="Arial" w:cs="Arial"/>
                <w:sz w:val="18"/>
                <w:szCs w:val="18"/>
              </w:rPr>
            </w:pPr>
          </w:p>
          <w:p w14:paraId="482A2F82" w14:textId="77777777" w:rsidR="00A53FEF" w:rsidRPr="00E5506D" w:rsidRDefault="00A53FEF" w:rsidP="00E5506D">
            <w:pPr>
              <w:autoSpaceDE w:val="0"/>
              <w:autoSpaceDN w:val="0"/>
              <w:adjustRightInd w:val="0"/>
              <w:jc w:val="center"/>
              <w:rPr>
                <w:rFonts w:ascii="Arial" w:hAnsi="Arial" w:cs="Arial"/>
                <w:sz w:val="18"/>
                <w:szCs w:val="18"/>
              </w:rPr>
            </w:pPr>
          </w:p>
          <w:p w14:paraId="482A2F83" w14:textId="77777777" w:rsidR="00A53FEF" w:rsidRPr="00E5506D" w:rsidRDefault="00A53FEF" w:rsidP="00E5506D">
            <w:pPr>
              <w:autoSpaceDE w:val="0"/>
              <w:autoSpaceDN w:val="0"/>
              <w:adjustRightInd w:val="0"/>
              <w:jc w:val="center"/>
              <w:rPr>
                <w:rFonts w:ascii="Arial" w:hAnsi="Arial" w:cs="Arial"/>
                <w:sz w:val="18"/>
                <w:szCs w:val="18"/>
              </w:rPr>
            </w:pPr>
          </w:p>
          <w:p w14:paraId="482A2F84" w14:textId="77777777" w:rsidR="00A53FEF" w:rsidRPr="00E5506D" w:rsidRDefault="00A53FEF" w:rsidP="00E5506D">
            <w:pPr>
              <w:autoSpaceDE w:val="0"/>
              <w:autoSpaceDN w:val="0"/>
              <w:adjustRightInd w:val="0"/>
              <w:jc w:val="center"/>
              <w:rPr>
                <w:rFonts w:ascii="Arial" w:hAnsi="Arial" w:cs="Arial"/>
                <w:sz w:val="18"/>
                <w:szCs w:val="18"/>
              </w:rPr>
            </w:pPr>
          </w:p>
          <w:p w14:paraId="482A2F85" w14:textId="77777777" w:rsidR="00A53FEF" w:rsidRPr="00E5506D" w:rsidRDefault="00A53FEF" w:rsidP="00E5506D">
            <w:pPr>
              <w:autoSpaceDE w:val="0"/>
              <w:autoSpaceDN w:val="0"/>
              <w:adjustRightInd w:val="0"/>
              <w:jc w:val="center"/>
              <w:rPr>
                <w:rFonts w:ascii="Arial" w:hAnsi="Arial" w:cs="Arial"/>
                <w:sz w:val="18"/>
                <w:szCs w:val="18"/>
              </w:rPr>
            </w:pPr>
          </w:p>
          <w:p w14:paraId="482A2F86" w14:textId="77777777" w:rsidR="00A53FEF" w:rsidRPr="00E5506D" w:rsidRDefault="00A53FEF" w:rsidP="00E5506D">
            <w:pPr>
              <w:autoSpaceDE w:val="0"/>
              <w:autoSpaceDN w:val="0"/>
              <w:adjustRightInd w:val="0"/>
              <w:jc w:val="center"/>
              <w:rPr>
                <w:rFonts w:ascii="Arial" w:hAnsi="Arial" w:cs="Arial"/>
                <w:sz w:val="18"/>
                <w:szCs w:val="18"/>
              </w:rPr>
            </w:pPr>
          </w:p>
          <w:p w14:paraId="482A2F87" w14:textId="77777777" w:rsidR="00A53FEF" w:rsidRPr="00E5506D" w:rsidRDefault="00A53FEF" w:rsidP="00E5506D">
            <w:pPr>
              <w:autoSpaceDE w:val="0"/>
              <w:autoSpaceDN w:val="0"/>
              <w:adjustRightInd w:val="0"/>
              <w:jc w:val="center"/>
              <w:rPr>
                <w:rFonts w:ascii="Arial" w:hAnsi="Arial" w:cs="Arial"/>
                <w:sz w:val="18"/>
                <w:szCs w:val="18"/>
              </w:rPr>
            </w:pPr>
          </w:p>
          <w:p w14:paraId="482A2F88" w14:textId="77777777" w:rsidR="00A53FEF" w:rsidRPr="00E5506D" w:rsidRDefault="00A53FEF" w:rsidP="00E5506D">
            <w:pPr>
              <w:autoSpaceDE w:val="0"/>
              <w:autoSpaceDN w:val="0"/>
              <w:adjustRightInd w:val="0"/>
              <w:jc w:val="center"/>
              <w:rPr>
                <w:rFonts w:ascii="Arial" w:hAnsi="Arial" w:cs="Arial"/>
                <w:sz w:val="18"/>
                <w:szCs w:val="18"/>
              </w:rPr>
            </w:pPr>
          </w:p>
          <w:p w14:paraId="482A2F8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11</w:t>
            </w:r>
          </w:p>
          <w:p w14:paraId="482A2F8A" w14:textId="77777777" w:rsidR="00A53FEF" w:rsidRPr="00E5506D" w:rsidRDefault="00A53FEF" w:rsidP="00E5506D">
            <w:pPr>
              <w:autoSpaceDE w:val="0"/>
              <w:autoSpaceDN w:val="0"/>
              <w:adjustRightInd w:val="0"/>
              <w:jc w:val="center"/>
              <w:rPr>
                <w:rFonts w:ascii="Arial" w:hAnsi="Arial" w:cs="Arial"/>
                <w:sz w:val="18"/>
                <w:szCs w:val="18"/>
              </w:rPr>
            </w:pPr>
          </w:p>
          <w:p w14:paraId="482A2F8B" w14:textId="77777777" w:rsidR="00A53FEF" w:rsidRPr="00E5506D" w:rsidRDefault="00A53FEF" w:rsidP="00E5506D">
            <w:pPr>
              <w:autoSpaceDE w:val="0"/>
              <w:autoSpaceDN w:val="0"/>
              <w:adjustRightInd w:val="0"/>
              <w:jc w:val="center"/>
              <w:rPr>
                <w:rFonts w:ascii="Arial" w:hAnsi="Arial" w:cs="Arial"/>
                <w:sz w:val="18"/>
                <w:szCs w:val="18"/>
              </w:rPr>
            </w:pPr>
          </w:p>
          <w:p w14:paraId="482A2F8C" w14:textId="77777777" w:rsidR="00A53FEF" w:rsidRPr="00E5506D" w:rsidRDefault="00A53FEF" w:rsidP="00E5506D">
            <w:pPr>
              <w:autoSpaceDE w:val="0"/>
              <w:autoSpaceDN w:val="0"/>
              <w:adjustRightInd w:val="0"/>
              <w:jc w:val="center"/>
              <w:rPr>
                <w:rFonts w:ascii="Arial" w:hAnsi="Arial" w:cs="Arial"/>
                <w:sz w:val="18"/>
                <w:szCs w:val="18"/>
              </w:rPr>
            </w:pPr>
          </w:p>
          <w:p w14:paraId="482A2F8D" w14:textId="77777777" w:rsidR="00A53FEF" w:rsidRPr="00E5506D" w:rsidRDefault="00A53FEF" w:rsidP="00E5506D">
            <w:pPr>
              <w:autoSpaceDE w:val="0"/>
              <w:autoSpaceDN w:val="0"/>
              <w:adjustRightInd w:val="0"/>
              <w:jc w:val="center"/>
              <w:rPr>
                <w:rFonts w:ascii="Arial" w:hAnsi="Arial" w:cs="Arial"/>
                <w:sz w:val="18"/>
                <w:szCs w:val="18"/>
              </w:rPr>
            </w:pPr>
          </w:p>
          <w:p w14:paraId="482A2F8E" w14:textId="77777777" w:rsidR="00A53FEF" w:rsidRPr="00E5506D" w:rsidRDefault="00A53FEF" w:rsidP="00E5506D">
            <w:pPr>
              <w:autoSpaceDE w:val="0"/>
              <w:autoSpaceDN w:val="0"/>
              <w:adjustRightInd w:val="0"/>
              <w:jc w:val="center"/>
              <w:rPr>
                <w:rFonts w:ascii="Arial" w:hAnsi="Arial" w:cs="Arial"/>
                <w:sz w:val="18"/>
                <w:szCs w:val="18"/>
              </w:rPr>
            </w:pPr>
          </w:p>
          <w:p w14:paraId="482A2F8F" w14:textId="77777777" w:rsidR="00A53FEF" w:rsidRPr="00E5506D" w:rsidRDefault="00A53FEF" w:rsidP="00E5506D">
            <w:pPr>
              <w:autoSpaceDE w:val="0"/>
              <w:autoSpaceDN w:val="0"/>
              <w:adjustRightInd w:val="0"/>
              <w:jc w:val="center"/>
              <w:rPr>
                <w:rFonts w:ascii="Arial" w:hAnsi="Arial" w:cs="Arial"/>
                <w:sz w:val="18"/>
                <w:szCs w:val="18"/>
              </w:rPr>
            </w:pPr>
          </w:p>
          <w:p w14:paraId="482A2F90" w14:textId="77777777" w:rsidR="00A53FEF" w:rsidRPr="00E5506D" w:rsidRDefault="00A53FEF" w:rsidP="00E5506D">
            <w:pPr>
              <w:autoSpaceDE w:val="0"/>
              <w:autoSpaceDN w:val="0"/>
              <w:adjustRightInd w:val="0"/>
              <w:jc w:val="center"/>
              <w:rPr>
                <w:rFonts w:ascii="Arial" w:hAnsi="Arial" w:cs="Arial"/>
                <w:sz w:val="18"/>
                <w:szCs w:val="18"/>
              </w:rPr>
            </w:pPr>
          </w:p>
          <w:p w14:paraId="482A2F91" w14:textId="77777777" w:rsidR="00A53FEF" w:rsidRPr="00E5506D" w:rsidRDefault="00A53FEF" w:rsidP="00E5506D">
            <w:pPr>
              <w:autoSpaceDE w:val="0"/>
              <w:autoSpaceDN w:val="0"/>
              <w:adjustRightInd w:val="0"/>
              <w:jc w:val="center"/>
              <w:rPr>
                <w:rFonts w:ascii="Arial" w:hAnsi="Arial" w:cs="Arial"/>
                <w:sz w:val="18"/>
                <w:szCs w:val="18"/>
              </w:rPr>
            </w:pPr>
          </w:p>
          <w:p w14:paraId="482A2F92" w14:textId="77777777" w:rsidR="00A53FEF" w:rsidRPr="00E5506D" w:rsidRDefault="00A53FEF" w:rsidP="00E5506D">
            <w:pPr>
              <w:autoSpaceDE w:val="0"/>
              <w:autoSpaceDN w:val="0"/>
              <w:adjustRightInd w:val="0"/>
              <w:jc w:val="center"/>
              <w:rPr>
                <w:rFonts w:ascii="Arial" w:hAnsi="Arial" w:cs="Arial"/>
                <w:sz w:val="18"/>
                <w:szCs w:val="18"/>
              </w:rPr>
            </w:pPr>
          </w:p>
          <w:p w14:paraId="482A2F93" w14:textId="77777777" w:rsidR="00A53FEF" w:rsidRPr="00E5506D" w:rsidRDefault="00A53FEF" w:rsidP="00E5506D">
            <w:pPr>
              <w:autoSpaceDE w:val="0"/>
              <w:autoSpaceDN w:val="0"/>
              <w:adjustRightInd w:val="0"/>
              <w:jc w:val="center"/>
              <w:rPr>
                <w:rFonts w:ascii="Arial" w:hAnsi="Arial" w:cs="Arial"/>
                <w:sz w:val="18"/>
                <w:szCs w:val="18"/>
              </w:rPr>
            </w:pPr>
          </w:p>
          <w:p w14:paraId="482A2F94" w14:textId="77777777" w:rsidR="00A53FEF" w:rsidRPr="00E5506D" w:rsidRDefault="00A53FEF" w:rsidP="00E5506D">
            <w:pPr>
              <w:autoSpaceDE w:val="0"/>
              <w:autoSpaceDN w:val="0"/>
              <w:adjustRightInd w:val="0"/>
              <w:jc w:val="center"/>
              <w:rPr>
                <w:rFonts w:ascii="Arial" w:hAnsi="Arial" w:cs="Arial"/>
                <w:sz w:val="18"/>
                <w:szCs w:val="18"/>
              </w:rPr>
            </w:pPr>
          </w:p>
          <w:p w14:paraId="482A2F95" w14:textId="77777777" w:rsidR="00A53FEF" w:rsidRPr="00E5506D" w:rsidRDefault="00A53FEF" w:rsidP="00E5506D">
            <w:pPr>
              <w:autoSpaceDE w:val="0"/>
              <w:autoSpaceDN w:val="0"/>
              <w:adjustRightInd w:val="0"/>
              <w:jc w:val="center"/>
              <w:rPr>
                <w:rFonts w:ascii="Arial" w:hAnsi="Arial" w:cs="Arial"/>
                <w:sz w:val="18"/>
                <w:szCs w:val="18"/>
              </w:rPr>
            </w:pPr>
          </w:p>
          <w:p w14:paraId="482A2F96" w14:textId="77777777" w:rsidR="00A53FEF" w:rsidRPr="00E5506D" w:rsidRDefault="00A53FEF" w:rsidP="00E5506D">
            <w:pPr>
              <w:autoSpaceDE w:val="0"/>
              <w:autoSpaceDN w:val="0"/>
              <w:adjustRightInd w:val="0"/>
              <w:jc w:val="center"/>
              <w:rPr>
                <w:rFonts w:ascii="Arial" w:hAnsi="Arial" w:cs="Arial"/>
                <w:sz w:val="18"/>
                <w:szCs w:val="18"/>
              </w:rPr>
            </w:pPr>
          </w:p>
          <w:p w14:paraId="482A2F97" w14:textId="77777777" w:rsidR="00A53FEF" w:rsidRPr="00E5506D" w:rsidRDefault="00A53FEF" w:rsidP="00E5506D">
            <w:pPr>
              <w:autoSpaceDE w:val="0"/>
              <w:autoSpaceDN w:val="0"/>
              <w:adjustRightInd w:val="0"/>
              <w:jc w:val="center"/>
              <w:rPr>
                <w:rFonts w:ascii="Arial" w:hAnsi="Arial" w:cs="Arial"/>
                <w:sz w:val="18"/>
                <w:szCs w:val="18"/>
              </w:rPr>
            </w:pPr>
          </w:p>
          <w:p w14:paraId="482A2F98" w14:textId="77777777" w:rsidR="00A53FEF" w:rsidRPr="00E5506D" w:rsidRDefault="00A53FEF" w:rsidP="00E5506D">
            <w:pPr>
              <w:autoSpaceDE w:val="0"/>
              <w:autoSpaceDN w:val="0"/>
              <w:adjustRightInd w:val="0"/>
              <w:jc w:val="center"/>
              <w:rPr>
                <w:rFonts w:ascii="Arial" w:hAnsi="Arial" w:cs="Arial"/>
                <w:sz w:val="18"/>
                <w:szCs w:val="18"/>
              </w:rPr>
            </w:pPr>
          </w:p>
          <w:p w14:paraId="482A2F99" w14:textId="77777777" w:rsidR="00A53FEF" w:rsidRPr="00E5506D" w:rsidRDefault="00A53FEF" w:rsidP="00E5506D">
            <w:pPr>
              <w:autoSpaceDE w:val="0"/>
              <w:autoSpaceDN w:val="0"/>
              <w:adjustRightInd w:val="0"/>
              <w:jc w:val="center"/>
              <w:rPr>
                <w:rFonts w:ascii="Arial" w:hAnsi="Arial" w:cs="Arial"/>
                <w:sz w:val="18"/>
                <w:szCs w:val="18"/>
              </w:rPr>
            </w:pPr>
          </w:p>
          <w:p w14:paraId="482A2F9A" w14:textId="77777777" w:rsidR="00A53FEF" w:rsidRPr="00E5506D" w:rsidRDefault="00A53FEF" w:rsidP="00E5506D">
            <w:pPr>
              <w:autoSpaceDE w:val="0"/>
              <w:autoSpaceDN w:val="0"/>
              <w:adjustRightInd w:val="0"/>
              <w:jc w:val="center"/>
              <w:rPr>
                <w:rFonts w:ascii="Arial" w:hAnsi="Arial" w:cs="Arial"/>
                <w:sz w:val="18"/>
                <w:szCs w:val="18"/>
              </w:rPr>
            </w:pPr>
          </w:p>
          <w:p w14:paraId="482A2F9B" w14:textId="77777777" w:rsidR="00A53FEF" w:rsidRPr="00E5506D" w:rsidRDefault="00A53FEF" w:rsidP="00E5506D">
            <w:pPr>
              <w:autoSpaceDE w:val="0"/>
              <w:autoSpaceDN w:val="0"/>
              <w:adjustRightInd w:val="0"/>
              <w:jc w:val="center"/>
              <w:rPr>
                <w:rFonts w:ascii="Arial" w:hAnsi="Arial" w:cs="Arial"/>
                <w:sz w:val="18"/>
                <w:szCs w:val="18"/>
              </w:rPr>
            </w:pPr>
          </w:p>
          <w:p w14:paraId="482A2F9C" w14:textId="77777777" w:rsidR="00A53FEF" w:rsidRPr="00E5506D" w:rsidRDefault="00A53FEF" w:rsidP="00E5506D">
            <w:pPr>
              <w:autoSpaceDE w:val="0"/>
              <w:autoSpaceDN w:val="0"/>
              <w:adjustRightInd w:val="0"/>
              <w:jc w:val="center"/>
              <w:rPr>
                <w:rFonts w:ascii="Arial" w:hAnsi="Arial" w:cs="Arial"/>
                <w:sz w:val="18"/>
                <w:szCs w:val="18"/>
              </w:rPr>
            </w:pPr>
            <w:r w:rsidRPr="00E5506D">
              <w:rPr>
                <w:rFonts w:ascii="Arial" w:hAnsi="Arial" w:cs="Arial"/>
                <w:sz w:val="18"/>
                <w:szCs w:val="18"/>
              </w:rPr>
              <w:t>11</w:t>
            </w:r>
          </w:p>
        </w:tc>
        <w:tc>
          <w:tcPr>
            <w:tcW w:w="1692" w:type="dxa"/>
            <w:shd w:val="clear" w:color="auto" w:fill="auto"/>
            <w:vAlign w:val="center"/>
          </w:tcPr>
          <w:p w14:paraId="482A2F9D" w14:textId="77777777" w:rsidR="00A53FEF" w:rsidRPr="00E5506D" w:rsidRDefault="00A53FEF" w:rsidP="00E5506D">
            <w:pPr>
              <w:autoSpaceDE w:val="0"/>
              <w:autoSpaceDN w:val="0"/>
              <w:adjustRightInd w:val="0"/>
              <w:jc w:val="center"/>
              <w:rPr>
                <w:rFonts w:ascii="Arial" w:hAnsi="Arial" w:cs="Arial"/>
                <w:sz w:val="18"/>
                <w:szCs w:val="18"/>
              </w:rPr>
            </w:pPr>
          </w:p>
          <w:p w14:paraId="482A2F9E" w14:textId="77777777" w:rsidR="00A53FEF" w:rsidRPr="00E5506D" w:rsidRDefault="00A53FEF" w:rsidP="00E5506D">
            <w:pPr>
              <w:autoSpaceDE w:val="0"/>
              <w:autoSpaceDN w:val="0"/>
              <w:adjustRightInd w:val="0"/>
              <w:jc w:val="center"/>
              <w:rPr>
                <w:rFonts w:ascii="Arial" w:hAnsi="Arial" w:cs="Arial"/>
                <w:sz w:val="18"/>
                <w:szCs w:val="18"/>
              </w:rPr>
            </w:pPr>
          </w:p>
          <w:p w14:paraId="482A2F9F" w14:textId="77777777" w:rsidR="00A53FEF" w:rsidRPr="00E5506D" w:rsidRDefault="00A53FEF" w:rsidP="00E5506D">
            <w:pPr>
              <w:autoSpaceDE w:val="0"/>
              <w:autoSpaceDN w:val="0"/>
              <w:adjustRightInd w:val="0"/>
              <w:jc w:val="center"/>
              <w:rPr>
                <w:rFonts w:ascii="Arial" w:hAnsi="Arial" w:cs="Arial"/>
                <w:sz w:val="18"/>
                <w:szCs w:val="18"/>
              </w:rPr>
            </w:pPr>
          </w:p>
          <w:p w14:paraId="482A2FA0" w14:textId="77777777" w:rsidR="00A53FEF" w:rsidRPr="00E5506D" w:rsidRDefault="00A53FEF" w:rsidP="00E5506D">
            <w:pPr>
              <w:autoSpaceDE w:val="0"/>
              <w:autoSpaceDN w:val="0"/>
              <w:adjustRightInd w:val="0"/>
              <w:jc w:val="center"/>
              <w:rPr>
                <w:rFonts w:ascii="Arial" w:hAnsi="Arial" w:cs="Arial"/>
                <w:sz w:val="18"/>
                <w:szCs w:val="18"/>
              </w:rPr>
            </w:pPr>
          </w:p>
          <w:p w14:paraId="482A2FA1" w14:textId="77777777" w:rsidR="00A53FEF" w:rsidRPr="00E5506D" w:rsidRDefault="00A53FEF" w:rsidP="00E5506D">
            <w:pPr>
              <w:autoSpaceDE w:val="0"/>
              <w:autoSpaceDN w:val="0"/>
              <w:adjustRightInd w:val="0"/>
              <w:jc w:val="center"/>
              <w:rPr>
                <w:rFonts w:ascii="Arial" w:hAnsi="Arial" w:cs="Arial"/>
                <w:sz w:val="18"/>
                <w:szCs w:val="18"/>
              </w:rPr>
            </w:pPr>
          </w:p>
          <w:p w14:paraId="482A2FA2" w14:textId="77777777" w:rsidR="00A53FEF" w:rsidRPr="00E5506D" w:rsidRDefault="00A53FEF" w:rsidP="00E5506D">
            <w:pPr>
              <w:autoSpaceDE w:val="0"/>
              <w:autoSpaceDN w:val="0"/>
              <w:adjustRightInd w:val="0"/>
              <w:jc w:val="center"/>
              <w:rPr>
                <w:rFonts w:ascii="Arial" w:hAnsi="Arial" w:cs="Arial"/>
                <w:sz w:val="18"/>
                <w:szCs w:val="18"/>
              </w:rPr>
            </w:pPr>
          </w:p>
          <w:p w14:paraId="482A2FA3" w14:textId="77777777" w:rsidR="00A53FEF" w:rsidRPr="00E5506D" w:rsidRDefault="00A53FEF" w:rsidP="00E5506D">
            <w:pPr>
              <w:autoSpaceDE w:val="0"/>
              <w:autoSpaceDN w:val="0"/>
              <w:adjustRightInd w:val="0"/>
              <w:jc w:val="center"/>
              <w:rPr>
                <w:rFonts w:ascii="Arial" w:hAnsi="Arial" w:cs="Arial"/>
                <w:sz w:val="18"/>
                <w:szCs w:val="18"/>
              </w:rPr>
            </w:pPr>
          </w:p>
          <w:p w14:paraId="482A2FA4" w14:textId="77777777" w:rsidR="00A53FEF" w:rsidRPr="00E5506D" w:rsidRDefault="00A53FEF" w:rsidP="00E5506D">
            <w:pPr>
              <w:autoSpaceDE w:val="0"/>
              <w:autoSpaceDN w:val="0"/>
              <w:adjustRightInd w:val="0"/>
              <w:jc w:val="center"/>
              <w:rPr>
                <w:rFonts w:ascii="Arial" w:hAnsi="Arial" w:cs="Arial"/>
                <w:sz w:val="18"/>
                <w:szCs w:val="18"/>
              </w:rPr>
            </w:pPr>
          </w:p>
          <w:p w14:paraId="482A2FA5" w14:textId="77777777" w:rsidR="00A53FEF" w:rsidRPr="00E5506D" w:rsidRDefault="00A53FEF" w:rsidP="00E5506D">
            <w:pPr>
              <w:autoSpaceDE w:val="0"/>
              <w:autoSpaceDN w:val="0"/>
              <w:adjustRightInd w:val="0"/>
              <w:jc w:val="center"/>
              <w:rPr>
                <w:rFonts w:ascii="Arial" w:hAnsi="Arial" w:cs="Arial"/>
                <w:sz w:val="18"/>
                <w:szCs w:val="18"/>
              </w:rPr>
            </w:pPr>
          </w:p>
          <w:p w14:paraId="482A2FA6" w14:textId="77777777" w:rsidR="00A53FEF" w:rsidRPr="00E5506D" w:rsidRDefault="00A53FEF" w:rsidP="00E5506D">
            <w:pPr>
              <w:autoSpaceDE w:val="0"/>
              <w:autoSpaceDN w:val="0"/>
              <w:adjustRightInd w:val="0"/>
              <w:jc w:val="center"/>
              <w:rPr>
                <w:rFonts w:ascii="Arial" w:hAnsi="Arial" w:cs="Arial"/>
                <w:sz w:val="18"/>
                <w:szCs w:val="18"/>
              </w:rPr>
            </w:pPr>
          </w:p>
          <w:p w14:paraId="482A2FA7" w14:textId="77777777" w:rsidR="00A53FEF" w:rsidRPr="00E5506D" w:rsidRDefault="00A53FEF" w:rsidP="00E5506D">
            <w:pPr>
              <w:autoSpaceDE w:val="0"/>
              <w:autoSpaceDN w:val="0"/>
              <w:adjustRightInd w:val="0"/>
              <w:jc w:val="center"/>
              <w:rPr>
                <w:rFonts w:ascii="Arial" w:hAnsi="Arial" w:cs="Arial"/>
                <w:sz w:val="18"/>
                <w:szCs w:val="18"/>
              </w:rPr>
            </w:pPr>
          </w:p>
          <w:p w14:paraId="482A2FA8" w14:textId="77777777" w:rsidR="00A53FEF" w:rsidRPr="00E5506D" w:rsidRDefault="00A53FEF" w:rsidP="00E5506D">
            <w:pPr>
              <w:autoSpaceDE w:val="0"/>
              <w:autoSpaceDN w:val="0"/>
              <w:adjustRightInd w:val="0"/>
              <w:jc w:val="center"/>
              <w:rPr>
                <w:rFonts w:ascii="Arial" w:hAnsi="Arial" w:cs="Arial"/>
                <w:sz w:val="18"/>
                <w:szCs w:val="18"/>
              </w:rPr>
            </w:pPr>
          </w:p>
          <w:p w14:paraId="482A2FA9" w14:textId="77777777" w:rsidR="00A53FEF" w:rsidRPr="00E5506D" w:rsidRDefault="00A53FEF" w:rsidP="00E5506D">
            <w:pPr>
              <w:autoSpaceDE w:val="0"/>
              <w:autoSpaceDN w:val="0"/>
              <w:adjustRightInd w:val="0"/>
              <w:jc w:val="center"/>
              <w:rPr>
                <w:rFonts w:ascii="Arial" w:hAnsi="Arial" w:cs="Arial"/>
                <w:sz w:val="18"/>
                <w:szCs w:val="18"/>
              </w:rPr>
            </w:pPr>
          </w:p>
          <w:p w14:paraId="482A2FAA"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DELIVERY</w:t>
            </w:r>
          </w:p>
          <w:p w14:paraId="482A2FA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ADJUSTMENTS</w:t>
            </w:r>
          </w:p>
          <w:p w14:paraId="482A2FAC" w14:textId="77777777" w:rsidR="00A53FEF" w:rsidRPr="00E5506D" w:rsidRDefault="00A53FEF" w:rsidP="00E5506D">
            <w:pPr>
              <w:autoSpaceDE w:val="0"/>
              <w:autoSpaceDN w:val="0"/>
              <w:adjustRightInd w:val="0"/>
              <w:jc w:val="center"/>
              <w:rPr>
                <w:rFonts w:ascii="Arial" w:hAnsi="Arial" w:cs="Arial"/>
                <w:sz w:val="18"/>
                <w:szCs w:val="18"/>
              </w:rPr>
            </w:pPr>
          </w:p>
          <w:p w14:paraId="482A2FAD" w14:textId="77777777" w:rsidR="00A53FEF" w:rsidRPr="00E5506D" w:rsidRDefault="00A53FEF" w:rsidP="00E5506D">
            <w:pPr>
              <w:autoSpaceDE w:val="0"/>
              <w:autoSpaceDN w:val="0"/>
              <w:adjustRightInd w:val="0"/>
              <w:jc w:val="center"/>
              <w:rPr>
                <w:rFonts w:ascii="Arial" w:hAnsi="Arial" w:cs="Arial"/>
                <w:sz w:val="18"/>
                <w:szCs w:val="18"/>
              </w:rPr>
            </w:pPr>
          </w:p>
          <w:p w14:paraId="482A2FAE" w14:textId="77777777" w:rsidR="00A53FEF" w:rsidRPr="00E5506D" w:rsidRDefault="00A53FEF" w:rsidP="00E5506D">
            <w:pPr>
              <w:autoSpaceDE w:val="0"/>
              <w:autoSpaceDN w:val="0"/>
              <w:adjustRightInd w:val="0"/>
              <w:jc w:val="center"/>
              <w:rPr>
                <w:rFonts w:ascii="Arial" w:hAnsi="Arial" w:cs="Arial"/>
                <w:sz w:val="18"/>
                <w:szCs w:val="18"/>
              </w:rPr>
            </w:pPr>
          </w:p>
          <w:p w14:paraId="482A2FAF" w14:textId="77777777" w:rsidR="00A53FEF" w:rsidRPr="00E5506D" w:rsidRDefault="00A53FEF" w:rsidP="00E5506D">
            <w:pPr>
              <w:autoSpaceDE w:val="0"/>
              <w:autoSpaceDN w:val="0"/>
              <w:adjustRightInd w:val="0"/>
              <w:jc w:val="center"/>
              <w:rPr>
                <w:rFonts w:ascii="Arial" w:hAnsi="Arial" w:cs="Arial"/>
                <w:sz w:val="18"/>
                <w:szCs w:val="18"/>
              </w:rPr>
            </w:pPr>
          </w:p>
          <w:p w14:paraId="482A2FB0" w14:textId="77777777" w:rsidR="00A53FEF" w:rsidRPr="00E5506D" w:rsidRDefault="00A53FEF" w:rsidP="00E5506D">
            <w:pPr>
              <w:autoSpaceDE w:val="0"/>
              <w:autoSpaceDN w:val="0"/>
              <w:adjustRightInd w:val="0"/>
              <w:jc w:val="center"/>
              <w:rPr>
                <w:rFonts w:ascii="Arial" w:hAnsi="Arial" w:cs="Arial"/>
                <w:sz w:val="18"/>
                <w:szCs w:val="18"/>
              </w:rPr>
            </w:pPr>
          </w:p>
          <w:p w14:paraId="482A2FB1" w14:textId="77777777" w:rsidR="00A53FEF" w:rsidRPr="00E5506D" w:rsidRDefault="00A53FEF" w:rsidP="00E5506D">
            <w:pPr>
              <w:autoSpaceDE w:val="0"/>
              <w:autoSpaceDN w:val="0"/>
              <w:adjustRightInd w:val="0"/>
              <w:jc w:val="center"/>
              <w:rPr>
                <w:rFonts w:ascii="Arial" w:hAnsi="Arial" w:cs="Arial"/>
                <w:sz w:val="18"/>
                <w:szCs w:val="18"/>
              </w:rPr>
            </w:pPr>
          </w:p>
          <w:p w14:paraId="482A2FB2" w14:textId="77777777" w:rsidR="00A53FEF" w:rsidRPr="00E5506D" w:rsidRDefault="00A53FEF" w:rsidP="00E5506D">
            <w:pPr>
              <w:autoSpaceDE w:val="0"/>
              <w:autoSpaceDN w:val="0"/>
              <w:adjustRightInd w:val="0"/>
              <w:jc w:val="center"/>
              <w:rPr>
                <w:rFonts w:ascii="Arial" w:hAnsi="Arial" w:cs="Arial"/>
                <w:sz w:val="18"/>
                <w:szCs w:val="18"/>
              </w:rPr>
            </w:pPr>
          </w:p>
          <w:p w14:paraId="482A2FB3" w14:textId="77777777" w:rsidR="00A53FEF" w:rsidRPr="00E5506D" w:rsidRDefault="00A53FEF" w:rsidP="00E5506D">
            <w:pPr>
              <w:autoSpaceDE w:val="0"/>
              <w:autoSpaceDN w:val="0"/>
              <w:adjustRightInd w:val="0"/>
              <w:jc w:val="center"/>
              <w:rPr>
                <w:rFonts w:ascii="Arial" w:hAnsi="Arial" w:cs="Arial"/>
                <w:sz w:val="18"/>
                <w:szCs w:val="18"/>
              </w:rPr>
            </w:pPr>
          </w:p>
          <w:p w14:paraId="482A2FB4" w14:textId="77777777" w:rsidR="00A53FEF" w:rsidRPr="00E5506D" w:rsidRDefault="00A53FEF" w:rsidP="00E5506D">
            <w:pPr>
              <w:autoSpaceDE w:val="0"/>
              <w:autoSpaceDN w:val="0"/>
              <w:adjustRightInd w:val="0"/>
              <w:jc w:val="center"/>
              <w:rPr>
                <w:rFonts w:ascii="Arial" w:hAnsi="Arial" w:cs="Arial"/>
                <w:sz w:val="18"/>
                <w:szCs w:val="18"/>
              </w:rPr>
            </w:pPr>
          </w:p>
          <w:p w14:paraId="482A2FB5" w14:textId="77777777" w:rsidR="00A53FEF" w:rsidRPr="00E5506D" w:rsidRDefault="00A53FEF" w:rsidP="00E5506D">
            <w:pPr>
              <w:autoSpaceDE w:val="0"/>
              <w:autoSpaceDN w:val="0"/>
              <w:adjustRightInd w:val="0"/>
              <w:jc w:val="center"/>
              <w:rPr>
                <w:rFonts w:ascii="Arial" w:hAnsi="Arial" w:cs="Arial"/>
                <w:sz w:val="18"/>
                <w:szCs w:val="18"/>
              </w:rPr>
            </w:pPr>
          </w:p>
          <w:p w14:paraId="482A2FB6" w14:textId="77777777" w:rsidR="00A53FEF" w:rsidRPr="00E5506D" w:rsidRDefault="00A53FEF" w:rsidP="00E5506D">
            <w:pPr>
              <w:autoSpaceDE w:val="0"/>
              <w:autoSpaceDN w:val="0"/>
              <w:adjustRightInd w:val="0"/>
              <w:jc w:val="center"/>
              <w:rPr>
                <w:rFonts w:ascii="Arial" w:hAnsi="Arial" w:cs="Arial"/>
                <w:sz w:val="18"/>
                <w:szCs w:val="18"/>
              </w:rPr>
            </w:pPr>
          </w:p>
          <w:p w14:paraId="482A2FB7" w14:textId="77777777" w:rsidR="00A53FEF" w:rsidRPr="00E5506D" w:rsidRDefault="00A53FEF" w:rsidP="00E5506D">
            <w:pPr>
              <w:autoSpaceDE w:val="0"/>
              <w:autoSpaceDN w:val="0"/>
              <w:adjustRightInd w:val="0"/>
              <w:jc w:val="center"/>
              <w:rPr>
                <w:rFonts w:ascii="Arial" w:hAnsi="Arial" w:cs="Arial"/>
                <w:sz w:val="18"/>
                <w:szCs w:val="18"/>
              </w:rPr>
            </w:pPr>
          </w:p>
          <w:p w14:paraId="482A2FB8" w14:textId="77777777" w:rsidR="00A53FEF" w:rsidRPr="00E5506D" w:rsidRDefault="00A53FEF" w:rsidP="00E5506D">
            <w:pPr>
              <w:autoSpaceDE w:val="0"/>
              <w:autoSpaceDN w:val="0"/>
              <w:adjustRightInd w:val="0"/>
              <w:jc w:val="center"/>
              <w:rPr>
                <w:rFonts w:ascii="Arial" w:hAnsi="Arial" w:cs="Arial"/>
                <w:sz w:val="18"/>
                <w:szCs w:val="18"/>
              </w:rPr>
            </w:pPr>
          </w:p>
          <w:p w14:paraId="482A2FB9" w14:textId="77777777" w:rsidR="00A53FEF" w:rsidRPr="00E5506D" w:rsidRDefault="00A53FEF" w:rsidP="00E5506D">
            <w:pPr>
              <w:autoSpaceDE w:val="0"/>
              <w:autoSpaceDN w:val="0"/>
              <w:adjustRightInd w:val="0"/>
              <w:jc w:val="center"/>
              <w:rPr>
                <w:rFonts w:ascii="Arial" w:hAnsi="Arial" w:cs="Arial"/>
                <w:sz w:val="18"/>
                <w:szCs w:val="18"/>
              </w:rPr>
            </w:pPr>
          </w:p>
          <w:p w14:paraId="482A2FBA" w14:textId="77777777" w:rsidR="00A53FEF" w:rsidRPr="00E5506D" w:rsidRDefault="00A53FEF" w:rsidP="00E5506D">
            <w:pPr>
              <w:autoSpaceDE w:val="0"/>
              <w:autoSpaceDN w:val="0"/>
              <w:adjustRightInd w:val="0"/>
              <w:jc w:val="center"/>
              <w:rPr>
                <w:rFonts w:ascii="Arial" w:hAnsi="Arial" w:cs="Arial"/>
                <w:sz w:val="18"/>
                <w:szCs w:val="18"/>
              </w:rPr>
            </w:pPr>
          </w:p>
          <w:p w14:paraId="482A2FBB" w14:textId="77777777" w:rsidR="006630C3" w:rsidRPr="00E5506D" w:rsidRDefault="006630C3" w:rsidP="00E5506D">
            <w:pPr>
              <w:autoSpaceDE w:val="0"/>
              <w:autoSpaceDN w:val="0"/>
              <w:adjustRightInd w:val="0"/>
              <w:jc w:val="center"/>
              <w:rPr>
                <w:rFonts w:ascii="Arial" w:hAnsi="Arial" w:cs="Arial"/>
                <w:sz w:val="18"/>
                <w:szCs w:val="18"/>
              </w:rPr>
            </w:pPr>
          </w:p>
          <w:p w14:paraId="482A2FBC"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DELIVERY</w:t>
            </w:r>
          </w:p>
          <w:p w14:paraId="482A2FBD"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ADJUSTMENTS</w:t>
            </w:r>
          </w:p>
          <w:p w14:paraId="482A2FBE" w14:textId="77777777" w:rsidR="00A53FEF"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 xml:space="preserve"> </w:t>
            </w:r>
            <w:r w:rsidR="00A53FEF" w:rsidRPr="00E5506D">
              <w:rPr>
                <w:rFonts w:ascii="Arial" w:hAnsi="Arial" w:cs="Arial"/>
                <w:sz w:val="18"/>
                <w:szCs w:val="18"/>
              </w:rPr>
              <w:t>(Cont.)</w:t>
            </w:r>
          </w:p>
          <w:p w14:paraId="482A2FBF"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2FC0" w14:textId="77777777" w:rsidR="006469EF" w:rsidRPr="00E5506D" w:rsidRDefault="006469EF" w:rsidP="00E5506D">
            <w:pPr>
              <w:autoSpaceDE w:val="0"/>
              <w:autoSpaceDN w:val="0"/>
              <w:adjustRightInd w:val="0"/>
              <w:rPr>
                <w:rFonts w:ascii="Arial" w:hAnsi="Arial" w:cs="Arial"/>
                <w:sz w:val="18"/>
                <w:szCs w:val="18"/>
              </w:rPr>
            </w:pPr>
          </w:p>
          <w:p w14:paraId="482A2FC1"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(a) It is inherent in the operation of a products pipeline that a commingled interface will occur between shipments of different products. Carrier will make reasonable effort to hold such commingled interfaces to a minimum. </w:t>
            </w:r>
          </w:p>
          <w:p w14:paraId="482A2FC2" w14:textId="77777777" w:rsidR="006469EF" w:rsidRPr="00E5506D" w:rsidRDefault="006469EF" w:rsidP="00824A45">
            <w:pPr>
              <w:autoSpaceDE w:val="0"/>
              <w:autoSpaceDN w:val="0"/>
              <w:adjustRightInd w:val="0"/>
              <w:jc w:val="both"/>
              <w:rPr>
                <w:rFonts w:ascii="Arial" w:hAnsi="Arial" w:cs="Arial"/>
                <w:sz w:val="18"/>
                <w:szCs w:val="18"/>
              </w:rPr>
            </w:pPr>
          </w:p>
          <w:p w14:paraId="482A2FC3"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Interfaces will be disposed of in the following manner:</w:t>
            </w:r>
          </w:p>
          <w:p w14:paraId="482A2FC4"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(1) </w:t>
            </w:r>
            <w:r w:rsidRPr="00E5506D">
              <w:rPr>
                <w:rFonts w:ascii="Arial" w:hAnsi="Arial" w:cs="Arial"/>
                <w:bCs/>
                <w:sz w:val="18"/>
                <w:szCs w:val="18"/>
              </w:rPr>
              <w:t>Compatible Interfaces</w:t>
            </w:r>
            <w:r w:rsidRPr="00E5506D">
              <w:rPr>
                <w:rFonts w:ascii="Arial" w:hAnsi="Arial" w:cs="Arial"/>
                <w:sz w:val="18"/>
                <w:szCs w:val="18"/>
              </w:rPr>
              <w:t>. The interface occurring between products having similar basic physical characteristics (compatible interface) shall be divided equally between the shipments which precede and follow the interface. Carrier shall determine compatibility of interfaces. Carrier may divide the interface in unequal amounts in order to accommodate delivery or quality concerns.</w:t>
            </w:r>
          </w:p>
          <w:p w14:paraId="482A2FC5" w14:textId="77777777" w:rsidR="004E4ABC" w:rsidRPr="00E5506D" w:rsidRDefault="004E4ABC" w:rsidP="00824A45">
            <w:pPr>
              <w:autoSpaceDE w:val="0"/>
              <w:autoSpaceDN w:val="0"/>
              <w:adjustRightInd w:val="0"/>
              <w:jc w:val="both"/>
              <w:rPr>
                <w:rFonts w:ascii="Arial" w:hAnsi="Arial" w:cs="Arial"/>
                <w:sz w:val="18"/>
                <w:szCs w:val="18"/>
              </w:rPr>
            </w:pPr>
          </w:p>
          <w:p w14:paraId="482A2FC6"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 xml:space="preserve">(2) </w:t>
            </w:r>
            <w:r w:rsidRPr="00E5506D">
              <w:rPr>
                <w:rFonts w:ascii="Arial" w:hAnsi="Arial" w:cs="Arial"/>
                <w:bCs/>
                <w:sz w:val="18"/>
                <w:szCs w:val="18"/>
              </w:rPr>
              <w:t>Incompatible Interfaces</w:t>
            </w:r>
            <w:r w:rsidRPr="00E5506D">
              <w:rPr>
                <w:rFonts w:ascii="Arial" w:hAnsi="Arial" w:cs="Arial"/>
                <w:sz w:val="18"/>
                <w:szCs w:val="18"/>
              </w:rPr>
              <w:t xml:space="preserve">. The interface occurring between products having dissimilar basic physical characteristics, which cannot readily be absorbed into the shipments immediately preceding and following the interface (incompatible interface) shall be delivered into pipeline utility tanks located at various main line stations when there is sufficient tank space available. When the Carrier is not able to deliver the interface to the utility tanks, the interface will be delivered to the customers terminal. Interface material so accumulated shall be injected into any Shipper’s regular unleaded gasoline stream at an injection rate not to exceed .50% by volume total of distillate total.  The injection amount is subject to change given regulatory requirements.  In the event of regulatory changes which prohibit the Carrier from injecting transmix, the Carrier may require Shipper to accept the interface or transmix and reserves the </w:t>
            </w:r>
            <w:r w:rsidRPr="00E5506D">
              <w:rPr>
                <w:rFonts w:ascii="Arial" w:hAnsi="Arial" w:cs="Arial"/>
                <w:sz w:val="18"/>
                <w:szCs w:val="18"/>
              </w:rPr>
              <w:lastRenderedPageBreak/>
              <w:t xml:space="preserve">right to allocate the costs associated with managing and disposing of the transmix among Shippers.   </w:t>
            </w:r>
          </w:p>
          <w:p w14:paraId="482A2FC7" w14:textId="77777777" w:rsidR="00A12C1C" w:rsidRPr="00E5506D" w:rsidRDefault="00A12C1C" w:rsidP="00824A45">
            <w:pPr>
              <w:autoSpaceDE w:val="0"/>
              <w:autoSpaceDN w:val="0"/>
              <w:adjustRightInd w:val="0"/>
              <w:jc w:val="both"/>
              <w:rPr>
                <w:rFonts w:ascii="Arial" w:hAnsi="Arial" w:cs="Arial"/>
                <w:sz w:val="18"/>
                <w:szCs w:val="18"/>
              </w:rPr>
            </w:pPr>
          </w:p>
          <w:p w14:paraId="482A2FC8" w14:textId="77777777" w:rsidR="006469EF" w:rsidRPr="00E5506D" w:rsidRDefault="00FE4995" w:rsidP="00824A45">
            <w:pPr>
              <w:autoSpaceDE w:val="0"/>
              <w:autoSpaceDN w:val="0"/>
              <w:adjustRightInd w:val="0"/>
              <w:jc w:val="both"/>
              <w:rPr>
                <w:rFonts w:ascii="Arial" w:hAnsi="Arial" w:cs="Arial"/>
                <w:sz w:val="18"/>
                <w:szCs w:val="18"/>
              </w:rPr>
            </w:pPr>
            <w:r w:rsidRPr="00E5506D">
              <w:rPr>
                <w:rFonts w:ascii="Arial" w:hAnsi="Arial" w:cs="Arial"/>
                <w:sz w:val="18"/>
                <w:szCs w:val="18"/>
              </w:rPr>
              <w:t>(3) When a S</w:t>
            </w:r>
            <w:r w:rsidR="006469EF" w:rsidRPr="00E5506D">
              <w:rPr>
                <w:rFonts w:ascii="Arial" w:hAnsi="Arial" w:cs="Arial"/>
                <w:sz w:val="18"/>
                <w:szCs w:val="18"/>
              </w:rPr>
              <w:t>hipper ships a product which can neither be blended nor can absorb a blend of at least 5 percent of other conventional gasolines or distillates, that Shipper shall be required to accept delivery of the additional interface. If the Shipper cannot accept delivery of interface with the accounting batch, then the Shipper must provide space in an interface tank for the interface.</w:t>
            </w:r>
          </w:p>
          <w:p w14:paraId="482A2FC9" w14:textId="77777777" w:rsidR="00A12C1C" w:rsidRPr="00E5506D" w:rsidRDefault="00A12C1C" w:rsidP="00824A45">
            <w:pPr>
              <w:autoSpaceDE w:val="0"/>
              <w:autoSpaceDN w:val="0"/>
              <w:adjustRightInd w:val="0"/>
              <w:jc w:val="both"/>
              <w:rPr>
                <w:rFonts w:ascii="Arial" w:hAnsi="Arial" w:cs="Arial"/>
                <w:sz w:val="18"/>
                <w:szCs w:val="18"/>
              </w:rPr>
            </w:pPr>
          </w:p>
          <w:p w14:paraId="482A2FCA"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The provisions of Rule 7 with reference to minimum delivery at destination will not apply to deliveries of product interfaces as provided in this item.</w:t>
            </w:r>
          </w:p>
          <w:p w14:paraId="482A2FCB" w14:textId="77777777" w:rsidR="00A12C1C" w:rsidRPr="00E5506D" w:rsidRDefault="00A12C1C" w:rsidP="00E5506D">
            <w:pPr>
              <w:autoSpaceDE w:val="0"/>
              <w:autoSpaceDN w:val="0"/>
              <w:adjustRightInd w:val="0"/>
              <w:rPr>
                <w:rFonts w:ascii="Arial" w:hAnsi="Arial" w:cs="Arial"/>
                <w:sz w:val="18"/>
                <w:szCs w:val="18"/>
              </w:rPr>
            </w:pPr>
          </w:p>
        </w:tc>
      </w:tr>
      <w:tr w:rsidR="006469EF" w:rsidRPr="00E5506D" w14:paraId="482A2FD6" w14:textId="77777777" w:rsidTr="00E5506D">
        <w:tc>
          <w:tcPr>
            <w:tcW w:w="961" w:type="dxa"/>
            <w:shd w:val="clear" w:color="auto" w:fill="auto"/>
            <w:vAlign w:val="center"/>
          </w:tcPr>
          <w:p w14:paraId="482A2FCD" w14:textId="77777777" w:rsidR="00A12C1C" w:rsidRPr="00E5506D" w:rsidRDefault="00A12C1C" w:rsidP="00E5506D">
            <w:pPr>
              <w:autoSpaceDE w:val="0"/>
              <w:autoSpaceDN w:val="0"/>
              <w:adjustRightInd w:val="0"/>
              <w:jc w:val="center"/>
              <w:rPr>
                <w:rFonts w:ascii="Arial" w:hAnsi="Arial" w:cs="Arial"/>
                <w:sz w:val="18"/>
                <w:szCs w:val="18"/>
              </w:rPr>
            </w:pPr>
          </w:p>
          <w:p w14:paraId="482A2FCE"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12</w:t>
            </w:r>
          </w:p>
        </w:tc>
        <w:tc>
          <w:tcPr>
            <w:tcW w:w="1692" w:type="dxa"/>
            <w:shd w:val="clear" w:color="auto" w:fill="auto"/>
            <w:vAlign w:val="center"/>
          </w:tcPr>
          <w:p w14:paraId="482A2FCF"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TERMINAL</w:t>
            </w:r>
          </w:p>
          <w:p w14:paraId="482A2FD0"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AND</w:t>
            </w:r>
          </w:p>
          <w:p w14:paraId="482A2FD1"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PRIVILEGE RULES</w:t>
            </w:r>
          </w:p>
          <w:p w14:paraId="482A2FD2"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2FD3" w14:textId="77777777" w:rsidR="006469EF" w:rsidRPr="00E5506D" w:rsidRDefault="006469EF" w:rsidP="00E5506D">
            <w:pPr>
              <w:autoSpaceDE w:val="0"/>
              <w:autoSpaceDN w:val="0"/>
              <w:adjustRightInd w:val="0"/>
              <w:rPr>
                <w:rFonts w:ascii="Arial" w:hAnsi="Arial" w:cs="Arial"/>
                <w:sz w:val="18"/>
                <w:szCs w:val="18"/>
              </w:rPr>
            </w:pPr>
          </w:p>
          <w:p w14:paraId="482A2FD4"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Accounting Batches transported under this tariff are entitled to such privileges and subject to such charges as are or shall be published by Carrier and as are lawfully in effect on date of shipment and lawfully on file with the Federal Energy Regulatory  Commission, providing for reconsignment, storage, transit privileges, or any other privileges, charges or rules which in any way increase or decrease the amounts to be paid on any Accounting Batches transported under this tariff, or which increase or decrease t</w:t>
            </w:r>
            <w:r w:rsidR="000132F7" w:rsidRPr="00E5506D">
              <w:rPr>
                <w:rFonts w:ascii="Arial" w:hAnsi="Arial" w:cs="Arial"/>
                <w:sz w:val="18"/>
                <w:szCs w:val="18"/>
              </w:rPr>
              <w:t>he value of the service to the S</w:t>
            </w:r>
            <w:r w:rsidRPr="00E5506D">
              <w:rPr>
                <w:rFonts w:ascii="Arial" w:hAnsi="Arial" w:cs="Arial"/>
                <w:sz w:val="18"/>
                <w:szCs w:val="18"/>
              </w:rPr>
              <w:t>hipper.</w:t>
            </w:r>
          </w:p>
          <w:p w14:paraId="482A2FD5"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3035" w14:textId="77777777" w:rsidTr="00E5506D">
        <w:tc>
          <w:tcPr>
            <w:tcW w:w="961" w:type="dxa"/>
            <w:shd w:val="clear" w:color="auto" w:fill="auto"/>
            <w:vAlign w:val="center"/>
          </w:tcPr>
          <w:p w14:paraId="482A2FD7" w14:textId="77777777" w:rsidR="00A53FEF" w:rsidRPr="00E5506D" w:rsidRDefault="00A53FEF" w:rsidP="00E5506D">
            <w:pPr>
              <w:autoSpaceDE w:val="0"/>
              <w:autoSpaceDN w:val="0"/>
              <w:adjustRightInd w:val="0"/>
              <w:jc w:val="center"/>
              <w:rPr>
                <w:rFonts w:ascii="Arial" w:hAnsi="Arial" w:cs="Arial"/>
                <w:sz w:val="18"/>
                <w:szCs w:val="18"/>
              </w:rPr>
            </w:pPr>
          </w:p>
          <w:p w14:paraId="482A2FD8" w14:textId="77777777" w:rsidR="00A53FEF" w:rsidRPr="00E5506D" w:rsidRDefault="00A53FEF" w:rsidP="00E5506D">
            <w:pPr>
              <w:autoSpaceDE w:val="0"/>
              <w:autoSpaceDN w:val="0"/>
              <w:adjustRightInd w:val="0"/>
              <w:jc w:val="center"/>
              <w:rPr>
                <w:rFonts w:ascii="Arial" w:hAnsi="Arial" w:cs="Arial"/>
                <w:sz w:val="18"/>
                <w:szCs w:val="18"/>
              </w:rPr>
            </w:pPr>
          </w:p>
          <w:p w14:paraId="482A2FD9" w14:textId="77777777" w:rsidR="00A53FEF" w:rsidRPr="00E5506D" w:rsidRDefault="00A53FEF" w:rsidP="00E5506D">
            <w:pPr>
              <w:autoSpaceDE w:val="0"/>
              <w:autoSpaceDN w:val="0"/>
              <w:adjustRightInd w:val="0"/>
              <w:jc w:val="center"/>
              <w:rPr>
                <w:rFonts w:ascii="Arial" w:hAnsi="Arial" w:cs="Arial"/>
                <w:sz w:val="18"/>
                <w:szCs w:val="18"/>
              </w:rPr>
            </w:pPr>
          </w:p>
          <w:p w14:paraId="482A2FDA" w14:textId="77777777" w:rsidR="00A53FEF" w:rsidRPr="00E5506D" w:rsidRDefault="00A53FEF" w:rsidP="00E5506D">
            <w:pPr>
              <w:autoSpaceDE w:val="0"/>
              <w:autoSpaceDN w:val="0"/>
              <w:adjustRightInd w:val="0"/>
              <w:jc w:val="center"/>
              <w:rPr>
                <w:rFonts w:ascii="Arial" w:hAnsi="Arial" w:cs="Arial"/>
                <w:sz w:val="18"/>
                <w:szCs w:val="18"/>
              </w:rPr>
            </w:pPr>
          </w:p>
          <w:p w14:paraId="482A2FDB" w14:textId="77777777" w:rsidR="00A53FEF" w:rsidRPr="00E5506D" w:rsidRDefault="00A53FEF" w:rsidP="00E5506D">
            <w:pPr>
              <w:autoSpaceDE w:val="0"/>
              <w:autoSpaceDN w:val="0"/>
              <w:adjustRightInd w:val="0"/>
              <w:jc w:val="center"/>
              <w:rPr>
                <w:rFonts w:ascii="Arial" w:hAnsi="Arial" w:cs="Arial"/>
                <w:sz w:val="18"/>
                <w:szCs w:val="18"/>
              </w:rPr>
            </w:pPr>
          </w:p>
          <w:p w14:paraId="482A2FDC" w14:textId="77777777" w:rsidR="00A53FEF" w:rsidRPr="00E5506D" w:rsidRDefault="00A53FEF" w:rsidP="00E5506D">
            <w:pPr>
              <w:autoSpaceDE w:val="0"/>
              <w:autoSpaceDN w:val="0"/>
              <w:adjustRightInd w:val="0"/>
              <w:jc w:val="center"/>
              <w:rPr>
                <w:rFonts w:ascii="Arial" w:hAnsi="Arial" w:cs="Arial"/>
                <w:sz w:val="18"/>
                <w:szCs w:val="18"/>
              </w:rPr>
            </w:pPr>
          </w:p>
          <w:p w14:paraId="482A2FDD" w14:textId="77777777" w:rsidR="00A53FEF" w:rsidRPr="00E5506D" w:rsidRDefault="00A53FEF" w:rsidP="00E5506D">
            <w:pPr>
              <w:autoSpaceDE w:val="0"/>
              <w:autoSpaceDN w:val="0"/>
              <w:adjustRightInd w:val="0"/>
              <w:jc w:val="center"/>
              <w:rPr>
                <w:rFonts w:ascii="Arial" w:hAnsi="Arial" w:cs="Arial"/>
                <w:sz w:val="18"/>
                <w:szCs w:val="18"/>
              </w:rPr>
            </w:pPr>
          </w:p>
          <w:p w14:paraId="482A2FDE" w14:textId="77777777" w:rsidR="00A53FEF" w:rsidRPr="00E5506D" w:rsidRDefault="00A53FEF" w:rsidP="00E5506D">
            <w:pPr>
              <w:autoSpaceDE w:val="0"/>
              <w:autoSpaceDN w:val="0"/>
              <w:adjustRightInd w:val="0"/>
              <w:jc w:val="center"/>
              <w:rPr>
                <w:rFonts w:ascii="Arial" w:hAnsi="Arial" w:cs="Arial"/>
                <w:sz w:val="18"/>
                <w:szCs w:val="18"/>
              </w:rPr>
            </w:pPr>
          </w:p>
          <w:p w14:paraId="482A2FDF" w14:textId="77777777" w:rsidR="00A53FEF" w:rsidRPr="00E5506D" w:rsidRDefault="00A53FEF" w:rsidP="00E5506D">
            <w:pPr>
              <w:autoSpaceDE w:val="0"/>
              <w:autoSpaceDN w:val="0"/>
              <w:adjustRightInd w:val="0"/>
              <w:jc w:val="center"/>
              <w:rPr>
                <w:rFonts w:ascii="Arial" w:hAnsi="Arial" w:cs="Arial"/>
                <w:sz w:val="18"/>
                <w:szCs w:val="18"/>
              </w:rPr>
            </w:pPr>
          </w:p>
          <w:p w14:paraId="482A2FE0" w14:textId="77777777" w:rsidR="00A53FEF" w:rsidRPr="00E5506D" w:rsidRDefault="00A53FEF" w:rsidP="00E5506D">
            <w:pPr>
              <w:autoSpaceDE w:val="0"/>
              <w:autoSpaceDN w:val="0"/>
              <w:adjustRightInd w:val="0"/>
              <w:jc w:val="center"/>
              <w:rPr>
                <w:rFonts w:ascii="Arial" w:hAnsi="Arial" w:cs="Arial"/>
                <w:sz w:val="18"/>
                <w:szCs w:val="18"/>
              </w:rPr>
            </w:pPr>
          </w:p>
          <w:p w14:paraId="482A2FE1" w14:textId="77777777" w:rsidR="00A53FEF" w:rsidRPr="00E5506D" w:rsidRDefault="00A53FEF" w:rsidP="00E5506D">
            <w:pPr>
              <w:autoSpaceDE w:val="0"/>
              <w:autoSpaceDN w:val="0"/>
              <w:adjustRightInd w:val="0"/>
              <w:jc w:val="center"/>
              <w:rPr>
                <w:rFonts w:ascii="Arial" w:hAnsi="Arial" w:cs="Arial"/>
                <w:sz w:val="18"/>
                <w:szCs w:val="18"/>
              </w:rPr>
            </w:pPr>
          </w:p>
          <w:p w14:paraId="482A2FE2" w14:textId="77777777" w:rsidR="00A53FEF" w:rsidRPr="00E5506D" w:rsidRDefault="00A53FEF" w:rsidP="00E5506D">
            <w:pPr>
              <w:autoSpaceDE w:val="0"/>
              <w:autoSpaceDN w:val="0"/>
              <w:adjustRightInd w:val="0"/>
              <w:jc w:val="center"/>
              <w:rPr>
                <w:rFonts w:ascii="Arial" w:hAnsi="Arial" w:cs="Arial"/>
                <w:sz w:val="18"/>
                <w:szCs w:val="18"/>
              </w:rPr>
            </w:pPr>
          </w:p>
          <w:p w14:paraId="482A2FE3" w14:textId="77777777" w:rsidR="00A53FEF" w:rsidRPr="00E5506D" w:rsidRDefault="00A53FEF" w:rsidP="00E5506D">
            <w:pPr>
              <w:autoSpaceDE w:val="0"/>
              <w:autoSpaceDN w:val="0"/>
              <w:adjustRightInd w:val="0"/>
              <w:jc w:val="center"/>
              <w:rPr>
                <w:rFonts w:ascii="Arial" w:hAnsi="Arial" w:cs="Arial"/>
                <w:sz w:val="18"/>
                <w:szCs w:val="18"/>
              </w:rPr>
            </w:pPr>
          </w:p>
          <w:p w14:paraId="482A2FE4" w14:textId="77777777" w:rsidR="00A53FEF" w:rsidRPr="00E5506D" w:rsidRDefault="00A53FEF" w:rsidP="00E5506D">
            <w:pPr>
              <w:autoSpaceDE w:val="0"/>
              <w:autoSpaceDN w:val="0"/>
              <w:adjustRightInd w:val="0"/>
              <w:jc w:val="center"/>
              <w:rPr>
                <w:rFonts w:ascii="Arial" w:hAnsi="Arial" w:cs="Arial"/>
                <w:sz w:val="18"/>
                <w:szCs w:val="18"/>
              </w:rPr>
            </w:pPr>
          </w:p>
          <w:p w14:paraId="482A2FE5" w14:textId="77777777" w:rsidR="00A53FEF" w:rsidRPr="00E5506D" w:rsidRDefault="00A53FEF" w:rsidP="00E5506D">
            <w:pPr>
              <w:autoSpaceDE w:val="0"/>
              <w:autoSpaceDN w:val="0"/>
              <w:adjustRightInd w:val="0"/>
              <w:jc w:val="center"/>
              <w:rPr>
                <w:rFonts w:ascii="Arial" w:hAnsi="Arial" w:cs="Arial"/>
                <w:sz w:val="18"/>
                <w:szCs w:val="18"/>
              </w:rPr>
            </w:pPr>
          </w:p>
          <w:p w14:paraId="482A2FE6" w14:textId="77777777" w:rsidR="00A53FEF" w:rsidRPr="00E5506D" w:rsidRDefault="00A53FEF" w:rsidP="00E5506D">
            <w:pPr>
              <w:autoSpaceDE w:val="0"/>
              <w:autoSpaceDN w:val="0"/>
              <w:adjustRightInd w:val="0"/>
              <w:jc w:val="center"/>
              <w:rPr>
                <w:rFonts w:ascii="Arial" w:hAnsi="Arial" w:cs="Arial"/>
                <w:sz w:val="18"/>
                <w:szCs w:val="18"/>
              </w:rPr>
            </w:pPr>
          </w:p>
          <w:p w14:paraId="482A2FE7" w14:textId="77777777" w:rsidR="00A53FEF" w:rsidRPr="00E5506D" w:rsidRDefault="00A53FEF" w:rsidP="00E5506D">
            <w:pPr>
              <w:autoSpaceDE w:val="0"/>
              <w:autoSpaceDN w:val="0"/>
              <w:adjustRightInd w:val="0"/>
              <w:jc w:val="center"/>
              <w:rPr>
                <w:rFonts w:ascii="Arial" w:hAnsi="Arial" w:cs="Arial"/>
                <w:sz w:val="18"/>
                <w:szCs w:val="18"/>
              </w:rPr>
            </w:pPr>
          </w:p>
          <w:p w14:paraId="482A2FE8" w14:textId="77777777" w:rsidR="00A53FEF" w:rsidRPr="00E5506D" w:rsidRDefault="00A53FEF" w:rsidP="00E5506D">
            <w:pPr>
              <w:autoSpaceDE w:val="0"/>
              <w:autoSpaceDN w:val="0"/>
              <w:adjustRightInd w:val="0"/>
              <w:jc w:val="center"/>
              <w:rPr>
                <w:rFonts w:ascii="Arial" w:hAnsi="Arial" w:cs="Arial"/>
                <w:sz w:val="18"/>
                <w:szCs w:val="18"/>
              </w:rPr>
            </w:pPr>
          </w:p>
          <w:p w14:paraId="482A2FE9" w14:textId="77777777" w:rsidR="00A53FEF" w:rsidRPr="00E5506D" w:rsidRDefault="00A53FEF" w:rsidP="00E5506D">
            <w:pPr>
              <w:autoSpaceDE w:val="0"/>
              <w:autoSpaceDN w:val="0"/>
              <w:adjustRightInd w:val="0"/>
              <w:jc w:val="center"/>
              <w:rPr>
                <w:rFonts w:ascii="Arial" w:hAnsi="Arial" w:cs="Arial"/>
                <w:sz w:val="18"/>
                <w:szCs w:val="18"/>
              </w:rPr>
            </w:pPr>
          </w:p>
          <w:p w14:paraId="482A2FEA" w14:textId="77777777" w:rsidR="00A53FEF" w:rsidRPr="00E5506D" w:rsidRDefault="00A53FEF" w:rsidP="00E5506D">
            <w:pPr>
              <w:autoSpaceDE w:val="0"/>
              <w:autoSpaceDN w:val="0"/>
              <w:adjustRightInd w:val="0"/>
              <w:jc w:val="center"/>
              <w:rPr>
                <w:rFonts w:ascii="Arial" w:hAnsi="Arial" w:cs="Arial"/>
                <w:sz w:val="18"/>
                <w:szCs w:val="18"/>
              </w:rPr>
            </w:pPr>
          </w:p>
          <w:p w14:paraId="482A2FE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13</w:t>
            </w:r>
          </w:p>
          <w:p w14:paraId="482A2FEC" w14:textId="77777777" w:rsidR="00A53FEF" w:rsidRPr="00E5506D" w:rsidRDefault="00A53FEF" w:rsidP="00E5506D">
            <w:pPr>
              <w:autoSpaceDE w:val="0"/>
              <w:autoSpaceDN w:val="0"/>
              <w:adjustRightInd w:val="0"/>
              <w:jc w:val="center"/>
              <w:rPr>
                <w:rFonts w:ascii="Arial" w:hAnsi="Arial" w:cs="Arial"/>
                <w:sz w:val="18"/>
                <w:szCs w:val="18"/>
              </w:rPr>
            </w:pPr>
          </w:p>
          <w:p w14:paraId="482A2FED" w14:textId="77777777" w:rsidR="00A53FEF" w:rsidRPr="00E5506D" w:rsidRDefault="00A53FEF" w:rsidP="00E5506D">
            <w:pPr>
              <w:autoSpaceDE w:val="0"/>
              <w:autoSpaceDN w:val="0"/>
              <w:adjustRightInd w:val="0"/>
              <w:jc w:val="center"/>
              <w:rPr>
                <w:rFonts w:ascii="Arial" w:hAnsi="Arial" w:cs="Arial"/>
                <w:sz w:val="18"/>
                <w:szCs w:val="18"/>
              </w:rPr>
            </w:pPr>
          </w:p>
          <w:p w14:paraId="482A2FEE" w14:textId="77777777" w:rsidR="00A53FEF" w:rsidRPr="00E5506D" w:rsidRDefault="00A53FEF" w:rsidP="00E5506D">
            <w:pPr>
              <w:autoSpaceDE w:val="0"/>
              <w:autoSpaceDN w:val="0"/>
              <w:adjustRightInd w:val="0"/>
              <w:jc w:val="center"/>
              <w:rPr>
                <w:rFonts w:ascii="Arial" w:hAnsi="Arial" w:cs="Arial"/>
                <w:sz w:val="18"/>
                <w:szCs w:val="18"/>
              </w:rPr>
            </w:pPr>
          </w:p>
          <w:p w14:paraId="482A2FEF" w14:textId="77777777" w:rsidR="00A53FEF" w:rsidRPr="00E5506D" w:rsidRDefault="00A53FEF" w:rsidP="00E5506D">
            <w:pPr>
              <w:autoSpaceDE w:val="0"/>
              <w:autoSpaceDN w:val="0"/>
              <w:adjustRightInd w:val="0"/>
              <w:jc w:val="center"/>
              <w:rPr>
                <w:rFonts w:ascii="Arial" w:hAnsi="Arial" w:cs="Arial"/>
                <w:sz w:val="18"/>
                <w:szCs w:val="18"/>
              </w:rPr>
            </w:pPr>
          </w:p>
          <w:p w14:paraId="482A2FF0" w14:textId="77777777" w:rsidR="00A53FEF" w:rsidRPr="00E5506D" w:rsidRDefault="00A53FEF" w:rsidP="00E5506D">
            <w:pPr>
              <w:autoSpaceDE w:val="0"/>
              <w:autoSpaceDN w:val="0"/>
              <w:adjustRightInd w:val="0"/>
              <w:jc w:val="center"/>
              <w:rPr>
                <w:rFonts w:ascii="Arial" w:hAnsi="Arial" w:cs="Arial"/>
                <w:sz w:val="18"/>
                <w:szCs w:val="18"/>
              </w:rPr>
            </w:pPr>
          </w:p>
          <w:p w14:paraId="482A2FF1" w14:textId="77777777" w:rsidR="00A53FEF" w:rsidRPr="00E5506D" w:rsidRDefault="00A53FEF" w:rsidP="00E5506D">
            <w:pPr>
              <w:autoSpaceDE w:val="0"/>
              <w:autoSpaceDN w:val="0"/>
              <w:adjustRightInd w:val="0"/>
              <w:jc w:val="center"/>
              <w:rPr>
                <w:rFonts w:ascii="Arial" w:hAnsi="Arial" w:cs="Arial"/>
                <w:sz w:val="18"/>
                <w:szCs w:val="18"/>
              </w:rPr>
            </w:pPr>
          </w:p>
          <w:p w14:paraId="482A2FF2" w14:textId="77777777" w:rsidR="00A53FEF" w:rsidRPr="00E5506D" w:rsidRDefault="00A53FEF" w:rsidP="00E5506D">
            <w:pPr>
              <w:autoSpaceDE w:val="0"/>
              <w:autoSpaceDN w:val="0"/>
              <w:adjustRightInd w:val="0"/>
              <w:jc w:val="center"/>
              <w:rPr>
                <w:rFonts w:ascii="Arial" w:hAnsi="Arial" w:cs="Arial"/>
                <w:sz w:val="18"/>
                <w:szCs w:val="18"/>
              </w:rPr>
            </w:pPr>
          </w:p>
          <w:p w14:paraId="482A2FF3" w14:textId="77777777" w:rsidR="00A53FEF" w:rsidRPr="00E5506D" w:rsidRDefault="00A53FEF" w:rsidP="00E5506D">
            <w:pPr>
              <w:autoSpaceDE w:val="0"/>
              <w:autoSpaceDN w:val="0"/>
              <w:adjustRightInd w:val="0"/>
              <w:jc w:val="center"/>
              <w:rPr>
                <w:rFonts w:ascii="Arial" w:hAnsi="Arial" w:cs="Arial"/>
                <w:sz w:val="18"/>
                <w:szCs w:val="18"/>
              </w:rPr>
            </w:pPr>
          </w:p>
          <w:p w14:paraId="482A2FF4" w14:textId="77777777" w:rsidR="00A53FEF" w:rsidRPr="00E5506D" w:rsidRDefault="00A53FEF" w:rsidP="00E5506D">
            <w:pPr>
              <w:autoSpaceDE w:val="0"/>
              <w:autoSpaceDN w:val="0"/>
              <w:adjustRightInd w:val="0"/>
              <w:jc w:val="center"/>
              <w:rPr>
                <w:rFonts w:ascii="Arial" w:hAnsi="Arial" w:cs="Arial"/>
                <w:sz w:val="18"/>
                <w:szCs w:val="18"/>
              </w:rPr>
            </w:pPr>
          </w:p>
          <w:p w14:paraId="482A2FF5" w14:textId="77777777" w:rsidR="00A53FEF" w:rsidRPr="00E5506D" w:rsidRDefault="00A53FEF" w:rsidP="00E5506D">
            <w:pPr>
              <w:autoSpaceDE w:val="0"/>
              <w:autoSpaceDN w:val="0"/>
              <w:adjustRightInd w:val="0"/>
              <w:jc w:val="center"/>
              <w:rPr>
                <w:rFonts w:ascii="Arial" w:hAnsi="Arial" w:cs="Arial"/>
                <w:sz w:val="18"/>
                <w:szCs w:val="18"/>
              </w:rPr>
            </w:pPr>
          </w:p>
          <w:p w14:paraId="482A2FF6" w14:textId="77777777" w:rsidR="00A53FEF" w:rsidRPr="00E5506D" w:rsidRDefault="00A53FEF" w:rsidP="00E5506D">
            <w:pPr>
              <w:autoSpaceDE w:val="0"/>
              <w:autoSpaceDN w:val="0"/>
              <w:adjustRightInd w:val="0"/>
              <w:jc w:val="center"/>
              <w:rPr>
                <w:rFonts w:ascii="Arial" w:hAnsi="Arial" w:cs="Arial"/>
                <w:sz w:val="18"/>
                <w:szCs w:val="18"/>
              </w:rPr>
            </w:pPr>
          </w:p>
          <w:p w14:paraId="482A2FF7" w14:textId="77777777" w:rsidR="00A53FEF" w:rsidRPr="00E5506D" w:rsidRDefault="00A53FEF" w:rsidP="00E5506D">
            <w:pPr>
              <w:autoSpaceDE w:val="0"/>
              <w:autoSpaceDN w:val="0"/>
              <w:adjustRightInd w:val="0"/>
              <w:jc w:val="center"/>
              <w:rPr>
                <w:rFonts w:ascii="Arial" w:hAnsi="Arial" w:cs="Arial"/>
                <w:sz w:val="18"/>
                <w:szCs w:val="18"/>
              </w:rPr>
            </w:pPr>
          </w:p>
          <w:p w14:paraId="482A2FF8" w14:textId="77777777" w:rsidR="00A53FEF" w:rsidRPr="00E5506D" w:rsidRDefault="00A53FEF" w:rsidP="00E5506D">
            <w:pPr>
              <w:autoSpaceDE w:val="0"/>
              <w:autoSpaceDN w:val="0"/>
              <w:adjustRightInd w:val="0"/>
              <w:jc w:val="center"/>
              <w:rPr>
                <w:rFonts w:ascii="Arial" w:hAnsi="Arial" w:cs="Arial"/>
                <w:sz w:val="18"/>
                <w:szCs w:val="18"/>
              </w:rPr>
            </w:pPr>
          </w:p>
          <w:p w14:paraId="482A2FF9" w14:textId="77777777" w:rsidR="00A53FEF" w:rsidRPr="00E5506D" w:rsidRDefault="00A53FEF" w:rsidP="00E5506D">
            <w:pPr>
              <w:autoSpaceDE w:val="0"/>
              <w:autoSpaceDN w:val="0"/>
              <w:adjustRightInd w:val="0"/>
              <w:jc w:val="center"/>
              <w:rPr>
                <w:rFonts w:ascii="Arial" w:hAnsi="Arial" w:cs="Arial"/>
                <w:sz w:val="18"/>
                <w:szCs w:val="18"/>
              </w:rPr>
            </w:pPr>
          </w:p>
          <w:p w14:paraId="482A2FFA" w14:textId="77777777" w:rsidR="00A53FEF" w:rsidRPr="00E5506D" w:rsidRDefault="00A53FEF" w:rsidP="00E5506D">
            <w:pPr>
              <w:autoSpaceDE w:val="0"/>
              <w:autoSpaceDN w:val="0"/>
              <w:adjustRightInd w:val="0"/>
              <w:jc w:val="center"/>
              <w:rPr>
                <w:rFonts w:ascii="Arial" w:hAnsi="Arial" w:cs="Arial"/>
                <w:sz w:val="18"/>
                <w:szCs w:val="18"/>
              </w:rPr>
            </w:pPr>
          </w:p>
          <w:p w14:paraId="482A2FFB" w14:textId="77777777" w:rsidR="00A53FEF" w:rsidRPr="00E5506D" w:rsidRDefault="00A53FEF" w:rsidP="00E5506D">
            <w:pPr>
              <w:autoSpaceDE w:val="0"/>
              <w:autoSpaceDN w:val="0"/>
              <w:adjustRightInd w:val="0"/>
              <w:jc w:val="center"/>
              <w:rPr>
                <w:rFonts w:ascii="Arial" w:hAnsi="Arial" w:cs="Arial"/>
                <w:sz w:val="18"/>
                <w:szCs w:val="18"/>
              </w:rPr>
            </w:pPr>
          </w:p>
          <w:p w14:paraId="482A2FFC" w14:textId="77777777" w:rsidR="00A53FEF" w:rsidRPr="00E5506D" w:rsidRDefault="00A53FEF" w:rsidP="00E5506D">
            <w:pPr>
              <w:autoSpaceDE w:val="0"/>
              <w:autoSpaceDN w:val="0"/>
              <w:adjustRightInd w:val="0"/>
              <w:jc w:val="center"/>
              <w:rPr>
                <w:rFonts w:ascii="Arial" w:hAnsi="Arial" w:cs="Arial"/>
                <w:sz w:val="18"/>
                <w:szCs w:val="18"/>
              </w:rPr>
            </w:pPr>
          </w:p>
          <w:p w14:paraId="482A2FFD" w14:textId="77777777" w:rsidR="00A53FEF" w:rsidRPr="00E5506D" w:rsidRDefault="00A53FEF" w:rsidP="00E5506D">
            <w:pPr>
              <w:autoSpaceDE w:val="0"/>
              <w:autoSpaceDN w:val="0"/>
              <w:adjustRightInd w:val="0"/>
              <w:jc w:val="center"/>
              <w:rPr>
                <w:rFonts w:ascii="Arial" w:hAnsi="Arial" w:cs="Arial"/>
                <w:sz w:val="18"/>
                <w:szCs w:val="18"/>
              </w:rPr>
            </w:pPr>
          </w:p>
          <w:p w14:paraId="482A2FFE" w14:textId="77777777" w:rsidR="00A53FEF" w:rsidRPr="00E5506D" w:rsidRDefault="00A53FEF" w:rsidP="00E5506D">
            <w:pPr>
              <w:autoSpaceDE w:val="0"/>
              <w:autoSpaceDN w:val="0"/>
              <w:adjustRightInd w:val="0"/>
              <w:jc w:val="center"/>
              <w:rPr>
                <w:rFonts w:ascii="Arial" w:hAnsi="Arial" w:cs="Arial"/>
                <w:sz w:val="18"/>
                <w:szCs w:val="18"/>
              </w:rPr>
            </w:pPr>
          </w:p>
          <w:p w14:paraId="482A2FFF" w14:textId="77777777" w:rsidR="00A53FEF" w:rsidRPr="00E5506D" w:rsidRDefault="00A53FEF" w:rsidP="00E5506D">
            <w:pPr>
              <w:autoSpaceDE w:val="0"/>
              <w:autoSpaceDN w:val="0"/>
              <w:adjustRightInd w:val="0"/>
              <w:jc w:val="center"/>
              <w:rPr>
                <w:rFonts w:ascii="Arial" w:hAnsi="Arial" w:cs="Arial"/>
                <w:sz w:val="18"/>
                <w:szCs w:val="18"/>
              </w:rPr>
            </w:pPr>
            <w:r w:rsidRPr="00E5506D">
              <w:rPr>
                <w:rFonts w:ascii="Arial" w:hAnsi="Arial" w:cs="Arial"/>
                <w:sz w:val="18"/>
                <w:szCs w:val="18"/>
              </w:rPr>
              <w:t>13</w:t>
            </w:r>
          </w:p>
        </w:tc>
        <w:tc>
          <w:tcPr>
            <w:tcW w:w="1692" w:type="dxa"/>
            <w:shd w:val="clear" w:color="auto" w:fill="auto"/>
            <w:vAlign w:val="center"/>
          </w:tcPr>
          <w:p w14:paraId="482A3000" w14:textId="77777777" w:rsidR="00A53FEF" w:rsidRPr="00E5506D" w:rsidRDefault="00A53FEF" w:rsidP="00E5506D">
            <w:pPr>
              <w:autoSpaceDE w:val="0"/>
              <w:autoSpaceDN w:val="0"/>
              <w:adjustRightInd w:val="0"/>
              <w:jc w:val="center"/>
              <w:rPr>
                <w:rFonts w:ascii="Arial" w:hAnsi="Arial" w:cs="Arial"/>
                <w:sz w:val="18"/>
                <w:szCs w:val="18"/>
              </w:rPr>
            </w:pPr>
          </w:p>
          <w:p w14:paraId="482A3001" w14:textId="77777777" w:rsidR="00A53FEF" w:rsidRPr="00E5506D" w:rsidRDefault="00A53FEF" w:rsidP="00E5506D">
            <w:pPr>
              <w:autoSpaceDE w:val="0"/>
              <w:autoSpaceDN w:val="0"/>
              <w:adjustRightInd w:val="0"/>
              <w:jc w:val="center"/>
              <w:rPr>
                <w:rFonts w:ascii="Arial" w:hAnsi="Arial" w:cs="Arial"/>
                <w:sz w:val="18"/>
                <w:szCs w:val="18"/>
              </w:rPr>
            </w:pPr>
          </w:p>
          <w:p w14:paraId="482A3002" w14:textId="77777777" w:rsidR="00A53FEF" w:rsidRPr="00E5506D" w:rsidRDefault="00A53FEF" w:rsidP="00E5506D">
            <w:pPr>
              <w:autoSpaceDE w:val="0"/>
              <w:autoSpaceDN w:val="0"/>
              <w:adjustRightInd w:val="0"/>
              <w:jc w:val="center"/>
              <w:rPr>
                <w:rFonts w:ascii="Arial" w:hAnsi="Arial" w:cs="Arial"/>
                <w:sz w:val="18"/>
                <w:szCs w:val="18"/>
              </w:rPr>
            </w:pPr>
          </w:p>
          <w:p w14:paraId="482A3003" w14:textId="77777777" w:rsidR="00A53FEF" w:rsidRPr="00E5506D" w:rsidRDefault="00A53FEF" w:rsidP="00E5506D">
            <w:pPr>
              <w:autoSpaceDE w:val="0"/>
              <w:autoSpaceDN w:val="0"/>
              <w:adjustRightInd w:val="0"/>
              <w:jc w:val="center"/>
              <w:rPr>
                <w:rFonts w:ascii="Arial" w:hAnsi="Arial" w:cs="Arial"/>
                <w:sz w:val="18"/>
                <w:szCs w:val="18"/>
              </w:rPr>
            </w:pPr>
          </w:p>
          <w:p w14:paraId="482A3004" w14:textId="77777777" w:rsidR="00A53FEF" w:rsidRPr="00E5506D" w:rsidRDefault="00A53FEF" w:rsidP="00E5506D">
            <w:pPr>
              <w:autoSpaceDE w:val="0"/>
              <w:autoSpaceDN w:val="0"/>
              <w:adjustRightInd w:val="0"/>
              <w:jc w:val="center"/>
              <w:rPr>
                <w:rFonts w:ascii="Arial" w:hAnsi="Arial" w:cs="Arial"/>
                <w:sz w:val="18"/>
                <w:szCs w:val="18"/>
              </w:rPr>
            </w:pPr>
          </w:p>
          <w:p w14:paraId="482A3005" w14:textId="77777777" w:rsidR="00A53FEF" w:rsidRPr="00E5506D" w:rsidRDefault="00A53FEF" w:rsidP="00E5506D">
            <w:pPr>
              <w:autoSpaceDE w:val="0"/>
              <w:autoSpaceDN w:val="0"/>
              <w:adjustRightInd w:val="0"/>
              <w:jc w:val="center"/>
              <w:rPr>
                <w:rFonts w:ascii="Arial" w:hAnsi="Arial" w:cs="Arial"/>
                <w:sz w:val="18"/>
                <w:szCs w:val="18"/>
              </w:rPr>
            </w:pPr>
          </w:p>
          <w:p w14:paraId="482A3006" w14:textId="77777777" w:rsidR="00A53FEF" w:rsidRPr="00E5506D" w:rsidRDefault="00A53FEF" w:rsidP="00E5506D">
            <w:pPr>
              <w:autoSpaceDE w:val="0"/>
              <w:autoSpaceDN w:val="0"/>
              <w:adjustRightInd w:val="0"/>
              <w:jc w:val="center"/>
              <w:rPr>
                <w:rFonts w:ascii="Arial" w:hAnsi="Arial" w:cs="Arial"/>
                <w:sz w:val="18"/>
                <w:szCs w:val="18"/>
              </w:rPr>
            </w:pPr>
          </w:p>
          <w:p w14:paraId="482A3007" w14:textId="77777777" w:rsidR="00A53FEF" w:rsidRPr="00E5506D" w:rsidRDefault="00A53FEF" w:rsidP="00E5506D">
            <w:pPr>
              <w:autoSpaceDE w:val="0"/>
              <w:autoSpaceDN w:val="0"/>
              <w:adjustRightInd w:val="0"/>
              <w:jc w:val="center"/>
              <w:rPr>
                <w:rFonts w:ascii="Arial" w:hAnsi="Arial" w:cs="Arial"/>
                <w:sz w:val="18"/>
                <w:szCs w:val="18"/>
              </w:rPr>
            </w:pPr>
          </w:p>
          <w:p w14:paraId="482A3008" w14:textId="77777777" w:rsidR="00A53FEF" w:rsidRPr="00E5506D" w:rsidRDefault="00A53FEF" w:rsidP="00E5506D">
            <w:pPr>
              <w:autoSpaceDE w:val="0"/>
              <w:autoSpaceDN w:val="0"/>
              <w:adjustRightInd w:val="0"/>
              <w:jc w:val="center"/>
              <w:rPr>
                <w:rFonts w:ascii="Arial" w:hAnsi="Arial" w:cs="Arial"/>
                <w:sz w:val="18"/>
                <w:szCs w:val="18"/>
              </w:rPr>
            </w:pPr>
          </w:p>
          <w:p w14:paraId="482A3009" w14:textId="77777777" w:rsidR="00A53FEF" w:rsidRPr="00E5506D" w:rsidRDefault="00A53FEF" w:rsidP="00E5506D">
            <w:pPr>
              <w:autoSpaceDE w:val="0"/>
              <w:autoSpaceDN w:val="0"/>
              <w:adjustRightInd w:val="0"/>
              <w:jc w:val="center"/>
              <w:rPr>
                <w:rFonts w:ascii="Arial" w:hAnsi="Arial" w:cs="Arial"/>
                <w:sz w:val="18"/>
                <w:szCs w:val="18"/>
              </w:rPr>
            </w:pPr>
          </w:p>
          <w:p w14:paraId="482A300A" w14:textId="77777777" w:rsidR="00A53FEF" w:rsidRPr="00E5506D" w:rsidRDefault="00A53FEF" w:rsidP="00E5506D">
            <w:pPr>
              <w:autoSpaceDE w:val="0"/>
              <w:autoSpaceDN w:val="0"/>
              <w:adjustRightInd w:val="0"/>
              <w:jc w:val="center"/>
              <w:rPr>
                <w:rFonts w:ascii="Arial" w:hAnsi="Arial" w:cs="Arial"/>
                <w:sz w:val="18"/>
                <w:szCs w:val="18"/>
              </w:rPr>
            </w:pPr>
          </w:p>
          <w:p w14:paraId="482A300B" w14:textId="77777777" w:rsidR="00A53FEF" w:rsidRPr="00E5506D" w:rsidRDefault="00A53FEF" w:rsidP="00E5506D">
            <w:pPr>
              <w:autoSpaceDE w:val="0"/>
              <w:autoSpaceDN w:val="0"/>
              <w:adjustRightInd w:val="0"/>
              <w:jc w:val="center"/>
              <w:rPr>
                <w:rFonts w:ascii="Arial" w:hAnsi="Arial" w:cs="Arial"/>
                <w:sz w:val="18"/>
                <w:szCs w:val="18"/>
              </w:rPr>
            </w:pPr>
          </w:p>
          <w:p w14:paraId="482A300C" w14:textId="77777777" w:rsidR="00A53FEF" w:rsidRPr="00E5506D" w:rsidRDefault="00A53FEF" w:rsidP="00E5506D">
            <w:pPr>
              <w:autoSpaceDE w:val="0"/>
              <w:autoSpaceDN w:val="0"/>
              <w:adjustRightInd w:val="0"/>
              <w:jc w:val="center"/>
              <w:rPr>
                <w:rFonts w:ascii="Arial" w:hAnsi="Arial" w:cs="Arial"/>
                <w:sz w:val="18"/>
                <w:szCs w:val="18"/>
              </w:rPr>
            </w:pPr>
          </w:p>
          <w:p w14:paraId="482A300D" w14:textId="77777777" w:rsidR="00A53FEF" w:rsidRPr="00E5506D" w:rsidRDefault="00A53FEF" w:rsidP="00E5506D">
            <w:pPr>
              <w:autoSpaceDE w:val="0"/>
              <w:autoSpaceDN w:val="0"/>
              <w:adjustRightInd w:val="0"/>
              <w:jc w:val="center"/>
              <w:rPr>
                <w:rFonts w:ascii="Arial" w:hAnsi="Arial" w:cs="Arial"/>
                <w:sz w:val="18"/>
                <w:szCs w:val="18"/>
              </w:rPr>
            </w:pPr>
          </w:p>
          <w:p w14:paraId="482A300E" w14:textId="77777777" w:rsidR="00A53FEF" w:rsidRPr="00E5506D" w:rsidRDefault="00A53FEF" w:rsidP="00E5506D">
            <w:pPr>
              <w:autoSpaceDE w:val="0"/>
              <w:autoSpaceDN w:val="0"/>
              <w:adjustRightInd w:val="0"/>
              <w:jc w:val="center"/>
              <w:rPr>
                <w:rFonts w:ascii="Arial" w:hAnsi="Arial" w:cs="Arial"/>
                <w:sz w:val="18"/>
                <w:szCs w:val="18"/>
              </w:rPr>
            </w:pPr>
          </w:p>
          <w:p w14:paraId="482A300F" w14:textId="77777777" w:rsidR="00A53FEF" w:rsidRPr="00E5506D" w:rsidRDefault="00A53FEF" w:rsidP="00E5506D">
            <w:pPr>
              <w:autoSpaceDE w:val="0"/>
              <w:autoSpaceDN w:val="0"/>
              <w:adjustRightInd w:val="0"/>
              <w:jc w:val="center"/>
              <w:rPr>
                <w:rFonts w:ascii="Arial" w:hAnsi="Arial" w:cs="Arial"/>
                <w:sz w:val="18"/>
                <w:szCs w:val="18"/>
              </w:rPr>
            </w:pPr>
          </w:p>
          <w:p w14:paraId="482A3010" w14:textId="77777777" w:rsidR="00A53FEF" w:rsidRPr="00E5506D" w:rsidRDefault="00A53FEF" w:rsidP="00E5506D">
            <w:pPr>
              <w:autoSpaceDE w:val="0"/>
              <w:autoSpaceDN w:val="0"/>
              <w:adjustRightInd w:val="0"/>
              <w:jc w:val="center"/>
              <w:rPr>
                <w:rFonts w:ascii="Arial" w:hAnsi="Arial" w:cs="Arial"/>
                <w:sz w:val="18"/>
                <w:szCs w:val="18"/>
              </w:rPr>
            </w:pPr>
          </w:p>
          <w:p w14:paraId="482A3011" w14:textId="77777777" w:rsidR="00A53FEF" w:rsidRPr="00E5506D" w:rsidRDefault="00A53FEF" w:rsidP="00E5506D">
            <w:pPr>
              <w:autoSpaceDE w:val="0"/>
              <w:autoSpaceDN w:val="0"/>
              <w:adjustRightInd w:val="0"/>
              <w:jc w:val="center"/>
              <w:rPr>
                <w:rFonts w:ascii="Arial" w:hAnsi="Arial" w:cs="Arial"/>
                <w:sz w:val="18"/>
                <w:szCs w:val="18"/>
              </w:rPr>
            </w:pPr>
          </w:p>
          <w:p w14:paraId="482A3012" w14:textId="77777777" w:rsidR="00A53FEF" w:rsidRPr="00E5506D" w:rsidRDefault="00A53FEF" w:rsidP="00E5506D">
            <w:pPr>
              <w:autoSpaceDE w:val="0"/>
              <w:autoSpaceDN w:val="0"/>
              <w:adjustRightInd w:val="0"/>
              <w:jc w:val="center"/>
              <w:rPr>
                <w:rFonts w:ascii="Arial" w:hAnsi="Arial" w:cs="Arial"/>
                <w:sz w:val="18"/>
                <w:szCs w:val="18"/>
              </w:rPr>
            </w:pPr>
          </w:p>
          <w:p w14:paraId="482A3013" w14:textId="77777777" w:rsidR="00A53FEF" w:rsidRPr="00E5506D" w:rsidRDefault="00A53FEF" w:rsidP="00E5506D">
            <w:pPr>
              <w:autoSpaceDE w:val="0"/>
              <w:autoSpaceDN w:val="0"/>
              <w:adjustRightInd w:val="0"/>
              <w:jc w:val="center"/>
              <w:rPr>
                <w:rFonts w:ascii="Arial" w:hAnsi="Arial" w:cs="Arial"/>
                <w:sz w:val="18"/>
                <w:szCs w:val="18"/>
              </w:rPr>
            </w:pPr>
          </w:p>
          <w:p w14:paraId="482A3014"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TRANSPORTATION</w:t>
            </w:r>
          </w:p>
          <w:p w14:paraId="482A3015"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CHARGES</w:t>
            </w:r>
          </w:p>
          <w:p w14:paraId="482A3016" w14:textId="77777777" w:rsidR="006469EF" w:rsidRPr="00E5506D" w:rsidRDefault="006469EF" w:rsidP="00E5506D">
            <w:pPr>
              <w:autoSpaceDE w:val="0"/>
              <w:autoSpaceDN w:val="0"/>
              <w:adjustRightInd w:val="0"/>
              <w:jc w:val="center"/>
              <w:rPr>
                <w:rFonts w:ascii="Arial" w:hAnsi="Arial" w:cs="Arial"/>
                <w:sz w:val="18"/>
                <w:szCs w:val="18"/>
              </w:rPr>
            </w:pPr>
          </w:p>
          <w:p w14:paraId="482A3017" w14:textId="77777777" w:rsidR="00A53FEF" w:rsidRPr="00E5506D" w:rsidRDefault="00A53FEF" w:rsidP="00E5506D">
            <w:pPr>
              <w:autoSpaceDE w:val="0"/>
              <w:autoSpaceDN w:val="0"/>
              <w:adjustRightInd w:val="0"/>
              <w:jc w:val="center"/>
              <w:rPr>
                <w:rFonts w:ascii="Arial" w:hAnsi="Arial" w:cs="Arial"/>
                <w:sz w:val="18"/>
                <w:szCs w:val="18"/>
              </w:rPr>
            </w:pPr>
          </w:p>
          <w:p w14:paraId="482A3018" w14:textId="77777777" w:rsidR="00A53FEF" w:rsidRPr="00E5506D" w:rsidRDefault="00A53FEF" w:rsidP="00E5506D">
            <w:pPr>
              <w:autoSpaceDE w:val="0"/>
              <w:autoSpaceDN w:val="0"/>
              <w:adjustRightInd w:val="0"/>
              <w:jc w:val="center"/>
              <w:rPr>
                <w:rFonts w:ascii="Arial" w:hAnsi="Arial" w:cs="Arial"/>
                <w:sz w:val="18"/>
                <w:szCs w:val="18"/>
              </w:rPr>
            </w:pPr>
          </w:p>
          <w:p w14:paraId="482A3019" w14:textId="77777777" w:rsidR="00A53FEF" w:rsidRPr="00E5506D" w:rsidRDefault="00A53FEF" w:rsidP="00E5506D">
            <w:pPr>
              <w:autoSpaceDE w:val="0"/>
              <w:autoSpaceDN w:val="0"/>
              <w:adjustRightInd w:val="0"/>
              <w:jc w:val="center"/>
              <w:rPr>
                <w:rFonts w:ascii="Arial" w:hAnsi="Arial" w:cs="Arial"/>
                <w:sz w:val="18"/>
                <w:szCs w:val="18"/>
              </w:rPr>
            </w:pPr>
          </w:p>
          <w:p w14:paraId="482A301A" w14:textId="77777777" w:rsidR="00A53FEF" w:rsidRPr="00E5506D" w:rsidRDefault="00A53FEF" w:rsidP="00E5506D">
            <w:pPr>
              <w:autoSpaceDE w:val="0"/>
              <w:autoSpaceDN w:val="0"/>
              <w:adjustRightInd w:val="0"/>
              <w:jc w:val="center"/>
              <w:rPr>
                <w:rFonts w:ascii="Arial" w:hAnsi="Arial" w:cs="Arial"/>
                <w:sz w:val="18"/>
                <w:szCs w:val="18"/>
              </w:rPr>
            </w:pPr>
          </w:p>
          <w:p w14:paraId="482A301B" w14:textId="77777777" w:rsidR="00A53FEF" w:rsidRPr="00E5506D" w:rsidRDefault="00A53FEF" w:rsidP="00E5506D">
            <w:pPr>
              <w:autoSpaceDE w:val="0"/>
              <w:autoSpaceDN w:val="0"/>
              <w:adjustRightInd w:val="0"/>
              <w:jc w:val="center"/>
              <w:rPr>
                <w:rFonts w:ascii="Arial" w:hAnsi="Arial" w:cs="Arial"/>
                <w:sz w:val="18"/>
                <w:szCs w:val="18"/>
              </w:rPr>
            </w:pPr>
          </w:p>
          <w:p w14:paraId="482A301C" w14:textId="77777777" w:rsidR="00A53FEF" w:rsidRPr="00E5506D" w:rsidRDefault="00A53FEF" w:rsidP="00E5506D">
            <w:pPr>
              <w:autoSpaceDE w:val="0"/>
              <w:autoSpaceDN w:val="0"/>
              <w:adjustRightInd w:val="0"/>
              <w:jc w:val="center"/>
              <w:rPr>
                <w:rFonts w:ascii="Arial" w:hAnsi="Arial" w:cs="Arial"/>
                <w:sz w:val="18"/>
                <w:szCs w:val="18"/>
              </w:rPr>
            </w:pPr>
          </w:p>
          <w:p w14:paraId="482A301D" w14:textId="77777777" w:rsidR="00A53FEF" w:rsidRPr="00E5506D" w:rsidRDefault="00A53FEF" w:rsidP="00E5506D">
            <w:pPr>
              <w:autoSpaceDE w:val="0"/>
              <w:autoSpaceDN w:val="0"/>
              <w:adjustRightInd w:val="0"/>
              <w:jc w:val="center"/>
              <w:rPr>
                <w:rFonts w:ascii="Arial" w:hAnsi="Arial" w:cs="Arial"/>
                <w:sz w:val="18"/>
                <w:szCs w:val="18"/>
              </w:rPr>
            </w:pPr>
          </w:p>
          <w:p w14:paraId="482A301E" w14:textId="77777777" w:rsidR="00A53FEF" w:rsidRPr="00E5506D" w:rsidRDefault="00A53FEF" w:rsidP="00E5506D">
            <w:pPr>
              <w:autoSpaceDE w:val="0"/>
              <w:autoSpaceDN w:val="0"/>
              <w:adjustRightInd w:val="0"/>
              <w:jc w:val="center"/>
              <w:rPr>
                <w:rFonts w:ascii="Arial" w:hAnsi="Arial" w:cs="Arial"/>
                <w:sz w:val="18"/>
                <w:szCs w:val="18"/>
              </w:rPr>
            </w:pPr>
          </w:p>
          <w:p w14:paraId="482A301F" w14:textId="77777777" w:rsidR="00A53FEF" w:rsidRPr="00E5506D" w:rsidRDefault="00A53FEF" w:rsidP="00E5506D">
            <w:pPr>
              <w:autoSpaceDE w:val="0"/>
              <w:autoSpaceDN w:val="0"/>
              <w:adjustRightInd w:val="0"/>
              <w:jc w:val="center"/>
              <w:rPr>
                <w:rFonts w:ascii="Arial" w:hAnsi="Arial" w:cs="Arial"/>
                <w:sz w:val="18"/>
                <w:szCs w:val="18"/>
              </w:rPr>
            </w:pPr>
          </w:p>
          <w:p w14:paraId="482A3020" w14:textId="77777777" w:rsidR="00A53FEF" w:rsidRPr="00E5506D" w:rsidRDefault="00A53FEF" w:rsidP="00E5506D">
            <w:pPr>
              <w:autoSpaceDE w:val="0"/>
              <w:autoSpaceDN w:val="0"/>
              <w:adjustRightInd w:val="0"/>
              <w:jc w:val="center"/>
              <w:rPr>
                <w:rFonts w:ascii="Arial" w:hAnsi="Arial" w:cs="Arial"/>
                <w:sz w:val="18"/>
                <w:szCs w:val="18"/>
              </w:rPr>
            </w:pPr>
          </w:p>
          <w:p w14:paraId="482A3021" w14:textId="77777777" w:rsidR="00A53FEF" w:rsidRPr="00E5506D" w:rsidRDefault="00A53FEF" w:rsidP="00E5506D">
            <w:pPr>
              <w:autoSpaceDE w:val="0"/>
              <w:autoSpaceDN w:val="0"/>
              <w:adjustRightInd w:val="0"/>
              <w:jc w:val="center"/>
              <w:rPr>
                <w:rFonts w:ascii="Arial" w:hAnsi="Arial" w:cs="Arial"/>
                <w:sz w:val="18"/>
                <w:szCs w:val="18"/>
              </w:rPr>
            </w:pPr>
          </w:p>
          <w:p w14:paraId="482A3022" w14:textId="77777777" w:rsidR="00A53FEF" w:rsidRPr="00E5506D" w:rsidRDefault="00A53FEF" w:rsidP="00E5506D">
            <w:pPr>
              <w:autoSpaceDE w:val="0"/>
              <w:autoSpaceDN w:val="0"/>
              <w:adjustRightInd w:val="0"/>
              <w:jc w:val="center"/>
              <w:rPr>
                <w:rFonts w:ascii="Arial" w:hAnsi="Arial" w:cs="Arial"/>
                <w:sz w:val="18"/>
                <w:szCs w:val="18"/>
              </w:rPr>
            </w:pPr>
          </w:p>
          <w:p w14:paraId="482A3023" w14:textId="77777777" w:rsidR="00A53FEF" w:rsidRPr="00E5506D" w:rsidRDefault="00A53FEF" w:rsidP="00E5506D">
            <w:pPr>
              <w:autoSpaceDE w:val="0"/>
              <w:autoSpaceDN w:val="0"/>
              <w:adjustRightInd w:val="0"/>
              <w:jc w:val="center"/>
              <w:rPr>
                <w:rFonts w:ascii="Arial" w:hAnsi="Arial" w:cs="Arial"/>
                <w:sz w:val="18"/>
                <w:szCs w:val="18"/>
              </w:rPr>
            </w:pPr>
          </w:p>
          <w:p w14:paraId="482A3024" w14:textId="77777777" w:rsidR="00A53FEF" w:rsidRPr="00E5506D" w:rsidRDefault="00A53FEF" w:rsidP="00E5506D">
            <w:pPr>
              <w:autoSpaceDE w:val="0"/>
              <w:autoSpaceDN w:val="0"/>
              <w:adjustRightInd w:val="0"/>
              <w:jc w:val="center"/>
              <w:rPr>
                <w:rFonts w:ascii="Arial" w:hAnsi="Arial" w:cs="Arial"/>
                <w:sz w:val="18"/>
                <w:szCs w:val="18"/>
              </w:rPr>
            </w:pPr>
          </w:p>
          <w:p w14:paraId="482A3025" w14:textId="77777777" w:rsidR="00A53FEF" w:rsidRPr="00E5506D" w:rsidRDefault="00A53FEF" w:rsidP="00E5506D">
            <w:pPr>
              <w:autoSpaceDE w:val="0"/>
              <w:autoSpaceDN w:val="0"/>
              <w:adjustRightInd w:val="0"/>
              <w:jc w:val="center"/>
              <w:rPr>
                <w:rFonts w:ascii="Arial" w:hAnsi="Arial" w:cs="Arial"/>
                <w:sz w:val="18"/>
                <w:szCs w:val="18"/>
              </w:rPr>
            </w:pPr>
          </w:p>
          <w:p w14:paraId="482A3026" w14:textId="77777777" w:rsidR="00A53FEF" w:rsidRPr="00E5506D" w:rsidRDefault="00A53FEF" w:rsidP="00E5506D">
            <w:pPr>
              <w:autoSpaceDE w:val="0"/>
              <w:autoSpaceDN w:val="0"/>
              <w:adjustRightInd w:val="0"/>
              <w:jc w:val="center"/>
              <w:rPr>
                <w:rFonts w:ascii="Arial" w:hAnsi="Arial" w:cs="Arial"/>
                <w:sz w:val="18"/>
                <w:szCs w:val="18"/>
              </w:rPr>
            </w:pPr>
          </w:p>
          <w:p w14:paraId="482A3027" w14:textId="77777777" w:rsidR="00A53FEF" w:rsidRPr="00E5506D" w:rsidRDefault="00A53FEF" w:rsidP="00E5506D">
            <w:pPr>
              <w:autoSpaceDE w:val="0"/>
              <w:autoSpaceDN w:val="0"/>
              <w:adjustRightInd w:val="0"/>
              <w:jc w:val="center"/>
              <w:rPr>
                <w:rFonts w:ascii="Arial" w:hAnsi="Arial" w:cs="Arial"/>
                <w:sz w:val="18"/>
                <w:szCs w:val="18"/>
              </w:rPr>
            </w:pPr>
          </w:p>
          <w:p w14:paraId="482A3028"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TRANSPORTATION</w:t>
            </w:r>
          </w:p>
          <w:p w14:paraId="482A3029" w14:textId="77777777" w:rsidR="006630C3"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CHARGES</w:t>
            </w:r>
          </w:p>
          <w:p w14:paraId="482A302A" w14:textId="77777777" w:rsidR="00A53FEF" w:rsidRPr="00E5506D" w:rsidRDefault="006630C3" w:rsidP="00E5506D">
            <w:pPr>
              <w:autoSpaceDE w:val="0"/>
              <w:autoSpaceDN w:val="0"/>
              <w:adjustRightInd w:val="0"/>
              <w:jc w:val="center"/>
              <w:rPr>
                <w:rFonts w:ascii="Arial" w:hAnsi="Arial" w:cs="Arial"/>
                <w:sz w:val="18"/>
                <w:szCs w:val="18"/>
              </w:rPr>
            </w:pPr>
            <w:r w:rsidRPr="00E5506D">
              <w:rPr>
                <w:rFonts w:ascii="Arial" w:hAnsi="Arial" w:cs="Arial"/>
                <w:sz w:val="18"/>
                <w:szCs w:val="18"/>
              </w:rPr>
              <w:t xml:space="preserve"> </w:t>
            </w:r>
            <w:r w:rsidR="00A53FEF" w:rsidRPr="00E5506D">
              <w:rPr>
                <w:rFonts w:ascii="Arial" w:hAnsi="Arial" w:cs="Arial"/>
                <w:sz w:val="18"/>
                <w:szCs w:val="18"/>
              </w:rPr>
              <w:t>(Cont.)</w:t>
            </w:r>
          </w:p>
        </w:tc>
        <w:tc>
          <w:tcPr>
            <w:tcW w:w="6203" w:type="dxa"/>
            <w:shd w:val="clear" w:color="auto" w:fill="auto"/>
          </w:tcPr>
          <w:p w14:paraId="482A302B" w14:textId="77777777" w:rsidR="006469EF" w:rsidRPr="00E5506D" w:rsidRDefault="006469EF" w:rsidP="00E5506D">
            <w:pPr>
              <w:autoSpaceDE w:val="0"/>
              <w:autoSpaceDN w:val="0"/>
              <w:adjustRightInd w:val="0"/>
              <w:rPr>
                <w:rFonts w:ascii="Arial" w:hAnsi="Arial" w:cs="Arial"/>
                <w:sz w:val="18"/>
                <w:szCs w:val="18"/>
              </w:rPr>
            </w:pPr>
          </w:p>
          <w:p w14:paraId="482A302C"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Transportation charges will be computed and collected at the rates provided herein, on the basis of the number of barrels of petroleum products delivered at destination, after volume corrections as provided for in Rule 4.</w:t>
            </w:r>
          </w:p>
          <w:p w14:paraId="482A302D" w14:textId="77777777" w:rsidR="006469EF" w:rsidRPr="00E5506D" w:rsidRDefault="006469EF" w:rsidP="00824A45">
            <w:pPr>
              <w:autoSpaceDE w:val="0"/>
              <w:autoSpaceDN w:val="0"/>
              <w:adjustRightInd w:val="0"/>
              <w:jc w:val="both"/>
              <w:rPr>
                <w:rFonts w:ascii="Arial" w:hAnsi="Arial" w:cs="Arial"/>
                <w:sz w:val="18"/>
                <w:szCs w:val="18"/>
              </w:rPr>
            </w:pPr>
          </w:p>
          <w:p w14:paraId="482A302E"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(b) Shipper shall be responsible for payment of transportation and all other charges applicable to the Accounting Batch, and at the discretion of Carrier, may be required to prepay such charges or furnish guaranty of payment satisfactory to Carrier. Petroleum products accepted for transportation shall be subject to the rates in effect on the date of receipt by Carrier.  Carrier will have a lien on all petroleum products accepted for transportation to secure the payment of all charges, including demurrage charges, and may refuse to make delivery of the petroleum products until all charges have been paid. If said charges, or any part thereof, shall remain unpaid for five days, as computed from the first seven o’clock a.m. aft</w:t>
            </w:r>
            <w:r w:rsidR="000132F7" w:rsidRPr="00E5506D">
              <w:rPr>
                <w:rFonts w:ascii="Arial" w:hAnsi="Arial" w:cs="Arial"/>
                <w:sz w:val="18"/>
                <w:szCs w:val="18"/>
              </w:rPr>
              <w:t>er written notice is mailed to S</w:t>
            </w:r>
            <w:r w:rsidRPr="00E5506D">
              <w:rPr>
                <w:rFonts w:ascii="Arial" w:hAnsi="Arial" w:cs="Arial"/>
                <w:sz w:val="18"/>
                <w:szCs w:val="18"/>
              </w:rPr>
              <w:t>hipper of Carrier's intention to enforce its lien as herein provided, Carrier shall have the right through an agent to sell said petroleum products at public auction for cash, between the hours of ten o'clock a.m. and four o'clock p.m. on any day not a weekend or legal holiday, and not less than twenty-four hours after notice of the time and place of such sale and the quantity, general description, and location of the petroleum products to be sold has been published in a daily newspaper of general circulation published in the town or city where the sale is to be held, and sent by</w:t>
            </w:r>
            <w:r w:rsidR="000132F7" w:rsidRPr="00E5506D">
              <w:rPr>
                <w:rFonts w:ascii="Arial" w:hAnsi="Arial" w:cs="Arial"/>
                <w:sz w:val="18"/>
                <w:szCs w:val="18"/>
              </w:rPr>
              <w:t xml:space="preserve"> overnight mail </w:t>
            </w:r>
            <w:r w:rsidRPr="00E5506D">
              <w:rPr>
                <w:rFonts w:ascii="Arial" w:hAnsi="Arial" w:cs="Arial"/>
                <w:sz w:val="18"/>
                <w:szCs w:val="18"/>
              </w:rPr>
              <w:t>(or other comparable means) to Shipper. Carrier may be a bidder and purchaser at such sale. Out of the proceeds of said sale, Carrier shall pay itself for all transportation, demurrage, and other lawful charges, expenses of notice, advertisement, sale and other necessary expenses, and expenses of caring for and maintaining the petroleum products, and the balance shall be held for whomsoever may be lawfully entitled thereto; if the proceeds of said sale do not cover all exp</w:t>
            </w:r>
            <w:r w:rsidR="000132F7" w:rsidRPr="00E5506D">
              <w:rPr>
                <w:rFonts w:ascii="Arial" w:hAnsi="Arial" w:cs="Arial"/>
                <w:sz w:val="18"/>
                <w:szCs w:val="18"/>
              </w:rPr>
              <w:t>enses incurred by Carrier, the S</w:t>
            </w:r>
            <w:r w:rsidRPr="00E5506D">
              <w:rPr>
                <w:rFonts w:ascii="Arial" w:hAnsi="Arial" w:cs="Arial"/>
                <w:sz w:val="18"/>
                <w:szCs w:val="18"/>
              </w:rPr>
              <w:t>hipper and/or consignee are liable to Carrier for any deficiency.</w:t>
            </w:r>
          </w:p>
          <w:p w14:paraId="482A302F" w14:textId="77777777" w:rsidR="006469EF" w:rsidRPr="00E5506D" w:rsidRDefault="006469EF" w:rsidP="00E5506D">
            <w:pPr>
              <w:autoSpaceDE w:val="0"/>
              <w:autoSpaceDN w:val="0"/>
              <w:adjustRightInd w:val="0"/>
              <w:rPr>
                <w:rFonts w:ascii="Arial" w:hAnsi="Arial" w:cs="Arial"/>
                <w:sz w:val="18"/>
                <w:szCs w:val="18"/>
              </w:rPr>
            </w:pPr>
          </w:p>
          <w:p w14:paraId="482A3030" w14:textId="77777777" w:rsidR="004E4ABC" w:rsidRPr="00E5506D" w:rsidRDefault="004E4ABC" w:rsidP="00E5506D">
            <w:pPr>
              <w:autoSpaceDE w:val="0"/>
              <w:autoSpaceDN w:val="0"/>
              <w:adjustRightInd w:val="0"/>
              <w:rPr>
                <w:rFonts w:ascii="Arial" w:hAnsi="Arial" w:cs="Arial"/>
                <w:sz w:val="18"/>
                <w:szCs w:val="18"/>
              </w:rPr>
            </w:pPr>
          </w:p>
          <w:p w14:paraId="482A3031" w14:textId="77777777" w:rsidR="004E4ABC" w:rsidRPr="00E5506D" w:rsidRDefault="004E4ABC" w:rsidP="00E5506D">
            <w:pPr>
              <w:autoSpaceDE w:val="0"/>
              <w:autoSpaceDN w:val="0"/>
              <w:adjustRightInd w:val="0"/>
              <w:rPr>
                <w:rFonts w:ascii="Arial" w:hAnsi="Arial" w:cs="Arial"/>
                <w:sz w:val="18"/>
                <w:szCs w:val="18"/>
              </w:rPr>
            </w:pPr>
          </w:p>
          <w:p w14:paraId="482A3032" w14:textId="77777777" w:rsidR="004E4ABC" w:rsidRPr="00E5506D" w:rsidRDefault="004E4ABC" w:rsidP="00E5506D">
            <w:pPr>
              <w:autoSpaceDE w:val="0"/>
              <w:autoSpaceDN w:val="0"/>
              <w:adjustRightInd w:val="0"/>
              <w:rPr>
                <w:rFonts w:ascii="Arial" w:hAnsi="Arial" w:cs="Arial"/>
                <w:sz w:val="18"/>
                <w:szCs w:val="18"/>
              </w:rPr>
            </w:pPr>
          </w:p>
          <w:p w14:paraId="482A3033"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lastRenderedPageBreak/>
              <w:t>(c)</w:t>
            </w:r>
            <w:r w:rsidR="003A72C1" w:rsidRPr="00E5506D">
              <w:rPr>
                <w:rFonts w:ascii="Arial" w:hAnsi="Arial" w:cs="Arial"/>
                <w:sz w:val="18"/>
                <w:szCs w:val="18"/>
              </w:rPr>
              <w:t xml:space="preserve">  </w:t>
            </w:r>
            <w:r w:rsidR="000132F7" w:rsidRPr="00E5506D">
              <w:rPr>
                <w:rFonts w:ascii="Arial" w:hAnsi="Arial" w:cs="Arial"/>
                <w:sz w:val="18"/>
                <w:szCs w:val="18"/>
              </w:rPr>
              <w:t xml:space="preserve">Carrier </w:t>
            </w:r>
            <w:r w:rsidRPr="00E5506D">
              <w:rPr>
                <w:rFonts w:ascii="Arial" w:hAnsi="Arial" w:cs="Arial"/>
                <w:sz w:val="18"/>
                <w:szCs w:val="18"/>
              </w:rPr>
              <w:t>will generate transportation invoices two times per month.  The invoice periods will be the 1</w:t>
            </w:r>
            <w:r w:rsidRPr="00E5506D">
              <w:rPr>
                <w:rFonts w:ascii="Arial" w:hAnsi="Arial" w:cs="Arial"/>
                <w:sz w:val="18"/>
                <w:szCs w:val="18"/>
                <w:vertAlign w:val="superscript"/>
              </w:rPr>
              <w:t>st</w:t>
            </w:r>
            <w:r w:rsidRPr="00E5506D">
              <w:rPr>
                <w:rFonts w:ascii="Arial" w:hAnsi="Arial" w:cs="Arial"/>
                <w:sz w:val="18"/>
                <w:szCs w:val="18"/>
              </w:rPr>
              <w:t xml:space="preserve"> through the 15</w:t>
            </w:r>
            <w:r w:rsidRPr="00E5506D">
              <w:rPr>
                <w:rFonts w:ascii="Arial" w:hAnsi="Arial" w:cs="Arial"/>
                <w:sz w:val="18"/>
                <w:szCs w:val="18"/>
                <w:vertAlign w:val="superscript"/>
              </w:rPr>
              <w:t>th</w:t>
            </w:r>
            <w:r w:rsidRPr="00E5506D">
              <w:rPr>
                <w:rFonts w:ascii="Arial" w:hAnsi="Arial" w:cs="Arial"/>
                <w:sz w:val="18"/>
                <w:szCs w:val="18"/>
              </w:rPr>
              <w:t xml:space="preserve"> and the 16</w:t>
            </w:r>
            <w:r w:rsidRPr="00E5506D">
              <w:rPr>
                <w:rFonts w:ascii="Arial" w:hAnsi="Arial" w:cs="Arial"/>
                <w:sz w:val="18"/>
                <w:szCs w:val="18"/>
                <w:vertAlign w:val="superscript"/>
              </w:rPr>
              <w:t>th</w:t>
            </w:r>
            <w:r w:rsidRPr="00E5506D">
              <w:rPr>
                <w:rFonts w:ascii="Arial" w:hAnsi="Arial" w:cs="Arial"/>
                <w:sz w:val="18"/>
                <w:szCs w:val="18"/>
              </w:rPr>
              <w:t xml:space="preserve"> through the last day of the month.</w:t>
            </w:r>
            <w:r w:rsidR="000132F7" w:rsidRPr="00E5506D">
              <w:rPr>
                <w:rFonts w:ascii="Arial" w:hAnsi="Arial" w:cs="Arial"/>
                <w:sz w:val="18"/>
                <w:szCs w:val="18"/>
              </w:rPr>
              <w:t xml:space="preserve">  Carrier’s </w:t>
            </w:r>
            <w:r w:rsidRPr="00E5506D">
              <w:rPr>
                <w:rFonts w:ascii="Arial" w:hAnsi="Arial" w:cs="Arial"/>
                <w:sz w:val="18"/>
                <w:szCs w:val="18"/>
              </w:rPr>
              <w:t xml:space="preserve">invoices will be sent to the Shipper of record and are DUE and PAYABLE UPON RECEIPT.  Invoices that are not paid within 15 days from the date of the invoice will bear interest from the last day of the invoice period at the monthly rate of one percent (1%). </w:t>
            </w:r>
          </w:p>
          <w:p w14:paraId="482A3034" w14:textId="77777777" w:rsidR="008C7068" w:rsidRPr="00E5506D" w:rsidRDefault="008C7068" w:rsidP="00E5506D">
            <w:pPr>
              <w:autoSpaceDE w:val="0"/>
              <w:autoSpaceDN w:val="0"/>
              <w:adjustRightInd w:val="0"/>
              <w:rPr>
                <w:rFonts w:ascii="Arial" w:hAnsi="Arial" w:cs="Arial"/>
                <w:sz w:val="18"/>
                <w:szCs w:val="18"/>
              </w:rPr>
            </w:pPr>
          </w:p>
        </w:tc>
      </w:tr>
      <w:tr w:rsidR="006469EF" w:rsidRPr="00E5506D" w14:paraId="482A3041" w14:textId="77777777" w:rsidTr="00E5506D">
        <w:tc>
          <w:tcPr>
            <w:tcW w:w="961" w:type="dxa"/>
            <w:shd w:val="clear" w:color="auto" w:fill="auto"/>
            <w:vAlign w:val="center"/>
          </w:tcPr>
          <w:p w14:paraId="482A3036"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lastRenderedPageBreak/>
              <w:t>14</w:t>
            </w:r>
          </w:p>
        </w:tc>
        <w:tc>
          <w:tcPr>
            <w:tcW w:w="1692" w:type="dxa"/>
            <w:shd w:val="clear" w:color="auto" w:fill="auto"/>
            <w:vAlign w:val="center"/>
          </w:tcPr>
          <w:p w14:paraId="482A3037"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LIABILITY</w:t>
            </w:r>
          </w:p>
          <w:p w14:paraId="482A3038"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OF</w:t>
            </w:r>
          </w:p>
          <w:p w14:paraId="482A303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CARRIER</w:t>
            </w:r>
          </w:p>
          <w:p w14:paraId="482A303A"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303B" w14:textId="77777777" w:rsidR="006469EF" w:rsidRPr="00E5506D" w:rsidRDefault="006469EF" w:rsidP="00824A45">
            <w:pPr>
              <w:autoSpaceDE w:val="0"/>
              <w:autoSpaceDN w:val="0"/>
              <w:adjustRightInd w:val="0"/>
              <w:jc w:val="both"/>
              <w:rPr>
                <w:rFonts w:ascii="Arial" w:hAnsi="Arial" w:cs="Arial"/>
                <w:sz w:val="18"/>
                <w:szCs w:val="18"/>
              </w:rPr>
            </w:pPr>
          </w:p>
          <w:p w14:paraId="482A303C"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 The Carrier, while in possession of any petroleum products, will not be liable</w:t>
            </w:r>
            <w:r w:rsidR="00A12C1C" w:rsidRPr="00E5506D">
              <w:rPr>
                <w:rFonts w:ascii="Arial" w:hAnsi="Arial" w:cs="Arial"/>
                <w:sz w:val="18"/>
                <w:szCs w:val="18"/>
              </w:rPr>
              <w:t xml:space="preserve"> </w:t>
            </w:r>
            <w:r w:rsidRPr="00E5506D">
              <w:rPr>
                <w:rFonts w:ascii="Arial" w:hAnsi="Arial" w:cs="Arial"/>
                <w:sz w:val="18"/>
                <w:szCs w:val="18"/>
              </w:rPr>
              <w:t>for any loss thereof, or damage thereto, or delay, caused by an act of God, the</w:t>
            </w:r>
            <w:r w:rsidR="00A12C1C" w:rsidRPr="00E5506D">
              <w:rPr>
                <w:rFonts w:ascii="Arial" w:hAnsi="Arial" w:cs="Arial"/>
                <w:sz w:val="18"/>
                <w:szCs w:val="18"/>
              </w:rPr>
              <w:t xml:space="preserve"> </w:t>
            </w:r>
            <w:r w:rsidRPr="00E5506D">
              <w:rPr>
                <w:rFonts w:ascii="Arial" w:hAnsi="Arial" w:cs="Arial"/>
                <w:sz w:val="18"/>
                <w:szCs w:val="18"/>
              </w:rPr>
              <w:t>public enemy, quarantine, the authority of law, or of public authority, strikes, riots,</w:t>
            </w:r>
            <w:r w:rsidR="00A12C1C" w:rsidRPr="00E5506D">
              <w:rPr>
                <w:rFonts w:ascii="Arial" w:hAnsi="Arial" w:cs="Arial"/>
                <w:sz w:val="18"/>
                <w:szCs w:val="18"/>
              </w:rPr>
              <w:t xml:space="preserve"> </w:t>
            </w:r>
            <w:r w:rsidRPr="00E5506D">
              <w:rPr>
                <w:rFonts w:ascii="Arial" w:hAnsi="Arial" w:cs="Arial"/>
                <w:sz w:val="18"/>
                <w:szCs w:val="18"/>
              </w:rPr>
              <w:t>insurrection, inherent nature of the goods, or the act or default of the Shipper or</w:t>
            </w:r>
            <w:r w:rsidR="00A12C1C" w:rsidRPr="00E5506D">
              <w:rPr>
                <w:rFonts w:ascii="Arial" w:hAnsi="Arial" w:cs="Arial"/>
                <w:sz w:val="18"/>
                <w:szCs w:val="18"/>
              </w:rPr>
              <w:t xml:space="preserve"> </w:t>
            </w:r>
            <w:r w:rsidRPr="00E5506D">
              <w:rPr>
                <w:rFonts w:ascii="Arial" w:hAnsi="Arial" w:cs="Arial"/>
                <w:sz w:val="18"/>
                <w:szCs w:val="18"/>
              </w:rPr>
              <w:t>Consignee.</w:t>
            </w:r>
          </w:p>
          <w:p w14:paraId="482A303D" w14:textId="77777777" w:rsidR="006469EF" w:rsidRPr="00E5506D" w:rsidRDefault="006469EF" w:rsidP="00824A45">
            <w:pPr>
              <w:autoSpaceDE w:val="0"/>
              <w:autoSpaceDN w:val="0"/>
              <w:adjustRightInd w:val="0"/>
              <w:jc w:val="both"/>
              <w:rPr>
                <w:rFonts w:ascii="Arial" w:hAnsi="Arial" w:cs="Arial"/>
                <w:sz w:val="18"/>
                <w:szCs w:val="18"/>
              </w:rPr>
            </w:pPr>
          </w:p>
          <w:p w14:paraId="482A303E"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(b) Any losses of petroleum products will be charged proportionately to each</w:t>
            </w:r>
            <w:r w:rsidR="00A12C1C" w:rsidRPr="00E5506D">
              <w:rPr>
                <w:rFonts w:ascii="Arial" w:hAnsi="Arial" w:cs="Arial"/>
                <w:sz w:val="18"/>
                <w:szCs w:val="18"/>
              </w:rPr>
              <w:t xml:space="preserve"> </w:t>
            </w:r>
            <w:r w:rsidRPr="00E5506D">
              <w:rPr>
                <w:rFonts w:ascii="Arial" w:hAnsi="Arial" w:cs="Arial"/>
                <w:sz w:val="18"/>
                <w:szCs w:val="18"/>
              </w:rPr>
              <w:t>Shipper in the ratio that his petroleum products, or portion thereof, received and</w:t>
            </w:r>
            <w:r w:rsidR="00A12C1C" w:rsidRPr="00E5506D">
              <w:rPr>
                <w:rFonts w:ascii="Arial" w:hAnsi="Arial" w:cs="Arial"/>
                <w:sz w:val="18"/>
                <w:szCs w:val="18"/>
              </w:rPr>
              <w:t xml:space="preserve"> </w:t>
            </w:r>
            <w:r w:rsidRPr="00E5506D">
              <w:rPr>
                <w:rFonts w:ascii="Arial" w:hAnsi="Arial" w:cs="Arial"/>
                <w:sz w:val="18"/>
                <w:szCs w:val="18"/>
              </w:rPr>
              <w:t>undelivered at the time the loss occurs, bears to the total of petroleum products then</w:t>
            </w:r>
            <w:r w:rsidR="00A12C1C" w:rsidRPr="00E5506D">
              <w:rPr>
                <w:rFonts w:ascii="Arial" w:hAnsi="Arial" w:cs="Arial"/>
                <w:sz w:val="18"/>
                <w:szCs w:val="18"/>
              </w:rPr>
              <w:t xml:space="preserve"> </w:t>
            </w:r>
            <w:r w:rsidRPr="00E5506D">
              <w:rPr>
                <w:rFonts w:ascii="Arial" w:hAnsi="Arial" w:cs="Arial"/>
                <w:sz w:val="18"/>
                <w:szCs w:val="18"/>
              </w:rPr>
              <w:t>in the custody of the Carrier for transportation via the lines or other facilities in</w:t>
            </w:r>
            <w:r w:rsidR="00A12C1C" w:rsidRPr="00E5506D">
              <w:rPr>
                <w:rFonts w:ascii="Arial" w:hAnsi="Arial" w:cs="Arial"/>
                <w:sz w:val="18"/>
                <w:szCs w:val="18"/>
              </w:rPr>
              <w:t xml:space="preserve"> </w:t>
            </w:r>
            <w:r w:rsidRPr="00E5506D">
              <w:rPr>
                <w:rFonts w:ascii="Arial" w:hAnsi="Arial" w:cs="Arial"/>
                <w:sz w:val="18"/>
                <w:szCs w:val="18"/>
              </w:rPr>
              <w:t>which the loss occurs; and the Carrier will be obligated to deliver only that portion</w:t>
            </w:r>
            <w:r w:rsidR="00A12C1C" w:rsidRPr="00E5506D">
              <w:rPr>
                <w:rFonts w:ascii="Arial" w:hAnsi="Arial" w:cs="Arial"/>
                <w:sz w:val="18"/>
                <w:szCs w:val="18"/>
              </w:rPr>
              <w:t xml:space="preserve"> </w:t>
            </w:r>
            <w:r w:rsidRPr="00E5506D">
              <w:rPr>
                <w:rFonts w:ascii="Arial" w:hAnsi="Arial" w:cs="Arial"/>
                <w:sz w:val="18"/>
                <w:szCs w:val="18"/>
              </w:rPr>
              <w:t>of such petroleum products remaining after deducting Shipper's proportion of</w:t>
            </w:r>
            <w:r w:rsidR="00A12C1C" w:rsidRPr="00E5506D">
              <w:rPr>
                <w:rFonts w:ascii="Arial" w:hAnsi="Arial" w:cs="Arial"/>
                <w:sz w:val="18"/>
                <w:szCs w:val="18"/>
              </w:rPr>
              <w:t xml:space="preserve"> </w:t>
            </w:r>
            <w:r w:rsidRPr="00E5506D">
              <w:rPr>
                <w:rFonts w:ascii="Arial" w:hAnsi="Arial" w:cs="Arial"/>
                <w:sz w:val="18"/>
                <w:szCs w:val="18"/>
              </w:rPr>
              <w:t>such loss determined as aforesaid. Transportation charges will be assessed</w:t>
            </w:r>
            <w:r w:rsidR="00A12C1C" w:rsidRPr="00E5506D">
              <w:rPr>
                <w:rFonts w:ascii="Arial" w:hAnsi="Arial" w:cs="Arial"/>
                <w:sz w:val="18"/>
                <w:szCs w:val="18"/>
              </w:rPr>
              <w:t xml:space="preserve"> </w:t>
            </w:r>
            <w:r w:rsidRPr="00E5506D">
              <w:rPr>
                <w:rFonts w:ascii="Arial" w:hAnsi="Arial" w:cs="Arial"/>
                <w:sz w:val="18"/>
                <w:szCs w:val="18"/>
              </w:rPr>
              <w:t>only on the quantity delivered.</w:t>
            </w:r>
          </w:p>
          <w:p w14:paraId="482A303F" w14:textId="77777777" w:rsidR="006469EF" w:rsidRPr="00E5506D" w:rsidRDefault="006469EF" w:rsidP="00824A45">
            <w:pPr>
              <w:autoSpaceDE w:val="0"/>
              <w:autoSpaceDN w:val="0"/>
              <w:adjustRightInd w:val="0"/>
              <w:jc w:val="both"/>
              <w:rPr>
                <w:rFonts w:ascii="Arial" w:hAnsi="Arial" w:cs="Arial"/>
                <w:sz w:val="18"/>
                <w:szCs w:val="18"/>
              </w:rPr>
            </w:pPr>
          </w:p>
          <w:p w14:paraId="482A3040" w14:textId="77777777" w:rsidR="008C7068"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(c) Carrier will not be liable for discoloration, commingling, contamination, or</w:t>
            </w:r>
            <w:r w:rsidR="00A12C1C" w:rsidRPr="00E5506D">
              <w:rPr>
                <w:rFonts w:ascii="Arial" w:hAnsi="Arial" w:cs="Arial"/>
                <w:sz w:val="18"/>
                <w:szCs w:val="18"/>
              </w:rPr>
              <w:t xml:space="preserve"> </w:t>
            </w:r>
            <w:r w:rsidRPr="00E5506D">
              <w:rPr>
                <w:rFonts w:ascii="Arial" w:hAnsi="Arial" w:cs="Arial"/>
                <w:sz w:val="18"/>
                <w:szCs w:val="18"/>
              </w:rPr>
              <w:t>deterioration of petroleum products resulting from the normal operation of a products</w:t>
            </w:r>
            <w:r w:rsidR="00A12C1C" w:rsidRPr="00E5506D">
              <w:rPr>
                <w:rFonts w:ascii="Arial" w:hAnsi="Arial" w:cs="Arial"/>
                <w:sz w:val="18"/>
                <w:szCs w:val="18"/>
              </w:rPr>
              <w:t xml:space="preserve"> </w:t>
            </w:r>
            <w:r w:rsidRPr="00E5506D">
              <w:rPr>
                <w:rFonts w:ascii="Arial" w:hAnsi="Arial" w:cs="Arial"/>
                <w:sz w:val="18"/>
                <w:szCs w:val="18"/>
              </w:rPr>
              <w:t>pipe line system in batching various kinds of products, and the products so</w:t>
            </w:r>
            <w:r w:rsidR="00A12C1C" w:rsidRPr="00E5506D">
              <w:rPr>
                <w:rFonts w:ascii="Arial" w:hAnsi="Arial" w:cs="Arial"/>
                <w:sz w:val="18"/>
                <w:szCs w:val="18"/>
              </w:rPr>
              <w:t xml:space="preserve"> </w:t>
            </w:r>
            <w:r w:rsidRPr="00E5506D">
              <w:rPr>
                <w:rFonts w:ascii="Arial" w:hAnsi="Arial" w:cs="Arial"/>
                <w:sz w:val="18"/>
                <w:szCs w:val="18"/>
              </w:rPr>
              <w:t>commingled or contaminated will be equitably apportioned among and delivered to</w:t>
            </w:r>
            <w:r w:rsidR="00A12C1C" w:rsidRPr="00E5506D">
              <w:rPr>
                <w:rFonts w:ascii="Arial" w:hAnsi="Arial" w:cs="Arial"/>
                <w:sz w:val="18"/>
                <w:szCs w:val="18"/>
              </w:rPr>
              <w:t xml:space="preserve"> </w:t>
            </w:r>
            <w:r w:rsidRPr="00E5506D">
              <w:rPr>
                <w:rFonts w:ascii="Arial" w:hAnsi="Arial" w:cs="Arial"/>
                <w:sz w:val="18"/>
                <w:szCs w:val="18"/>
              </w:rPr>
              <w:t>the Shippers participating in the products cycle or cycles in which the commingling</w:t>
            </w:r>
            <w:r w:rsidR="00A12C1C" w:rsidRPr="00E5506D">
              <w:rPr>
                <w:rFonts w:ascii="Arial" w:hAnsi="Arial" w:cs="Arial"/>
                <w:sz w:val="18"/>
                <w:szCs w:val="18"/>
              </w:rPr>
              <w:t xml:space="preserve"> </w:t>
            </w:r>
            <w:r w:rsidRPr="00E5506D">
              <w:rPr>
                <w:rFonts w:ascii="Arial" w:hAnsi="Arial" w:cs="Arial"/>
                <w:sz w:val="18"/>
                <w:szCs w:val="18"/>
              </w:rPr>
              <w:t>or contamination occurs.</w:t>
            </w:r>
          </w:p>
        </w:tc>
      </w:tr>
      <w:tr w:rsidR="006469EF" w:rsidRPr="00E5506D" w14:paraId="482A3046" w14:textId="77777777" w:rsidTr="00E5506D">
        <w:tc>
          <w:tcPr>
            <w:tcW w:w="961" w:type="dxa"/>
            <w:shd w:val="clear" w:color="auto" w:fill="auto"/>
            <w:vAlign w:val="center"/>
          </w:tcPr>
          <w:p w14:paraId="482A3042"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15</w:t>
            </w:r>
          </w:p>
        </w:tc>
        <w:tc>
          <w:tcPr>
            <w:tcW w:w="1692" w:type="dxa"/>
            <w:shd w:val="clear" w:color="auto" w:fill="auto"/>
            <w:vAlign w:val="center"/>
          </w:tcPr>
          <w:p w14:paraId="482A3043"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TITLE</w:t>
            </w:r>
          </w:p>
        </w:tc>
        <w:tc>
          <w:tcPr>
            <w:tcW w:w="6203" w:type="dxa"/>
            <w:shd w:val="clear" w:color="auto" w:fill="auto"/>
          </w:tcPr>
          <w:p w14:paraId="482A3044" w14:textId="77777777" w:rsidR="006469EF" w:rsidRPr="00E5506D" w:rsidRDefault="006469EF" w:rsidP="00824A45">
            <w:pPr>
              <w:autoSpaceDE w:val="0"/>
              <w:autoSpaceDN w:val="0"/>
              <w:adjustRightInd w:val="0"/>
              <w:jc w:val="both"/>
              <w:rPr>
                <w:rFonts w:ascii="Arial" w:hAnsi="Arial" w:cs="Arial"/>
                <w:sz w:val="18"/>
                <w:szCs w:val="18"/>
              </w:rPr>
            </w:pPr>
          </w:p>
          <w:p w14:paraId="482A3045" w14:textId="77777777" w:rsidR="008C7068"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An offer of petroleum products for an Accounting Batch shall be deemed a warranty of title by the party offering, but acceptance shall not be deemed a representation by the Carrier as to title. The Carrier may, in the absence of adequate security, decline to receive any petroleum products which are in litigation, or as to which a dispute over title may exist, or which is encumbered by any lien.</w:t>
            </w:r>
          </w:p>
        </w:tc>
      </w:tr>
      <w:tr w:rsidR="006469EF" w:rsidRPr="00E5506D" w14:paraId="482A3058" w14:textId="77777777" w:rsidTr="00E5506D">
        <w:tc>
          <w:tcPr>
            <w:tcW w:w="961" w:type="dxa"/>
            <w:shd w:val="clear" w:color="auto" w:fill="auto"/>
          </w:tcPr>
          <w:p w14:paraId="482A3047" w14:textId="77777777" w:rsidR="008C7068" w:rsidRPr="00E5506D" w:rsidRDefault="008C7068" w:rsidP="00E5506D">
            <w:pPr>
              <w:autoSpaceDE w:val="0"/>
              <w:autoSpaceDN w:val="0"/>
              <w:adjustRightInd w:val="0"/>
              <w:jc w:val="center"/>
              <w:rPr>
                <w:rFonts w:ascii="Arial" w:hAnsi="Arial" w:cs="Arial"/>
                <w:sz w:val="18"/>
                <w:szCs w:val="18"/>
              </w:rPr>
            </w:pPr>
          </w:p>
          <w:p w14:paraId="482A3048" w14:textId="77777777" w:rsidR="008C7068" w:rsidRPr="00E5506D" w:rsidRDefault="008C7068" w:rsidP="00E5506D">
            <w:pPr>
              <w:autoSpaceDE w:val="0"/>
              <w:autoSpaceDN w:val="0"/>
              <w:adjustRightInd w:val="0"/>
              <w:jc w:val="center"/>
              <w:rPr>
                <w:rFonts w:ascii="Arial" w:hAnsi="Arial" w:cs="Arial"/>
                <w:sz w:val="18"/>
                <w:szCs w:val="18"/>
              </w:rPr>
            </w:pPr>
          </w:p>
          <w:p w14:paraId="482A3049" w14:textId="77777777" w:rsidR="008C7068" w:rsidRPr="00E5506D" w:rsidRDefault="008C7068" w:rsidP="00E5506D">
            <w:pPr>
              <w:autoSpaceDE w:val="0"/>
              <w:autoSpaceDN w:val="0"/>
              <w:adjustRightInd w:val="0"/>
              <w:jc w:val="center"/>
              <w:rPr>
                <w:rFonts w:ascii="Arial" w:hAnsi="Arial" w:cs="Arial"/>
                <w:sz w:val="18"/>
                <w:szCs w:val="18"/>
              </w:rPr>
            </w:pPr>
          </w:p>
          <w:p w14:paraId="482A304A" w14:textId="77777777" w:rsidR="008C7068" w:rsidRPr="00E5506D" w:rsidRDefault="008C7068" w:rsidP="00E5506D">
            <w:pPr>
              <w:autoSpaceDE w:val="0"/>
              <w:autoSpaceDN w:val="0"/>
              <w:adjustRightInd w:val="0"/>
              <w:jc w:val="center"/>
              <w:rPr>
                <w:rFonts w:ascii="Arial" w:hAnsi="Arial" w:cs="Arial"/>
                <w:sz w:val="18"/>
                <w:szCs w:val="18"/>
              </w:rPr>
            </w:pPr>
          </w:p>
          <w:p w14:paraId="482A304B" w14:textId="77777777" w:rsidR="008C7068" w:rsidRPr="00E5506D" w:rsidRDefault="008C7068" w:rsidP="00E5506D">
            <w:pPr>
              <w:autoSpaceDE w:val="0"/>
              <w:autoSpaceDN w:val="0"/>
              <w:adjustRightInd w:val="0"/>
              <w:jc w:val="center"/>
              <w:rPr>
                <w:rFonts w:ascii="Arial" w:hAnsi="Arial" w:cs="Arial"/>
                <w:sz w:val="18"/>
                <w:szCs w:val="18"/>
              </w:rPr>
            </w:pPr>
          </w:p>
          <w:p w14:paraId="482A304C" w14:textId="77777777" w:rsidR="006469EF" w:rsidRPr="00E5506D" w:rsidRDefault="008C7068" w:rsidP="00E5506D">
            <w:pPr>
              <w:autoSpaceDE w:val="0"/>
              <w:autoSpaceDN w:val="0"/>
              <w:adjustRightInd w:val="0"/>
              <w:jc w:val="center"/>
              <w:rPr>
                <w:rFonts w:ascii="Arial" w:hAnsi="Arial" w:cs="Arial"/>
                <w:sz w:val="18"/>
                <w:szCs w:val="18"/>
              </w:rPr>
            </w:pPr>
            <w:r w:rsidRPr="00E5506D">
              <w:rPr>
                <w:rFonts w:ascii="Arial" w:hAnsi="Arial" w:cs="Arial"/>
                <w:sz w:val="18"/>
                <w:szCs w:val="18"/>
              </w:rPr>
              <w:t>17</w:t>
            </w:r>
          </w:p>
        </w:tc>
        <w:tc>
          <w:tcPr>
            <w:tcW w:w="1692" w:type="dxa"/>
            <w:shd w:val="clear" w:color="auto" w:fill="auto"/>
          </w:tcPr>
          <w:p w14:paraId="482A304D" w14:textId="77777777" w:rsidR="008C7068" w:rsidRPr="00E5506D" w:rsidRDefault="008C7068" w:rsidP="00E5506D">
            <w:pPr>
              <w:autoSpaceDE w:val="0"/>
              <w:autoSpaceDN w:val="0"/>
              <w:adjustRightInd w:val="0"/>
              <w:jc w:val="center"/>
              <w:rPr>
                <w:rFonts w:ascii="Arial" w:hAnsi="Arial" w:cs="Arial"/>
                <w:sz w:val="18"/>
                <w:szCs w:val="18"/>
              </w:rPr>
            </w:pPr>
          </w:p>
          <w:p w14:paraId="482A304E" w14:textId="77777777" w:rsidR="008C7068" w:rsidRPr="00E5506D" w:rsidRDefault="008C7068" w:rsidP="00E5506D">
            <w:pPr>
              <w:autoSpaceDE w:val="0"/>
              <w:autoSpaceDN w:val="0"/>
              <w:adjustRightInd w:val="0"/>
              <w:jc w:val="center"/>
              <w:rPr>
                <w:rFonts w:ascii="Arial" w:hAnsi="Arial" w:cs="Arial"/>
                <w:sz w:val="18"/>
                <w:szCs w:val="18"/>
              </w:rPr>
            </w:pPr>
          </w:p>
          <w:p w14:paraId="482A304F" w14:textId="77777777" w:rsidR="008C7068" w:rsidRPr="00E5506D" w:rsidRDefault="008C7068" w:rsidP="00E5506D">
            <w:pPr>
              <w:autoSpaceDE w:val="0"/>
              <w:autoSpaceDN w:val="0"/>
              <w:adjustRightInd w:val="0"/>
              <w:jc w:val="center"/>
              <w:rPr>
                <w:rFonts w:ascii="Arial" w:hAnsi="Arial" w:cs="Arial"/>
                <w:sz w:val="18"/>
                <w:szCs w:val="18"/>
              </w:rPr>
            </w:pPr>
          </w:p>
          <w:p w14:paraId="482A3050" w14:textId="77777777" w:rsidR="008C7068" w:rsidRPr="00E5506D" w:rsidRDefault="008C7068" w:rsidP="00E5506D">
            <w:pPr>
              <w:autoSpaceDE w:val="0"/>
              <w:autoSpaceDN w:val="0"/>
              <w:adjustRightInd w:val="0"/>
              <w:jc w:val="center"/>
              <w:rPr>
                <w:rFonts w:ascii="Arial" w:hAnsi="Arial" w:cs="Arial"/>
                <w:sz w:val="18"/>
                <w:szCs w:val="18"/>
              </w:rPr>
            </w:pPr>
          </w:p>
          <w:p w14:paraId="482A3051" w14:textId="77777777" w:rsidR="008C7068" w:rsidRPr="00E5506D" w:rsidRDefault="008C7068" w:rsidP="00E5506D">
            <w:pPr>
              <w:autoSpaceDE w:val="0"/>
              <w:autoSpaceDN w:val="0"/>
              <w:adjustRightInd w:val="0"/>
              <w:jc w:val="center"/>
              <w:rPr>
                <w:rFonts w:ascii="Arial" w:hAnsi="Arial" w:cs="Arial"/>
                <w:sz w:val="18"/>
                <w:szCs w:val="18"/>
              </w:rPr>
            </w:pPr>
          </w:p>
          <w:p w14:paraId="482A3052"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TIME LIMITATION</w:t>
            </w:r>
          </w:p>
          <w:p w14:paraId="482A3053"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ON CLAIMS</w:t>
            </w:r>
          </w:p>
          <w:p w14:paraId="482A3054"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3055" w14:textId="77777777" w:rsidR="006469EF" w:rsidRPr="00E5506D" w:rsidRDefault="006469EF" w:rsidP="00824A45">
            <w:pPr>
              <w:autoSpaceDE w:val="0"/>
              <w:autoSpaceDN w:val="0"/>
              <w:adjustRightInd w:val="0"/>
              <w:jc w:val="both"/>
              <w:rPr>
                <w:rFonts w:ascii="Arial" w:hAnsi="Arial" w:cs="Arial"/>
                <w:sz w:val="18"/>
                <w:szCs w:val="18"/>
              </w:rPr>
            </w:pPr>
          </w:p>
          <w:p w14:paraId="482A3056" w14:textId="77777777" w:rsidR="006469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As a condition precedent to recovery for loss, damage, or delay to shipments, claims must be filed in writing with the Carrier within nine months and one day after delivery of the product, or in case of failure to make delivery, then within nine months and one day after reasonable time for delivery, based on Carrier's normal operations, has elapsed; and suits shall be instituted against the Carrier only within two years and one day from the day when notice in writing is given by the Carrier to the</w:t>
            </w:r>
          </w:p>
          <w:p w14:paraId="482A3057" w14:textId="77777777" w:rsidR="008C7068"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claimant that the Carrier has disallowed the claim or any part or parts thereof specified in the notice. Where claims are not filed or suits are not instituted thereon in accordance with the foregoing provisions, Carrier hereunder shall not be liable, and such claims will not be paid.</w:t>
            </w:r>
          </w:p>
        </w:tc>
      </w:tr>
      <w:tr w:rsidR="006469EF" w:rsidRPr="00E5506D" w14:paraId="482A3061" w14:textId="77777777" w:rsidTr="00E5506D">
        <w:tc>
          <w:tcPr>
            <w:tcW w:w="961" w:type="dxa"/>
            <w:shd w:val="clear" w:color="auto" w:fill="auto"/>
            <w:vAlign w:val="center"/>
          </w:tcPr>
          <w:p w14:paraId="482A3059"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18</w:t>
            </w:r>
          </w:p>
        </w:tc>
        <w:tc>
          <w:tcPr>
            <w:tcW w:w="1692" w:type="dxa"/>
            <w:shd w:val="clear" w:color="auto" w:fill="auto"/>
            <w:vAlign w:val="center"/>
          </w:tcPr>
          <w:p w14:paraId="482A305A" w14:textId="77777777" w:rsidR="004E4ABC" w:rsidRPr="00E5506D" w:rsidRDefault="004E4ABC" w:rsidP="00E5506D">
            <w:pPr>
              <w:autoSpaceDE w:val="0"/>
              <w:autoSpaceDN w:val="0"/>
              <w:adjustRightInd w:val="0"/>
              <w:jc w:val="center"/>
              <w:rPr>
                <w:rFonts w:ascii="Arial" w:hAnsi="Arial" w:cs="Arial"/>
                <w:sz w:val="18"/>
                <w:szCs w:val="18"/>
              </w:rPr>
            </w:pPr>
          </w:p>
          <w:p w14:paraId="482A305B"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PRORATION</w:t>
            </w:r>
          </w:p>
          <w:p w14:paraId="482A305C"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OF</w:t>
            </w:r>
          </w:p>
          <w:p w14:paraId="482A305D"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PIPELINE</w:t>
            </w:r>
          </w:p>
          <w:p w14:paraId="482A305E" w14:textId="77777777" w:rsidR="006469EF" w:rsidRPr="00E5506D" w:rsidRDefault="006469EF" w:rsidP="00E5506D">
            <w:pPr>
              <w:autoSpaceDE w:val="0"/>
              <w:autoSpaceDN w:val="0"/>
              <w:adjustRightInd w:val="0"/>
              <w:jc w:val="center"/>
              <w:rPr>
                <w:rFonts w:ascii="Arial" w:hAnsi="Arial" w:cs="Arial"/>
                <w:sz w:val="18"/>
                <w:szCs w:val="18"/>
              </w:rPr>
            </w:pPr>
            <w:r w:rsidRPr="00E5506D">
              <w:rPr>
                <w:rFonts w:ascii="Arial" w:hAnsi="Arial" w:cs="Arial"/>
                <w:sz w:val="18"/>
                <w:szCs w:val="18"/>
              </w:rPr>
              <w:t>CAPACITY</w:t>
            </w:r>
          </w:p>
          <w:p w14:paraId="482A305F" w14:textId="77777777" w:rsidR="006469EF" w:rsidRPr="00E5506D" w:rsidRDefault="006469EF" w:rsidP="00E5506D">
            <w:pPr>
              <w:autoSpaceDE w:val="0"/>
              <w:autoSpaceDN w:val="0"/>
              <w:adjustRightInd w:val="0"/>
              <w:jc w:val="center"/>
              <w:rPr>
                <w:rFonts w:ascii="Arial" w:hAnsi="Arial" w:cs="Arial"/>
                <w:sz w:val="18"/>
                <w:szCs w:val="18"/>
              </w:rPr>
            </w:pPr>
          </w:p>
        </w:tc>
        <w:tc>
          <w:tcPr>
            <w:tcW w:w="6203" w:type="dxa"/>
            <w:shd w:val="clear" w:color="auto" w:fill="auto"/>
          </w:tcPr>
          <w:p w14:paraId="482A3060" w14:textId="77777777" w:rsidR="00A53FEF" w:rsidRPr="00E5506D" w:rsidRDefault="006469EF" w:rsidP="00824A45">
            <w:pPr>
              <w:autoSpaceDE w:val="0"/>
              <w:autoSpaceDN w:val="0"/>
              <w:adjustRightInd w:val="0"/>
              <w:jc w:val="both"/>
              <w:rPr>
                <w:rFonts w:ascii="Arial" w:hAnsi="Arial" w:cs="Arial"/>
                <w:sz w:val="18"/>
                <w:szCs w:val="18"/>
              </w:rPr>
            </w:pPr>
            <w:r w:rsidRPr="00E5506D">
              <w:rPr>
                <w:rFonts w:ascii="Arial" w:hAnsi="Arial" w:cs="Arial"/>
                <w:sz w:val="18"/>
                <w:szCs w:val="18"/>
              </w:rPr>
              <w:t>When the total volume offered for shipment in accordance with Rule 8 is greater than that which can be transported with the period covered by such offers, petroleum products offered by each Shipper for transportation will be transported in such quantities and at such times to the limit of Carrier's capacity according to the then current proration policy as published online</w:t>
            </w:r>
            <w:r w:rsidR="00C00999" w:rsidRPr="00E5506D">
              <w:rPr>
                <w:rFonts w:ascii="Arial" w:hAnsi="Arial" w:cs="Arial"/>
                <w:sz w:val="18"/>
                <w:szCs w:val="18"/>
              </w:rPr>
              <w:t xml:space="preserve"> in the Olympic Pipe Line Company specification Manual</w:t>
            </w:r>
            <w:r w:rsidR="000132F7" w:rsidRPr="00E5506D">
              <w:rPr>
                <w:rFonts w:ascii="Arial" w:hAnsi="Arial" w:cs="Arial"/>
                <w:sz w:val="18"/>
                <w:szCs w:val="18"/>
              </w:rPr>
              <w:t xml:space="preserve">.  </w:t>
            </w:r>
            <w:r w:rsidRPr="00E5506D">
              <w:rPr>
                <w:rFonts w:ascii="Arial" w:hAnsi="Arial" w:cs="Arial"/>
                <w:sz w:val="18"/>
                <w:szCs w:val="18"/>
              </w:rPr>
              <w:t>The Proration Policy intent is</w:t>
            </w:r>
            <w:r w:rsidR="000132F7" w:rsidRPr="00E5506D">
              <w:rPr>
                <w:rFonts w:ascii="Arial" w:hAnsi="Arial" w:cs="Arial"/>
                <w:sz w:val="18"/>
                <w:szCs w:val="18"/>
              </w:rPr>
              <w:t xml:space="preserve"> to avoid discrimination among S</w:t>
            </w:r>
            <w:r w:rsidRPr="00E5506D">
              <w:rPr>
                <w:rFonts w:ascii="Arial" w:hAnsi="Arial" w:cs="Arial"/>
                <w:sz w:val="18"/>
                <w:szCs w:val="18"/>
              </w:rPr>
              <w:t xml:space="preserve">hippers. A copy of the Proration Policy can be obtained from </w:t>
            </w:r>
            <w:r w:rsidR="000132F7" w:rsidRPr="00E5506D">
              <w:rPr>
                <w:rFonts w:ascii="Arial" w:hAnsi="Arial" w:cs="Arial"/>
                <w:sz w:val="18"/>
                <w:szCs w:val="18"/>
              </w:rPr>
              <w:t>Carrier</w:t>
            </w:r>
            <w:r w:rsidR="00A53FEF" w:rsidRPr="00E5506D">
              <w:rPr>
                <w:rFonts w:ascii="Arial" w:hAnsi="Arial" w:cs="Arial"/>
                <w:sz w:val="18"/>
                <w:szCs w:val="18"/>
              </w:rPr>
              <w:t xml:space="preserve"> by contacting the O</w:t>
            </w:r>
            <w:r w:rsidRPr="00E5506D">
              <w:rPr>
                <w:rFonts w:ascii="Arial" w:hAnsi="Arial" w:cs="Arial"/>
                <w:sz w:val="18"/>
                <w:szCs w:val="18"/>
              </w:rPr>
              <w:t>il Movements Supervisor at 425-235-7732, or online at the Olympic Shipper’s website</w:t>
            </w:r>
            <w:r w:rsidR="00A53FEF" w:rsidRPr="00E5506D">
              <w:rPr>
                <w:rFonts w:ascii="Arial" w:hAnsi="Arial" w:cs="Arial"/>
                <w:sz w:val="18"/>
                <w:szCs w:val="18"/>
              </w:rPr>
              <w:t xml:space="preserve"> </w:t>
            </w:r>
            <w:hyperlink r:id="rId10" w:history="1">
              <w:r w:rsidR="00A53FEF" w:rsidRPr="00E5506D">
                <w:rPr>
                  <w:rStyle w:val="Hyperlink"/>
                  <w:rFonts w:ascii="Arial" w:hAnsi="Arial" w:cs="Arial"/>
                  <w:sz w:val="18"/>
                  <w:szCs w:val="18"/>
                </w:rPr>
                <w:t>www.Olympic-Pipeline.com</w:t>
              </w:r>
            </w:hyperlink>
            <w:r w:rsidR="00A53FEF" w:rsidRPr="00E5506D">
              <w:rPr>
                <w:rFonts w:ascii="Arial" w:hAnsi="Arial" w:cs="Arial"/>
                <w:sz w:val="18"/>
                <w:szCs w:val="18"/>
              </w:rPr>
              <w:t xml:space="preserve">. </w:t>
            </w:r>
          </w:p>
        </w:tc>
      </w:tr>
    </w:tbl>
    <w:p w14:paraId="482A3062" w14:textId="77777777" w:rsidR="008C7068" w:rsidRDefault="008C7068">
      <w:pPr>
        <w:autoSpaceDE w:val="0"/>
        <w:autoSpaceDN w:val="0"/>
        <w:adjustRightInd w:val="0"/>
        <w:rPr>
          <w:rFonts w:ascii="Arial" w:hAnsi="Arial" w:cs="Arial"/>
          <w:sz w:val="18"/>
          <w:szCs w:val="18"/>
        </w:rPr>
      </w:pPr>
    </w:p>
    <w:p w14:paraId="482A3063" w14:textId="77777777" w:rsidR="008C7068" w:rsidRDefault="008C7068">
      <w:pPr>
        <w:autoSpaceDE w:val="0"/>
        <w:autoSpaceDN w:val="0"/>
        <w:adjustRightInd w:val="0"/>
        <w:rPr>
          <w:rFonts w:ascii="Arial" w:hAnsi="Arial" w:cs="Arial"/>
          <w:sz w:val="18"/>
          <w:szCs w:val="18"/>
        </w:rPr>
      </w:pPr>
    </w:p>
    <w:p w14:paraId="482A3064" w14:textId="77777777" w:rsidR="006469EF" w:rsidRPr="006630C3" w:rsidRDefault="006469EF">
      <w:pPr>
        <w:autoSpaceDE w:val="0"/>
        <w:autoSpaceDN w:val="0"/>
        <w:adjustRightInd w:val="0"/>
        <w:rPr>
          <w:rFonts w:ascii="Arial" w:hAnsi="Arial" w:cs="Arial"/>
          <w:b/>
          <w:sz w:val="20"/>
          <w:szCs w:val="20"/>
        </w:rPr>
      </w:pPr>
      <w:r w:rsidRPr="006630C3">
        <w:rPr>
          <w:rFonts w:ascii="Arial" w:hAnsi="Arial" w:cs="Arial"/>
          <w:b/>
          <w:sz w:val="20"/>
          <w:szCs w:val="20"/>
        </w:rPr>
        <w:t>EXPLANATION OF ABBREVIATIONS</w:t>
      </w:r>
    </w:p>
    <w:p w14:paraId="482A3065" w14:textId="77777777" w:rsidR="006469EF" w:rsidRPr="00235E40" w:rsidRDefault="006469EF">
      <w:pPr>
        <w:autoSpaceDE w:val="0"/>
        <w:autoSpaceDN w:val="0"/>
        <w:adjustRightInd w:val="0"/>
        <w:rPr>
          <w:rFonts w:ascii="Arial" w:hAnsi="Arial" w:cs="Arial"/>
          <w:sz w:val="18"/>
          <w:szCs w:val="18"/>
        </w:rPr>
      </w:pPr>
      <w:r w:rsidRPr="00235E40">
        <w:rPr>
          <w:rFonts w:ascii="Arial" w:hAnsi="Arial" w:cs="Arial"/>
          <w:sz w:val="18"/>
          <w:szCs w:val="18"/>
        </w:rPr>
        <w:t>API ...............................................................................................</w:t>
      </w:r>
      <w:r w:rsidR="008C7068">
        <w:rPr>
          <w:rFonts w:ascii="Arial" w:hAnsi="Arial" w:cs="Arial"/>
          <w:sz w:val="18"/>
          <w:szCs w:val="18"/>
        </w:rPr>
        <w:t>.......................</w:t>
      </w:r>
      <w:r w:rsidRPr="00235E40">
        <w:rPr>
          <w:rFonts w:ascii="Arial" w:hAnsi="Arial" w:cs="Arial"/>
          <w:sz w:val="18"/>
          <w:szCs w:val="18"/>
        </w:rPr>
        <w:t>American Petroleum Institute</w:t>
      </w:r>
    </w:p>
    <w:p w14:paraId="482A3066" w14:textId="77777777" w:rsidR="006469EF" w:rsidRPr="00235E40" w:rsidRDefault="006469EF">
      <w:pPr>
        <w:autoSpaceDE w:val="0"/>
        <w:autoSpaceDN w:val="0"/>
        <w:adjustRightInd w:val="0"/>
        <w:rPr>
          <w:rFonts w:ascii="Arial" w:hAnsi="Arial" w:cs="Arial"/>
          <w:sz w:val="18"/>
          <w:szCs w:val="18"/>
        </w:rPr>
      </w:pPr>
      <w:r w:rsidRPr="00235E40">
        <w:rPr>
          <w:rFonts w:ascii="Arial" w:hAnsi="Arial" w:cs="Arial"/>
          <w:sz w:val="18"/>
          <w:szCs w:val="18"/>
        </w:rPr>
        <w:t>ASTM ......................................................................</w:t>
      </w:r>
      <w:r w:rsidR="008C7068">
        <w:rPr>
          <w:rFonts w:ascii="Arial" w:hAnsi="Arial" w:cs="Arial"/>
          <w:sz w:val="18"/>
          <w:szCs w:val="18"/>
        </w:rPr>
        <w:t>........................</w:t>
      </w:r>
      <w:r w:rsidRPr="00235E40">
        <w:rPr>
          <w:rFonts w:ascii="Arial" w:hAnsi="Arial" w:cs="Arial"/>
          <w:sz w:val="18"/>
          <w:szCs w:val="18"/>
        </w:rPr>
        <w:t>American Society of Testing and Materials</w:t>
      </w:r>
    </w:p>
    <w:p w14:paraId="482A3067" w14:textId="77777777" w:rsidR="00F62032" w:rsidRPr="00235E40" w:rsidRDefault="006469EF">
      <w:pPr>
        <w:autoSpaceDE w:val="0"/>
        <w:autoSpaceDN w:val="0"/>
        <w:adjustRightInd w:val="0"/>
        <w:rPr>
          <w:rFonts w:ascii="Arial" w:hAnsi="Arial" w:cs="Arial"/>
          <w:sz w:val="18"/>
          <w:szCs w:val="18"/>
        </w:rPr>
      </w:pPr>
      <w:r w:rsidRPr="00235E40">
        <w:rPr>
          <w:rFonts w:ascii="Arial" w:hAnsi="Arial" w:cs="Arial"/>
          <w:sz w:val="18"/>
          <w:szCs w:val="18"/>
        </w:rPr>
        <w:t>No..................................................................................................................................</w:t>
      </w:r>
      <w:r w:rsidR="008C7068">
        <w:rPr>
          <w:rFonts w:ascii="Arial" w:hAnsi="Arial" w:cs="Arial"/>
          <w:sz w:val="18"/>
          <w:szCs w:val="18"/>
        </w:rPr>
        <w:t>.........................</w:t>
      </w:r>
      <w:r w:rsidRPr="00235E40">
        <w:rPr>
          <w:rFonts w:ascii="Arial" w:hAnsi="Arial" w:cs="Arial"/>
          <w:sz w:val="18"/>
          <w:szCs w:val="18"/>
        </w:rPr>
        <w:t>Number</w:t>
      </w:r>
    </w:p>
    <w:p w14:paraId="482A3068" w14:textId="77777777" w:rsidR="006469EF" w:rsidRPr="00235E40" w:rsidRDefault="006469EF">
      <w:pPr>
        <w:autoSpaceDE w:val="0"/>
        <w:autoSpaceDN w:val="0"/>
        <w:adjustRightInd w:val="0"/>
        <w:rPr>
          <w:rFonts w:ascii="Arial" w:hAnsi="Arial" w:cs="Arial"/>
          <w:sz w:val="18"/>
          <w:szCs w:val="18"/>
        </w:rPr>
      </w:pPr>
      <w:r w:rsidRPr="00235E40">
        <w:rPr>
          <w:rFonts w:ascii="Arial" w:hAnsi="Arial" w:cs="Arial"/>
          <w:sz w:val="18"/>
          <w:szCs w:val="18"/>
        </w:rPr>
        <w:t>PSIG................................................................................................</w:t>
      </w:r>
      <w:r w:rsidR="008C7068">
        <w:rPr>
          <w:rFonts w:ascii="Arial" w:hAnsi="Arial" w:cs="Arial"/>
          <w:sz w:val="18"/>
          <w:szCs w:val="18"/>
        </w:rPr>
        <w:t>.........................</w:t>
      </w:r>
      <w:r w:rsidRPr="00235E40">
        <w:rPr>
          <w:rFonts w:ascii="Arial" w:hAnsi="Arial" w:cs="Arial"/>
          <w:sz w:val="18"/>
          <w:szCs w:val="18"/>
        </w:rPr>
        <w:t>Pounds square inch gauge</w:t>
      </w:r>
    </w:p>
    <w:p w14:paraId="482A3069" w14:textId="77777777" w:rsidR="00F62032" w:rsidRDefault="00F62032">
      <w:pPr>
        <w:autoSpaceDE w:val="0"/>
        <w:autoSpaceDN w:val="0"/>
        <w:adjustRightInd w:val="0"/>
        <w:rPr>
          <w:rFonts w:ascii="Arial" w:hAnsi="Arial" w:cs="Arial"/>
          <w:sz w:val="18"/>
          <w:szCs w:val="18"/>
        </w:rPr>
      </w:pPr>
      <w:r w:rsidRPr="00235E40">
        <w:rPr>
          <w:rFonts w:ascii="Arial" w:hAnsi="Arial" w:cs="Arial"/>
          <w:sz w:val="18"/>
          <w:szCs w:val="18"/>
        </w:rPr>
        <w:t>NACE.............................................................</w:t>
      </w:r>
      <w:r w:rsidR="008C7068">
        <w:rPr>
          <w:rFonts w:ascii="Arial" w:hAnsi="Arial" w:cs="Arial"/>
          <w:sz w:val="18"/>
          <w:szCs w:val="18"/>
        </w:rPr>
        <w:t>...............................</w:t>
      </w:r>
      <w:r w:rsidRPr="00235E40">
        <w:rPr>
          <w:rFonts w:ascii="Arial" w:hAnsi="Arial" w:cs="Arial"/>
          <w:sz w:val="18"/>
          <w:szCs w:val="18"/>
        </w:rPr>
        <w:t>National Association of Corrosion Engineers</w:t>
      </w:r>
    </w:p>
    <w:p w14:paraId="482A306A" w14:textId="77777777" w:rsidR="004E4ABC" w:rsidRDefault="004E4ABC">
      <w:pPr>
        <w:autoSpaceDE w:val="0"/>
        <w:autoSpaceDN w:val="0"/>
        <w:adjustRightInd w:val="0"/>
        <w:rPr>
          <w:rFonts w:ascii="Arial" w:hAnsi="Arial" w:cs="Arial"/>
          <w:sz w:val="18"/>
          <w:szCs w:val="18"/>
        </w:rPr>
      </w:pPr>
      <w:r>
        <w:rPr>
          <w:rFonts w:ascii="Arial" w:hAnsi="Arial" w:cs="Arial"/>
          <w:sz w:val="18"/>
          <w:szCs w:val="18"/>
        </w:rPr>
        <w:t>[W]……………………………………………………………………………………………..Change in Wording only</w:t>
      </w:r>
    </w:p>
    <w:p w14:paraId="482A306B" w14:textId="77777777" w:rsidR="00824A45" w:rsidRDefault="00824A45">
      <w:pPr>
        <w:autoSpaceDE w:val="0"/>
        <w:autoSpaceDN w:val="0"/>
        <w:adjustRightInd w:val="0"/>
        <w:rPr>
          <w:rFonts w:ascii="Arial" w:hAnsi="Arial" w:cs="Arial"/>
          <w:sz w:val="18"/>
          <w:szCs w:val="18"/>
        </w:rPr>
      </w:pPr>
      <w:r>
        <w:rPr>
          <w:rFonts w:ascii="Arial" w:hAnsi="Arial" w:cs="Arial"/>
          <w:sz w:val="18"/>
          <w:szCs w:val="18"/>
        </w:rPr>
        <w:t>[C]............................................................................................................................................................Cancel</w:t>
      </w:r>
    </w:p>
    <w:p w14:paraId="482A306C" w14:textId="77777777" w:rsidR="00E54276" w:rsidRDefault="00E54276" w:rsidP="00E54276">
      <w:pPr>
        <w:autoSpaceDE w:val="0"/>
        <w:autoSpaceDN w:val="0"/>
        <w:adjustRightInd w:val="0"/>
        <w:rPr>
          <w:rFonts w:ascii="Arial" w:hAnsi="Arial" w:cs="Arial"/>
          <w:sz w:val="18"/>
          <w:szCs w:val="18"/>
        </w:rPr>
      </w:pPr>
      <w:r>
        <w:rPr>
          <w:rFonts w:ascii="Arial" w:hAnsi="Arial" w:cs="Arial"/>
          <w:sz w:val="18"/>
          <w:szCs w:val="18"/>
        </w:rPr>
        <w:t>[N]................................................................................................................................................................New</w:t>
      </w:r>
    </w:p>
    <w:p w14:paraId="482A306D" w14:textId="77777777" w:rsidR="006469EF" w:rsidRPr="00235E40" w:rsidRDefault="006469EF" w:rsidP="00E54276">
      <w:pPr>
        <w:rPr>
          <w:sz w:val="18"/>
          <w:szCs w:val="18"/>
        </w:rPr>
      </w:pPr>
    </w:p>
    <w:sectPr w:rsidR="006469EF" w:rsidRPr="00235E4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3070" w14:textId="77777777" w:rsidR="00276752" w:rsidRDefault="00276752">
      <w:r>
        <w:separator/>
      </w:r>
    </w:p>
  </w:endnote>
  <w:endnote w:type="continuationSeparator" w:id="0">
    <w:p w14:paraId="482A3071" w14:textId="77777777" w:rsidR="00276752" w:rsidRDefault="002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3072" w14:textId="77777777" w:rsidR="002734B6" w:rsidRDefault="00273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A3073" w14:textId="77777777" w:rsidR="002734B6" w:rsidRDefault="00273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3074" w14:textId="77777777" w:rsidR="002734B6" w:rsidRDefault="00273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A82">
      <w:rPr>
        <w:rStyle w:val="PageNumber"/>
        <w:noProof/>
      </w:rPr>
      <w:t>1</w:t>
    </w:r>
    <w:r>
      <w:rPr>
        <w:rStyle w:val="PageNumber"/>
      </w:rPr>
      <w:fldChar w:fldCharType="end"/>
    </w:r>
  </w:p>
  <w:p w14:paraId="482A3075" w14:textId="77777777" w:rsidR="002734B6" w:rsidRDefault="00273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306E" w14:textId="77777777" w:rsidR="00276752" w:rsidRDefault="00276752">
      <w:r>
        <w:separator/>
      </w:r>
    </w:p>
  </w:footnote>
  <w:footnote w:type="continuationSeparator" w:id="0">
    <w:p w14:paraId="482A306F" w14:textId="77777777" w:rsidR="00276752" w:rsidRDefault="0027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1C"/>
    <w:rsid w:val="000132F7"/>
    <w:rsid w:val="001A3A2F"/>
    <w:rsid w:val="00235E40"/>
    <w:rsid w:val="00255329"/>
    <w:rsid w:val="002734B6"/>
    <w:rsid w:val="00276752"/>
    <w:rsid w:val="00283E53"/>
    <w:rsid w:val="002E3327"/>
    <w:rsid w:val="00344DC9"/>
    <w:rsid w:val="003475BE"/>
    <w:rsid w:val="003A6EF9"/>
    <w:rsid w:val="003A72C1"/>
    <w:rsid w:val="003C783F"/>
    <w:rsid w:val="00421244"/>
    <w:rsid w:val="0042560D"/>
    <w:rsid w:val="004467FA"/>
    <w:rsid w:val="00446F05"/>
    <w:rsid w:val="00451FB3"/>
    <w:rsid w:val="004B4C65"/>
    <w:rsid w:val="004C15BC"/>
    <w:rsid w:val="004E4ABC"/>
    <w:rsid w:val="004E5FA5"/>
    <w:rsid w:val="0051104C"/>
    <w:rsid w:val="005B6863"/>
    <w:rsid w:val="006469EF"/>
    <w:rsid w:val="006630C3"/>
    <w:rsid w:val="006F64E1"/>
    <w:rsid w:val="007A2BC1"/>
    <w:rsid w:val="00821F5C"/>
    <w:rsid w:val="00824A45"/>
    <w:rsid w:val="00845CCA"/>
    <w:rsid w:val="008A1771"/>
    <w:rsid w:val="008C7068"/>
    <w:rsid w:val="00A12C1C"/>
    <w:rsid w:val="00A20203"/>
    <w:rsid w:val="00A53FEF"/>
    <w:rsid w:val="00A63413"/>
    <w:rsid w:val="00A87E1B"/>
    <w:rsid w:val="00AC2176"/>
    <w:rsid w:val="00B929B2"/>
    <w:rsid w:val="00C00999"/>
    <w:rsid w:val="00C214A2"/>
    <w:rsid w:val="00C2685B"/>
    <w:rsid w:val="00C4681B"/>
    <w:rsid w:val="00CE6EB5"/>
    <w:rsid w:val="00CF3B71"/>
    <w:rsid w:val="00D62370"/>
    <w:rsid w:val="00E20799"/>
    <w:rsid w:val="00E21B12"/>
    <w:rsid w:val="00E54276"/>
    <w:rsid w:val="00E5506D"/>
    <w:rsid w:val="00EC04C7"/>
    <w:rsid w:val="00F5046B"/>
    <w:rsid w:val="00F62032"/>
    <w:rsid w:val="00F93D3D"/>
    <w:rsid w:val="00FC6E22"/>
    <w:rsid w:val="00FD3A82"/>
    <w:rsid w:val="00FE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2A2E5A"/>
  <w15:docId w15:val="{B4B817EA-7F22-46EE-9293-17C957B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13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lympic-Pipeline.com" TargetMode="External"/><Relationship Id="rId4" Type="http://schemas.openxmlformats.org/officeDocument/2006/relationships/styles" Target="styles.xml"/><Relationship Id="rId9" Type="http://schemas.openxmlformats.org/officeDocument/2006/relationships/hyperlink" Target="http://www.Olympic-Pipe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223</IndustryCode>
    <CaseStatus xmlns="dc463f71-b30c-4ab2-9473-d307f9d35888">Closed</CaseStatus>
    <OpenedDate xmlns="dc463f71-b30c-4ab2-9473-d307f9d35888">2017-08-29T07:00:00+00:00</OpenedDate>
    <Date1 xmlns="dc463f71-b30c-4ab2-9473-d307f9d35888">2017-08-29T07:00:00+00:00</Date1>
    <IsDocumentOrder xmlns="dc463f71-b30c-4ab2-9473-d307f9d35888" xsi:nil="true"/>
    <IsHighlyConfidential xmlns="dc463f71-b30c-4ab2-9473-d307f9d35888">false</IsHighlyConfidential>
    <CaseCompanyNames xmlns="dc463f71-b30c-4ab2-9473-d307f9d35888">Olympic Pipe Line Company</CaseCompanyNames>
    <Nickname xmlns="http://schemas.microsoft.com/sharepoint/v3" xsi:nil="true"/>
    <DocketNumber xmlns="dc463f71-b30c-4ab2-9473-d307f9d35888">170922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3695C9FE27C242A176479AED996DB5" ma:contentTypeVersion="92" ma:contentTypeDescription="" ma:contentTypeScope="" ma:versionID="d8b5f054ba653531f82ea3fdfcbb13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A88ED1-2918-42AD-9B24-FDA5475BE29E}">
  <ds:schemaRefs>
    <ds:schemaRef ds:uri="http://purl.org/dc/elements/1.1/"/>
    <ds:schemaRef ds:uri="http://schemas.microsoft.com/office/2006/metadata/properties"/>
    <ds:schemaRef ds:uri="6a7bd91e-004b-490a-8704-e368d63d59a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7920FE3-3029-478D-B2DB-D288F962B0A0}">
  <ds:schemaRefs>
    <ds:schemaRef ds:uri="http://schemas.microsoft.com/sharepoint/v3/contenttype/forms"/>
  </ds:schemaRefs>
</ds:datastoreItem>
</file>

<file path=customXml/itemProps3.xml><?xml version="1.0" encoding="utf-8"?>
<ds:datastoreItem xmlns:ds="http://schemas.openxmlformats.org/officeDocument/2006/customXml" ds:itemID="{83BAC2EB-0C61-466F-A833-3F3D740E0A65}"/>
</file>

<file path=customXml/itemProps4.xml><?xml version="1.0" encoding="utf-8"?>
<ds:datastoreItem xmlns:ds="http://schemas.openxmlformats.org/officeDocument/2006/customXml" ds:itemID="{29C1F8C6-9FF1-47D5-BB03-31E782847D89}"/>
</file>

<file path=docProps/app.xml><?xml version="1.0" encoding="utf-8"?>
<Properties xmlns="http://schemas.openxmlformats.org/officeDocument/2006/extended-properties" xmlns:vt="http://schemas.openxmlformats.org/officeDocument/2006/docPropsVTypes">
  <Template>Normal</Template>
  <TotalTime>0</TotalTime>
  <Pages>9</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vt:lpstr>
    </vt:vector>
  </TitlesOfParts>
  <Company>BP International Ltd</Company>
  <LinksUpToDate>false</LinksUpToDate>
  <CharactersWithSpaces>25516</CharactersWithSpaces>
  <SharedDoc>false</SharedDoc>
  <HLinks>
    <vt:vector size="12" baseType="variant">
      <vt:variant>
        <vt:i4>4325403</vt:i4>
      </vt:variant>
      <vt:variant>
        <vt:i4>3</vt:i4>
      </vt:variant>
      <vt:variant>
        <vt:i4>0</vt:i4>
      </vt:variant>
      <vt:variant>
        <vt:i4>5</vt:i4>
      </vt:variant>
      <vt:variant>
        <vt:lpwstr>http://www.olympic-pipeline.com/</vt:lpwstr>
      </vt:variant>
      <vt:variant>
        <vt:lpwstr/>
      </vt:variant>
      <vt:variant>
        <vt:i4>4325403</vt:i4>
      </vt:variant>
      <vt:variant>
        <vt:i4>0</vt:i4>
      </vt:variant>
      <vt:variant>
        <vt:i4>0</vt:i4>
      </vt:variant>
      <vt:variant>
        <vt:i4>5</vt:i4>
      </vt:variant>
      <vt:variant>
        <vt:lpwstr>http://www.olympic-pipeline.com/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Mitchell Jones</dc:creator>
  <cp:lastModifiedBy>Huey, Lorilyn (UTC)</cp:lastModifiedBy>
  <cp:revision>2</cp:revision>
  <cp:lastPrinted>2017-08-28T18:39:00Z</cp:lastPrinted>
  <dcterms:created xsi:type="dcterms:W3CDTF">2017-08-29T18:45:00Z</dcterms:created>
  <dcterms:modified xsi:type="dcterms:W3CDTF">2017-08-29T18:45:00Z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0x0101006E56B4D1795A2E4DB2F0B01679ED314A00723695C9FE27C242A176479AED996DB5</vt:lpwstr>
  </property>
  <property fmtid="{D5CDD505-2E9C-101B-9397-08002B2CF9AE}" pid="3" name="_docset_NoMedatataSyncRequired">
    <vt:lpwstr>False</vt:lpwstr>
  </property>
  <property fmtid="{D5CDD505-2E9C-101B-9397-08002B2CF9AE}" pid="4" name="IsEFSEC">
    <vt:bool>false</vt:bool>
  </property>
</Properties>
</file>