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/>
      </w:tblPr>
      <w:tblGrid>
        <w:gridCol w:w="3018"/>
        <w:gridCol w:w="3445"/>
      </w:tblGrid>
      <w:tr w:rsidR="00E659E0" w:rsidRPr="009C3559" w:rsidTr="009D75D6">
        <w:tc>
          <w:tcPr>
            <w:tcW w:w="4942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:rsidR="009D75D6" w:rsidRDefault="009D75D6" w:rsidP="007E0D9F"/>
    <w:p w:rsidR="009D75D6" w:rsidRDefault="009D75D6" w:rsidP="007E0D9F">
      <w:r>
        <w:t>Registering as a Telecommunications Company in Washington is as easy as 1-2-3:</w:t>
      </w:r>
    </w:p>
    <w:p w:rsidR="007E0D9F" w:rsidRDefault="007E0D9F" w:rsidP="007E0D9F">
      <w:pPr>
        <w:ind w:left="288"/>
      </w:pPr>
    </w:p>
    <w:p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</w:t>
        </w:r>
        <w:r w:rsidR="00BF6931" w:rsidRPr="003E24EA">
          <w:rPr>
            <w:rStyle w:val="Hyperlink"/>
          </w:rPr>
          <w:t>d</w:t>
        </w:r>
        <w:r w:rsidR="00BF6931" w:rsidRPr="003E24EA">
          <w:rPr>
            <w:rStyle w:val="Hyperlink"/>
          </w:rPr>
          <w:t>s@utc.wa.gov</w:t>
        </w:r>
      </w:hyperlink>
      <w:r w:rsidRPr="007E0D9F">
        <w:t xml:space="preserve"> </w:t>
      </w:r>
    </w:p>
    <w:p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E1420E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 w:rsidR="00560EF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702"/>
        <w:gridCol w:w="9990"/>
      </w:tblGrid>
      <w:tr w:rsidR="00B53E5C" w:rsidTr="008F7EDE">
        <w:tc>
          <w:tcPr>
            <w:tcW w:w="702" w:type="dxa"/>
          </w:tcPr>
          <w:p w:rsidR="008F7EDE" w:rsidRDefault="002A0E42" w:rsidP="008F7EDE">
            <w:r>
              <w:t xml:space="preserve"> </w:t>
            </w:r>
            <w:r w:rsidR="00E142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60EF1">
              <w:instrText xml:space="preserve"> FORMCHECKBOX </w:instrText>
            </w:r>
            <w:r w:rsidR="00E1420E">
              <w:fldChar w:fldCharType="separate"/>
            </w:r>
            <w:r w:rsidR="00E1420E">
              <w:fldChar w:fldCharType="end"/>
            </w:r>
            <w:r w:rsidR="008F7EDE">
              <w:t xml:space="preserve"> </w:t>
            </w:r>
          </w:p>
          <w:p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560EF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560EF1">
              <w:rPr>
                <w:sz w:val="24"/>
                <w:shd w:val="clear" w:color="auto" w:fill="F3F3F3"/>
              </w:rPr>
              <w:t>Native Network,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proofErr w:type="gramStart"/>
            <w:r w:rsidRPr="007E0D9F">
              <w:rPr>
                <w:sz w:val="24"/>
              </w:rPr>
              <w:t>d/b/a</w:t>
            </w:r>
            <w:proofErr w:type="gramEnd"/>
            <w:r w:rsidRPr="007E0D9F">
              <w:rPr>
                <w:sz w:val="24"/>
              </w:rPr>
              <w:t xml:space="preserve">:  </w:t>
            </w:r>
            <w:r w:rsidR="00E1420E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E1420E" w:rsidRPr="007E0D9F">
              <w:rPr>
                <w:sz w:val="24"/>
                <w:shd w:val="clear" w:color="auto" w:fill="F3F3F3"/>
              </w:rPr>
            </w:r>
            <w:r w:rsidR="00E1420E"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="00E1420E"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560EF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560EF1">
              <w:rPr>
                <w:sz w:val="24"/>
                <w:shd w:val="clear" w:color="auto" w:fill="F3F3F3"/>
              </w:rPr>
              <w:t>250 East Penny Road, Suite 200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560EF1">
              <w:rPr>
                <w:sz w:val="24"/>
                <w:shd w:val="clear" w:color="auto" w:fill="F3F3F3"/>
              </w:rPr>
              <w:t>Wenatchee, WA 98801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hyperlink r:id="rId16" w:history="1">
              <w:r w:rsidR="00560EF1" w:rsidRPr="006D70DB">
                <w:rPr>
                  <w:rStyle w:val="Hyperlink"/>
                  <w:shd w:val="clear" w:color="auto" w:fill="F3F3F3"/>
                </w:rPr>
                <w:t>www.nativenetwork.com</w:t>
              </w:r>
            </w:hyperlink>
          </w:p>
          <w:p w:rsidR="00E659E0" w:rsidRPr="007E0D9F" w:rsidRDefault="00E659E0"/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560EF1">
              <w:rPr>
                <w:sz w:val="24"/>
                <w:shd w:val="clear" w:color="auto" w:fill="F3F3F3"/>
              </w:rPr>
              <w:t>603-542-543</w:t>
            </w:r>
          </w:p>
          <w:p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560EF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560EF1">
              <w:rPr>
                <w:sz w:val="24"/>
                <w:shd w:val="clear" w:color="auto" w:fill="F3F3F3"/>
              </w:rPr>
              <w:t>Carey Roesel, Consultant to Native Network, Inc.</w:t>
            </w:r>
          </w:p>
        </w:tc>
      </w:tr>
      <w:tr w:rsidR="00E659E0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560EF1">
            <w:r w:rsidRPr="007E0D9F">
              <w:t xml:space="preserve">Phone Number: </w:t>
            </w:r>
            <w:r w:rsidR="00560EF1">
              <w:rPr>
                <w:shd w:val="clear" w:color="auto" w:fill="F3F3F3"/>
              </w:rPr>
              <w:t>407-740-3006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560EF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560EF1">
              <w:rPr>
                <w:sz w:val="24"/>
                <w:shd w:val="clear" w:color="auto" w:fill="F3F3F3"/>
              </w:rPr>
              <w:t>407-740-0613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560EF1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560EF1">
              <w:rPr>
                <w:sz w:val="24"/>
                <w:shd w:val="clear" w:color="auto" w:fill="F3F3F3"/>
              </w:rPr>
              <w:t>croesel@tminc.com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560EF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560EF1">
              <w:rPr>
                <w:sz w:val="24"/>
                <w:shd w:val="clear" w:color="auto" w:fill="F3F3F3"/>
              </w:rPr>
              <w:t xml:space="preserve">151 </w:t>
            </w:r>
            <w:proofErr w:type="spellStart"/>
            <w:r w:rsidR="00560EF1">
              <w:rPr>
                <w:sz w:val="24"/>
                <w:shd w:val="clear" w:color="auto" w:fill="F3F3F3"/>
              </w:rPr>
              <w:t>Southhall</w:t>
            </w:r>
            <w:proofErr w:type="spellEnd"/>
            <w:r w:rsidR="00560EF1">
              <w:rPr>
                <w:sz w:val="24"/>
                <w:shd w:val="clear" w:color="auto" w:fill="F3F3F3"/>
              </w:rPr>
              <w:t xml:space="preserve"> Lane, Suite 450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560EF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560EF1">
              <w:rPr>
                <w:sz w:val="24"/>
                <w:shd w:val="clear" w:color="auto" w:fill="F3F3F3"/>
              </w:rPr>
              <w:t>Maitland, Florida 32751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4F5782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4F5782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</w:p>
          <w:p w:rsidR="00C92CBC" w:rsidRDefault="00390360" w:rsidP="004F5782">
            <w:pPr>
              <w:tabs>
                <w:tab w:val="left" w:pos="1860"/>
              </w:tabs>
            </w:pPr>
            <w:r w:rsidRPr="00D05937">
              <w:t xml:space="preserve">Phone Number:  </w:t>
            </w:r>
          </w:p>
          <w:p w:rsidR="004F5782" w:rsidRPr="00D05937" w:rsidRDefault="004F5782" w:rsidP="004F5782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C9163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Andrew Metcalfe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36" w:rsidRPr="00C91636" w:rsidRDefault="00C91636" w:rsidP="00C91636">
            <w:pPr>
              <w:rPr>
                <w:sz w:val="22"/>
                <w:szCs w:val="22"/>
                <w:shd w:val="clear" w:color="auto" w:fill="F3F3F3"/>
              </w:rPr>
            </w:pPr>
            <w:r w:rsidRPr="00C91636">
              <w:rPr>
                <w:sz w:val="22"/>
                <w:szCs w:val="22"/>
                <w:shd w:val="clear" w:color="auto" w:fill="F3F3F3"/>
              </w:rPr>
              <w:t>250 East Penny Road, Suite 200</w:t>
            </w:r>
          </w:p>
          <w:p w:rsidR="00E659E0" w:rsidRPr="00B53E5C" w:rsidRDefault="00C91636" w:rsidP="00C91636">
            <w:pPr>
              <w:rPr>
                <w:sz w:val="22"/>
                <w:szCs w:val="22"/>
                <w:u w:val="single"/>
              </w:rPr>
            </w:pPr>
            <w:r w:rsidRPr="00C91636">
              <w:rPr>
                <w:sz w:val="22"/>
                <w:szCs w:val="22"/>
                <w:shd w:val="clear" w:color="auto" w:fill="F3F3F3"/>
              </w:rPr>
              <w:t>Wenatchee, WA 98801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C9163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C9163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Jennifer Rickel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36" w:rsidRPr="00C91636" w:rsidRDefault="00C91636" w:rsidP="00C91636">
            <w:pPr>
              <w:rPr>
                <w:sz w:val="22"/>
                <w:szCs w:val="22"/>
                <w:shd w:val="clear" w:color="auto" w:fill="F3F3F3"/>
              </w:rPr>
            </w:pPr>
            <w:r w:rsidRPr="00C91636">
              <w:rPr>
                <w:sz w:val="22"/>
                <w:szCs w:val="22"/>
                <w:shd w:val="clear" w:color="auto" w:fill="F3F3F3"/>
              </w:rPr>
              <w:t>250 East Penny Road, Suite 200</w:t>
            </w:r>
          </w:p>
          <w:p w:rsidR="00E659E0" w:rsidRPr="00B53E5C" w:rsidRDefault="00C91636" w:rsidP="00C91636">
            <w:pPr>
              <w:rPr>
                <w:sz w:val="22"/>
                <w:szCs w:val="22"/>
                <w:u w:val="single"/>
              </w:rPr>
            </w:pPr>
            <w:r w:rsidRPr="00C91636">
              <w:rPr>
                <w:sz w:val="22"/>
                <w:szCs w:val="22"/>
                <w:shd w:val="clear" w:color="auto" w:fill="F3F3F3"/>
              </w:rPr>
              <w:t>Wenatchee, WA 98801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C9163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Secretary and COO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1420E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1420E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1420E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C91636">
        <w:rPr>
          <w:shd w:val="clear" w:color="auto" w:fill="F3F3F3"/>
        </w:rPr>
        <w:t>Jennifer Rickel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C91636">
        <w:rPr>
          <w:shd w:val="clear" w:color="auto" w:fill="F3F3F3"/>
        </w:rPr>
        <w:t>250 East Penny Road, Suite 200, Wenatchee, WA 98801</w:t>
      </w:r>
    </w:p>
    <w:p w:rsidR="0078016B" w:rsidRPr="00D05937" w:rsidRDefault="00151FBF">
      <w:r w:rsidRPr="00D05937">
        <w:t xml:space="preserve">Phone Number:  </w:t>
      </w:r>
      <w:r w:rsidR="00C91636">
        <w:rPr>
          <w:shd w:val="clear" w:color="auto" w:fill="F3F3F3"/>
        </w:rPr>
        <w:t>509-661-3455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C91636">
        <w:rPr>
          <w:shd w:val="clear" w:color="auto" w:fill="F3F3F3"/>
        </w:rPr>
        <w:t>jrickel@nativenetwork.com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C91636">
        <w:rPr>
          <w:shd w:val="clear" w:color="auto" w:fill="F3F3F3"/>
        </w:rPr>
        <w:t>Jennifer Rickel</w:t>
      </w:r>
    </w:p>
    <w:p w:rsidR="00151FBF" w:rsidRPr="00D05937" w:rsidRDefault="00151FBF">
      <w:r w:rsidRPr="00D05937">
        <w:t xml:space="preserve">Title:  </w:t>
      </w:r>
      <w:r w:rsidR="00C91636">
        <w:rPr>
          <w:shd w:val="clear" w:color="auto" w:fill="F3F3F3"/>
        </w:rPr>
        <w:t>Secretary and COO</w:t>
      </w:r>
    </w:p>
    <w:p w:rsidR="00151FBF" w:rsidRPr="00D05937" w:rsidRDefault="00151FBF">
      <w:r w:rsidRPr="00D05937">
        <w:t xml:space="preserve">Phone Number:  </w:t>
      </w:r>
      <w:r w:rsidR="00BD1443">
        <w:rPr>
          <w:shd w:val="clear" w:color="auto" w:fill="F3F3F3"/>
        </w:rPr>
        <w:t>844-558-8472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C91636">
        <w:rPr>
          <w:shd w:val="clear" w:color="auto" w:fill="F3F3F3"/>
        </w:rPr>
        <w:t>jrickel@nativenetwork.com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C91636">
        <w:rPr>
          <w:shd w:val="clear" w:color="auto" w:fill="F3F3F3"/>
        </w:rPr>
        <w:t>Jennifer Rickel</w:t>
      </w:r>
    </w:p>
    <w:p w:rsidR="005879B6" w:rsidRPr="00D05937" w:rsidRDefault="005879B6" w:rsidP="005879B6">
      <w:r w:rsidRPr="00D05937">
        <w:t xml:space="preserve">Title:  </w:t>
      </w:r>
      <w:r w:rsidR="00C91636">
        <w:rPr>
          <w:shd w:val="clear" w:color="auto" w:fill="F3F3F3"/>
        </w:rPr>
        <w:t>Secretary and COO</w:t>
      </w:r>
    </w:p>
    <w:p w:rsidR="005879B6" w:rsidRPr="00D05937" w:rsidRDefault="005879B6" w:rsidP="005879B6">
      <w:r w:rsidRPr="00D05937">
        <w:t xml:space="preserve">Phone Number:  </w:t>
      </w:r>
      <w:r w:rsidR="00C91636">
        <w:rPr>
          <w:shd w:val="clear" w:color="auto" w:fill="F3F3F3"/>
        </w:rPr>
        <w:t>509-661-3455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C91636">
        <w:rPr>
          <w:shd w:val="clear" w:color="auto" w:fill="F3F3F3"/>
        </w:rPr>
        <w:t>jrickel@nativenetwork.com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E1420E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F5782">
        <w:instrText xml:space="preserve"> FORMCHECKBOX </w:instrText>
      </w:r>
      <w:r>
        <w:fldChar w:fldCharType="separate"/>
      </w:r>
      <w:r>
        <w:fldChar w:fldCharType="end"/>
      </w:r>
      <w:r w:rsidR="00151FBF" w:rsidRPr="00D05937">
        <w:tab/>
        <w:t>Local Exchange Service</w:t>
      </w:r>
      <w:r w:rsidR="00C60136">
        <w:t xml:space="preserve"> (including resale)</w:t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5782">
        <w:instrText xml:space="preserve"> FORMCHECKBOX </w:instrText>
      </w:r>
      <w:r>
        <w:fldChar w:fldCharType="separate"/>
      </w:r>
      <w:r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E1420E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"/>
      <w:r w:rsidR="00C91636">
        <w:instrText xml:space="preserve"> FORMCHECKBOX </w:instrText>
      </w:r>
      <w:r>
        <w:fldChar w:fldCharType="separate"/>
      </w:r>
      <w:r>
        <w:fldChar w:fldCharType="end"/>
      </w:r>
      <w:bookmarkEnd w:id="3"/>
      <w:r w:rsidR="00AC0DDA">
        <w:tab/>
        <w:t>Long Distance Service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>
        <w:fldChar w:fldCharType="separate"/>
      </w:r>
      <w:r w:rsidRPr="00D05937">
        <w:fldChar w:fldCharType="end"/>
      </w:r>
      <w:r w:rsidR="00151FBF"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E1420E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5782">
        <w:instrText xml:space="preserve"> FORMCHECKBOX </w:instrText>
      </w:r>
      <w:r>
        <w:fldChar w:fldCharType="separate"/>
      </w:r>
      <w:r>
        <w:fldChar w:fldCharType="end"/>
      </w:r>
      <w:r w:rsidR="00AC0DDA">
        <w:tab/>
      </w:r>
      <w:r w:rsidR="00151FBF" w:rsidRPr="00D05937">
        <w:t>Operator Services</w:t>
      </w:r>
      <w:r w:rsidR="00AC0DDA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F5782">
        <w:instrText xml:space="preserve"> FORMCHECKBOX </w:instrText>
      </w:r>
      <w:r>
        <w:fldChar w:fldCharType="separate"/>
      </w:r>
      <w:r>
        <w:fldChar w:fldCharType="end"/>
      </w:r>
      <w:r w:rsidR="000D7197" w:rsidRPr="00BB5F75">
        <w:tab/>
        <w:t>VoIP</w:t>
      </w:r>
      <w:bookmarkStart w:id="4" w:name="_GoBack"/>
      <w:bookmarkEnd w:id="4"/>
    </w:p>
    <w:p w:rsidR="00151FBF" w:rsidRPr="00D05937" w:rsidRDefault="00151FBF" w:rsidP="00151FBF">
      <w:pPr>
        <w:shd w:val="clear" w:color="auto" w:fill="FFFFFF"/>
      </w:pPr>
    </w:p>
    <w:p w:rsidR="00EA55D6" w:rsidRPr="00D05937" w:rsidRDefault="00E1420E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>
        <w:fldChar w:fldCharType="separate"/>
      </w:r>
      <w:r w:rsidRPr="00D05937">
        <w:fldChar w:fldCharType="end"/>
      </w:r>
      <w:r w:rsidR="00151FBF"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>
        <w:fldChar w:fldCharType="separate"/>
      </w:r>
      <w:r w:rsidRPr="00BB5F75">
        <w:fldChar w:fldCharType="end"/>
      </w:r>
      <w:r w:rsidR="000D7197" w:rsidRPr="00BB5F75">
        <w:tab/>
        <w:t>Wireless</w:t>
      </w:r>
      <w:r w:rsidR="001236A9">
        <w:t xml:space="preserve">  </w:t>
      </w:r>
    </w:p>
    <w:p w:rsidR="00151FBF" w:rsidRPr="00D05937" w:rsidRDefault="00E1420E" w:rsidP="00151FBF">
      <w:pPr>
        <w:shd w:val="clear" w:color="auto" w:fill="FFFFFF"/>
        <w:rPr>
          <w:shd w:val="clear" w:color="auto" w:fill="F3F3F3"/>
        </w:rPr>
      </w:pPr>
      <w:r w:rsidRPr="00E1420E">
        <w:rPr>
          <w:noProof/>
          <w:shd w:val="clear" w:color="auto" w:fill="F3F3F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<v:textbox>
              <w:txbxContent>
                <w:p w:rsidR="004F5782" w:rsidRDefault="004F5782"/>
              </w:txbxContent>
            </v:textbox>
            <w10:wrap type="square"/>
          </v:shape>
        </w:pict>
      </w:r>
    </w:p>
    <w:sectPr w:rsidR="00151FBF" w:rsidRPr="00D05937" w:rsidSect="00F24DEE">
      <w:footerReference w:type="even" r:id="rId17"/>
      <w:footerReference w:type="default" r:id="rId1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82" w:rsidRDefault="004F5782">
      <w:r>
        <w:separator/>
      </w:r>
    </w:p>
  </w:endnote>
  <w:endnote w:type="continuationSeparator" w:id="0">
    <w:p w:rsidR="004F5782" w:rsidRDefault="004F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82" w:rsidRDefault="00E1420E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782" w:rsidRDefault="004F57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0495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F5782" w:rsidRDefault="004F5782">
            <w:pPr>
              <w:pStyle w:val="Footer"/>
              <w:jc w:val="center"/>
            </w:pPr>
            <w:r>
              <w:t xml:space="preserve">Page </w:t>
            </w:r>
            <w:r w:rsidR="00E1420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1420E">
              <w:rPr>
                <w:b/>
                <w:bCs/>
              </w:rPr>
              <w:fldChar w:fldCharType="separate"/>
            </w:r>
            <w:r w:rsidR="00557EAF">
              <w:rPr>
                <w:b/>
                <w:bCs/>
                <w:noProof/>
              </w:rPr>
              <w:t>1</w:t>
            </w:r>
            <w:r w:rsidR="00E1420E">
              <w:rPr>
                <w:b/>
                <w:bCs/>
              </w:rPr>
              <w:fldChar w:fldCharType="end"/>
            </w:r>
            <w:r>
              <w:t xml:space="preserve"> of </w:t>
            </w:r>
            <w:r w:rsidR="00E1420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1420E">
              <w:rPr>
                <w:b/>
                <w:bCs/>
              </w:rPr>
              <w:fldChar w:fldCharType="separate"/>
            </w:r>
            <w:r w:rsidR="00557EAF">
              <w:rPr>
                <w:b/>
                <w:bCs/>
                <w:noProof/>
              </w:rPr>
              <w:t>2</w:t>
            </w:r>
            <w:r w:rsidR="00E1420E">
              <w:rPr>
                <w:b/>
                <w:bCs/>
              </w:rPr>
              <w:fldChar w:fldCharType="end"/>
            </w:r>
          </w:p>
        </w:sdtContent>
      </w:sdt>
    </w:sdtContent>
  </w:sdt>
  <w:p w:rsidR="004F5782" w:rsidRDefault="004F5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82" w:rsidRDefault="004F5782">
      <w:r>
        <w:separator/>
      </w:r>
    </w:p>
  </w:footnote>
  <w:footnote w:type="continuationSeparator" w:id="0">
    <w:p w:rsidR="004F5782" w:rsidRDefault="004F5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14B47"/>
    <w:rsid w:val="00037EA5"/>
    <w:rsid w:val="000636BA"/>
    <w:rsid w:val="00067741"/>
    <w:rsid w:val="000D7197"/>
    <w:rsid w:val="000F1054"/>
    <w:rsid w:val="001236A9"/>
    <w:rsid w:val="00142681"/>
    <w:rsid w:val="00151FBF"/>
    <w:rsid w:val="00216504"/>
    <w:rsid w:val="00236C15"/>
    <w:rsid w:val="00284D60"/>
    <w:rsid w:val="002A0E42"/>
    <w:rsid w:val="002F74F1"/>
    <w:rsid w:val="003059D7"/>
    <w:rsid w:val="00366ECF"/>
    <w:rsid w:val="0038075D"/>
    <w:rsid w:val="00390360"/>
    <w:rsid w:val="00420776"/>
    <w:rsid w:val="004776C0"/>
    <w:rsid w:val="004E0A1D"/>
    <w:rsid w:val="004E4233"/>
    <w:rsid w:val="004E583E"/>
    <w:rsid w:val="004F5782"/>
    <w:rsid w:val="00557EAF"/>
    <w:rsid w:val="00560EF1"/>
    <w:rsid w:val="00566B10"/>
    <w:rsid w:val="0056770C"/>
    <w:rsid w:val="005847EF"/>
    <w:rsid w:val="005879B6"/>
    <w:rsid w:val="005D706D"/>
    <w:rsid w:val="005F4308"/>
    <w:rsid w:val="006621B8"/>
    <w:rsid w:val="006A1209"/>
    <w:rsid w:val="0078016B"/>
    <w:rsid w:val="007E0D9F"/>
    <w:rsid w:val="007E62B2"/>
    <w:rsid w:val="007F173B"/>
    <w:rsid w:val="00867119"/>
    <w:rsid w:val="00872D59"/>
    <w:rsid w:val="008F7EDE"/>
    <w:rsid w:val="00936FBA"/>
    <w:rsid w:val="00994119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D1443"/>
    <w:rsid w:val="00BF6931"/>
    <w:rsid w:val="00C3423E"/>
    <w:rsid w:val="00C60136"/>
    <w:rsid w:val="00C91636"/>
    <w:rsid w:val="00C92CBC"/>
    <w:rsid w:val="00CE37BD"/>
    <w:rsid w:val="00D05937"/>
    <w:rsid w:val="00D15A39"/>
    <w:rsid w:val="00D83992"/>
    <w:rsid w:val="00D94AC2"/>
    <w:rsid w:val="00E1420E"/>
    <w:rsid w:val="00E24C90"/>
    <w:rsid w:val="00E25316"/>
    <w:rsid w:val="00E659E0"/>
    <w:rsid w:val="00E67977"/>
    <w:rsid w:val="00E81F7E"/>
    <w:rsid w:val="00EA332C"/>
    <w:rsid w:val="00EA55D6"/>
    <w:rsid w:val="00F24DEE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DEE"/>
    <w:rPr>
      <w:sz w:val="24"/>
      <w:szCs w:val="24"/>
    </w:rPr>
  </w:style>
  <w:style w:type="paragraph" w:styleId="Heading1">
    <w:name w:val="heading 1"/>
    <w:basedOn w:val="Normal"/>
    <w:next w:val="Normal"/>
    <w:qFormat/>
    <w:rsid w:val="00F24DE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24DE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24DEE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24DEE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24DEE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F24DE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rsid w:val="00F24DEE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24DEE"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F24DEE"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24DEE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sid w:val="00F24DEE"/>
    <w:rPr>
      <w:color w:val="0000FF"/>
      <w:u w:val="single"/>
    </w:rPr>
  </w:style>
  <w:style w:type="paragraph" w:styleId="BodyTextIndent2">
    <w:name w:val="Body Text Indent 2"/>
    <w:basedOn w:val="Normal"/>
    <w:rsid w:val="00F24DEE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sid w:val="00F24DEE"/>
    <w:rPr>
      <w:sz w:val="22"/>
    </w:rPr>
  </w:style>
  <w:style w:type="paragraph" w:styleId="BodyTextIndent3">
    <w:name w:val="Body Text Indent 3"/>
    <w:basedOn w:val="Normal"/>
    <w:rsid w:val="00F24DEE"/>
    <w:pPr>
      <w:ind w:left="3960"/>
    </w:pPr>
    <w:rPr>
      <w:sz w:val="18"/>
    </w:rPr>
  </w:style>
  <w:style w:type="character" w:styleId="FollowedHyperlink">
    <w:name w:val="FollowedHyperlink"/>
    <w:rsid w:val="00F24DE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2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4DEE"/>
  </w:style>
  <w:style w:type="paragraph" w:styleId="BodyText2">
    <w:name w:val="Body Text 2"/>
    <w:basedOn w:val="Normal"/>
    <w:rsid w:val="00F24DEE"/>
    <w:rPr>
      <w:b/>
      <w:bCs/>
      <w:sz w:val="22"/>
    </w:rPr>
  </w:style>
  <w:style w:type="paragraph" w:styleId="BodyText3">
    <w:name w:val="Body Text 3"/>
    <w:basedOn w:val="Normal"/>
    <w:rsid w:val="00F24DEE"/>
    <w:rPr>
      <w:b/>
      <w:bCs/>
    </w:rPr>
  </w:style>
  <w:style w:type="paragraph" w:styleId="Header">
    <w:name w:val="header"/>
    <w:basedOn w:val="Normal"/>
    <w:rsid w:val="00F24D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tivenetwork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2017-05-17T07:00:00+00:00</OpenedDate>
    <Date1 xmlns="dc463f71-b30c-4ab2-9473-d307f9d35888">2017-05-17T07:00:00+00:00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Native Network, Inc.</CaseCompanyNames>
    <Nickname xmlns="http://schemas.microsoft.com/sharepoint/v3" xsi:nil="true"/>
    <DocketNumber xmlns="dc463f71-b30c-4ab2-9473-d307f9d35888">170387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080C8BF66A444DBCB01ACBD06216B7" ma:contentTypeVersion="104" ma:contentTypeDescription="" ma:contentTypeScope="" ma:versionID="cc8e21f917e1e07902a7dd46ffa936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1273-B4BA-4515-B4BA-E6C6F6CB4F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E5247F-1E33-4336-B6DB-BB412F2437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60ad0-8c60-48d0-b5e5-d503ee04a51f"/>
  </ds:schemaRefs>
</ds:datastoreItem>
</file>

<file path=customXml/itemProps3.xml><?xml version="1.0" encoding="utf-8"?>
<ds:datastoreItem xmlns:ds="http://schemas.openxmlformats.org/officeDocument/2006/customXml" ds:itemID="{698CD666-EA32-456C-B68D-5E04BEA19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9F599-EF11-43E9-B1BC-BBE8A6E2D1DF}"/>
</file>

<file path=customXml/itemProps5.xml><?xml version="1.0" encoding="utf-8"?>
<ds:datastoreItem xmlns:ds="http://schemas.openxmlformats.org/officeDocument/2006/customXml" ds:itemID="{5990E153-A908-4184-B922-6E29D0A7D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3342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creator>Information Services</dc:creator>
  <cp:lastModifiedBy>Grace Stanley</cp:lastModifiedBy>
  <cp:revision>8</cp:revision>
  <cp:lastPrinted>2017-05-16T21:16:00Z</cp:lastPrinted>
  <dcterms:created xsi:type="dcterms:W3CDTF">2017-04-26T15:43:00Z</dcterms:created>
  <dcterms:modified xsi:type="dcterms:W3CDTF">2017-05-16T21:16:00Z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0x0101006E56B4D1795A2E4DB2F0B01679ED314A00B1080C8BF66A444DBCB01ACBD06216B7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  <property fmtid="{D5CDD505-2E9C-101B-9397-08002B2CF9AE}" pid="16" name="IsEFSEC">
    <vt:bool>false</vt:bool>
  </property>
</Properties>
</file>