
<file path=[Content_Types].xml><?xml version="1.0" encoding="utf-8"?>
<Types xmlns="http://schemas.openxmlformats.org/package/2006/content-types">
  <Default Extension="png" ContentType="image/png"/>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header1.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docProps/custom.xml" ContentType="application/vnd.openxmlformats-officedocument.custom-properties+xml"/>
  <Override PartName="/docProps/core.xml" ContentType="application/vnd.openxmlformats-package.core-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76B2D7" w14:textId="3A460E73" w:rsidR="0091423A" w:rsidRDefault="009937C8">
      <w:pPr>
        <w:spacing w:after="0" w:line="240" w:lineRule="auto"/>
      </w:pPr>
      <w:bookmarkStart w:id="0" w:name="one"/>
      <w:bookmarkStart w:id="1" w:name="_GoBack"/>
      <w:bookmarkEnd w:id="1"/>
      <w:r w:rsidRPr="00A07A7B">
        <w:rPr>
          <w:rFonts w:ascii="Arial" w:hAnsi="Arial" w:cs="Arial"/>
          <w:noProof/>
        </w:rPr>
        <mc:AlternateContent>
          <mc:Choice Requires="wps">
            <w:drawing>
              <wp:anchor distT="45720" distB="45720" distL="114300" distR="114300" simplePos="0" relativeHeight="251782144" behindDoc="0" locked="0" layoutInCell="1" allowOverlap="1" wp14:anchorId="289F4B32" wp14:editId="54899E33">
                <wp:simplePos x="0" y="0"/>
                <wp:positionH relativeFrom="column">
                  <wp:posOffset>1664970</wp:posOffset>
                </wp:positionH>
                <wp:positionV relativeFrom="paragraph">
                  <wp:posOffset>-488315</wp:posOffset>
                </wp:positionV>
                <wp:extent cx="5215890" cy="1404620"/>
                <wp:effectExtent l="0" t="0" r="22860" b="23495"/>
                <wp:wrapNone/>
                <wp:docPr id="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5890" cy="1404620"/>
                        </a:xfrm>
                        <a:prstGeom prst="rect">
                          <a:avLst/>
                        </a:prstGeom>
                        <a:noFill/>
                        <a:ln w="9525">
                          <a:solidFill>
                            <a:srgbClr val="00B5EF"/>
                          </a:solidFill>
                          <a:miter lim="800000"/>
                          <a:headEnd/>
                          <a:tailEnd/>
                        </a:ln>
                      </wps:spPr>
                      <wps:txbx>
                        <w:txbxContent>
                          <w:p w14:paraId="3E1C5336" w14:textId="70FD21BF" w:rsidR="00067870" w:rsidRPr="00F23566" w:rsidRDefault="00067870" w:rsidP="008E7339">
                            <w:pPr>
                              <w:spacing w:after="0" w:line="240" w:lineRule="auto"/>
                              <w:jc w:val="center"/>
                              <w:rPr>
                                <w:rFonts w:ascii="Arial" w:hAnsi="Arial" w:cs="Arial"/>
                                <w:b/>
                                <w:color w:val="FFFFFF" w:themeColor="background1"/>
                                <w:sz w:val="52"/>
                              </w:rPr>
                            </w:pPr>
                            <w:r w:rsidRPr="00F23566">
                              <w:rPr>
                                <w:rFonts w:ascii="Arial" w:hAnsi="Arial" w:cs="Arial"/>
                                <w:b/>
                                <w:color w:val="FFFFFF" w:themeColor="background1"/>
                                <w:sz w:val="52"/>
                              </w:rPr>
                              <w:t>Smart Grid Technology Report</w:t>
                            </w:r>
                          </w:p>
                          <w:p w14:paraId="0AEAE919" w14:textId="3A048909" w:rsidR="00067870" w:rsidRDefault="00067870" w:rsidP="008E7339">
                            <w:pPr>
                              <w:spacing w:after="0" w:line="240" w:lineRule="auto"/>
                              <w:jc w:val="center"/>
                              <w:rPr>
                                <w:rFonts w:ascii="Arial" w:hAnsi="Arial" w:cs="Arial"/>
                                <w:b/>
                                <w:color w:val="FFFFFF" w:themeColor="background1"/>
                                <w:sz w:val="32"/>
                              </w:rPr>
                            </w:pPr>
                            <w:r w:rsidRPr="008E7339">
                              <w:rPr>
                                <w:rFonts w:ascii="Arial" w:hAnsi="Arial" w:cs="Arial"/>
                                <w:b/>
                                <w:color w:val="FFFFFF" w:themeColor="background1"/>
                                <w:sz w:val="32"/>
                              </w:rPr>
                              <w:t>September 1, 2016</w:t>
                            </w:r>
                          </w:p>
                          <w:p w14:paraId="3DFD1B99" w14:textId="77777777" w:rsidR="008E7339" w:rsidRPr="008E7339" w:rsidRDefault="008E7339" w:rsidP="008E7339">
                            <w:pPr>
                              <w:spacing w:after="0" w:line="240" w:lineRule="auto"/>
                              <w:jc w:val="center"/>
                              <w:rPr>
                                <w:rFonts w:ascii="Arial" w:hAnsi="Arial" w:cs="Arial"/>
                                <w:b/>
                                <w:color w:val="FFFFFF" w:themeColor="background1"/>
                                <w:sz w:val="16"/>
                              </w:rPr>
                            </w:pPr>
                          </w:p>
                          <w:p w14:paraId="2C8AAD0F" w14:textId="0150F208" w:rsidR="008E7339" w:rsidRPr="00F23566" w:rsidRDefault="008E7339" w:rsidP="008E7339">
                            <w:pPr>
                              <w:spacing w:after="0" w:line="240" w:lineRule="auto"/>
                              <w:jc w:val="center"/>
                              <w:rPr>
                                <w:rFonts w:ascii="Arial" w:hAnsi="Arial" w:cs="Arial"/>
                                <w:b/>
                                <w:color w:val="FFFFFF" w:themeColor="background1"/>
                                <w:sz w:val="24"/>
                              </w:rPr>
                            </w:pPr>
                            <w:r>
                              <w:rPr>
                                <w:rFonts w:ascii="Arial" w:hAnsi="Arial" w:cs="Arial"/>
                                <w:b/>
                                <w:color w:val="FFFFFF" w:themeColor="background1"/>
                                <w:sz w:val="24"/>
                              </w:rPr>
                              <w:t>Filed pursuant to WAC 480-100-505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89F4B32" id="_x0000_t202" coordsize="21600,21600" o:spt="202" path="m,l,21600r21600,l21600,xe">
                <v:stroke joinstyle="miter"/>
                <v:path gradientshapeok="t" o:connecttype="rect"/>
              </v:shapetype>
              <v:shape id="Text Box 2" o:spid="_x0000_s1026" type="#_x0000_t202" style="position:absolute;margin-left:131.1pt;margin-top:-38.45pt;width:410.7pt;height:110.6pt;z-index:2517821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" filled="f" strokecolor="#00b5ef">
                <v:textbox style="mso-fit-shape-to-text:t">
                  <w:txbxContent>
                    <w:p w14:paraId="3E1C5336" w14:textId="70FD21BF" w:rsidR="00067870" w:rsidRPr="00F23566" w:rsidRDefault="00067870" w:rsidP="008E7339">
                      <w:pPr>
                        <w:spacing w:after="0" w:line="240" w:lineRule="auto"/>
                        <w:jc w:val="center"/>
                        <w:rPr>
                          <w:rFonts w:ascii="Arial" w:hAnsi="Arial" w:cs="Arial"/>
                          <w:b/>
                          <w:color w:val="FFFFFF" w:themeColor="background1"/>
                          <w:sz w:val="52"/>
                        </w:rPr>
                      </w:pPr>
                      <w:r w:rsidRPr="00F23566">
                        <w:rPr>
                          <w:rFonts w:ascii="Arial" w:hAnsi="Arial" w:cs="Arial"/>
                          <w:b/>
                          <w:color w:val="FFFFFF" w:themeColor="background1"/>
                          <w:sz w:val="52"/>
                        </w:rPr>
                        <w:t>Smart Grid Technology Report</w:t>
                      </w:r>
                    </w:p>
                    <w:p w14:paraId="0AEAE919" w14:textId="3A048909" w:rsidR="00067870" w:rsidRDefault="00067870" w:rsidP="008E7339">
                      <w:pPr>
                        <w:spacing w:after="0" w:line="240" w:lineRule="auto"/>
                        <w:jc w:val="center"/>
                        <w:rPr>
                          <w:rFonts w:ascii="Arial" w:hAnsi="Arial" w:cs="Arial"/>
                          <w:b/>
                          <w:color w:val="FFFFFF" w:themeColor="background1"/>
                          <w:sz w:val="32"/>
                        </w:rPr>
                      </w:pPr>
                      <w:r w:rsidRPr="008E7339">
                        <w:rPr>
                          <w:rFonts w:ascii="Arial" w:hAnsi="Arial" w:cs="Arial"/>
                          <w:b/>
                          <w:color w:val="FFFFFF" w:themeColor="background1"/>
                          <w:sz w:val="32"/>
                        </w:rPr>
                        <w:t>September 1, 2016</w:t>
                      </w:r>
                    </w:p>
                    <w:p w14:paraId="3DFD1B99" w14:textId="77777777" w:rsidR="008E7339" w:rsidRPr="008E7339" w:rsidRDefault="008E7339" w:rsidP="008E7339">
                      <w:pPr>
                        <w:spacing w:after="0" w:line="240" w:lineRule="auto"/>
                        <w:jc w:val="center"/>
                        <w:rPr>
                          <w:rFonts w:ascii="Arial" w:hAnsi="Arial" w:cs="Arial"/>
                          <w:b/>
                          <w:color w:val="FFFFFF" w:themeColor="background1"/>
                          <w:sz w:val="16"/>
                        </w:rPr>
                      </w:pPr>
                    </w:p>
                    <w:p w14:paraId="2C8AAD0F" w14:textId="0150F208" w:rsidR="008E7339" w:rsidRPr="00F23566" w:rsidRDefault="008E7339" w:rsidP="008E7339">
                      <w:pPr>
                        <w:spacing w:after="0" w:line="240" w:lineRule="auto"/>
                        <w:jc w:val="center"/>
                        <w:rPr>
                          <w:rFonts w:ascii="Arial" w:hAnsi="Arial" w:cs="Arial"/>
                          <w:b/>
                          <w:color w:val="FFFFFF" w:themeColor="background1"/>
                          <w:sz w:val="24"/>
                        </w:rPr>
                      </w:pPr>
                      <w:r>
                        <w:rPr>
                          <w:rFonts w:ascii="Arial" w:hAnsi="Arial" w:cs="Arial"/>
                          <w:b/>
                          <w:color w:val="FFFFFF" w:themeColor="background1"/>
                          <w:sz w:val="24"/>
                        </w:rPr>
                        <w:t>Filed pursuant to WAC 480-100-505</w:t>
                      </w:r>
                    </w:p>
                  </w:txbxContent>
                </v:textbox>
              </v:shape>
            </w:pict>
          </mc:Fallback>
        </mc:AlternateContent>
      </w:r>
      <w:r w:rsidR="000B2C27">
        <w:rPr>
          <w:noProof/>
        </w:rPr>
        <w:drawing>
          <wp:anchor distT="0" distB="0" distL="114300" distR="114300" simplePos="0" relativeHeight="251780096" behindDoc="1" locked="0" layoutInCell="1" allowOverlap="1" wp14:anchorId="4710629A" wp14:editId="2CA51AFC">
            <wp:simplePos x="0" y="0"/>
            <wp:positionH relativeFrom="column">
              <wp:posOffset>-727249</wp:posOffset>
            </wp:positionH>
            <wp:positionV relativeFrom="paragraph">
              <wp:posOffset>-833755</wp:posOffset>
            </wp:positionV>
            <wp:extent cx="7763256" cy="2002536"/>
            <wp:effectExtent l="0" t="0" r="0" b="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63256" cy="2002536"/>
                    </a:xfrm>
                    <a:prstGeom prst="rect">
                      <a:avLst/>
                    </a:prstGeom>
                    <a:noFill/>
                  </pic:spPr>
                </pic:pic>
              </a:graphicData>
            </a:graphic>
            <wp14:sizeRelH relativeFrom="margin">
              <wp14:pctWidth>0</wp14:pctWidth>
            </wp14:sizeRelH>
            <wp14:sizeRelV relativeFrom="margin">
              <wp14:pctHeight>0</wp14:pctHeight>
            </wp14:sizeRelV>
          </wp:anchor>
        </w:drawing>
      </w:r>
      <w:r w:rsidR="001515F1">
        <w:br w:type="page"/>
      </w:r>
    </w:p>
    <w:p w14:paraId="7EFDE37C" w14:textId="09243F36" w:rsidR="009B4DFB" w:rsidRDefault="009B4DFB" w:rsidP="007C7BDC">
      <w:pPr>
        <w:pStyle w:val="BodyText"/>
      </w:pPr>
      <w:r>
        <w:lastRenderedPageBreak/>
        <w:br w:type="page"/>
      </w:r>
    </w:p>
    <w:sdt>
      <w:sdtPr>
        <w:rPr>
          <w:rFonts w:ascii="Calibri" w:eastAsia="Calibri" w:hAnsi="Calibri" w:cs="Times New Roman"/>
          <w:color w:val="auto"/>
          <w:sz w:val="22"/>
          <w:szCs w:val="22"/>
          <w:u w:val="none"/>
        </w:rPr>
        <w:id w:val="1383371799"/>
        <w:docPartObj>
          <w:docPartGallery w:val="Table of Contents"/>
          <w:docPartUnique/>
        </w:docPartObj>
      </w:sdtPr>
      <w:sdtEndPr>
        <w:rPr>
          <w:b/>
          <w:bCs/>
          <w:noProof/>
        </w:rPr>
      </w:sdtEndPr>
      <w:sdtContent>
        <w:p w14:paraId="0E3B7F7F" w14:textId="77777777" w:rsidR="00BC1C10" w:rsidRPr="00113BFE" w:rsidRDefault="00BC1C10" w:rsidP="007601A4">
          <w:pPr>
            <w:pStyle w:val="TOCHeading"/>
            <w:rPr>
              <w:rStyle w:val="Heading1Char"/>
            </w:rPr>
          </w:pPr>
          <w:r w:rsidRPr="00113BFE">
            <w:rPr>
              <w:rStyle w:val="Heading1Char"/>
            </w:rPr>
            <w:t>Table of Contents</w:t>
          </w:r>
        </w:p>
        <w:p w14:paraId="39413EA7" w14:textId="77777777" w:rsidR="005B1F74" w:rsidRDefault="00BC1C10">
          <w:pPr>
            <w:pStyle w:val="TOC1"/>
            <w:tabs>
              <w:tab w:val="right" w:leader="dot" w:pos="9494"/>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460400975" w:history="1">
            <w:r w:rsidR="005B1F74" w:rsidRPr="00385B24">
              <w:rPr>
                <w:rStyle w:val="Hyperlink"/>
                <w:noProof/>
              </w:rPr>
              <w:t>Executive Summary</w:t>
            </w:r>
            <w:r w:rsidR="005B1F74">
              <w:rPr>
                <w:noProof/>
                <w:webHidden/>
              </w:rPr>
              <w:tab/>
            </w:r>
            <w:r w:rsidR="005B1F74">
              <w:rPr>
                <w:noProof/>
                <w:webHidden/>
              </w:rPr>
              <w:fldChar w:fldCharType="begin"/>
            </w:r>
            <w:r w:rsidR="005B1F74">
              <w:rPr>
                <w:noProof/>
                <w:webHidden/>
              </w:rPr>
              <w:instrText xml:space="preserve"> PAGEREF _Toc460400975 \h </w:instrText>
            </w:r>
            <w:r w:rsidR="005B1F74">
              <w:rPr>
                <w:noProof/>
                <w:webHidden/>
              </w:rPr>
            </w:r>
            <w:r w:rsidR="005B1F74">
              <w:rPr>
                <w:noProof/>
                <w:webHidden/>
              </w:rPr>
              <w:fldChar w:fldCharType="separate"/>
            </w:r>
            <w:r w:rsidR="00490083">
              <w:rPr>
                <w:noProof/>
                <w:webHidden/>
              </w:rPr>
              <w:t>5</w:t>
            </w:r>
            <w:r w:rsidR="005B1F74">
              <w:rPr>
                <w:noProof/>
                <w:webHidden/>
              </w:rPr>
              <w:fldChar w:fldCharType="end"/>
            </w:r>
          </w:hyperlink>
        </w:p>
        <w:p w14:paraId="170D5D38" w14:textId="77777777" w:rsidR="005B1F74" w:rsidRDefault="00037646">
          <w:pPr>
            <w:pStyle w:val="TOC1"/>
            <w:tabs>
              <w:tab w:val="right" w:leader="dot" w:pos="9494"/>
            </w:tabs>
            <w:rPr>
              <w:rFonts w:asciiTheme="minorHAnsi" w:eastAsiaTheme="minorEastAsia" w:hAnsiTheme="minorHAnsi" w:cstheme="minorBidi"/>
              <w:noProof/>
            </w:rPr>
          </w:pPr>
          <w:hyperlink w:anchor="_Toc460400976" w:history="1">
            <w:r w:rsidR="005B1F74" w:rsidRPr="00385B24">
              <w:rPr>
                <w:rStyle w:val="Hyperlink"/>
                <w:noProof/>
              </w:rPr>
              <w:t>Background</w:t>
            </w:r>
            <w:r w:rsidR="005B1F74">
              <w:rPr>
                <w:noProof/>
                <w:webHidden/>
              </w:rPr>
              <w:tab/>
            </w:r>
            <w:r w:rsidR="005B1F74">
              <w:rPr>
                <w:noProof/>
                <w:webHidden/>
              </w:rPr>
              <w:fldChar w:fldCharType="begin"/>
            </w:r>
            <w:r w:rsidR="005B1F74">
              <w:rPr>
                <w:noProof/>
                <w:webHidden/>
              </w:rPr>
              <w:instrText xml:space="preserve"> PAGEREF _Toc460400976 \h </w:instrText>
            </w:r>
            <w:r w:rsidR="005B1F74">
              <w:rPr>
                <w:noProof/>
                <w:webHidden/>
              </w:rPr>
            </w:r>
            <w:r w:rsidR="005B1F74">
              <w:rPr>
                <w:noProof/>
                <w:webHidden/>
              </w:rPr>
              <w:fldChar w:fldCharType="separate"/>
            </w:r>
            <w:r w:rsidR="00490083">
              <w:rPr>
                <w:noProof/>
                <w:webHidden/>
              </w:rPr>
              <w:t>6</w:t>
            </w:r>
            <w:r w:rsidR="005B1F74">
              <w:rPr>
                <w:noProof/>
                <w:webHidden/>
              </w:rPr>
              <w:fldChar w:fldCharType="end"/>
            </w:r>
          </w:hyperlink>
        </w:p>
        <w:p w14:paraId="76BDEAEF" w14:textId="77777777" w:rsidR="005B1F74" w:rsidRDefault="00037646">
          <w:pPr>
            <w:pStyle w:val="TOC1"/>
            <w:tabs>
              <w:tab w:val="right" w:leader="dot" w:pos="9494"/>
            </w:tabs>
            <w:rPr>
              <w:rFonts w:asciiTheme="minorHAnsi" w:eastAsiaTheme="minorEastAsia" w:hAnsiTheme="minorHAnsi" w:cstheme="minorBidi"/>
              <w:noProof/>
            </w:rPr>
          </w:pPr>
          <w:hyperlink w:anchor="_Toc460400977" w:history="1">
            <w:r w:rsidR="005B1F74" w:rsidRPr="00385B24">
              <w:rPr>
                <w:rStyle w:val="Hyperlink"/>
                <w:noProof/>
              </w:rPr>
              <w:t>Smart Grid Technologies</w:t>
            </w:r>
            <w:r w:rsidR="005B1F74">
              <w:rPr>
                <w:noProof/>
                <w:webHidden/>
              </w:rPr>
              <w:tab/>
            </w:r>
            <w:r w:rsidR="005B1F74">
              <w:rPr>
                <w:noProof/>
                <w:webHidden/>
              </w:rPr>
              <w:fldChar w:fldCharType="begin"/>
            </w:r>
            <w:r w:rsidR="005B1F74">
              <w:rPr>
                <w:noProof/>
                <w:webHidden/>
              </w:rPr>
              <w:instrText xml:space="preserve"> PAGEREF _Toc460400977 \h </w:instrText>
            </w:r>
            <w:r w:rsidR="005B1F74">
              <w:rPr>
                <w:noProof/>
                <w:webHidden/>
              </w:rPr>
            </w:r>
            <w:r w:rsidR="005B1F74">
              <w:rPr>
                <w:noProof/>
                <w:webHidden/>
              </w:rPr>
              <w:fldChar w:fldCharType="separate"/>
            </w:r>
            <w:r w:rsidR="00490083">
              <w:rPr>
                <w:noProof/>
                <w:webHidden/>
              </w:rPr>
              <w:t>11</w:t>
            </w:r>
            <w:r w:rsidR="005B1F74">
              <w:rPr>
                <w:noProof/>
                <w:webHidden/>
              </w:rPr>
              <w:fldChar w:fldCharType="end"/>
            </w:r>
          </w:hyperlink>
        </w:p>
        <w:p w14:paraId="6EEAB880" w14:textId="77777777" w:rsidR="005B1F74" w:rsidRDefault="00037646">
          <w:pPr>
            <w:pStyle w:val="TOC1"/>
            <w:tabs>
              <w:tab w:val="right" w:leader="dot" w:pos="9494"/>
            </w:tabs>
            <w:rPr>
              <w:rFonts w:asciiTheme="minorHAnsi" w:eastAsiaTheme="minorEastAsia" w:hAnsiTheme="minorHAnsi" w:cstheme="minorBidi"/>
              <w:noProof/>
            </w:rPr>
          </w:pPr>
          <w:hyperlink w:anchor="_Toc460400978" w:history="1">
            <w:r w:rsidR="005B1F74" w:rsidRPr="00385B24">
              <w:rPr>
                <w:rStyle w:val="Hyperlink"/>
                <w:noProof/>
              </w:rPr>
              <w:t>Network Communications</w:t>
            </w:r>
            <w:r w:rsidR="005B1F74">
              <w:rPr>
                <w:noProof/>
                <w:webHidden/>
              </w:rPr>
              <w:tab/>
            </w:r>
            <w:r w:rsidR="005B1F74">
              <w:rPr>
                <w:noProof/>
                <w:webHidden/>
              </w:rPr>
              <w:fldChar w:fldCharType="begin"/>
            </w:r>
            <w:r w:rsidR="005B1F74">
              <w:rPr>
                <w:noProof/>
                <w:webHidden/>
              </w:rPr>
              <w:instrText xml:space="preserve"> PAGEREF _Toc460400978 \h </w:instrText>
            </w:r>
            <w:r w:rsidR="005B1F74">
              <w:rPr>
                <w:noProof/>
                <w:webHidden/>
              </w:rPr>
            </w:r>
            <w:r w:rsidR="005B1F74">
              <w:rPr>
                <w:noProof/>
                <w:webHidden/>
              </w:rPr>
              <w:fldChar w:fldCharType="separate"/>
            </w:r>
            <w:r w:rsidR="00490083">
              <w:rPr>
                <w:noProof/>
                <w:webHidden/>
              </w:rPr>
              <w:t>16</w:t>
            </w:r>
            <w:r w:rsidR="005B1F74">
              <w:rPr>
                <w:noProof/>
                <w:webHidden/>
              </w:rPr>
              <w:fldChar w:fldCharType="end"/>
            </w:r>
          </w:hyperlink>
        </w:p>
        <w:p w14:paraId="3DB4F312" w14:textId="77777777" w:rsidR="005B1F74" w:rsidRDefault="00037646">
          <w:pPr>
            <w:pStyle w:val="TOC1"/>
            <w:tabs>
              <w:tab w:val="right" w:leader="dot" w:pos="9494"/>
            </w:tabs>
            <w:rPr>
              <w:rFonts w:asciiTheme="minorHAnsi" w:eastAsiaTheme="minorEastAsia" w:hAnsiTheme="minorHAnsi" w:cstheme="minorBidi"/>
              <w:noProof/>
            </w:rPr>
          </w:pPr>
          <w:hyperlink w:anchor="_Toc460400979" w:history="1">
            <w:r w:rsidR="005B1F74" w:rsidRPr="00385B24">
              <w:rPr>
                <w:rStyle w:val="Hyperlink"/>
                <w:noProof/>
              </w:rPr>
              <w:t>Advanced Metering Infrastructure-Washington Project</w:t>
            </w:r>
            <w:r w:rsidR="005B1F74">
              <w:rPr>
                <w:noProof/>
                <w:webHidden/>
              </w:rPr>
              <w:tab/>
            </w:r>
            <w:r w:rsidR="005B1F74">
              <w:rPr>
                <w:noProof/>
                <w:webHidden/>
              </w:rPr>
              <w:fldChar w:fldCharType="begin"/>
            </w:r>
            <w:r w:rsidR="005B1F74">
              <w:rPr>
                <w:noProof/>
                <w:webHidden/>
              </w:rPr>
              <w:instrText xml:space="preserve"> PAGEREF _Toc460400979 \h </w:instrText>
            </w:r>
            <w:r w:rsidR="005B1F74">
              <w:rPr>
                <w:noProof/>
                <w:webHidden/>
              </w:rPr>
            </w:r>
            <w:r w:rsidR="005B1F74">
              <w:rPr>
                <w:noProof/>
                <w:webHidden/>
              </w:rPr>
              <w:fldChar w:fldCharType="separate"/>
            </w:r>
            <w:r w:rsidR="00490083">
              <w:rPr>
                <w:noProof/>
                <w:webHidden/>
              </w:rPr>
              <w:t>26</w:t>
            </w:r>
            <w:r w:rsidR="005B1F74">
              <w:rPr>
                <w:noProof/>
                <w:webHidden/>
              </w:rPr>
              <w:fldChar w:fldCharType="end"/>
            </w:r>
          </w:hyperlink>
        </w:p>
        <w:p w14:paraId="61DDDB05" w14:textId="77777777" w:rsidR="005B1F74" w:rsidRDefault="00037646">
          <w:pPr>
            <w:pStyle w:val="TOC1"/>
            <w:tabs>
              <w:tab w:val="right" w:leader="dot" w:pos="9494"/>
            </w:tabs>
            <w:rPr>
              <w:rFonts w:asciiTheme="minorHAnsi" w:eastAsiaTheme="minorEastAsia" w:hAnsiTheme="minorHAnsi" w:cstheme="minorBidi"/>
              <w:noProof/>
            </w:rPr>
          </w:pPr>
          <w:hyperlink w:anchor="_Toc460400980" w:history="1">
            <w:r w:rsidR="005B1F74" w:rsidRPr="00385B24">
              <w:rPr>
                <w:rStyle w:val="Hyperlink"/>
                <w:noProof/>
              </w:rPr>
              <w:t>Energy Storage</w:t>
            </w:r>
            <w:r w:rsidR="005B1F74">
              <w:rPr>
                <w:noProof/>
                <w:webHidden/>
              </w:rPr>
              <w:tab/>
            </w:r>
            <w:r w:rsidR="005B1F74">
              <w:rPr>
                <w:noProof/>
                <w:webHidden/>
              </w:rPr>
              <w:fldChar w:fldCharType="begin"/>
            </w:r>
            <w:r w:rsidR="005B1F74">
              <w:rPr>
                <w:noProof/>
                <w:webHidden/>
              </w:rPr>
              <w:instrText xml:space="preserve"> PAGEREF _Toc460400980 \h </w:instrText>
            </w:r>
            <w:r w:rsidR="005B1F74">
              <w:rPr>
                <w:noProof/>
                <w:webHidden/>
              </w:rPr>
            </w:r>
            <w:r w:rsidR="005B1F74">
              <w:rPr>
                <w:noProof/>
                <w:webHidden/>
              </w:rPr>
              <w:fldChar w:fldCharType="separate"/>
            </w:r>
            <w:r w:rsidR="00490083">
              <w:rPr>
                <w:noProof/>
                <w:webHidden/>
              </w:rPr>
              <w:t>30</w:t>
            </w:r>
            <w:r w:rsidR="005B1F74">
              <w:rPr>
                <w:noProof/>
                <w:webHidden/>
              </w:rPr>
              <w:fldChar w:fldCharType="end"/>
            </w:r>
          </w:hyperlink>
        </w:p>
        <w:p w14:paraId="172834B9" w14:textId="77777777" w:rsidR="005B1F74" w:rsidRDefault="00037646">
          <w:pPr>
            <w:pStyle w:val="TOC1"/>
            <w:tabs>
              <w:tab w:val="right" w:leader="dot" w:pos="9494"/>
            </w:tabs>
            <w:rPr>
              <w:rFonts w:asciiTheme="minorHAnsi" w:eastAsiaTheme="minorEastAsia" w:hAnsiTheme="minorHAnsi" w:cstheme="minorBidi"/>
              <w:noProof/>
            </w:rPr>
          </w:pPr>
          <w:hyperlink w:anchor="_Toc460400981" w:history="1">
            <w:r w:rsidR="005B1F74" w:rsidRPr="00385B24">
              <w:rPr>
                <w:rStyle w:val="Hyperlink"/>
                <w:noProof/>
              </w:rPr>
              <w:t>Electric Vehicle Supply Equipment</w:t>
            </w:r>
            <w:r w:rsidR="005B1F74">
              <w:rPr>
                <w:noProof/>
                <w:webHidden/>
              </w:rPr>
              <w:tab/>
            </w:r>
            <w:r w:rsidR="005B1F74">
              <w:rPr>
                <w:noProof/>
                <w:webHidden/>
              </w:rPr>
              <w:fldChar w:fldCharType="begin"/>
            </w:r>
            <w:r w:rsidR="005B1F74">
              <w:rPr>
                <w:noProof/>
                <w:webHidden/>
              </w:rPr>
              <w:instrText xml:space="preserve"> PAGEREF _Toc460400981 \h </w:instrText>
            </w:r>
            <w:r w:rsidR="005B1F74">
              <w:rPr>
                <w:noProof/>
                <w:webHidden/>
              </w:rPr>
            </w:r>
            <w:r w:rsidR="005B1F74">
              <w:rPr>
                <w:noProof/>
                <w:webHidden/>
              </w:rPr>
              <w:fldChar w:fldCharType="separate"/>
            </w:r>
            <w:r w:rsidR="00490083">
              <w:rPr>
                <w:noProof/>
                <w:webHidden/>
              </w:rPr>
              <w:t>33</w:t>
            </w:r>
            <w:r w:rsidR="005B1F74">
              <w:rPr>
                <w:noProof/>
                <w:webHidden/>
              </w:rPr>
              <w:fldChar w:fldCharType="end"/>
            </w:r>
          </w:hyperlink>
        </w:p>
        <w:p w14:paraId="7C7B51E1" w14:textId="77777777" w:rsidR="005B1F74" w:rsidRDefault="00037646">
          <w:pPr>
            <w:pStyle w:val="TOC1"/>
            <w:tabs>
              <w:tab w:val="right" w:leader="dot" w:pos="9494"/>
            </w:tabs>
            <w:rPr>
              <w:rFonts w:asciiTheme="minorHAnsi" w:eastAsiaTheme="minorEastAsia" w:hAnsiTheme="minorHAnsi" w:cstheme="minorBidi"/>
              <w:noProof/>
            </w:rPr>
          </w:pPr>
          <w:hyperlink w:anchor="_Toc460400982" w:history="1">
            <w:r w:rsidR="005B1F74" w:rsidRPr="00385B24">
              <w:rPr>
                <w:rStyle w:val="Hyperlink"/>
                <w:noProof/>
              </w:rPr>
              <w:t>Substation Integration and Smart Grid Communications Backhaul</w:t>
            </w:r>
            <w:r w:rsidR="005B1F74">
              <w:rPr>
                <w:noProof/>
                <w:webHidden/>
              </w:rPr>
              <w:tab/>
            </w:r>
            <w:r w:rsidR="005B1F74">
              <w:rPr>
                <w:noProof/>
                <w:webHidden/>
              </w:rPr>
              <w:fldChar w:fldCharType="begin"/>
            </w:r>
            <w:r w:rsidR="005B1F74">
              <w:rPr>
                <w:noProof/>
                <w:webHidden/>
              </w:rPr>
              <w:instrText xml:space="preserve"> PAGEREF _Toc460400982 \h </w:instrText>
            </w:r>
            <w:r w:rsidR="005B1F74">
              <w:rPr>
                <w:noProof/>
                <w:webHidden/>
              </w:rPr>
            </w:r>
            <w:r w:rsidR="005B1F74">
              <w:rPr>
                <w:noProof/>
                <w:webHidden/>
              </w:rPr>
              <w:fldChar w:fldCharType="separate"/>
            </w:r>
            <w:r w:rsidR="00490083">
              <w:rPr>
                <w:noProof/>
                <w:webHidden/>
              </w:rPr>
              <w:t>36</w:t>
            </w:r>
            <w:r w:rsidR="005B1F74">
              <w:rPr>
                <w:noProof/>
                <w:webHidden/>
              </w:rPr>
              <w:fldChar w:fldCharType="end"/>
            </w:r>
          </w:hyperlink>
        </w:p>
        <w:p w14:paraId="2201192E" w14:textId="77777777" w:rsidR="005B1F74" w:rsidRDefault="00037646">
          <w:pPr>
            <w:pStyle w:val="TOC1"/>
            <w:tabs>
              <w:tab w:val="right" w:leader="dot" w:pos="9494"/>
            </w:tabs>
            <w:rPr>
              <w:rFonts w:asciiTheme="minorHAnsi" w:eastAsiaTheme="minorEastAsia" w:hAnsiTheme="minorHAnsi" w:cstheme="minorBidi"/>
              <w:noProof/>
            </w:rPr>
          </w:pPr>
          <w:hyperlink w:anchor="_Toc460400983" w:history="1">
            <w:r w:rsidR="005B1F74" w:rsidRPr="00385B24">
              <w:rPr>
                <w:rStyle w:val="Hyperlink"/>
                <w:noProof/>
              </w:rPr>
              <w:t>Cyber Security Plan</w:t>
            </w:r>
            <w:r w:rsidR="005B1F74">
              <w:rPr>
                <w:noProof/>
                <w:webHidden/>
              </w:rPr>
              <w:tab/>
            </w:r>
            <w:r w:rsidR="005B1F74">
              <w:rPr>
                <w:noProof/>
                <w:webHidden/>
              </w:rPr>
              <w:fldChar w:fldCharType="begin"/>
            </w:r>
            <w:r w:rsidR="005B1F74">
              <w:rPr>
                <w:noProof/>
                <w:webHidden/>
              </w:rPr>
              <w:instrText xml:space="preserve"> PAGEREF _Toc460400983 \h </w:instrText>
            </w:r>
            <w:r w:rsidR="005B1F74">
              <w:rPr>
                <w:noProof/>
                <w:webHidden/>
              </w:rPr>
            </w:r>
            <w:r w:rsidR="005B1F74">
              <w:rPr>
                <w:noProof/>
                <w:webHidden/>
              </w:rPr>
              <w:fldChar w:fldCharType="separate"/>
            </w:r>
            <w:r w:rsidR="00490083">
              <w:rPr>
                <w:noProof/>
                <w:webHidden/>
              </w:rPr>
              <w:t>40</w:t>
            </w:r>
            <w:r w:rsidR="005B1F74">
              <w:rPr>
                <w:noProof/>
                <w:webHidden/>
              </w:rPr>
              <w:fldChar w:fldCharType="end"/>
            </w:r>
          </w:hyperlink>
        </w:p>
        <w:p w14:paraId="1F2FB7AE" w14:textId="77777777" w:rsidR="005B1F74" w:rsidRDefault="00037646">
          <w:pPr>
            <w:pStyle w:val="TOC1"/>
            <w:tabs>
              <w:tab w:val="right" w:leader="dot" w:pos="9494"/>
            </w:tabs>
            <w:rPr>
              <w:rFonts w:asciiTheme="minorHAnsi" w:eastAsiaTheme="minorEastAsia" w:hAnsiTheme="minorHAnsi" w:cstheme="minorBidi"/>
              <w:noProof/>
            </w:rPr>
          </w:pPr>
          <w:hyperlink w:anchor="_Toc460400984" w:history="1">
            <w:r w:rsidR="005B1F74" w:rsidRPr="00385B24">
              <w:rPr>
                <w:rStyle w:val="Hyperlink"/>
                <w:noProof/>
              </w:rPr>
              <w:t>Demand Response–Residential/In-Home Display</w:t>
            </w:r>
            <w:r w:rsidR="005B1F74">
              <w:rPr>
                <w:noProof/>
                <w:webHidden/>
              </w:rPr>
              <w:tab/>
            </w:r>
            <w:r w:rsidR="005B1F74">
              <w:rPr>
                <w:noProof/>
                <w:webHidden/>
              </w:rPr>
              <w:fldChar w:fldCharType="begin"/>
            </w:r>
            <w:r w:rsidR="005B1F74">
              <w:rPr>
                <w:noProof/>
                <w:webHidden/>
              </w:rPr>
              <w:instrText xml:space="preserve"> PAGEREF _Toc460400984 \h </w:instrText>
            </w:r>
            <w:r w:rsidR="005B1F74">
              <w:rPr>
                <w:noProof/>
                <w:webHidden/>
              </w:rPr>
            </w:r>
            <w:r w:rsidR="005B1F74">
              <w:rPr>
                <w:noProof/>
                <w:webHidden/>
              </w:rPr>
              <w:fldChar w:fldCharType="separate"/>
            </w:r>
            <w:r w:rsidR="00490083">
              <w:rPr>
                <w:noProof/>
                <w:webHidden/>
              </w:rPr>
              <w:t>42</w:t>
            </w:r>
            <w:r w:rsidR="005B1F74">
              <w:rPr>
                <w:noProof/>
                <w:webHidden/>
              </w:rPr>
              <w:fldChar w:fldCharType="end"/>
            </w:r>
          </w:hyperlink>
        </w:p>
        <w:p w14:paraId="04A64A02" w14:textId="77777777" w:rsidR="005B1F74" w:rsidRDefault="00037646">
          <w:pPr>
            <w:pStyle w:val="TOC1"/>
            <w:tabs>
              <w:tab w:val="right" w:leader="dot" w:pos="9494"/>
            </w:tabs>
            <w:rPr>
              <w:rFonts w:asciiTheme="minorHAnsi" w:eastAsiaTheme="minorEastAsia" w:hAnsiTheme="minorHAnsi" w:cstheme="minorBidi"/>
              <w:noProof/>
            </w:rPr>
          </w:pPr>
          <w:hyperlink w:anchor="_Toc460400985" w:history="1">
            <w:r w:rsidR="005B1F74" w:rsidRPr="00385B24">
              <w:rPr>
                <w:rStyle w:val="Hyperlink"/>
                <w:noProof/>
              </w:rPr>
              <w:t>Demand Response–Commercial and Industrial</w:t>
            </w:r>
            <w:r w:rsidR="005B1F74">
              <w:rPr>
                <w:noProof/>
                <w:webHidden/>
              </w:rPr>
              <w:tab/>
            </w:r>
            <w:r w:rsidR="005B1F74">
              <w:rPr>
                <w:noProof/>
                <w:webHidden/>
              </w:rPr>
              <w:fldChar w:fldCharType="begin"/>
            </w:r>
            <w:r w:rsidR="005B1F74">
              <w:rPr>
                <w:noProof/>
                <w:webHidden/>
              </w:rPr>
              <w:instrText xml:space="preserve"> PAGEREF _Toc460400985 \h </w:instrText>
            </w:r>
            <w:r w:rsidR="005B1F74">
              <w:rPr>
                <w:noProof/>
                <w:webHidden/>
              </w:rPr>
            </w:r>
            <w:r w:rsidR="005B1F74">
              <w:rPr>
                <w:noProof/>
                <w:webHidden/>
              </w:rPr>
              <w:fldChar w:fldCharType="separate"/>
            </w:r>
            <w:r w:rsidR="00490083">
              <w:rPr>
                <w:noProof/>
                <w:webHidden/>
              </w:rPr>
              <w:t>45</w:t>
            </w:r>
            <w:r w:rsidR="005B1F74">
              <w:rPr>
                <w:noProof/>
                <w:webHidden/>
              </w:rPr>
              <w:fldChar w:fldCharType="end"/>
            </w:r>
          </w:hyperlink>
        </w:p>
        <w:p w14:paraId="7A71E040" w14:textId="77777777" w:rsidR="005B1F74" w:rsidRDefault="00037646">
          <w:pPr>
            <w:pStyle w:val="TOC1"/>
            <w:tabs>
              <w:tab w:val="right" w:leader="dot" w:pos="9494"/>
            </w:tabs>
            <w:rPr>
              <w:rFonts w:asciiTheme="minorHAnsi" w:eastAsiaTheme="minorEastAsia" w:hAnsiTheme="minorHAnsi" w:cstheme="minorBidi"/>
              <w:noProof/>
            </w:rPr>
          </w:pPr>
          <w:hyperlink w:anchor="_Toc460400986" w:history="1">
            <w:r w:rsidR="005B1F74" w:rsidRPr="00385B24">
              <w:rPr>
                <w:rStyle w:val="Hyperlink"/>
                <w:noProof/>
              </w:rPr>
              <w:t>Distribution Management System</w:t>
            </w:r>
            <w:r w:rsidR="005B1F74">
              <w:rPr>
                <w:noProof/>
                <w:webHidden/>
              </w:rPr>
              <w:tab/>
            </w:r>
            <w:r w:rsidR="005B1F74">
              <w:rPr>
                <w:noProof/>
                <w:webHidden/>
              </w:rPr>
              <w:fldChar w:fldCharType="begin"/>
            </w:r>
            <w:r w:rsidR="005B1F74">
              <w:rPr>
                <w:noProof/>
                <w:webHidden/>
              </w:rPr>
              <w:instrText xml:space="preserve"> PAGEREF _Toc460400986 \h </w:instrText>
            </w:r>
            <w:r w:rsidR="005B1F74">
              <w:rPr>
                <w:noProof/>
                <w:webHidden/>
              </w:rPr>
            </w:r>
            <w:r w:rsidR="005B1F74">
              <w:rPr>
                <w:noProof/>
                <w:webHidden/>
              </w:rPr>
              <w:fldChar w:fldCharType="separate"/>
            </w:r>
            <w:r w:rsidR="00490083">
              <w:rPr>
                <w:noProof/>
                <w:webHidden/>
              </w:rPr>
              <w:t>46</w:t>
            </w:r>
            <w:r w:rsidR="005B1F74">
              <w:rPr>
                <w:noProof/>
                <w:webHidden/>
              </w:rPr>
              <w:fldChar w:fldCharType="end"/>
            </w:r>
          </w:hyperlink>
        </w:p>
        <w:p w14:paraId="7DB4F9EC" w14:textId="77777777" w:rsidR="005B1F74" w:rsidRDefault="00037646">
          <w:pPr>
            <w:pStyle w:val="TOC1"/>
            <w:tabs>
              <w:tab w:val="right" w:leader="dot" w:pos="9494"/>
            </w:tabs>
            <w:rPr>
              <w:rFonts w:asciiTheme="minorHAnsi" w:eastAsiaTheme="minorEastAsia" w:hAnsiTheme="minorHAnsi" w:cstheme="minorBidi"/>
              <w:noProof/>
            </w:rPr>
          </w:pPr>
          <w:hyperlink w:anchor="_Toc460400987" w:history="1">
            <w:r w:rsidR="005B1F74" w:rsidRPr="00385B24">
              <w:rPr>
                <w:rStyle w:val="Hyperlink"/>
                <w:noProof/>
              </w:rPr>
              <w:t>Energy Alerts and Notifications</w:t>
            </w:r>
            <w:r w:rsidR="005B1F74">
              <w:rPr>
                <w:noProof/>
                <w:webHidden/>
              </w:rPr>
              <w:tab/>
            </w:r>
            <w:r w:rsidR="005B1F74">
              <w:rPr>
                <w:noProof/>
                <w:webHidden/>
              </w:rPr>
              <w:fldChar w:fldCharType="begin"/>
            </w:r>
            <w:r w:rsidR="005B1F74">
              <w:rPr>
                <w:noProof/>
                <w:webHidden/>
              </w:rPr>
              <w:instrText xml:space="preserve"> PAGEREF _Toc460400987 \h </w:instrText>
            </w:r>
            <w:r w:rsidR="005B1F74">
              <w:rPr>
                <w:noProof/>
                <w:webHidden/>
              </w:rPr>
            </w:r>
            <w:r w:rsidR="005B1F74">
              <w:rPr>
                <w:noProof/>
                <w:webHidden/>
              </w:rPr>
              <w:fldChar w:fldCharType="separate"/>
            </w:r>
            <w:r w:rsidR="00490083">
              <w:rPr>
                <w:noProof/>
                <w:webHidden/>
              </w:rPr>
              <w:t>48</w:t>
            </w:r>
            <w:r w:rsidR="005B1F74">
              <w:rPr>
                <w:noProof/>
                <w:webHidden/>
              </w:rPr>
              <w:fldChar w:fldCharType="end"/>
            </w:r>
          </w:hyperlink>
        </w:p>
        <w:p w14:paraId="22E4CA8C" w14:textId="77777777" w:rsidR="005B1F74" w:rsidRDefault="00037646">
          <w:pPr>
            <w:pStyle w:val="TOC1"/>
            <w:tabs>
              <w:tab w:val="right" w:leader="dot" w:pos="9494"/>
            </w:tabs>
            <w:rPr>
              <w:rFonts w:asciiTheme="minorHAnsi" w:eastAsiaTheme="minorEastAsia" w:hAnsiTheme="minorHAnsi" w:cstheme="minorBidi"/>
              <w:noProof/>
            </w:rPr>
          </w:pPr>
          <w:hyperlink w:anchor="_Toc460400988" w:history="1">
            <w:r w:rsidR="005B1F74" w:rsidRPr="00385B24">
              <w:rPr>
                <w:rStyle w:val="Hyperlink"/>
                <w:noProof/>
              </w:rPr>
              <w:t>Fault Circuit Indicators</w:t>
            </w:r>
            <w:r w:rsidR="005B1F74">
              <w:rPr>
                <w:noProof/>
                <w:webHidden/>
              </w:rPr>
              <w:tab/>
            </w:r>
            <w:r w:rsidR="005B1F74">
              <w:rPr>
                <w:noProof/>
                <w:webHidden/>
              </w:rPr>
              <w:fldChar w:fldCharType="begin"/>
            </w:r>
            <w:r w:rsidR="005B1F74">
              <w:rPr>
                <w:noProof/>
                <w:webHidden/>
              </w:rPr>
              <w:instrText xml:space="preserve"> PAGEREF _Toc460400988 \h </w:instrText>
            </w:r>
            <w:r w:rsidR="005B1F74">
              <w:rPr>
                <w:noProof/>
                <w:webHidden/>
              </w:rPr>
            </w:r>
            <w:r w:rsidR="005B1F74">
              <w:rPr>
                <w:noProof/>
                <w:webHidden/>
              </w:rPr>
              <w:fldChar w:fldCharType="separate"/>
            </w:r>
            <w:r w:rsidR="00490083">
              <w:rPr>
                <w:noProof/>
                <w:webHidden/>
              </w:rPr>
              <w:t>50</w:t>
            </w:r>
            <w:r w:rsidR="005B1F74">
              <w:rPr>
                <w:noProof/>
                <w:webHidden/>
              </w:rPr>
              <w:fldChar w:fldCharType="end"/>
            </w:r>
          </w:hyperlink>
        </w:p>
        <w:p w14:paraId="3E3B216B" w14:textId="77777777" w:rsidR="005B1F74" w:rsidRDefault="00037646">
          <w:pPr>
            <w:pStyle w:val="TOC1"/>
            <w:tabs>
              <w:tab w:val="right" w:leader="dot" w:pos="9494"/>
            </w:tabs>
            <w:rPr>
              <w:rFonts w:asciiTheme="minorHAnsi" w:eastAsiaTheme="minorEastAsia" w:hAnsiTheme="minorHAnsi" w:cstheme="minorBidi"/>
              <w:noProof/>
            </w:rPr>
          </w:pPr>
          <w:hyperlink w:anchor="_Toc460400989" w:history="1">
            <w:r w:rsidR="005B1F74" w:rsidRPr="00385B24">
              <w:rPr>
                <w:rStyle w:val="Hyperlink"/>
                <w:noProof/>
              </w:rPr>
              <w:t>Fault Detection, Isolation, and Restoration</w:t>
            </w:r>
            <w:r w:rsidR="005B1F74">
              <w:rPr>
                <w:noProof/>
                <w:webHidden/>
              </w:rPr>
              <w:tab/>
            </w:r>
            <w:r w:rsidR="005B1F74">
              <w:rPr>
                <w:noProof/>
                <w:webHidden/>
              </w:rPr>
              <w:fldChar w:fldCharType="begin"/>
            </w:r>
            <w:r w:rsidR="005B1F74">
              <w:rPr>
                <w:noProof/>
                <w:webHidden/>
              </w:rPr>
              <w:instrText xml:space="preserve"> PAGEREF _Toc460400989 \h </w:instrText>
            </w:r>
            <w:r w:rsidR="005B1F74">
              <w:rPr>
                <w:noProof/>
                <w:webHidden/>
              </w:rPr>
            </w:r>
            <w:r w:rsidR="005B1F74">
              <w:rPr>
                <w:noProof/>
                <w:webHidden/>
              </w:rPr>
              <w:fldChar w:fldCharType="separate"/>
            </w:r>
            <w:r w:rsidR="00490083">
              <w:rPr>
                <w:noProof/>
                <w:webHidden/>
              </w:rPr>
              <w:t>51</w:t>
            </w:r>
            <w:r w:rsidR="005B1F74">
              <w:rPr>
                <w:noProof/>
                <w:webHidden/>
              </w:rPr>
              <w:fldChar w:fldCharType="end"/>
            </w:r>
          </w:hyperlink>
        </w:p>
        <w:p w14:paraId="7D7DE76D" w14:textId="77777777" w:rsidR="005B1F74" w:rsidRDefault="00037646">
          <w:pPr>
            <w:pStyle w:val="TOC1"/>
            <w:tabs>
              <w:tab w:val="right" w:leader="dot" w:pos="9494"/>
            </w:tabs>
            <w:rPr>
              <w:rFonts w:asciiTheme="minorHAnsi" w:eastAsiaTheme="minorEastAsia" w:hAnsiTheme="minorHAnsi" w:cstheme="minorBidi"/>
              <w:noProof/>
            </w:rPr>
          </w:pPr>
          <w:hyperlink w:anchor="_Toc460400990" w:history="1">
            <w:r w:rsidR="005B1F74" w:rsidRPr="00385B24">
              <w:rPr>
                <w:rStyle w:val="Hyperlink"/>
                <w:noProof/>
              </w:rPr>
              <w:t>Green Button Initiative</w:t>
            </w:r>
            <w:r w:rsidR="005B1F74">
              <w:rPr>
                <w:noProof/>
                <w:webHidden/>
              </w:rPr>
              <w:tab/>
            </w:r>
            <w:r w:rsidR="005B1F74">
              <w:rPr>
                <w:noProof/>
                <w:webHidden/>
              </w:rPr>
              <w:fldChar w:fldCharType="begin"/>
            </w:r>
            <w:r w:rsidR="005B1F74">
              <w:rPr>
                <w:noProof/>
                <w:webHidden/>
              </w:rPr>
              <w:instrText xml:space="preserve"> PAGEREF _Toc460400990 \h </w:instrText>
            </w:r>
            <w:r w:rsidR="005B1F74">
              <w:rPr>
                <w:noProof/>
                <w:webHidden/>
              </w:rPr>
            </w:r>
            <w:r w:rsidR="005B1F74">
              <w:rPr>
                <w:noProof/>
                <w:webHidden/>
              </w:rPr>
              <w:fldChar w:fldCharType="separate"/>
            </w:r>
            <w:r w:rsidR="00490083">
              <w:rPr>
                <w:noProof/>
                <w:webHidden/>
              </w:rPr>
              <w:t>55</w:t>
            </w:r>
            <w:r w:rsidR="005B1F74">
              <w:rPr>
                <w:noProof/>
                <w:webHidden/>
              </w:rPr>
              <w:fldChar w:fldCharType="end"/>
            </w:r>
          </w:hyperlink>
        </w:p>
        <w:p w14:paraId="62242D77" w14:textId="77777777" w:rsidR="005B1F74" w:rsidRDefault="00037646">
          <w:pPr>
            <w:pStyle w:val="TOC1"/>
            <w:tabs>
              <w:tab w:val="right" w:leader="dot" w:pos="9494"/>
            </w:tabs>
            <w:rPr>
              <w:rFonts w:asciiTheme="minorHAnsi" w:eastAsiaTheme="minorEastAsia" w:hAnsiTheme="minorHAnsi" w:cstheme="minorBidi"/>
              <w:noProof/>
            </w:rPr>
          </w:pPr>
          <w:hyperlink w:anchor="_Toc460400991" w:history="1">
            <w:r w:rsidR="005B1F74" w:rsidRPr="00385B24">
              <w:rPr>
                <w:rStyle w:val="Hyperlink"/>
                <w:noProof/>
              </w:rPr>
              <w:t>Integrated Volt/VAr Control</w:t>
            </w:r>
            <w:r w:rsidR="005B1F74">
              <w:rPr>
                <w:noProof/>
                <w:webHidden/>
              </w:rPr>
              <w:tab/>
            </w:r>
            <w:r w:rsidR="005B1F74">
              <w:rPr>
                <w:noProof/>
                <w:webHidden/>
              </w:rPr>
              <w:fldChar w:fldCharType="begin"/>
            </w:r>
            <w:r w:rsidR="005B1F74">
              <w:rPr>
                <w:noProof/>
                <w:webHidden/>
              </w:rPr>
              <w:instrText xml:space="preserve"> PAGEREF _Toc460400991 \h </w:instrText>
            </w:r>
            <w:r w:rsidR="005B1F74">
              <w:rPr>
                <w:noProof/>
                <w:webHidden/>
              </w:rPr>
            </w:r>
            <w:r w:rsidR="005B1F74">
              <w:rPr>
                <w:noProof/>
                <w:webHidden/>
              </w:rPr>
              <w:fldChar w:fldCharType="separate"/>
            </w:r>
            <w:r w:rsidR="00490083">
              <w:rPr>
                <w:noProof/>
                <w:webHidden/>
              </w:rPr>
              <w:t>56</w:t>
            </w:r>
            <w:r w:rsidR="005B1F74">
              <w:rPr>
                <w:noProof/>
                <w:webHidden/>
              </w:rPr>
              <w:fldChar w:fldCharType="end"/>
            </w:r>
          </w:hyperlink>
        </w:p>
        <w:p w14:paraId="20F12B96" w14:textId="77777777" w:rsidR="005B1F74" w:rsidRDefault="00037646">
          <w:pPr>
            <w:pStyle w:val="TOC1"/>
            <w:tabs>
              <w:tab w:val="right" w:leader="dot" w:pos="9494"/>
            </w:tabs>
            <w:rPr>
              <w:rFonts w:asciiTheme="minorHAnsi" w:eastAsiaTheme="minorEastAsia" w:hAnsiTheme="minorHAnsi" w:cstheme="minorBidi"/>
              <w:noProof/>
            </w:rPr>
          </w:pPr>
          <w:hyperlink w:anchor="_Toc460400992" w:history="1">
            <w:r w:rsidR="005B1F74" w:rsidRPr="00385B24">
              <w:rPr>
                <w:rStyle w:val="Hyperlink"/>
                <w:noProof/>
              </w:rPr>
              <w:t>Deployment of Smart Devices</w:t>
            </w:r>
            <w:r w:rsidR="005B1F74">
              <w:rPr>
                <w:noProof/>
                <w:webHidden/>
              </w:rPr>
              <w:tab/>
            </w:r>
            <w:r w:rsidR="005B1F74">
              <w:rPr>
                <w:noProof/>
                <w:webHidden/>
              </w:rPr>
              <w:fldChar w:fldCharType="begin"/>
            </w:r>
            <w:r w:rsidR="005B1F74">
              <w:rPr>
                <w:noProof/>
                <w:webHidden/>
              </w:rPr>
              <w:instrText xml:space="preserve"> PAGEREF _Toc460400992 \h </w:instrText>
            </w:r>
            <w:r w:rsidR="005B1F74">
              <w:rPr>
                <w:noProof/>
                <w:webHidden/>
              </w:rPr>
            </w:r>
            <w:r w:rsidR="005B1F74">
              <w:rPr>
                <w:noProof/>
                <w:webHidden/>
              </w:rPr>
              <w:fldChar w:fldCharType="separate"/>
            </w:r>
            <w:r w:rsidR="00490083">
              <w:rPr>
                <w:noProof/>
                <w:webHidden/>
              </w:rPr>
              <w:t>58</w:t>
            </w:r>
            <w:r w:rsidR="005B1F74">
              <w:rPr>
                <w:noProof/>
                <w:webHidden/>
              </w:rPr>
              <w:fldChar w:fldCharType="end"/>
            </w:r>
          </w:hyperlink>
        </w:p>
        <w:p w14:paraId="5F21EEE9" w14:textId="77777777" w:rsidR="005B1F74" w:rsidRDefault="00037646">
          <w:pPr>
            <w:pStyle w:val="TOC1"/>
            <w:tabs>
              <w:tab w:val="right" w:leader="dot" w:pos="9494"/>
            </w:tabs>
            <w:rPr>
              <w:rFonts w:asciiTheme="minorHAnsi" w:eastAsiaTheme="minorEastAsia" w:hAnsiTheme="minorHAnsi" w:cstheme="minorBidi"/>
              <w:noProof/>
            </w:rPr>
          </w:pPr>
          <w:hyperlink w:anchor="_Toc460400993" w:history="1">
            <w:r w:rsidR="005B1F74" w:rsidRPr="00385B24">
              <w:rPr>
                <w:rStyle w:val="Hyperlink"/>
                <w:noProof/>
              </w:rPr>
              <w:t>Smart Transformers</w:t>
            </w:r>
            <w:r w:rsidR="005B1F74">
              <w:rPr>
                <w:noProof/>
                <w:webHidden/>
              </w:rPr>
              <w:tab/>
            </w:r>
            <w:r w:rsidR="005B1F74">
              <w:rPr>
                <w:noProof/>
                <w:webHidden/>
              </w:rPr>
              <w:fldChar w:fldCharType="begin"/>
            </w:r>
            <w:r w:rsidR="005B1F74">
              <w:rPr>
                <w:noProof/>
                <w:webHidden/>
              </w:rPr>
              <w:instrText xml:space="preserve"> PAGEREF _Toc460400993 \h </w:instrText>
            </w:r>
            <w:r w:rsidR="005B1F74">
              <w:rPr>
                <w:noProof/>
                <w:webHidden/>
              </w:rPr>
            </w:r>
            <w:r w:rsidR="005B1F74">
              <w:rPr>
                <w:noProof/>
                <w:webHidden/>
              </w:rPr>
              <w:fldChar w:fldCharType="separate"/>
            </w:r>
            <w:r w:rsidR="00490083">
              <w:rPr>
                <w:noProof/>
                <w:webHidden/>
              </w:rPr>
              <w:t>60</w:t>
            </w:r>
            <w:r w:rsidR="005B1F74">
              <w:rPr>
                <w:noProof/>
                <w:webHidden/>
              </w:rPr>
              <w:fldChar w:fldCharType="end"/>
            </w:r>
          </w:hyperlink>
        </w:p>
        <w:p w14:paraId="33D73D2F" w14:textId="77777777" w:rsidR="005B1F74" w:rsidRDefault="00037646">
          <w:pPr>
            <w:pStyle w:val="TOC1"/>
            <w:tabs>
              <w:tab w:val="right" w:leader="dot" w:pos="9494"/>
            </w:tabs>
            <w:rPr>
              <w:rFonts w:asciiTheme="minorHAnsi" w:eastAsiaTheme="minorEastAsia" w:hAnsiTheme="minorHAnsi" w:cstheme="minorBidi"/>
              <w:noProof/>
            </w:rPr>
          </w:pPr>
          <w:hyperlink w:anchor="_Toc460400994" w:history="1">
            <w:r w:rsidR="005B1F74" w:rsidRPr="00385B24">
              <w:rPr>
                <w:rStyle w:val="Hyperlink"/>
                <w:noProof/>
              </w:rPr>
              <w:t>AMI and Customer Engagement Web Portal Description</w:t>
            </w:r>
            <w:r w:rsidR="005B1F74">
              <w:rPr>
                <w:noProof/>
                <w:webHidden/>
              </w:rPr>
              <w:tab/>
            </w:r>
            <w:r w:rsidR="005B1F74">
              <w:rPr>
                <w:noProof/>
                <w:webHidden/>
              </w:rPr>
              <w:fldChar w:fldCharType="begin"/>
            </w:r>
            <w:r w:rsidR="005B1F74">
              <w:rPr>
                <w:noProof/>
                <w:webHidden/>
              </w:rPr>
              <w:instrText xml:space="preserve"> PAGEREF _Toc460400994 \h </w:instrText>
            </w:r>
            <w:r w:rsidR="005B1F74">
              <w:rPr>
                <w:noProof/>
                <w:webHidden/>
              </w:rPr>
            </w:r>
            <w:r w:rsidR="005B1F74">
              <w:rPr>
                <w:noProof/>
                <w:webHidden/>
              </w:rPr>
              <w:fldChar w:fldCharType="separate"/>
            </w:r>
            <w:r w:rsidR="00490083">
              <w:rPr>
                <w:noProof/>
                <w:webHidden/>
              </w:rPr>
              <w:t>62</w:t>
            </w:r>
            <w:r w:rsidR="005B1F74">
              <w:rPr>
                <w:noProof/>
                <w:webHidden/>
              </w:rPr>
              <w:fldChar w:fldCharType="end"/>
            </w:r>
          </w:hyperlink>
        </w:p>
        <w:p w14:paraId="6352F410" w14:textId="77777777" w:rsidR="005B1F74" w:rsidRDefault="00037646">
          <w:pPr>
            <w:pStyle w:val="TOC1"/>
            <w:tabs>
              <w:tab w:val="right" w:leader="dot" w:pos="9494"/>
            </w:tabs>
            <w:rPr>
              <w:rFonts w:asciiTheme="minorHAnsi" w:eastAsiaTheme="minorEastAsia" w:hAnsiTheme="minorHAnsi" w:cstheme="minorBidi"/>
              <w:noProof/>
            </w:rPr>
          </w:pPr>
          <w:hyperlink w:anchor="_Toc460400995" w:history="1">
            <w:r w:rsidR="005B1F74" w:rsidRPr="00385B24">
              <w:rPr>
                <w:rStyle w:val="Hyperlink"/>
                <w:noProof/>
              </w:rPr>
              <w:t>Avista’s Vision for the Changing Utility</w:t>
            </w:r>
            <w:r w:rsidR="005B1F74">
              <w:rPr>
                <w:noProof/>
                <w:webHidden/>
              </w:rPr>
              <w:tab/>
            </w:r>
            <w:r w:rsidR="005B1F74">
              <w:rPr>
                <w:noProof/>
                <w:webHidden/>
              </w:rPr>
              <w:fldChar w:fldCharType="begin"/>
            </w:r>
            <w:r w:rsidR="005B1F74">
              <w:rPr>
                <w:noProof/>
                <w:webHidden/>
              </w:rPr>
              <w:instrText xml:space="preserve"> PAGEREF _Toc460400995 \h </w:instrText>
            </w:r>
            <w:r w:rsidR="005B1F74">
              <w:rPr>
                <w:noProof/>
                <w:webHidden/>
              </w:rPr>
            </w:r>
            <w:r w:rsidR="005B1F74">
              <w:rPr>
                <w:noProof/>
                <w:webHidden/>
              </w:rPr>
              <w:fldChar w:fldCharType="separate"/>
            </w:r>
            <w:r w:rsidR="00490083">
              <w:rPr>
                <w:noProof/>
                <w:webHidden/>
              </w:rPr>
              <w:t>63</w:t>
            </w:r>
            <w:r w:rsidR="005B1F74">
              <w:rPr>
                <w:noProof/>
                <w:webHidden/>
              </w:rPr>
              <w:fldChar w:fldCharType="end"/>
            </w:r>
          </w:hyperlink>
        </w:p>
        <w:p w14:paraId="0069E84D" w14:textId="77777777" w:rsidR="005B1F74" w:rsidRDefault="00037646">
          <w:pPr>
            <w:pStyle w:val="TOC1"/>
            <w:tabs>
              <w:tab w:val="right" w:leader="dot" w:pos="9494"/>
            </w:tabs>
            <w:rPr>
              <w:rFonts w:asciiTheme="minorHAnsi" w:eastAsiaTheme="minorEastAsia" w:hAnsiTheme="minorHAnsi" w:cstheme="minorBidi"/>
              <w:noProof/>
            </w:rPr>
          </w:pPr>
          <w:hyperlink w:anchor="_Toc460400996" w:history="1">
            <w:r w:rsidR="005B1F74" w:rsidRPr="00385B24">
              <w:rPr>
                <w:rStyle w:val="Hyperlink"/>
                <w:noProof/>
              </w:rPr>
              <w:t>Bibliography and Reference Documents</w:t>
            </w:r>
            <w:r w:rsidR="005B1F74">
              <w:rPr>
                <w:noProof/>
                <w:webHidden/>
              </w:rPr>
              <w:tab/>
            </w:r>
            <w:r w:rsidR="005B1F74">
              <w:rPr>
                <w:noProof/>
                <w:webHidden/>
              </w:rPr>
              <w:fldChar w:fldCharType="begin"/>
            </w:r>
            <w:r w:rsidR="005B1F74">
              <w:rPr>
                <w:noProof/>
                <w:webHidden/>
              </w:rPr>
              <w:instrText xml:space="preserve"> PAGEREF _Toc460400996 \h </w:instrText>
            </w:r>
            <w:r w:rsidR="005B1F74">
              <w:rPr>
                <w:noProof/>
                <w:webHidden/>
              </w:rPr>
            </w:r>
            <w:r w:rsidR="005B1F74">
              <w:rPr>
                <w:noProof/>
                <w:webHidden/>
              </w:rPr>
              <w:fldChar w:fldCharType="separate"/>
            </w:r>
            <w:r w:rsidR="00490083">
              <w:rPr>
                <w:noProof/>
                <w:webHidden/>
              </w:rPr>
              <w:t>70</w:t>
            </w:r>
            <w:r w:rsidR="005B1F74">
              <w:rPr>
                <w:noProof/>
                <w:webHidden/>
              </w:rPr>
              <w:fldChar w:fldCharType="end"/>
            </w:r>
          </w:hyperlink>
        </w:p>
        <w:p w14:paraId="7A018752" w14:textId="77777777" w:rsidR="005B1F74" w:rsidRDefault="00037646">
          <w:pPr>
            <w:pStyle w:val="TOC1"/>
            <w:tabs>
              <w:tab w:val="right" w:leader="dot" w:pos="9494"/>
            </w:tabs>
            <w:rPr>
              <w:rFonts w:asciiTheme="minorHAnsi" w:eastAsiaTheme="minorEastAsia" w:hAnsiTheme="minorHAnsi" w:cstheme="minorBidi"/>
              <w:noProof/>
            </w:rPr>
          </w:pPr>
          <w:hyperlink w:anchor="_Toc460400997" w:history="1">
            <w:r w:rsidR="005B1F74" w:rsidRPr="00385B24">
              <w:rPr>
                <w:rStyle w:val="Hyperlink"/>
                <w:noProof/>
              </w:rPr>
              <w:t>Contributors</w:t>
            </w:r>
            <w:r w:rsidR="005B1F74">
              <w:rPr>
                <w:noProof/>
                <w:webHidden/>
              </w:rPr>
              <w:tab/>
            </w:r>
            <w:r w:rsidR="005B1F74">
              <w:rPr>
                <w:noProof/>
                <w:webHidden/>
              </w:rPr>
              <w:fldChar w:fldCharType="begin"/>
            </w:r>
            <w:r w:rsidR="005B1F74">
              <w:rPr>
                <w:noProof/>
                <w:webHidden/>
              </w:rPr>
              <w:instrText xml:space="preserve"> PAGEREF _Toc460400997 \h </w:instrText>
            </w:r>
            <w:r w:rsidR="005B1F74">
              <w:rPr>
                <w:noProof/>
                <w:webHidden/>
              </w:rPr>
            </w:r>
            <w:r w:rsidR="005B1F74">
              <w:rPr>
                <w:noProof/>
                <w:webHidden/>
              </w:rPr>
              <w:fldChar w:fldCharType="separate"/>
            </w:r>
            <w:r w:rsidR="00490083">
              <w:rPr>
                <w:noProof/>
                <w:webHidden/>
              </w:rPr>
              <w:t>71</w:t>
            </w:r>
            <w:r w:rsidR="005B1F74">
              <w:rPr>
                <w:noProof/>
                <w:webHidden/>
              </w:rPr>
              <w:fldChar w:fldCharType="end"/>
            </w:r>
          </w:hyperlink>
        </w:p>
        <w:p w14:paraId="27B13B38" w14:textId="77777777" w:rsidR="005B1F74" w:rsidRDefault="00037646">
          <w:pPr>
            <w:pStyle w:val="TOC1"/>
            <w:tabs>
              <w:tab w:val="right" w:leader="dot" w:pos="9494"/>
            </w:tabs>
            <w:rPr>
              <w:rFonts w:asciiTheme="minorHAnsi" w:eastAsiaTheme="minorEastAsia" w:hAnsiTheme="minorHAnsi" w:cstheme="minorBidi"/>
              <w:noProof/>
            </w:rPr>
          </w:pPr>
          <w:hyperlink w:anchor="_Toc460400998" w:history="1">
            <w:r w:rsidR="005B1F74" w:rsidRPr="00385B24">
              <w:rPr>
                <w:rStyle w:val="Hyperlink"/>
                <w:noProof/>
              </w:rPr>
              <w:t>Acronym and Abbreviation List</w:t>
            </w:r>
            <w:r w:rsidR="005B1F74">
              <w:rPr>
                <w:noProof/>
                <w:webHidden/>
              </w:rPr>
              <w:tab/>
            </w:r>
            <w:r w:rsidR="005B1F74">
              <w:rPr>
                <w:noProof/>
                <w:webHidden/>
              </w:rPr>
              <w:fldChar w:fldCharType="begin"/>
            </w:r>
            <w:r w:rsidR="005B1F74">
              <w:rPr>
                <w:noProof/>
                <w:webHidden/>
              </w:rPr>
              <w:instrText xml:space="preserve"> PAGEREF _Toc460400998 \h </w:instrText>
            </w:r>
            <w:r w:rsidR="005B1F74">
              <w:rPr>
                <w:noProof/>
                <w:webHidden/>
              </w:rPr>
            </w:r>
            <w:r w:rsidR="005B1F74">
              <w:rPr>
                <w:noProof/>
                <w:webHidden/>
              </w:rPr>
              <w:fldChar w:fldCharType="separate"/>
            </w:r>
            <w:r w:rsidR="00490083">
              <w:rPr>
                <w:noProof/>
                <w:webHidden/>
              </w:rPr>
              <w:t>72</w:t>
            </w:r>
            <w:r w:rsidR="005B1F74">
              <w:rPr>
                <w:noProof/>
                <w:webHidden/>
              </w:rPr>
              <w:fldChar w:fldCharType="end"/>
            </w:r>
          </w:hyperlink>
        </w:p>
        <w:p w14:paraId="3B6F0B2D" w14:textId="6A62800F" w:rsidR="00BC1C10" w:rsidRDefault="00BC1C10">
          <w:r>
            <w:rPr>
              <w:rFonts w:ascii="Arial" w:hAnsi="Arial"/>
            </w:rPr>
            <w:fldChar w:fldCharType="end"/>
          </w:r>
        </w:p>
      </w:sdtContent>
    </w:sdt>
    <w:p w14:paraId="268DFF5C" w14:textId="77777777" w:rsidR="00AE48DA" w:rsidRDefault="00AE48DA" w:rsidP="00C90711">
      <w:pPr>
        <w:pStyle w:val="BodyText"/>
      </w:pPr>
    </w:p>
    <w:p w14:paraId="308A3C99" w14:textId="5447D267" w:rsidR="00AE48DA" w:rsidRDefault="00AE48DA" w:rsidP="00C90711">
      <w:pPr>
        <w:pStyle w:val="BodyText"/>
      </w:pPr>
    </w:p>
    <w:p w14:paraId="42437AB2" w14:textId="77777777" w:rsidR="00AE48DA" w:rsidRDefault="00AE48DA" w:rsidP="00C90711">
      <w:pPr>
        <w:pStyle w:val="BodyText"/>
      </w:pPr>
    </w:p>
    <w:p w14:paraId="2B13185C" w14:textId="77777777" w:rsidR="00BA38EC" w:rsidRDefault="00BA38EC" w:rsidP="00C90711">
      <w:pPr>
        <w:pStyle w:val="BodyText"/>
      </w:pPr>
    </w:p>
    <w:p w14:paraId="2E0C9025" w14:textId="2377089B" w:rsidR="00F00906" w:rsidRPr="00AE48DA" w:rsidRDefault="00AE48DA" w:rsidP="00C90711">
      <w:pPr>
        <w:pStyle w:val="BodyText"/>
      </w:pPr>
      <w:r w:rsidRPr="00BA38EC">
        <w:rPr>
          <w:sz w:val="18"/>
        </w:rPr>
        <w:t xml:space="preserve">Note:  Throughout the body of this document, citations are included in </w:t>
      </w:r>
      <w:r w:rsidRPr="00BA38EC">
        <w:rPr>
          <w:i/>
          <w:sz w:val="18"/>
        </w:rPr>
        <w:t>APA Style</w:t>
      </w:r>
      <w:r w:rsidR="00D50C1E">
        <w:rPr>
          <w:rFonts w:cs="Arial"/>
          <w:i/>
          <w:sz w:val="18"/>
        </w:rPr>
        <w:t>®</w:t>
      </w:r>
      <w:r w:rsidRPr="00BA38EC">
        <w:rPr>
          <w:sz w:val="18"/>
        </w:rPr>
        <w:t xml:space="preserve"> to ensure clear and consistent attribution to the associated documents and </w:t>
      </w:r>
      <w:r w:rsidR="00BA38EC" w:rsidRPr="00BA38EC">
        <w:rPr>
          <w:sz w:val="18"/>
        </w:rPr>
        <w:t>references.</w:t>
      </w:r>
      <w:r w:rsidR="00BA38EC">
        <w:rPr>
          <w:sz w:val="18"/>
        </w:rPr>
        <w:t xml:space="preserve">  All </w:t>
      </w:r>
      <w:r w:rsidR="00DA17BA">
        <w:rPr>
          <w:sz w:val="18"/>
        </w:rPr>
        <w:t>cited</w:t>
      </w:r>
      <w:r w:rsidR="00BA38EC">
        <w:rPr>
          <w:sz w:val="18"/>
        </w:rPr>
        <w:t xml:space="preserve"> sources are listed in the bibliography.</w:t>
      </w:r>
      <w:r w:rsidR="002A18A3">
        <w:br w:type="page"/>
      </w:r>
      <w:r w:rsidR="00F00906">
        <w:lastRenderedPageBreak/>
        <w:br w:type="page"/>
      </w:r>
    </w:p>
    <w:p w14:paraId="3302AA44" w14:textId="77777777" w:rsidR="00B82BA7" w:rsidRPr="00D32EC3" w:rsidRDefault="00460524" w:rsidP="003B6B82">
      <w:pPr>
        <w:pStyle w:val="Heading1"/>
      </w:pPr>
      <w:bookmarkStart w:id="2" w:name="_Toc460400975"/>
      <w:r w:rsidRPr="003E2126">
        <w:lastRenderedPageBreak/>
        <w:t>E</w:t>
      </w:r>
      <w:r w:rsidR="00B82BA7" w:rsidRPr="003E2126">
        <w:t xml:space="preserve">xecutive </w:t>
      </w:r>
      <w:r w:rsidRPr="003E2126">
        <w:t>S</w:t>
      </w:r>
      <w:r w:rsidR="00B82BA7" w:rsidRPr="00D32EC3">
        <w:t>ummary</w:t>
      </w:r>
      <w:bookmarkEnd w:id="2"/>
    </w:p>
    <w:bookmarkEnd w:id="0"/>
    <w:p w14:paraId="39143C7A" w14:textId="5C6D2A84" w:rsidR="00BE3364" w:rsidRDefault="00773DA4" w:rsidP="00403F43">
      <w:pPr>
        <w:pStyle w:val="BodyText"/>
      </w:pPr>
      <w:r w:rsidRPr="00443E99">
        <w:t>Avista Utilities</w:t>
      </w:r>
      <w:r w:rsidR="00293DC8">
        <w:t>’</w:t>
      </w:r>
      <w:r w:rsidRPr="00443E99">
        <w:t xml:space="preserve"> </w:t>
      </w:r>
      <w:r w:rsidR="00EC738F">
        <w:t xml:space="preserve">ongoing commitment to </w:t>
      </w:r>
      <w:r w:rsidR="00286596">
        <w:t>deploy</w:t>
      </w:r>
      <w:r w:rsidR="00EC738F">
        <w:t xml:space="preserve"> </w:t>
      </w:r>
      <w:r w:rsidR="00A53CE8">
        <w:t>s</w:t>
      </w:r>
      <w:r w:rsidRPr="00443E99">
        <w:t xml:space="preserve">mart </w:t>
      </w:r>
      <w:r w:rsidR="00A53CE8">
        <w:t>g</w:t>
      </w:r>
      <w:r w:rsidRPr="00443E99">
        <w:t>rid</w:t>
      </w:r>
      <w:r w:rsidR="00EC738F">
        <w:t xml:space="preserve"> and </w:t>
      </w:r>
      <w:r w:rsidR="00A53CE8">
        <w:t>g</w:t>
      </w:r>
      <w:r w:rsidRPr="00443E99">
        <w:t xml:space="preserve">rid </w:t>
      </w:r>
      <w:r w:rsidR="00A53CE8">
        <w:t>m</w:t>
      </w:r>
      <w:r w:rsidRPr="00443E99">
        <w:t>odernization</w:t>
      </w:r>
      <w:r w:rsidR="00EC738F">
        <w:t xml:space="preserve"> technologies throughout its service territory leverag</w:t>
      </w:r>
      <w:r w:rsidR="00D05450">
        <w:t>es</w:t>
      </w:r>
      <w:r w:rsidR="00EC738F">
        <w:t xml:space="preserve"> the opportunity to </w:t>
      </w:r>
      <w:r w:rsidRPr="00443E99">
        <w:t>improve the</w:t>
      </w:r>
      <w:r w:rsidR="00EC738F">
        <w:t xml:space="preserve"> reliability and </w:t>
      </w:r>
      <w:r w:rsidR="00137E02">
        <w:t xml:space="preserve">enhance the </w:t>
      </w:r>
      <w:r w:rsidR="00EC738F">
        <w:t xml:space="preserve">performance of </w:t>
      </w:r>
      <w:r w:rsidR="00D05450">
        <w:t>the</w:t>
      </w:r>
      <w:r w:rsidRPr="00443E99">
        <w:t xml:space="preserve"> power grid</w:t>
      </w:r>
      <w:r w:rsidR="00876B60">
        <w:t xml:space="preserve"> to the benefit of </w:t>
      </w:r>
      <w:r w:rsidR="00BA38F9">
        <w:t xml:space="preserve">our </w:t>
      </w:r>
      <w:r w:rsidR="00876B60">
        <w:t>customers</w:t>
      </w:r>
      <w:r w:rsidR="00EC738F">
        <w:t xml:space="preserve">.  The modernization serves to meet the current and foreseeable energy needs </w:t>
      </w:r>
      <w:r w:rsidR="00876B60">
        <w:t>throughout the</w:t>
      </w:r>
      <w:r w:rsidR="00EC738F">
        <w:t xml:space="preserve"> region.  </w:t>
      </w:r>
      <w:r w:rsidRPr="00443E99">
        <w:t>Electric</w:t>
      </w:r>
      <w:r w:rsidR="00127456">
        <w:t xml:space="preserve"> system</w:t>
      </w:r>
      <w:r w:rsidRPr="00443E99">
        <w:t xml:space="preserve"> generators, suppliers</w:t>
      </w:r>
      <w:r w:rsidR="00444181">
        <w:t>,</w:t>
      </w:r>
      <w:r w:rsidRPr="00443E99">
        <w:t xml:space="preserve"> and consumers are all part of the </w:t>
      </w:r>
      <w:r w:rsidR="00286596">
        <w:t xml:space="preserve">complex power </w:t>
      </w:r>
      <w:r w:rsidR="00127456">
        <w:t>network</w:t>
      </w:r>
      <w:r w:rsidR="00127456" w:rsidRPr="00443E99">
        <w:t xml:space="preserve"> </w:t>
      </w:r>
      <w:r w:rsidRPr="00443E99">
        <w:t xml:space="preserve">and </w:t>
      </w:r>
      <w:r w:rsidR="00286596">
        <w:t>contribute to</w:t>
      </w:r>
      <w:r w:rsidRPr="00443E99">
        <w:t xml:space="preserve"> the value</w:t>
      </w:r>
      <w:r w:rsidR="00876B60">
        <w:t xml:space="preserve"> </w:t>
      </w:r>
      <w:r w:rsidR="00286596">
        <w:t>realized by</w:t>
      </w:r>
      <w:r w:rsidRPr="00443E99">
        <w:t xml:space="preserve"> </w:t>
      </w:r>
      <w:r w:rsidR="00444181">
        <w:t>i</w:t>
      </w:r>
      <w:r w:rsidRPr="00443E99">
        <w:t>nvestments</w:t>
      </w:r>
      <w:r w:rsidR="00444181">
        <w:t xml:space="preserve"> </w:t>
      </w:r>
      <w:r w:rsidR="00ED2C9B">
        <w:t xml:space="preserve">such as </w:t>
      </w:r>
      <w:r w:rsidR="00286596">
        <w:t>automated</w:t>
      </w:r>
      <w:r w:rsidR="00286596" w:rsidRPr="00443E99">
        <w:t xml:space="preserve"> </w:t>
      </w:r>
      <w:r w:rsidRPr="00443E99">
        <w:t xml:space="preserve">distribution feeders, </w:t>
      </w:r>
      <w:r w:rsidR="00286596">
        <w:t>intelligent substation equipment, and communication capabilities</w:t>
      </w:r>
      <w:r w:rsidR="003E2126">
        <w:t xml:space="preserve"> t</w:t>
      </w:r>
      <w:r w:rsidR="00444181">
        <w:t>hat</w:t>
      </w:r>
      <w:r w:rsidRPr="00443E99">
        <w:t xml:space="preserve"> enhance power delivery and </w:t>
      </w:r>
      <w:r w:rsidR="003E2126">
        <w:t>consumption</w:t>
      </w:r>
      <w:r w:rsidR="00444181">
        <w:t xml:space="preserve"> information.  </w:t>
      </w:r>
      <w:r w:rsidRPr="00443E99">
        <w:t>Interactive appliances in homes, i</w:t>
      </w:r>
      <w:r w:rsidR="00444181">
        <w:t>ncreased system au</w:t>
      </w:r>
      <w:r w:rsidRPr="00443E99">
        <w:t xml:space="preserve">tomation, and </w:t>
      </w:r>
      <w:r w:rsidR="00444181">
        <w:t xml:space="preserve">system-wide </w:t>
      </w:r>
      <w:r w:rsidRPr="00443E99">
        <w:t xml:space="preserve">sensors monitor activities in real time, exchange information about supply and demand, and </w:t>
      </w:r>
      <w:r w:rsidR="00444181">
        <w:t xml:space="preserve">can </w:t>
      </w:r>
      <w:r w:rsidRPr="00443E99">
        <w:t xml:space="preserve">adjust </w:t>
      </w:r>
      <w:r w:rsidR="004C4A87">
        <w:t xml:space="preserve">critical </w:t>
      </w:r>
      <w:r w:rsidRPr="00443E99">
        <w:t xml:space="preserve">power </w:t>
      </w:r>
      <w:r w:rsidR="00444181">
        <w:t>parameters</w:t>
      </w:r>
      <w:r w:rsidRPr="00443E99">
        <w:t xml:space="preserve"> based on </w:t>
      </w:r>
      <w:r w:rsidR="002E321C">
        <w:t>real-time</w:t>
      </w:r>
      <w:r w:rsidR="002E321C" w:rsidRPr="00443E99">
        <w:t xml:space="preserve"> </w:t>
      </w:r>
      <w:r w:rsidRPr="00443E99">
        <w:t>data.</w:t>
      </w:r>
    </w:p>
    <w:p w14:paraId="1B1E9B3D" w14:textId="47901B41" w:rsidR="00773DA4" w:rsidRPr="00443E99" w:rsidRDefault="00433961" w:rsidP="00403F43">
      <w:pPr>
        <w:pStyle w:val="BodyText"/>
      </w:pPr>
      <w:r>
        <w:t>Since the original electric grids began taking shape in the 1890s, incremental improvements have proved their worth</w:t>
      </w:r>
      <w:r w:rsidR="006C1E13">
        <w:t xml:space="preserve"> in power quality</w:t>
      </w:r>
      <w:r w:rsidR="000D63D6">
        <w:t>, availability,</w:t>
      </w:r>
      <w:r w:rsidR="006C1E13">
        <w:t xml:space="preserve"> and reliability</w:t>
      </w:r>
      <w:r>
        <w:t xml:space="preserve">.  However, the </w:t>
      </w:r>
      <w:r w:rsidR="00127456">
        <w:t xml:space="preserve">recent </w:t>
      </w:r>
      <w:r>
        <w:t>t</w:t>
      </w:r>
      <w:r w:rsidR="0080240C">
        <w:t xml:space="preserve">echnology </w:t>
      </w:r>
      <w:r w:rsidR="009A70D0">
        <w:t>advancements</w:t>
      </w:r>
      <w:r w:rsidR="0080240C">
        <w:t xml:space="preserve"> </w:t>
      </w:r>
      <w:r>
        <w:t>associated with the smart grid affect</w:t>
      </w:r>
      <w:r w:rsidR="006C1E13">
        <w:t>ing</w:t>
      </w:r>
      <w:r>
        <w:t xml:space="preserve"> the transmission, distribution, substations, transformers, and meters of the electric grid establishes an</w:t>
      </w:r>
      <w:r w:rsidR="00773DA4" w:rsidRPr="00443E99">
        <w:t xml:space="preserve"> efficient and effective </w:t>
      </w:r>
      <w:r>
        <w:t>i</w:t>
      </w:r>
      <w:r w:rsidR="00773DA4" w:rsidRPr="00443E99">
        <w:t>nfrastructure</w:t>
      </w:r>
      <w:r>
        <w:t xml:space="preserve"> </w:t>
      </w:r>
      <w:r w:rsidR="00773DA4" w:rsidRPr="00443E99">
        <w:t>to help con</w:t>
      </w:r>
      <w:r>
        <w:t xml:space="preserve">trol </w:t>
      </w:r>
      <w:r w:rsidR="00773DA4" w:rsidRPr="00443E99">
        <w:t xml:space="preserve">costs, reduce emissions, incorporate </w:t>
      </w:r>
      <w:r>
        <w:t xml:space="preserve">renewable energy sources, </w:t>
      </w:r>
      <w:r w:rsidR="00773DA4" w:rsidRPr="00443E99">
        <w:t>increase grid reliability</w:t>
      </w:r>
      <w:r>
        <w:t>,</w:t>
      </w:r>
      <w:r w:rsidR="00773DA4" w:rsidRPr="00443E99">
        <w:t xml:space="preserve"> and provide greater flexibility for consumers.</w:t>
      </w:r>
    </w:p>
    <w:p w14:paraId="3BDEE592" w14:textId="7BDD2E4E" w:rsidR="00773DA4" w:rsidRPr="00A53CE8" w:rsidRDefault="00BE3364">
      <w:pPr>
        <w:pStyle w:val="BodyText"/>
      </w:pPr>
      <w:r w:rsidRPr="00A53CE8">
        <w:t>Avista continu</w:t>
      </w:r>
      <w:r w:rsidR="000D63D6" w:rsidRPr="00A53CE8">
        <w:t xml:space="preserve">es to </w:t>
      </w:r>
      <w:r w:rsidR="00E16CD3" w:rsidRPr="00A53CE8">
        <w:t xml:space="preserve">evaluate new technologies and </w:t>
      </w:r>
      <w:r w:rsidR="000D63D6" w:rsidRPr="00A53CE8">
        <w:t xml:space="preserve">service </w:t>
      </w:r>
      <w:r w:rsidR="00E16CD3" w:rsidRPr="00A53CE8">
        <w:t xml:space="preserve">approaches to improve </w:t>
      </w:r>
      <w:r w:rsidR="000D63D6" w:rsidRPr="00A53CE8">
        <w:t xml:space="preserve">operational efficiency, system </w:t>
      </w:r>
      <w:r w:rsidR="00E16CD3" w:rsidRPr="00A53CE8">
        <w:t>reliability,</w:t>
      </w:r>
      <w:r w:rsidR="000D63D6" w:rsidRPr="00A53CE8">
        <w:t xml:space="preserve"> energy efficiency, generation </w:t>
      </w:r>
      <w:r w:rsidRPr="00A53CE8">
        <w:t>capacity</w:t>
      </w:r>
      <w:r w:rsidR="00D320AF" w:rsidRPr="00A53CE8">
        <w:t>, and customer education and participation.</w:t>
      </w:r>
      <w:r w:rsidR="000D63D6" w:rsidRPr="00A53CE8">
        <w:t xml:space="preserve">  Management of the appropriate level of </w:t>
      </w:r>
      <w:r w:rsidRPr="00A53CE8">
        <w:t>operation and maintenance (O&amp;M) expense</w:t>
      </w:r>
      <w:r w:rsidR="000D63D6" w:rsidRPr="00A53CE8">
        <w:t xml:space="preserve">s, linked to evaluations of </w:t>
      </w:r>
      <w:r w:rsidR="00E16CD3" w:rsidRPr="00A53CE8">
        <w:t>life cycle economics</w:t>
      </w:r>
      <w:r w:rsidR="000D63D6" w:rsidRPr="00A53CE8">
        <w:t xml:space="preserve">, </w:t>
      </w:r>
      <w:r w:rsidR="00E16CD3" w:rsidRPr="00A53CE8">
        <w:t xml:space="preserve">includes the </w:t>
      </w:r>
      <w:r w:rsidR="00D320AF" w:rsidRPr="00A53CE8">
        <w:t xml:space="preserve">principal </w:t>
      </w:r>
      <w:r w:rsidR="00E16CD3" w:rsidRPr="00A53CE8">
        <w:t xml:space="preserve">elements of the </w:t>
      </w:r>
      <w:r w:rsidR="00E755DA" w:rsidRPr="00A53CE8">
        <w:t>s</w:t>
      </w:r>
      <w:r w:rsidR="00E16CD3" w:rsidRPr="00A53CE8">
        <w:t xml:space="preserve">mart </w:t>
      </w:r>
      <w:r w:rsidR="00E755DA" w:rsidRPr="00A53CE8">
        <w:t>g</w:t>
      </w:r>
      <w:r w:rsidR="00E16CD3" w:rsidRPr="00A53CE8">
        <w:t>rid</w:t>
      </w:r>
      <w:r w:rsidR="000D63D6" w:rsidRPr="00A53CE8">
        <w:t xml:space="preserve"> </w:t>
      </w:r>
      <w:r w:rsidR="00E755DA" w:rsidRPr="00A53CE8">
        <w:t xml:space="preserve">devices </w:t>
      </w:r>
      <w:r w:rsidR="000D63D6" w:rsidRPr="00A53CE8">
        <w:t xml:space="preserve">discussed in this report. </w:t>
      </w:r>
      <w:r w:rsidR="00E777C5" w:rsidRPr="00A53CE8">
        <w:t xml:space="preserve"> </w:t>
      </w:r>
      <w:r w:rsidR="00E755DA" w:rsidRPr="00A53CE8">
        <w:t>C</w:t>
      </w:r>
      <w:r w:rsidR="00B67FF7" w:rsidRPr="003B6B82">
        <w:t xml:space="preserve">haracterizing </w:t>
      </w:r>
      <w:r w:rsidR="00E755DA" w:rsidRPr="00A53CE8">
        <w:t xml:space="preserve">the </w:t>
      </w:r>
      <w:r w:rsidR="00B67FF7" w:rsidRPr="003B6B82">
        <w:t>s</w:t>
      </w:r>
      <w:r w:rsidR="00E16CD3" w:rsidRPr="00A53CE8">
        <w:t xml:space="preserve">mart </w:t>
      </w:r>
      <w:r w:rsidR="00B67FF7" w:rsidRPr="003B6B82">
        <w:t>g</w:t>
      </w:r>
      <w:r w:rsidR="00E16CD3" w:rsidRPr="00A53CE8">
        <w:t xml:space="preserve">rid </w:t>
      </w:r>
      <w:r w:rsidR="00B67FF7" w:rsidRPr="003B6B82">
        <w:t xml:space="preserve">effort as a functional strategy rather than simply a set of technology upgrades places the focus on the benefits to the system as a whole, where </w:t>
      </w:r>
      <w:r w:rsidR="00A53CE8" w:rsidRPr="003B6B82">
        <w:t xml:space="preserve">improved </w:t>
      </w:r>
      <w:r w:rsidR="00B67FF7" w:rsidRPr="003B6B82">
        <w:t>reliability,</w:t>
      </w:r>
      <w:r w:rsidR="00A53CE8" w:rsidRPr="003B6B82">
        <w:t xml:space="preserve"> enhanced</w:t>
      </w:r>
      <w:r w:rsidR="00B67FF7" w:rsidRPr="003B6B82">
        <w:t xml:space="preserve"> system information, </w:t>
      </w:r>
      <w:r w:rsidR="00A53CE8" w:rsidRPr="003B6B82">
        <w:t xml:space="preserve">improved </w:t>
      </w:r>
      <w:r w:rsidR="00B67FF7" w:rsidRPr="003B6B82">
        <w:t xml:space="preserve">outage recovery, </w:t>
      </w:r>
      <w:r w:rsidR="00A53CE8" w:rsidRPr="003B6B82">
        <w:t xml:space="preserve">integrated </w:t>
      </w:r>
      <w:r w:rsidR="00B67FF7" w:rsidRPr="003B6B82">
        <w:t>microgrid</w:t>
      </w:r>
      <w:r w:rsidR="00866F2F">
        <w:t>s,</w:t>
      </w:r>
      <w:r w:rsidR="00A53CE8" w:rsidRPr="003B6B82">
        <w:t xml:space="preserve"> and</w:t>
      </w:r>
      <w:r w:rsidR="00B67FF7" w:rsidRPr="003B6B82">
        <w:t xml:space="preserve"> </w:t>
      </w:r>
      <w:r w:rsidR="00A53CE8" w:rsidRPr="003B6B82">
        <w:t xml:space="preserve">coordinated </w:t>
      </w:r>
      <w:r w:rsidR="00B67FF7" w:rsidRPr="003B6B82">
        <w:t xml:space="preserve">distributed energy resources </w:t>
      </w:r>
      <w:r w:rsidR="00A53CE8" w:rsidRPr="003B6B82">
        <w:t>become viable outcomes.</w:t>
      </w:r>
    </w:p>
    <w:p w14:paraId="0C63A0D0" w14:textId="4B0FCF40" w:rsidR="00773DA4" w:rsidRDefault="00E755DA" w:rsidP="00403F43">
      <w:pPr>
        <w:pStyle w:val="BodyText"/>
      </w:pPr>
      <w:r>
        <w:t xml:space="preserve">Through the activities described in this report, </w:t>
      </w:r>
      <w:r w:rsidR="004E3486" w:rsidRPr="007E18D1">
        <w:t>Avista</w:t>
      </w:r>
      <w:r w:rsidR="00BB3D4C" w:rsidRPr="007E18D1">
        <w:t xml:space="preserve"> has </w:t>
      </w:r>
      <w:r>
        <w:t xml:space="preserve">experienced </w:t>
      </w:r>
      <w:r w:rsidR="008031A9">
        <w:t xml:space="preserve">many of </w:t>
      </w:r>
      <w:r>
        <w:t xml:space="preserve">the challenges </w:t>
      </w:r>
      <w:r w:rsidR="00BB3D4C" w:rsidRPr="007E18D1">
        <w:t xml:space="preserve">of implementing the ‘system of systems’ that comprise any smart grid </w:t>
      </w:r>
      <w:r>
        <w:t>deployment</w:t>
      </w:r>
      <w:r w:rsidR="005C3AB4">
        <w:t>, along with the realization of the</w:t>
      </w:r>
      <w:r w:rsidR="00D320AF">
        <w:t xml:space="preserve"> initial</w:t>
      </w:r>
      <w:r w:rsidR="005C3AB4">
        <w:t xml:space="preserve"> benefits and</w:t>
      </w:r>
      <w:r w:rsidR="00D320AF">
        <w:t xml:space="preserve"> opportunities the system provides.</w:t>
      </w:r>
      <w:r>
        <w:t xml:space="preserve"> </w:t>
      </w:r>
      <w:r w:rsidR="00BB3D4C" w:rsidRPr="007E18D1">
        <w:t xml:space="preserve"> </w:t>
      </w:r>
      <w:r w:rsidR="00D320AF">
        <w:t>It is expected that</w:t>
      </w:r>
      <w:r w:rsidR="00127456">
        <w:t xml:space="preserve"> continued integration of</w:t>
      </w:r>
      <w:r w:rsidR="00CA6695" w:rsidRPr="007E18D1">
        <w:t xml:space="preserve"> </w:t>
      </w:r>
      <w:r w:rsidR="00582BCC">
        <w:t>s</w:t>
      </w:r>
      <w:r w:rsidR="00BB3D4C" w:rsidRPr="007E18D1">
        <w:t>mart</w:t>
      </w:r>
      <w:r>
        <w:t xml:space="preserve"> devices</w:t>
      </w:r>
      <w:r w:rsidR="00127456">
        <w:t xml:space="preserve"> such as</w:t>
      </w:r>
      <w:r w:rsidR="00BB3D4C" w:rsidRPr="007E18D1">
        <w:t xml:space="preserve"> </w:t>
      </w:r>
      <w:r w:rsidR="00FD19F4" w:rsidRPr="007E18D1">
        <w:t>switch</w:t>
      </w:r>
      <w:r w:rsidR="00127456">
        <w:t>es</w:t>
      </w:r>
      <w:r w:rsidR="00FD19F4" w:rsidRPr="007E18D1">
        <w:t>, breaker</w:t>
      </w:r>
      <w:r w:rsidR="00127456">
        <w:t>s</w:t>
      </w:r>
      <w:r w:rsidR="00FD19F4" w:rsidRPr="007E18D1">
        <w:t>, capacitor</w:t>
      </w:r>
      <w:r w:rsidR="00127456">
        <w:t>s</w:t>
      </w:r>
      <w:r w:rsidR="00FD19F4" w:rsidRPr="007E18D1">
        <w:t xml:space="preserve">, </w:t>
      </w:r>
      <w:r w:rsidR="00A407F9">
        <w:t>regulator</w:t>
      </w:r>
      <w:r w:rsidR="00127456">
        <w:t>s</w:t>
      </w:r>
      <w:r w:rsidR="00A407F9">
        <w:t xml:space="preserve">, </w:t>
      </w:r>
      <w:r w:rsidR="00FD19F4" w:rsidRPr="007E18D1">
        <w:t>and transformer</w:t>
      </w:r>
      <w:r w:rsidR="00127456">
        <w:t>s, along with the</w:t>
      </w:r>
      <w:r w:rsidR="002E321C">
        <w:t xml:space="preserve"> associated</w:t>
      </w:r>
      <w:r w:rsidR="00127456">
        <w:t xml:space="preserve"> communication </w:t>
      </w:r>
      <w:r w:rsidR="00BB3D4C" w:rsidRPr="007E18D1">
        <w:t>net</w:t>
      </w:r>
      <w:r w:rsidR="00CA6695" w:rsidRPr="007E18D1">
        <w:t xml:space="preserve">work </w:t>
      </w:r>
      <w:r w:rsidR="008031A9">
        <w:t>links</w:t>
      </w:r>
      <w:r w:rsidR="00001F6A">
        <w:t>, and risk-based cyber security</w:t>
      </w:r>
      <w:r w:rsidR="00127456">
        <w:t>, will contribute</w:t>
      </w:r>
      <w:r w:rsidR="002E321C">
        <w:t xml:space="preserve"> to</w:t>
      </w:r>
      <w:r w:rsidR="00127456">
        <w:t xml:space="preserve"> future benefits as well.  The </w:t>
      </w:r>
      <w:r w:rsidR="00750D2E">
        <w:t>D</w:t>
      </w:r>
      <w:r w:rsidR="00BB3D4C" w:rsidRPr="007E18D1">
        <w:t>istribu</w:t>
      </w:r>
      <w:r w:rsidR="00C73D31" w:rsidRPr="007E18D1">
        <w:t xml:space="preserve">tion </w:t>
      </w:r>
      <w:r w:rsidR="00750D2E">
        <w:t>M</w:t>
      </w:r>
      <w:r w:rsidR="00C73D31" w:rsidRPr="007E18D1">
        <w:t xml:space="preserve">anagement </w:t>
      </w:r>
      <w:r w:rsidR="00750D2E">
        <w:t>S</w:t>
      </w:r>
      <w:r w:rsidR="002E321C">
        <w:t xml:space="preserve">ystem </w:t>
      </w:r>
      <w:r w:rsidR="00127456">
        <w:t>(DMS)</w:t>
      </w:r>
      <w:r w:rsidR="00C73D31" w:rsidRPr="007E18D1">
        <w:t xml:space="preserve"> </w:t>
      </w:r>
      <w:r w:rsidR="008031A9">
        <w:t xml:space="preserve">and </w:t>
      </w:r>
      <w:r w:rsidR="00750D2E">
        <w:t>A</w:t>
      </w:r>
      <w:r w:rsidR="00CA6695" w:rsidRPr="007E18D1">
        <w:t xml:space="preserve">dvanced </w:t>
      </w:r>
      <w:r w:rsidR="00750D2E">
        <w:t>M</w:t>
      </w:r>
      <w:r w:rsidR="00CA6695" w:rsidRPr="007E18D1">
        <w:t>eter</w:t>
      </w:r>
      <w:r w:rsidR="008031A9">
        <w:t>ing</w:t>
      </w:r>
      <w:r w:rsidR="00CA6695" w:rsidRPr="007E18D1">
        <w:t xml:space="preserve"> </w:t>
      </w:r>
      <w:r w:rsidR="00750D2E">
        <w:t>I</w:t>
      </w:r>
      <w:r w:rsidR="00CA6695" w:rsidRPr="007E18D1">
        <w:t>nfrastructure</w:t>
      </w:r>
      <w:r w:rsidR="008031A9" w:rsidRPr="008031A9">
        <w:t xml:space="preserve"> </w:t>
      </w:r>
      <w:r w:rsidR="00BE3364">
        <w:t>(AMI)</w:t>
      </w:r>
      <w:r w:rsidR="002E321C">
        <w:t>,</w:t>
      </w:r>
      <w:r w:rsidR="00BE3364">
        <w:t xml:space="preserve"> </w:t>
      </w:r>
      <w:r w:rsidR="00BB3D4C" w:rsidRPr="007E18D1">
        <w:t xml:space="preserve">implemented </w:t>
      </w:r>
      <w:r w:rsidR="002E321C">
        <w:t xml:space="preserve">through </w:t>
      </w:r>
      <w:r w:rsidR="00BB3D4C" w:rsidRPr="007E18D1">
        <w:t>the Smart Grid Investment Grant (SGIG) and the Smart Grid Demonstration Project (SGDP)</w:t>
      </w:r>
      <w:r w:rsidR="002E321C">
        <w:t>,</w:t>
      </w:r>
      <w:r w:rsidR="00CA6695" w:rsidRPr="007E18D1">
        <w:t xml:space="preserve"> </w:t>
      </w:r>
      <w:r w:rsidR="002E321C">
        <w:t xml:space="preserve">continue to serve as </w:t>
      </w:r>
      <w:r w:rsidR="002311AA">
        <w:t>validated baselines</w:t>
      </w:r>
      <w:r w:rsidR="002E321C">
        <w:t xml:space="preserve"> </w:t>
      </w:r>
      <w:r w:rsidR="00A850F0">
        <w:t xml:space="preserve">for </w:t>
      </w:r>
      <w:r w:rsidR="00A407F9">
        <w:t>infrastructure replace</w:t>
      </w:r>
      <w:r w:rsidR="00A850F0">
        <w:t xml:space="preserve">ment </w:t>
      </w:r>
      <w:r w:rsidR="00A407F9">
        <w:t>and</w:t>
      </w:r>
      <w:r w:rsidR="00575237">
        <w:t xml:space="preserve"> </w:t>
      </w:r>
      <w:r w:rsidR="00CA6695" w:rsidRPr="007E18D1">
        <w:t>expan</w:t>
      </w:r>
      <w:r w:rsidR="00A850F0">
        <w:t xml:space="preserve">sion </w:t>
      </w:r>
      <w:r w:rsidR="00A407F9">
        <w:t>in</w:t>
      </w:r>
      <w:r w:rsidR="00A407F9" w:rsidRPr="007E18D1">
        <w:t xml:space="preserve"> </w:t>
      </w:r>
      <w:r w:rsidR="00CA6695" w:rsidRPr="007E18D1">
        <w:t xml:space="preserve">other areas of the Avista service territory </w:t>
      </w:r>
      <w:r w:rsidR="00760A5E">
        <w:t xml:space="preserve">to </w:t>
      </w:r>
      <w:r w:rsidR="00A850F0">
        <w:t>maximize the</w:t>
      </w:r>
      <w:r w:rsidR="00CA6695" w:rsidRPr="007E18D1">
        <w:t xml:space="preserve"> operational efficiencies and customer benefit</w:t>
      </w:r>
      <w:r w:rsidR="002E321C">
        <w:t>s</w:t>
      </w:r>
      <w:r w:rsidR="00760A5E">
        <w:t xml:space="preserve"> </w:t>
      </w:r>
      <w:r w:rsidR="002E321C">
        <w:t>in each instance</w:t>
      </w:r>
      <w:r w:rsidR="00CA6695" w:rsidRPr="007E18D1">
        <w:t xml:space="preserve">. </w:t>
      </w:r>
    </w:p>
    <w:p w14:paraId="27E64C79" w14:textId="4C4DDA5B" w:rsidR="008917E3" w:rsidRPr="003B6B82" w:rsidRDefault="006C1E13" w:rsidP="003B6B82">
      <w:pPr>
        <w:pStyle w:val="BodyText"/>
      </w:pPr>
      <w:r w:rsidRPr="003B6B82">
        <w:t>As the utility landscape continues to evolve, Avista is confidently positioned to be a key energy</w:t>
      </w:r>
      <w:r w:rsidR="00A850F0" w:rsidRPr="003B6B82">
        <w:t xml:space="preserve"> system participant</w:t>
      </w:r>
      <w:r w:rsidRPr="003B6B82">
        <w:t xml:space="preserve">, </w:t>
      </w:r>
      <w:r w:rsidR="00D320AF" w:rsidRPr="003B6B82">
        <w:t xml:space="preserve">leveraging not only the technical investment, but also the knowledge and experience provided through </w:t>
      </w:r>
      <w:r w:rsidR="00127456" w:rsidRPr="003B6B82">
        <w:t>the</w:t>
      </w:r>
      <w:r w:rsidR="00A850F0" w:rsidRPr="003B6B82">
        <w:t xml:space="preserve"> smart grid technologies deployed in its service territory.</w:t>
      </w:r>
    </w:p>
    <w:p w14:paraId="4910940D" w14:textId="77777777" w:rsidR="004E3486" w:rsidRPr="00D32EC3" w:rsidRDefault="00366542" w:rsidP="003B6B82">
      <w:pPr>
        <w:pStyle w:val="Heading1"/>
      </w:pPr>
      <w:bookmarkStart w:id="3" w:name="_Toc460400976"/>
      <w:r w:rsidRPr="003B6B82">
        <w:lastRenderedPageBreak/>
        <w:t>Background</w:t>
      </w:r>
      <w:bookmarkEnd w:id="3"/>
    </w:p>
    <w:p w14:paraId="05E13B8C" w14:textId="001EB930" w:rsidR="00361543" w:rsidRDefault="005C3AB4" w:rsidP="003B6B82">
      <w:pPr>
        <w:pStyle w:val="BodyText"/>
      </w:pPr>
      <w:r w:rsidRPr="003B6B82">
        <w:t xml:space="preserve">Fundamentally, a </w:t>
      </w:r>
      <w:r w:rsidR="00A53CE8" w:rsidRPr="00494AD5">
        <w:t>s</w:t>
      </w:r>
      <w:r w:rsidRPr="003B6B82">
        <w:t xml:space="preserve">mart </w:t>
      </w:r>
      <w:r w:rsidR="00A53CE8">
        <w:t>g</w:t>
      </w:r>
      <w:r w:rsidRPr="003B6B82">
        <w:t xml:space="preserve">rid is the integration of </w:t>
      </w:r>
      <w:r w:rsidR="00361543" w:rsidRPr="003B6B82">
        <w:t xml:space="preserve">digital </w:t>
      </w:r>
      <w:r w:rsidRPr="003B6B82">
        <w:t xml:space="preserve">communication and control </w:t>
      </w:r>
      <w:r w:rsidR="00361543" w:rsidRPr="003B6B82">
        <w:t>technolog</w:t>
      </w:r>
      <w:r w:rsidR="00EE20A8" w:rsidRPr="003B6B82">
        <w:t xml:space="preserve">ies supporting real-time monitoring, </w:t>
      </w:r>
      <w:r w:rsidR="00C94F66">
        <w:t>control</w:t>
      </w:r>
      <w:r w:rsidR="00EE20A8" w:rsidRPr="003B6B82">
        <w:t xml:space="preserve">, and data </w:t>
      </w:r>
      <w:r w:rsidR="00C94F66">
        <w:t>collection</w:t>
      </w:r>
      <w:r w:rsidR="00EE20A8" w:rsidRPr="003B6B82">
        <w:t xml:space="preserve"> throughout a utility’s </w:t>
      </w:r>
      <w:r w:rsidR="00C94F66">
        <w:t xml:space="preserve">electric </w:t>
      </w:r>
      <w:r w:rsidR="00EE20A8" w:rsidRPr="003B6B82">
        <w:t xml:space="preserve">transmission and distribution system, extending to the </w:t>
      </w:r>
      <w:r w:rsidR="00361543" w:rsidRPr="003B6B82">
        <w:t>customer</w:t>
      </w:r>
      <w:r w:rsidR="00EE20A8" w:rsidRPr="003B6B82">
        <w:t xml:space="preserve">’s meter.  </w:t>
      </w:r>
      <w:r w:rsidR="0009177F" w:rsidRPr="003B6B82">
        <w:t>Avista’s</w:t>
      </w:r>
      <w:r w:rsidR="00361543" w:rsidRPr="003B6B82">
        <w:t xml:space="preserve"> </w:t>
      </w:r>
      <w:r w:rsidR="00A53CE8">
        <w:t>s</w:t>
      </w:r>
      <w:r w:rsidR="00361543" w:rsidRPr="003B6B82">
        <w:t xml:space="preserve">mart </w:t>
      </w:r>
      <w:r w:rsidR="00A53CE8">
        <w:t>g</w:t>
      </w:r>
      <w:r w:rsidR="00361543" w:rsidRPr="003B6B82">
        <w:t xml:space="preserve">rid </w:t>
      </w:r>
      <w:r w:rsidR="00EE20A8" w:rsidRPr="003B6B82">
        <w:t xml:space="preserve">system incorporates </w:t>
      </w:r>
      <w:r w:rsidR="0009177F" w:rsidRPr="003B6B82">
        <w:t xml:space="preserve">intelligent </w:t>
      </w:r>
      <w:r w:rsidR="00361543" w:rsidRPr="003B6B82">
        <w:t xml:space="preserve">controls, automation, </w:t>
      </w:r>
      <w:r w:rsidR="0009177F" w:rsidRPr="003B6B82">
        <w:t>t</w:t>
      </w:r>
      <w:r w:rsidR="00361543" w:rsidRPr="003B6B82">
        <w:t>echnolog</w:t>
      </w:r>
      <w:r w:rsidR="00C94F66">
        <w:t>ies</w:t>
      </w:r>
      <w:r w:rsidR="0009177F" w:rsidRPr="003B6B82">
        <w:t>,</w:t>
      </w:r>
      <w:r w:rsidR="00361543" w:rsidRPr="003B6B82">
        <w:t xml:space="preserve"> and equipment </w:t>
      </w:r>
      <w:r w:rsidR="0009177F" w:rsidRPr="003B6B82">
        <w:t xml:space="preserve">to coordinate the active management of the electric grid.  </w:t>
      </w:r>
      <w:r w:rsidR="0009177F">
        <w:t xml:space="preserve">Some </w:t>
      </w:r>
      <w:r w:rsidR="00A53CE8">
        <w:t>benefits of the s</w:t>
      </w:r>
      <w:r w:rsidR="0009177F">
        <w:t xml:space="preserve">mart </w:t>
      </w:r>
      <w:r w:rsidR="00A53CE8">
        <w:t>g</w:t>
      </w:r>
      <w:r w:rsidR="0009177F">
        <w:t>rid deployment include expedited restoration of electric outages, peak demand management, integration of distributed energy resources (DERs), increased network security, and improved efficiency of electricity transmission.</w:t>
      </w:r>
    </w:p>
    <w:p w14:paraId="6B09B805" w14:textId="12C1B3FC" w:rsidR="00D230CD" w:rsidRDefault="00D230CD" w:rsidP="003B6B82">
      <w:pPr>
        <w:pStyle w:val="BodyText"/>
      </w:pPr>
      <w:r>
        <w:t>A smart grid is recognized not only for its implementation of technologies and equipment within a utility’s electric grid, but also for the information, tools, and choices it provides to the customers.  The opportunit</w:t>
      </w:r>
      <w:r w:rsidR="00363F8A">
        <w:t>ies</w:t>
      </w:r>
      <w:r>
        <w:t xml:space="preserve"> for customer engagement and participation in the energy sector is </w:t>
      </w:r>
      <w:r w:rsidR="00363F8A">
        <w:t xml:space="preserve">dramatically increased through </w:t>
      </w:r>
      <w:r w:rsidR="00BA38F9">
        <w:t xml:space="preserve">modernized </w:t>
      </w:r>
      <w:r w:rsidR="00363F8A">
        <w:t xml:space="preserve">grid technologies, including real-time access to consumption and billing information, </w:t>
      </w:r>
      <w:r w:rsidR="00F879EC">
        <w:t xml:space="preserve">participation in </w:t>
      </w:r>
      <w:r w:rsidR="00363F8A">
        <w:t xml:space="preserve">demand response, </w:t>
      </w:r>
      <w:r w:rsidR="00F879EC">
        <w:t xml:space="preserve">selection of desired </w:t>
      </w:r>
      <w:r w:rsidR="00927A9D">
        <w:t>energy</w:t>
      </w:r>
      <w:r w:rsidR="00F879EC">
        <w:t xml:space="preserve"> sources, and linking local generation to the greater energy grid.</w:t>
      </w:r>
    </w:p>
    <w:p w14:paraId="43F7BF03" w14:textId="16870986" w:rsidR="001E1430" w:rsidRDefault="00E07AEC" w:rsidP="00E07AEC">
      <w:pPr>
        <w:pStyle w:val="BodyText"/>
      </w:pPr>
      <w:r>
        <w:t xml:space="preserve">Beginning in 2004, Avista </w:t>
      </w:r>
      <w:r w:rsidRPr="00443E99">
        <w:t xml:space="preserve">increased </w:t>
      </w:r>
      <w:r>
        <w:t xml:space="preserve">its emphasis </w:t>
      </w:r>
      <w:r w:rsidRPr="00443E99">
        <w:t>on asset management with a focus</w:t>
      </w:r>
      <w:r>
        <w:t xml:space="preserve">ed </w:t>
      </w:r>
      <w:r w:rsidRPr="00443E99">
        <w:t xml:space="preserve">analysis of </w:t>
      </w:r>
      <w:r>
        <w:t xml:space="preserve">total lifecycle costs, </w:t>
      </w:r>
      <w:r w:rsidRPr="00443E99">
        <w:t xml:space="preserve">equipment </w:t>
      </w:r>
      <w:r>
        <w:t xml:space="preserve">reliability, </w:t>
      </w:r>
      <w:r w:rsidRPr="00443E99">
        <w:t xml:space="preserve">maintenance </w:t>
      </w:r>
      <w:r>
        <w:t xml:space="preserve">expenses, and capital versus O&amp;M spending.  </w:t>
      </w:r>
      <w:r w:rsidR="006E5E6B">
        <w:t>Reviews and analysis</w:t>
      </w:r>
      <w:r w:rsidR="00F77222">
        <w:t xml:space="preserve"> of s</w:t>
      </w:r>
      <w:r w:rsidRPr="00443E99">
        <w:t xml:space="preserve">pecific equipment classes were prioritized based on </w:t>
      </w:r>
      <w:r>
        <w:t xml:space="preserve">historical </w:t>
      </w:r>
      <w:r w:rsidR="001E1430">
        <w:t xml:space="preserve">failure rates, risk, and potential consequences.  </w:t>
      </w:r>
      <w:r w:rsidRPr="00443E99">
        <w:t>The</w:t>
      </w:r>
      <w:r w:rsidR="001E1430">
        <w:t xml:space="preserve"> results of these</w:t>
      </w:r>
      <w:r w:rsidRPr="00443E99">
        <w:t xml:space="preserve"> efforts led to the creation of a </w:t>
      </w:r>
      <w:r w:rsidR="00D10861">
        <w:t>systemic F</w:t>
      </w:r>
      <w:r w:rsidR="001E1430">
        <w:t xml:space="preserve">eeder </w:t>
      </w:r>
      <w:r w:rsidR="00D10861">
        <w:t>R</w:t>
      </w:r>
      <w:r w:rsidR="001E1430">
        <w:t>ebuild program with three primary objectives</w:t>
      </w:r>
      <w:r w:rsidR="00AB4A74">
        <w:t>, specifically</w:t>
      </w:r>
      <w:r w:rsidR="001E1430">
        <w:t xml:space="preserve"> the reduction of maintenance expenses, reduction of energy losses, and increasing system </w:t>
      </w:r>
      <w:r w:rsidR="001E1430" w:rsidRPr="006E5E6B">
        <w:t xml:space="preserve">reliability.  </w:t>
      </w:r>
      <w:r w:rsidR="00C51BE8" w:rsidRPr="006E5E6B">
        <w:t>For the identified feeders, t</w:t>
      </w:r>
      <w:r w:rsidR="001E1430" w:rsidRPr="006E5E6B">
        <w:t>he program’s implementation included the addition of automated capacitor banks, replac</w:t>
      </w:r>
      <w:r w:rsidR="00C51BE8" w:rsidRPr="006E5E6B">
        <w:t>ement of</w:t>
      </w:r>
      <w:r w:rsidR="001E1430" w:rsidRPr="006E5E6B">
        <w:t xml:space="preserve"> high loss distribution transformers, and replacement of </w:t>
      </w:r>
      <w:r w:rsidR="00C51BE8" w:rsidRPr="006E5E6B">
        <w:t xml:space="preserve">high loss conductors.  </w:t>
      </w:r>
      <w:r w:rsidR="001E1430" w:rsidRPr="006E5E6B">
        <w:t>The feeder</w:t>
      </w:r>
      <w:r w:rsidR="00C51BE8" w:rsidRPr="006E5E6B">
        <w:t>s</w:t>
      </w:r>
      <w:r w:rsidR="001E1430" w:rsidRPr="006E5E6B">
        <w:t xml:space="preserve"> </w:t>
      </w:r>
      <w:r w:rsidR="00C51BE8" w:rsidRPr="006E5E6B">
        <w:t xml:space="preserve">were systematically </w:t>
      </w:r>
      <w:r w:rsidR="001E1430" w:rsidRPr="006E5E6B">
        <w:t xml:space="preserve">rebuilt and </w:t>
      </w:r>
      <w:r w:rsidR="00C51BE8" w:rsidRPr="006E5E6B">
        <w:t xml:space="preserve">data </w:t>
      </w:r>
      <w:r w:rsidR="001E1430" w:rsidRPr="006E5E6B">
        <w:t xml:space="preserve">collected to </w:t>
      </w:r>
      <w:r w:rsidR="00D10861">
        <w:t>determine</w:t>
      </w:r>
      <w:r w:rsidR="00C51BE8" w:rsidRPr="006E5E6B">
        <w:t xml:space="preserve"> overall </w:t>
      </w:r>
      <w:r w:rsidR="001E1430" w:rsidRPr="006E5E6B">
        <w:t>effectiveness</w:t>
      </w:r>
      <w:r w:rsidR="00C51BE8" w:rsidRPr="006E5E6B">
        <w:t xml:space="preserve"> of the </w:t>
      </w:r>
      <w:r w:rsidR="00DA1CAB">
        <w:t>program</w:t>
      </w:r>
      <w:r w:rsidR="00C51BE8" w:rsidRPr="006E5E6B">
        <w:t>.</w:t>
      </w:r>
    </w:p>
    <w:p w14:paraId="71D2E105" w14:textId="2B98DAB3" w:rsidR="0087238E" w:rsidRPr="00443E99" w:rsidRDefault="006E5E6B">
      <w:pPr>
        <w:pStyle w:val="BodyText"/>
      </w:pPr>
      <w:r>
        <w:t xml:space="preserve">Subsequent </w:t>
      </w:r>
      <w:r w:rsidR="00D10861">
        <w:t>to the F</w:t>
      </w:r>
      <w:r w:rsidR="0087238E">
        <w:t xml:space="preserve">eeder </w:t>
      </w:r>
      <w:r w:rsidR="00D10861">
        <w:t>R</w:t>
      </w:r>
      <w:r w:rsidR="0087238E">
        <w:t xml:space="preserve">ebuild program, </w:t>
      </w:r>
      <w:r w:rsidR="00C51BE8" w:rsidRPr="00443E99">
        <w:t xml:space="preserve">Avista engineers began </w:t>
      </w:r>
      <w:r w:rsidR="00C51BE8">
        <w:t xml:space="preserve">to utilize </w:t>
      </w:r>
      <w:r w:rsidR="00C51BE8" w:rsidRPr="00443E99">
        <w:t>a Distribution Reliability and Energy Efficiency</w:t>
      </w:r>
      <w:r w:rsidR="0087238E">
        <w:t xml:space="preserve"> (</w:t>
      </w:r>
      <w:r w:rsidR="00C51BE8" w:rsidRPr="00443E99">
        <w:t>DREE</w:t>
      </w:r>
      <w:r w:rsidR="0087238E">
        <w:t>) program that c</w:t>
      </w:r>
      <w:r w:rsidR="00C51BE8" w:rsidRPr="00443E99">
        <w:t xml:space="preserve">ould be considered </w:t>
      </w:r>
      <w:r w:rsidR="0087238E">
        <w:t xml:space="preserve">as </w:t>
      </w:r>
      <w:r w:rsidR="00D10861">
        <w:t>first defining</w:t>
      </w:r>
      <w:r w:rsidR="0087238E">
        <w:t xml:space="preserve"> the</w:t>
      </w:r>
      <w:r w:rsidR="00C51BE8" w:rsidRPr="00443E99">
        <w:t xml:space="preserve"> </w:t>
      </w:r>
      <w:r w:rsidR="0087238E">
        <w:t xml:space="preserve">specific drivers </w:t>
      </w:r>
      <w:r w:rsidR="00C51BE8" w:rsidRPr="00443E99">
        <w:t>for</w:t>
      </w:r>
      <w:r w:rsidR="0087238E">
        <w:t xml:space="preserve"> the opportunities, needs, and benefit considerations of</w:t>
      </w:r>
      <w:r w:rsidR="00C51BE8" w:rsidRPr="00443E99">
        <w:t xml:space="preserve"> a smart grid system</w:t>
      </w:r>
      <w:r w:rsidR="0087238E">
        <w:t xml:space="preserve">.  </w:t>
      </w:r>
      <w:r w:rsidR="00D10861">
        <w:t>Using newly available sensors and systems to gain a</w:t>
      </w:r>
      <w:r w:rsidR="0087238E">
        <w:t>dditional understanding</w:t>
      </w:r>
      <w:r w:rsidR="00D10861">
        <w:t xml:space="preserve"> and control of the distribution networks was found to provide an array of savings for the customer in long term O&amp;M costs, increased reliability, and improved system efficiency</w:t>
      </w:r>
      <w:r w:rsidR="00D10861" w:rsidRPr="00D10861">
        <w:t xml:space="preserve">.  </w:t>
      </w:r>
      <w:r w:rsidR="00D10861" w:rsidRPr="003B6B82">
        <w:t>The DREE program leverage</w:t>
      </w:r>
      <w:r w:rsidR="00D10861">
        <w:t>d</w:t>
      </w:r>
      <w:r w:rsidR="00D10861" w:rsidRPr="003B6B82">
        <w:t xml:space="preserve"> </w:t>
      </w:r>
      <w:r w:rsidR="0087238E" w:rsidRPr="003B6B82">
        <w:t>geographic information and outage management system</w:t>
      </w:r>
      <w:r w:rsidR="00D10861">
        <w:t>s</w:t>
      </w:r>
      <w:r w:rsidR="0087238E" w:rsidRPr="003B6B82">
        <w:t xml:space="preserve"> installed several years</w:t>
      </w:r>
      <w:r w:rsidR="00D10861">
        <w:t xml:space="preserve"> prior, and was incorporated under a d</w:t>
      </w:r>
      <w:r w:rsidR="0087238E" w:rsidRPr="003B6B82">
        <w:t xml:space="preserve">istribution management system </w:t>
      </w:r>
      <w:r w:rsidR="00D10861">
        <w:t xml:space="preserve">integrated with </w:t>
      </w:r>
      <w:r w:rsidR="0087238E" w:rsidRPr="003B6B82">
        <w:t>additional sensors, switches</w:t>
      </w:r>
      <w:r w:rsidR="00D10861">
        <w:t>,</w:t>
      </w:r>
      <w:r w:rsidR="0087238E" w:rsidRPr="003B6B82">
        <w:t xml:space="preserve"> and controllers</w:t>
      </w:r>
      <w:r w:rsidR="00D230CD">
        <w:t xml:space="preserve"> located</w:t>
      </w:r>
      <w:r w:rsidR="00D10861">
        <w:t xml:space="preserve"> throughout the grid</w:t>
      </w:r>
      <w:r w:rsidR="0087238E" w:rsidRPr="003B6B82">
        <w:t>.</w:t>
      </w:r>
    </w:p>
    <w:p w14:paraId="6BFE50CC" w14:textId="11C2126D" w:rsidR="000F7E5F" w:rsidRPr="007E18D1" w:rsidRDefault="00AE5C37" w:rsidP="00403F43">
      <w:pPr>
        <w:pStyle w:val="BodyText"/>
      </w:pPr>
      <w:r w:rsidRPr="007E18D1">
        <w:t>The American Recovery and Reinvestment Act of 2009 (</w:t>
      </w:r>
      <w:r w:rsidR="000F7E5F" w:rsidRPr="007E18D1">
        <w:t>ARRA</w:t>
      </w:r>
      <w:r w:rsidRPr="007E18D1">
        <w:t xml:space="preserve">) provided the </w:t>
      </w:r>
      <w:r w:rsidR="00C945F9">
        <w:t xml:space="preserve">Office of Electricity and Energy Reliability within the </w:t>
      </w:r>
      <w:r w:rsidRPr="007E18D1">
        <w:t>U.S. Department of Energy</w:t>
      </w:r>
      <w:r w:rsidR="00D32EC3">
        <w:t xml:space="preserve"> (DOE)</w:t>
      </w:r>
      <w:r w:rsidRPr="007E18D1">
        <w:t xml:space="preserve"> with $4.5 billion to </w:t>
      </w:r>
      <w:r w:rsidR="00D32EC3">
        <w:t xml:space="preserve">support </w:t>
      </w:r>
      <w:r w:rsidRPr="007E18D1">
        <w:t>moderniz</w:t>
      </w:r>
      <w:r w:rsidR="00D32EC3">
        <w:t>ation of</w:t>
      </w:r>
      <w:r w:rsidRPr="007E18D1">
        <w:t xml:space="preserve"> the electric power grid and to </w:t>
      </w:r>
      <w:r w:rsidR="00C945F9">
        <w:t>fund</w:t>
      </w:r>
      <w:r w:rsidR="00C945F9" w:rsidRPr="007E18D1">
        <w:t xml:space="preserve"> </w:t>
      </w:r>
      <w:r w:rsidRPr="007E18D1">
        <w:t xml:space="preserve">Title XIII of the Energy Independence and Security Act of 2007. </w:t>
      </w:r>
      <w:r w:rsidR="00C945F9">
        <w:t xml:space="preserve"> These funds were</w:t>
      </w:r>
      <w:r w:rsidR="002F53E8">
        <w:t xml:space="preserve"> to be</w:t>
      </w:r>
      <w:r w:rsidR="00C945F9">
        <w:t xml:space="preserve"> </w:t>
      </w:r>
      <w:r w:rsidR="002F53E8">
        <w:t>allocated</w:t>
      </w:r>
      <w:r w:rsidR="00C945F9">
        <w:t xml:space="preserve"> by the DOE as grants to utilities to </w:t>
      </w:r>
      <w:r w:rsidR="002F1BD8">
        <w:t xml:space="preserve">begin </w:t>
      </w:r>
      <w:r w:rsidR="00C945F9">
        <w:t>build</w:t>
      </w:r>
      <w:r w:rsidR="002F1BD8">
        <w:t>ing</w:t>
      </w:r>
      <w:r w:rsidR="00C945F9">
        <w:t xml:space="preserve"> </w:t>
      </w:r>
      <w:r w:rsidR="003D048D">
        <w:t xml:space="preserve">and deploying </w:t>
      </w:r>
      <w:r w:rsidR="00C945F9">
        <w:t xml:space="preserve">the </w:t>
      </w:r>
      <w:r w:rsidR="003D048D">
        <w:t>requisite</w:t>
      </w:r>
      <w:r w:rsidR="00C945F9">
        <w:t xml:space="preserve"> </w:t>
      </w:r>
      <w:r w:rsidR="002F1BD8">
        <w:t xml:space="preserve">smart grid </w:t>
      </w:r>
      <w:r w:rsidR="00C945F9">
        <w:t>infrastructure</w:t>
      </w:r>
      <w:r w:rsidR="002F1BD8">
        <w:t>.</w:t>
      </w:r>
    </w:p>
    <w:p w14:paraId="2B13E2E1" w14:textId="59439D92" w:rsidR="000F7E5F" w:rsidRPr="000F7E5F" w:rsidRDefault="008256C6" w:rsidP="00403F43">
      <w:pPr>
        <w:pStyle w:val="BodyText"/>
      </w:pPr>
      <w:r>
        <w:lastRenderedPageBreak/>
        <w:t xml:space="preserve">According to </w:t>
      </w:r>
      <w:r w:rsidR="002F1BD8">
        <w:t>S</w:t>
      </w:r>
      <w:r w:rsidR="000F7E5F">
        <w:t xml:space="preserve">ection 3 of the ARRA, </w:t>
      </w:r>
      <w:r w:rsidR="009561E0">
        <w:t>t</w:t>
      </w:r>
      <w:r w:rsidR="000F7E5F" w:rsidRPr="000F7E5F">
        <w:t>he purposes</w:t>
      </w:r>
      <w:r w:rsidR="002F1BD8">
        <w:t xml:space="preserve"> </w:t>
      </w:r>
      <w:r w:rsidR="000F7E5F" w:rsidRPr="000F7E5F">
        <w:t xml:space="preserve">of </w:t>
      </w:r>
      <w:r w:rsidR="00702518">
        <w:t xml:space="preserve">the </w:t>
      </w:r>
      <w:r w:rsidR="000F7E5F" w:rsidRPr="000F7E5F">
        <w:t>Act include</w:t>
      </w:r>
      <w:r w:rsidR="000F7E5F">
        <w:t>d</w:t>
      </w:r>
      <w:r w:rsidR="000F7E5F" w:rsidRPr="000F7E5F">
        <w:t>:</w:t>
      </w:r>
    </w:p>
    <w:p w14:paraId="34F3A968" w14:textId="77777777" w:rsidR="000F7E5F" w:rsidRPr="007601A4" w:rsidRDefault="000F7E5F" w:rsidP="007601A4">
      <w:pPr>
        <w:pStyle w:val="Bullets"/>
      </w:pPr>
      <w:r w:rsidRPr="007601A4">
        <w:t>To preserve and create jobs and promote economic recovery.</w:t>
      </w:r>
    </w:p>
    <w:p w14:paraId="02B6C231" w14:textId="77777777" w:rsidR="000F7E5F" w:rsidRPr="007601A4" w:rsidRDefault="000F7E5F" w:rsidP="007601A4">
      <w:pPr>
        <w:pStyle w:val="Bullets"/>
      </w:pPr>
      <w:r w:rsidRPr="007601A4">
        <w:t>To assist those most impacted by the recession.</w:t>
      </w:r>
    </w:p>
    <w:p w14:paraId="38448940" w14:textId="77777777" w:rsidR="000F7E5F" w:rsidRPr="007601A4" w:rsidRDefault="000F7E5F" w:rsidP="007601A4">
      <w:pPr>
        <w:pStyle w:val="Bullets"/>
      </w:pPr>
      <w:r w:rsidRPr="007601A4">
        <w:t>To provide investments needed to increase economic efficiency by spurring technological advances in science and health.</w:t>
      </w:r>
    </w:p>
    <w:p w14:paraId="38521F9D" w14:textId="77777777" w:rsidR="000F7E5F" w:rsidRPr="007601A4" w:rsidRDefault="000F7E5F" w:rsidP="007601A4">
      <w:pPr>
        <w:pStyle w:val="Bullets"/>
      </w:pPr>
      <w:r w:rsidRPr="007601A4">
        <w:t>To invest in transportation, environmental protection, and other infrastructure that will provide long-term economic benefits.</w:t>
      </w:r>
    </w:p>
    <w:p w14:paraId="41939FD4" w14:textId="77777777" w:rsidR="000F7E5F" w:rsidRPr="007601A4" w:rsidRDefault="000F7E5F" w:rsidP="007601A4">
      <w:pPr>
        <w:pStyle w:val="Bullets"/>
      </w:pPr>
      <w:r w:rsidRPr="007601A4">
        <w:t>To stabilize State and local government budgets, in order to minimize and avoid reductions in essential services and counterproductive state and local tax increases.</w:t>
      </w:r>
    </w:p>
    <w:p w14:paraId="559D8406" w14:textId="6E53524F" w:rsidR="00AE5C37" w:rsidRDefault="009561E0" w:rsidP="00403F43">
      <w:pPr>
        <w:pStyle w:val="BodyText"/>
        <w:rPr>
          <w:rFonts w:eastAsia="Times New Roman"/>
          <w:color w:val="000000"/>
          <w:szCs w:val="19"/>
        </w:rPr>
      </w:pPr>
      <w:r w:rsidRPr="009561E0">
        <w:t xml:space="preserve">The ARRA </w:t>
      </w:r>
      <w:r w:rsidR="002F1BD8">
        <w:t xml:space="preserve">funding provisions </w:t>
      </w:r>
      <w:r w:rsidR="009060EE">
        <w:t xml:space="preserve">targeted </w:t>
      </w:r>
      <w:r w:rsidR="00BE3364">
        <w:t>four</w:t>
      </w:r>
      <w:r w:rsidR="00BE3364" w:rsidRPr="009561E0">
        <w:t xml:space="preserve"> </w:t>
      </w:r>
      <w:r w:rsidR="00A53CE8">
        <w:t>s</w:t>
      </w:r>
      <w:r w:rsidRPr="009561E0">
        <w:t xml:space="preserve">mart </w:t>
      </w:r>
      <w:r w:rsidR="00A53CE8">
        <w:t>g</w:t>
      </w:r>
      <w:r w:rsidRPr="009561E0">
        <w:t>rid programs</w:t>
      </w:r>
      <w:r w:rsidR="009060EE">
        <w:t xml:space="preserve">, namely </w:t>
      </w:r>
      <w:r w:rsidRPr="009561E0">
        <w:t>Smart Grid Investment Grant</w:t>
      </w:r>
      <w:r w:rsidR="002F1BD8">
        <w:t>s</w:t>
      </w:r>
      <w:r w:rsidRPr="009561E0">
        <w:t xml:space="preserve">, Smart Grid Demonstration Projects, </w:t>
      </w:r>
      <w:r w:rsidRPr="009561E0">
        <w:rPr>
          <w:bCs/>
        </w:rPr>
        <w:t>Standards Interoperability and Cybersecurity, and Workforce Training</w:t>
      </w:r>
      <w:r w:rsidR="00702518">
        <w:rPr>
          <w:bCs/>
        </w:rPr>
        <w:t xml:space="preserve">, with the majority of funding designated to the </w:t>
      </w:r>
      <w:r w:rsidR="002F1BD8">
        <w:t>S</w:t>
      </w:r>
      <w:r w:rsidR="00702518">
        <w:t xml:space="preserve">mart Grid Investment Grants and Smart Grid Demonstration Project </w:t>
      </w:r>
      <w:r w:rsidR="002F1BD8">
        <w:t>i</w:t>
      </w:r>
      <w:r w:rsidR="003F0525" w:rsidRPr="003F0525">
        <w:rPr>
          <w:rFonts w:eastAsia="Times New Roman"/>
          <w:color w:val="000000"/>
          <w:szCs w:val="19"/>
        </w:rPr>
        <w:t>nitiatives</w:t>
      </w:r>
      <w:r w:rsidR="002F1BD8">
        <w:rPr>
          <w:rFonts w:eastAsia="Times New Roman"/>
          <w:color w:val="000000"/>
          <w:szCs w:val="19"/>
        </w:rPr>
        <w:t xml:space="preserve">. </w:t>
      </w:r>
      <w:r w:rsidR="007D2ABC" w:rsidRPr="003F0525">
        <w:rPr>
          <w:rFonts w:eastAsia="Times New Roman"/>
          <w:color w:val="000000"/>
          <w:szCs w:val="19"/>
        </w:rPr>
        <w:t xml:space="preserve"> </w:t>
      </w:r>
      <w:r w:rsidR="002F1BD8">
        <w:rPr>
          <w:rFonts w:eastAsia="Times New Roman"/>
          <w:color w:val="000000"/>
          <w:szCs w:val="19"/>
        </w:rPr>
        <w:t xml:space="preserve">The focus of the </w:t>
      </w:r>
      <w:r w:rsidR="007D2ABC" w:rsidRPr="003F0525">
        <w:rPr>
          <w:rFonts w:eastAsia="Times New Roman"/>
          <w:color w:val="000000"/>
          <w:szCs w:val="19"/>
        </w:rPr>
        <w:t>SGIG</w:t>
      </w:r>
      <w:r w:rsidR="003F0525">
        <w:rPr>
          <w:rFonts w:eastAsia="Times New Roman"/>
          <w:color w:val="000000"/>
          <w:szCs w:val="19"/>
        </w:rPr>
        <w:t xml:space="preserve"> was</w:t>
      </w:r>
      <w:r w:rsidR="002F1BD8">
        <w:rPr>
          <w:rFonts w:eastAsia="Times New Roman"/>
          <w:color w:val="000000"/>
          <w:szCs w:val="19"/>
        </w:rPr>
        <w:t xml:space="preserve"> to deploy </w:t>
      </w:r>
      <w:r w:rsidR="007D2ABC" w:rsidRPr="003F0525">
        <w:rPr>
          <w:rFonts w:eastAsia="Times New Roman"/>
          <w:color w:val="000000"/>
          <w:szCs w:val="19"/>
        </w:rPr>
        <w:t>existing smart grid technologies, tools, and techniques</w:t>
      </w:r>
      <w:r w:rsidR="009060EE">
        <w:rPr>
          <w:rFonts w:eastAsia="Times New Roman"/>
          <w:color w:val="000000"/>
          <w:szCs w:val="19"/>
        </w:rPr>
        <w:t xml:space="preserve"> within utility electric grid systems.  The emphasis of the </w:t>
      </w:r>
      <w:r w:rsidR="007D2ABC" w:rsidRPr="003F0525">
        <w:rPr>
          <w:rFonts w:eastAsia="Times New Roman"/>
          <w:color w:val="000000"/>
          <w:szCs w:val="19"/>
        </w:rPr>
        <w:t xml:space="preserve">SGDP </w:t>
      </w:r>
      <w:r w:rsidR="006C0E9F">
        <w:rPr>
          <w:rFonts w:eastAsia="Times New Roman"/>
          <w:color w:val="000000"/>
          <w:szCs w:val="19"/>
        </w:rPr>
        <w:t xml:space="preserve">was </w:t>
      </w:r>
      <w:r w:rsidR="007D2ABC" w:rsidRPr="003F0525">
        <w:rPr>
          <w:rFonts w:eastAsia="Times New Roman"/>
          <w:color w:val="000000"/>
          <w:szCs w:val="19"/>
        </w:rPr>
        <w:t>on demonstrating advanced concepts and innovative applications in regional smart grid and energy storage demonstrations.</w:t>
      </w:r>
      <w:r w:rsidR="00F408BD">
        <w:t xml:space="preserve"> </w:t>
      </w:r>
      <w:r w:rsidR="002F53E8">
        <w:t xml:space="preserve"> In October 2009, t</w:t>
      </w:r>
      <w:r w:rsidR="00F408BD">
        <w:rPr>
          <w:rFonts w:eastAsia="Times New Roman"/>
          <w:color w:val="000000"/>
          <w:szCs w:val="19"/>
        </w:rPr>
        <w:t>hrough an</w:t>
      </w:r>
      <w:r w:rsidR="006C0E9F" w:rsidRPr="006C0E9F">
        <w:rPr>
          <w:rFonts w:eastAsia="Times New Roman"/>
          <w:color w:val="000000"/>
          <w:szCs w:val="19"/>
        </w:rPr>
        <w:t xml:space="preserve"> open application process</w:t>
      </w:r>
      <w:r w:rsidR="007D2ABC" w:rsidRPr="006C0E9F">
        <w:rPr>
          <w:rFonts w:eastAsia="Times New Roman"/>
          <w:color w:val="000000"/>
          <w:szCs w:val="19"/>
        </w:rPr>
        <w:t>,</w:t>
      </w:r>
      <w:r w:rsidR="002F53E8">
        <w:rPr>
          <w:rFonts w:eastAsia="Times New Roman"/>
          <w:color w:val="000000"/>
          <w:szCs w:val="19"/>
        </w:rPr>
        <w:t xml:space="preserve"> the </w:t>
      </w:r>
      <w:r w:rsidR="007D2ABC" w:rsidRPr="006C0E9F">
        <w:rPr>
          <w:rFonts w:eastAsia="Times New Roman"/>
          <w:color w:val="000000"/>
          <w:szCs w:val="19"/>
        </w:rPr>
        <w:t xml:space="preserve">DOE </w:t>
      </w:r>
      <w:r w:rsidR="00F408BD">
        <w:rPr>
          <w:rFonts w:eastAsia="Times New Roman"/>
          <w:color w:val="000000"/>
          <w:szCs w:val="19"/>
        </w:rPr>
        <w:t xml:space="preserve">selected and </w:t>
      </w:r>
      <w:r w:rsidR="007D2ABC" w:rsidRPr="006C0E9F">
        <w:rPr>
          <w:rFonts w:eastAsia="Times New Roman"/>
          <w:color w:val="000000"/>
          <w:szCs w:val="19"/>
        </w:rPr>
        <w:t xml:space="preserve">announced </w:t>
      </w:r>
      <w:r w:rsidR="002F53E8">
        <w:rPr>
          <w:rFonts w:eastAsia="Times New Roman"/>
          <w:color w:val="000000"/>
          <w:szCs w:val="19"/>
        </w:rPr>
        <w:t>grant-based</w:t>
      </w:r>
      <w:r w:rsidR="002F53E8" w:rsidRPr="006C0E9F">
        <w:rPr>
          <w:rFonts w:eastAsia="Times New Roman"/>
          <w:color w:val="000000"/>
          <w:szCs w:val="19"/>
        </w:rPr>
        <w:t xml:space="preserve"> </w:t>
      </w:r>
      <w:r w:rsidR="007D2ABC" w:rsidRPr="006C0E9F">
        <w:rPr>
          <w:rFonts w:eastAsia="Times New Roman"/>
          <w:color w:val="000000"/>
          <w:szCs w:val="19"/>
        </w:rPr>
        <w:t>awards for 99 SGIG projects and 32 SGDP projects.</w:t>
      </w:r>
    </w:p>
    <w:p w14:paraId="7089FEAF" w14:textId="0607BAE9" w:rsidR="00366247" w:rsidRDefault="002E6FA2" w:rsidP="00403F43">
      <w:pPr>
        <w:pStyle w:val="BodyText"/>
      </w:pPr>
      <w:r>
        <w:rPr>
          <w:rFonts w:ascii="Times New Roman" w:hAnsi="Times New Roman"/>
          <w:noProof/>
          <w:sz w:val="24"/>
          <w:szCs w:val="24"/>
        </w:rPr>
        <mc:AlternateContent>
          <mc:Choice Requires="wpg">
            <w:drawing>
              <wp:anchor distT="0" distB="0" distL="114300" distR="114300" simplePos="0" relativeHeight="251728896" behindDoc="0" locked="0" layoutInCell="1" allowOverlap="1" wp14:anchorId="00BBF73E" wp14:editId="64CEAD72">
                <wp:simplePos x="0" y="0"/>
                <wp:positionH relativeFrom="column">
                  <wp:posOffset>3975541</wp:posOffset>
                </wp:positionH>
                <wp:positionV relativeFrom="paragraph">
                  <wp:posOffset>33020</wp:posOffset>
                </wp:positionV>
                <wp:extent cx="2069465" cy="3420745"/>
                <wp:effectExtent l="0" t="0" r="6985" b="8255"/>
                <wp:wrapSquare wrapText="bothSides"/>
                <wp:docPr id="44" name="Group 44"/>
                <wp:cNvGraphicFramePr/>
                <a:graphic xmlns:a="http://schemas.openxmlformats.org/drawingml/2006/main">
                  <a:graphicData uri="http://schemas.microsoft.com/office/word/2010/wordprocessingGroup">
                    <wpg:wgp>
                      <wpg:cNvGrpSpPr/>
                      <wpg:grpSpPr>
                        <a:xfrm>
                          <a:off x="0" y="0"/>
                          <a:ext cx="2069465" cy="3420745"/>
                          <a:chOff x="0" y="0"/>
                          <a:chExt cx="2069465" cy="3420745"/>
                        </a:xfrm>
                      </wpg:grpSpPr>
                      <pic:pic xmlns:pic="http://schemas.openxmlformats.org/drawingml/2006/picture">
                        <pic:nvPicPr>
                          <pic:cNvPr id="6" name="Picture 6" descr="Description: P:\Jill\WAC Report\Pictures\Smart Transformer_12086_Lifting transformer_wide_024.jpg"/>
                          <pic:cNvPicPr>
                            <a:picLocks noChangeAspect="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2069465" cy="3099435"/>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s:wsp>
                        <wps:cNvPr id="42" name="Text Box 42"/>
                        <wps:cNvSpPr txBox="1"/>
                        <wps:spPr>
                          <a:xfrm>
                            <a:off x="0" y="3154045"/>
                            <a:ext cx="2069465" cy="266700"/>
                          </a:xfrm>
                          <a:prstGeom prst="rect">
                            <a:avLst/>
                          </a:prstGeom>
                          <a:solidFill>
                            <a:prstClr val="white"/>
                          </a:solidFill>
                          <a:ln>
                            <a:noFill/>
                          </a:ln>
                          <a:effectLst/>
                        </wps:spPr>
                        <wps:txbx>
                          <w:txbxContent>
                            <w:p w14:paraId="6FB67A78" w14:textId="36B759F8" w:rsidR="00067870" w:rsidRPr="00E91FCE" w:rsidRDefault="00067870" w:rsidP="00944BF7">
                              <w:pPr>
                                <w:pStyle w:val="Caption"/>
                                <w:rPr>
                                  <w:rFonts w:ascii="Times New Roman" w:hAnsi="Times New Roman"/>
                                  <w:noProof/>
                                  <w:sz w:val="24"/>
                                  <w:szCs w:val="24"/>
                                </w:rPr>
                              </w:pPr>
                              <w:r>
                                <w:t>Smart transformer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0BBF73E" id="Group 44" o:spid="_x0000_s1027" style="position:absolute;left:0;text-align:left;margin-left:313.05pt;margin-top:2.6pt;width:162.95pt;height:269.35pt;z-index:251728896" coordsize="20694,342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alt="Description: P:\Jill\WAC Report\Pictures\Smart Transformer_12086_Lifting transformer_wide_024.jpg" style="position:absolute;width:20694;height:30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7Hr/FAAAA2gAAAA8AAABkcnMvZG93bnJldi54bWxEj0FrwkAUhO9C/8PyCt500yLapm5CUIQK&#10;gmit50f2NQnJvk2z2xj767uC0OMwM98wy3Qwjeipc5VlBU/TCARxbnXFhYLTx2byAsJ5ZI2NZVJw&#10;JQdp8jBaYqzthQ/UH30hAoRdjApK79tYSpeXZNBNbUscvC/bGfRBdoXUHV4C3DTyOYrm0mDFYaHE&#10;llYl5fXxxyg4r+qd/9yes2yxf/2dndbRrv+ulRo/DtkbCE+D/w/f2+9awRxuV8INkM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ex6/xQAAANoAAAAPAAAAAAAAAAAAAAAA&#10;AJ8CAABkcnMvZG93bnJldi54bWxQSwUGAAAAAAQABAD3AAAAkQMAAAAA&#10;">
                  <v:imagedata r:id="rId13" o:title="Smart Transformer_12086_Lifting transformer_wide_024"/>
                  <v:path arrowok="t"/>
                </v:shape>
                <v:shape id="Text Box 42" o:spid="_x0000_s1029" type="#_x0000_t202" style="position:absolute;top:31540;width:20694;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yPN8UA&#10;AADbAAAADwAAAGRycy9kb3ducmV2LnhtbESPQWsCMRSE70L/Q3iFXqRmq4uUrVFEWqi9iKuX3h6b&#10;52bbzcuSZHX77xtB8DjMzDfMYjXYVpzJh8axgpdJBoK4crrhWsHx8PH8CiJEZI2tY1LwRwFWy4fR&#10;AgvtLryncxlrkSAcClRgYuwKKUNlyGKYuI44eSfnLcYkfS21x0uC21ZOs2wuLTacFgx2tDFU/Za9&#10;VbDLv3dm3J/ev9b5zG+P/Wb+U5dKPT0O6zcQkYZ4D9/an1pBPoXrl/QD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I83xQAAANsAAAAPAAAAAAAAAAAAAAAAAJgCAABkcnMv&#10;ZG93bnJldi54bWxQSwUGAAAAAAQABAD1AAAAigMAAAAA&#10;" stroked="f">
                  <v:textbox style="mso-fit-shape-to-text:t" inset="0,0,0,0">
                    <w:txbxContent>
                      <w:p w14:paraId="6FB67A78" w14:textId="36B759F8" w:rsidR="00067870" w:rsidRPr="00E91FCE" w:rsidRDefault="00067870" w:rsidP="00944BF7">
                        <w:pPr>
                          <w:pStyle w:val="Caption"/>
                          <w:rPr>
                            <w:rFonts w:ascii="Times New Roman" w:hAnsi="Times New Roman"/>
                            <w:noProof/>
                            <w:sz w:val="24"/>
                            <w:szCs w:val="24"/>
                          </w:rPr>
                        </w:pPr>
                        <w:r>
                          <w:t>Smart transformer installation</w:t>
                        </w:r>
                      </w:p>
                    </w:txbxContent>
                  </v:textbox>
                </v:shape>
                <w10:wrap type="square"/>
              </v:group>
            </w:pict>
          </mc:Fallback>
        </mc:AlternateContent>
      </w:r>
      <w:r w:rsidR="00112429">
        <w:rPr>
          <w:rFonts w:eastAsia="Times New Roman"/>
          <w:color w:val="000000"/>
          <w:szCs w:val="19"/>
        </w:rPr>
        <w:t xml:space="preserve">As part of the DOE award process, </w:t>
      </w:r>
      <w:r w:rsidR="004E3486" w:rsidRPr="00565FB4">
        <w:t xml:space="preserve">Avista was </w:t>
      </w:r>
      <w:r w:rsidR="00866F2F">
        <w:t xml:space="preserve">selected </w:t>
      </w:r>
      <w:r w:rsidR="004E3486" w:rsidRPr="00565FB4">
        <w:t>to receive a</w:t>
      </w:r>
      <w:r w:rsidR="0076634E">
        <w:t xml:space="preserve"> $20 million</w:t>
      </w:r>
      <w:r w:rsidR="004E3486" w:rsidRPr="00565FB4">
        <w:t xml:space="preserve"> matching grant </w:t>
      </w:r>
      <w:r w:rsidR="00112429">
        <w:t>f</w:t>
      </w:r>
      <w:r w:rsidR="004E3486" w:rsidRPr="00565FB4">
        <w:t xml:space="preserve">or a </w:t>
      </w:r>
      <w:r w:rsidR="00760A5E">
        <w:t xml:space="preserve">Smart Grid Investment Grant </w:t>
      </w:r>
      <w:r w:rsidR="004E3486" w:rsidRPr="00565FB4">
        <w:t xml:space="preserve">project </w:t>
      </w:r>
      <w:r w:rsidR="00112429">
        <w:t xml:space="preserve">to </w:t>
      </w:r>
      <w:r w:rsidR="004E3486" w:rsidRPr="00565FB4">
        <w:t xml:space="preserve">upgrade portions of its electric distribution system </w:t>
      </w:r>
      <w:r w:rsidR="00112429">
        <w:t xml:space="preserve">with integrated </w:t>
      </w:r>
      <w:r w:rsidR="004E3486" w:rsidRPr="00565FB4">
        <w:t xml:space="preserve">smart grid </w:t>
      </w:r>
      <w:r w:rsidR="00112429">
        <w:t>equipment and associated technologies</w:t>
      </w:r>
      <w:r w:rsidR="004E3486" w:rsidRPr="00565FB4">
        <w:t>.</w:t>
      </w:r>
      <w:r w:rsidR="00112429">
        <w:t xml:space="preserve"> </w:t>
      </w:r>
      <w:r w:rsidR="004E3486" w:rsidRPr="00565FB4">
        <w:t xml:space="preserve"> </w:t>
      </w:r>
      <w:r w:rsidR="00112429">
        <w:t>T</w:t>
      </w:r>
      <w:r w:rsidR="004E3486" w:rsidRPr="00565FB4">
        <w:t xml:space="preserve">he Company committed </w:t>
      </w:r>
      <w:r w:rsidR="00112429">
        <w:t xml:space="preserve">an additional </w:t>
      </w:r>
      <w:r w:rsidR="004E3486" w:rsidRPr="00565FB4">
        <w:t>$22 million to</w:t>
      </w:r>
      <w:r w:rsidR="00112429">
        <w:t>ward</w:t>
      </w:r>
      <w:r w:rsidR="004E3486" w:rsidRPr="00565FB4">
        <w:t xml:space="preserve"> the project cost</w:t>
      </w:r>
      <w:r w:rsidR="00866F2F">
        <w:t>s</w:t>
      </w:r>
      <w:r w:rsidR="00CF2F78">
        <w:t>.</w:t>
      </w:r>
      <w:r w:rsidR="00112429">
        <w:t xml:space="preserve"> </w:t>
      </w:r>
      <w:r w:rsidR="004E3486" w:rsidRPr="00565FB4">
        <w:t xml:space="preserve"> The </w:t>
      </w:r>
      <w:r w:rsidR="00112429">
        <w:t>project</w:t>
      </w:r>
      <w:r w:rsidR="00201BC7">
        <w:t>, internally identified as the Smart Circuits project,</w:t>
      </w:r>
      <w:r w:rsidR="00112429">
        <w:t xml:space="preserve"> significantly enhance</w:t>
      </w:r>
      <w:r w:rsidR="00301F51">
        <w:t>d</w:t>
      </w:r>
      <w:r w:rsidR="004E3486" w:rsidRPr="00565FB4">
        <w:t xml:space="preserve"> 58 electric distribution </w:t>
      </w:r>
      <w:r w:rsidR="00112429">
        <w:t>feeders</w:t>
      </w:r>
      <w:r w:rsidR="004E3486" w:rsidRPr="00565FB4">
        <w:t xml:space="preserve"> </w:t>
      </w:r>
      <w:r w:rsidR="00927170">
        <w:t xml:space="preserve">and 14 substations </w:t>
      </w:r>
      <w:r w:rsidR="004E3486" w:rsidRPr="00565FB4">
        <w:t xml:space="preserve">in the </w:t>
      </w:r>
      <w:r w:rsidR="00112429">
        <w:t xml:space="preserve">greater </w:t>
      </w:r>
      <w:r w:rsidR="004E3486" w:rsidRPr="00565FB4">
        <w:t>Spokane area</w:t>
      </w:r>
      <w:r w:rsidR="00366247">
        <w:t xml:space="preserve">.  The updated feeders demonstrated </w:t>
      </w:r>
      <w:r w:rsidR="00366247" w:rsidRPr="00565FB4">
        <w:t>reduc</w:t>
      </w:r>
      <w:r w:rsidR="00366247">
        <w:t>ed</w:t>
      </w:r>
      <w:r w:rsidR="00366247" w:rsidRPr="00565FB4">
        <w:t xml:space="preserve"> energy losses from electric line</w:t>
      </w:r>
      <w:r w:rsidR="00366247">
        <w:t xml:space="preserve"> los</w:t>
      </w:r>
      <w:r w:rsidR="00366247" w:rsidRPr="00565FB4">
        <w:t>s, improv</w:t>
      </w:r>
      <w:r w:rsidR="00366247">
        <w:t>ed reliability,</w:t>
      </w:r>
      <w:r w:rsidR="00366247" w:rsidRPr="00565FB4">
        <w:t xml:space="preserve"> and increase</w:t>
      </w:r>
      <w:r w:rsidR="00366247">
        <w:t xml:space="preserve">d operational </w:t>
      </w:r>
      <w:r w:rsidR="00366247" w:rsidRPr="00565FB4">
        <w:t xml:space="preserve">efficiency </w:t>
      </w:r>
      <w:r w:rsidR="00366247">
        <w:t>of</w:t>
      </w:r>
      <w:r w:rsidR="00366247" w:rsidRPr="00565FB4">
        <w:t xml:space="preserve"> th</w:t>
      </w:r>
      <w:r w:rsidR="00366247">
        <w:t>is portion of th</w:t>
      </w:r>
      <w:r w:rsidR="00366247" w:rsidRPr="00565FB4">
        <w:t>e feeder system.</w:t>
      </w:r>
      <w:r w:rsidR="00366247">
        <w:t xml:space="preserve">  The substation upgrades included intelligent transformers, line devices, and control system </w:t>
      </w:r>
      <w:r w:rsidR="00301F51">
        <w:t>software to enable smart grid capabilities</w:t>
      </w:r>
      <w:r w:rsidR="00366247">
        <w:t>.</w:t>
      </w:r>
      <w:r w:rsidR="00112429">
        <w:t xml:space="preserve"> </w:t>
      </w:r>
      <w:r w:rsidR="00301F51">
        <w:t xml:space="preserve"> </w:t>
      </w:r>
      <w:r w:rsidR="001D0CCF">
        <w:t>Tangential</w:t>
      </w:r>
      <w:r w:rsidR="00301F51">
        <w:t xml:space="preserve"> benefits included reducing the requirement </w:t>
      </w:r>
      <w:r w:rsidR="004E3486" w:rsidRPr="00565FB4">
        <w:t xml:space="preserve">for </w:t>
      </w:r>
      <w:r w:rsidR="00301F51">
        <w:t xml:space="preserve">additional </w:t>
      </w:r>
      <w:r w:rsidR="004E3486" w:rsidRPr="00565FB4">
        <w:t xml:space="preserve">energy </w:t>
      </w:r>
      <w:r w:rsidR="00301F51">
        <w:t>re</w:t>
      </w:r>
      <w:r w:rsidR="004E3486" w:rsidRPr="00565FB4">
        <w:t xml:space="preserve">sources and </w:t>
      </w:r>
      <w:r w:rsidR="00760A5E">
        <w:t>a</w:t>
      </w:r>
      <w:r w:rsidR="00443E99">
        <w:t xml:space="preserve"> </w:t>
      </w:r>
      <w:r w:rsidR="00301F51">
        <w:t xml:space="preserve">decrease </w:t>
      </w:r>
      <w:r w:rsidR="00DC2A90">
        <w:t xml:space="preserve">in </w:t>
      </w:r>
      <w:r w:rsidR="004E3486" w:rsidRPr="00565FB4">
        <w:t>greenhouse gas emissions.</w:t>
      </w:r>
      <w:r w:rsidR="00301F51">
        <w:t xml:space="preserve"> </w:t>
      </w:r>
      <w:r w:rsidR="00E777C5">
        <w:t xml:space="preserve"> </w:t>
      </w:r>
      <w:r w:rsidR="004E3486" w:rsidRPr="00565FB4">
        <w:t xml:space="preserve">The </w:t>
      </w:r>
      <w:r w:rsidR="001D0CCF">
        <w:t xml:space="preserve">upgraded </w:t>
      </w:r>
      <w:r w:rsidR="004E3486" w:rsidRPr="00565FB4">
        <w:t>distribution feeder</w:t>
      </w:r>
      <w:r w:rsidR="001D0CCF">
        <w:t>s</w:t>
      </w:r>
      <w:r w:rsidR="004E3486" w:rsidRPr="00565FB4">
        <w:t xml:space="preserve"> </w:t>
      </w:r>
      <w:r w:rsidR="00301F51">
        <w:t>were</w:t>
      </w:r>
      <w:r w:rsidR="004E3486" w:rsidRPr="00565FB4">
        <w:t xml:space="preserve"> primarily </w:t>
      </w:r>
      <w:r w:rsidR="004D049A">
        <w:t xml:space="preserve">located </w:t>
      </w:r>
      <w:r w:rsidR="004E3486" w:rsidRPr="00565FB4">
        <w:t>in high</w:t>
      </w:r>
      <w:r w:rsidR="004D049A">
        <w:t>-</w:t>
      </w:r>
      <w:r w:rsidR="00301F51">
        <w:t xml:space="preserve">density </w:t>
      </w:r>
      <w:r w:rsidR="004E3486" w:rsidRPr="00565FB4">
        <w:t xml:space="preserve">population areas </w:t>
      </w:r>
      <w:r w:rsidR="004D049A">
        <w:t xml:space="preserve">of </w:t>
      </w:r>
      <w:r w:rsidR="004E3486" w:rsidRPr="00565FB4">
        <w:t xml:space="preserve">north </w:t>
      </w:r>
      <w:r w:rsidR="00DC2A90">
        <w:t>and south</w:t>
      </w:r>
      <w:r w:rsidR="001D0CCF">
        <w:t xml:space="preserve"> </w:t>
      </w:r>
      <w:r w:rsidR="004E3486" w:rsidRPr="00565FB4">
        <w:t>Spokane</w:t>
      </w:r>
      <w:r w:rsidR="00927170">
        <w:t>, serving approximately 110,000 customers.</w:t>
      </w:r>
      <w:r w:rsidR="00944BF7" w:rsidRPr="00944BF7">
        <w:rPr>
          <w:rFonts w:ascii="Times New Roman" w:hAnsi="Times New Roman"/>
          <w:noProof/>
          <w:sz w:val="24"/>
          <w:szCs w:val="24"/>
        </w:rPr>
        <w:t xml:space="preserve"> </w:t>
      </w:r>
    </w:p>
    <w:p w14:paraId="028C3BF5" w14:textId="10CBDD62" w:rsidR="002F53E8" w:rsidRPr="003B6B82" w:rsidRDefault="00BE092D" w:rsidP="003B6B82">
      <w:pPr>
        <w:pStyle w:val="BodyText"/>
      </w:pPr>
      <w:r>
        <w:t xml:space="preserve">Additionally, and in conjunction with the DOE award process, </w:t>
      </w:r>
      <w:r w:rsidR="00301F51" w:rsidRPr="006555F0">
        <w:t xml:space="preserve">Avista </w:t>
      </w:r>
      <w:r w:rsidR="009A5BD6">
        <w:t>participated in</w:t>
      </w:r>
      <w:r w:rsidR="00301F51" w:rsidRPr="006555F0">
        <w:t xml:space="preserve"> a Smart Grid Demonstration Project that created the first “smart community” in the Pacific Northwes</w:t>
      </w:r>
      <w:r w:rsidR="004D049A">
        <w:t xml:space="preserve">t, </w:t>
      </w:r>
      <w:r w:rsidR="00273466">
        <w:t>located</w:t>
      </w:r>
      <w:r w:rsidR="004D049A">
        <w:t xml:space="preserve"> in </w:t>
      </w:r>
      <w:r w:rsidR="0081083B">
        <w:t xml:space="preserve">the City of </w:t>
      </w:r>
      <w:r w:rsidR="004D049A">
        <w:t>Pullman Washington and the</w:t>
      </w:r>
      <w:r w:rsidR="00273466">
        <w:t xml:space="preserve"> nearby</w:t>
      </w:r>
      <w:r w:rsidR="004D049A">
        <w:t xml:space="preserve"> area.</w:t>
      </w:r>
      <w:r>
        <w:t xml:space="preserve"> </w:t>
      </w:r>
      <w:r w:rsidR="00301F51" w:rsidRPr="006555F0">
        <w:t xml:space="preserve"> The funds for the $38 million project were </w:t>
      </w:r>
      <w:r w:rsidR="009418BA">
        <w:t xml:space="preserve">a </w:t>
      </w:r>
      <w:r w:rsidR="00DA1CAB">
        <w:t>portion</w:t>
      </w:r>
      <w:r w:rsidR="00DA1CAB" w:rsidRPr="006555F0">
        <w:t xml:space="preserve"> </w:t>
      </w:r>
      <w:r w:rsidR="00301F51" w:rsidRPr="006555F0">
        <w:t xml:space="preserve">of a </w:t>
      </w:r>
      <w:r w:rsidR="009418BA" w:rsidRPr="006555F0">
        <w:t xml:space="preserve">larger $178 million </w:t>
      </w:r>
      <w:r w:rsidR="00301F51" w:rsidRPr="006555F0">
        <w:t xml:space="preserve">DOE grant for </w:t>
      </w:r>
      <w:r w:rsidR="009418BA">
        <w:t>the</w:t>
      </w:r>
      <w:r w:rsidR="00301F51" w:rsidRPr="006555F0">
        <w:t xml:space="preserve"> </w:t>
      </w:r>
      <w:r w:rsidR="00950267">
        <w:t xml:space="preserve">Pacific Northwest Smart Grid Demonstration </w:t>
      </w:r>
      <w:r w:rsidR="00950267">
        <w:lastRenderedPageBreak/>
        <w:t xml:space="preserve">project that </w:t>
      </w:r>
      <w:r w:rsidR="00301F51" w:rsidRPr="006555F0">
        <w:t xml:space="preserve">was administered by </w:t>
      </w:r>
      <w:r w:rsidR="00433B3C">
        <w:t xml:space="preserve">the </w:t>
      </w:r>
      <w:r w:rsidR="00301F51" w:rsidRPr="006555F0">
        <w:t>Battelle</w:t>
      </w:r>
      <w:r w:rsidR="00433B3C">
        <w:t xml:space="preserve"> Memorial Institute</w:t>
      </w:r>
      <w:r w:rsidR="00301F51" w:rsidRPr="000E24F4">
        <w:rPr>
          <w:rStyle w:val="FootnoteReference"/>
        </w:rPr>
        <w:footnoteReference w:id="1"/>
      </w:r>
      <w:r w:rsidR="00301F51" w:rsidRPr="006555F0">
        <w:t>.</w:t>
      </w:r>
      <w:r w:rsidR="004D049A">
        <w:t xml:space="preserve"> </w:t>
      </w:r>
      <w:r w:rsidR="00301F51" w:rsidRPr="006555F0">
        <w:t xml:space="preserve"> </w:t>
      </w:r>
      <w:r w:rsidR="00273466" w:rsidRPr="006555F0">
        <w:t xml:space="preserve">Avista’s </w:t>
      </w:r>
      <w:r w:rsidR="00273466">
        <w:t xml:space="preserve">designated </w:t>
      </w:r>
      <w:r w:rsidR="00273466" w:rsidRPr="006555F0">
        <w:t xml:space="preserve">portion of the matching funds was approximately $13.1 million. </w:t>
      </w:r>
      <w:r w:rsidR="00273466">
        <w:t xml:space="preserve"> </w:t>
      </w:r>
      <w:r w:rsidR="00301F51" w:rsidRPr="006555F0">
        <w:t>Avista</w:t>
      </w:r>
      <w:r w:rsidR="004D049A">
        <w:t>, in conjunction w</w:t>
      </w:r>
      <w:r w:rsidR="00301F51" w:rsidRPr="006555F0">
        <w:t>ith several</w:t>
      </w:r>
      <w:r w:rsidR="00273466">
        <w:t xml:space="preserve"> other companies </w:t>
      </w:r>
      <w:r w:rsidR="00301F51" w:rsidRPr="006555F0">
        <w:t>including Itron, Hewlett-Packard</w:t>
      </w:r>
      <w:r w:rsidR="00EE3109">
        <w:t xml:space="preserve"> (now Agilent)</w:t>
      </w:r>
      <w:r w:rsidR="00301F51" w:rsidRPr="006555F0">
        <w:t>, Spirea, and Washington State University</w:t>
      </w:r>
      <w:r w:rsidR="00273466">
        <w:t xml:space="preserve">, used this project to illustrate how a system with the ability to share information between the utility and its customers can achieve the benefits of a functional smart </w:t>
      </w:r>
      <w:r w:rsidR="00273466" w:rsidRPr="00494AD5">
        <w:t>grid.</w:t>
      </w:r>
      <w:r w:rsidR="00301F51" w:rsidRPr="00494AD5">
        <w:t xml:space="preserve"> </w:t>
      </w:r>
      <w:r w:rsidR="00273466" w:rsidRPr="00494AD5">
        <w:t xml:space="preserve"> </w:t>
      </w:r>
      <w:r w:rsidR="00273466">
        <w:t xml:space="preserve">Avista’s contribution to the project helped to transform Pullman into a “smart city” by providing the Advanced Metering Infrastructure, including </w:t>
      </w:r>
      <w:r w:rsidR="00201BC7">
        <w:t xml:space="preserve">13,000 </w:t>
      </w:r>
      <w:r w:rsidR="00273466">
        <w:t xml:space="preserve">smart electric </w:t>
      </w:r>
      <w:r w:rsidR="00E8431D">
        <w:rPr>
          <w:noProof/>
        </w:rPr>
        <mc:AlternateContent>
          <mc:Choice Requires="wpg">
            <w:drawing>
              <wp:anchor distT="0" distB="0" distL="114300" distR="114300" simplePos="0" relativeHeight="251711488" behindDoc="0" locked="0" layoutInCell="1" allowOverlap="1" wp14:anchorId="18D6C758" wp14:editId="67EC8F47">
                <wp:simplePos x="0" y="0"/>
                <wp:positionH relativeFrom="column">
                  <wp:posOffset>1800225</wp:posOffset>
                </wp:positionH>
                <wp:positionV relativeFrom="paragraph">
                  <wp:posOffset>857250</wp:posOffset>
                </wp:positionV>
                <wp:extent cx="4248150" cy="2400300"/>
                <wp:effectExtent l="0" t="0" r="0" b="0"/>
                <wp:wrapTight wrapText="bothSides">
                  <wp:wrapPolygon edited="0">
                    <wp:start x="0" y="0"/>
                    <wp:lineTo x="0" y="21429"/>
                    <wp:lineTo x="21503" y="21429"/>
                    <wp:lineTo x="21503" y="0"/>
                    <wp:lineTo x="0" y="0"/>
                  </wp:wrapPolygon>
                </wp:wrapTight>
                <wp:docPr id="60" name="Group 60"/>
                <wp:cNvGraphicFramePr/>
                <a:graphic xmlns:a="http://schemas.openxmlformats.org/drawingml/2006/main">
                  <a:graphicData uri="http://schemas.microsoft.com/office/word/2010/wordprocessingGroup">
                    <wpg:wgp>
                      <wpg:cNvGrpSpPr/>
                      <wpg:grpSpPr>
                        <a:xfrm>
                          <a:off x="0" y="0"/>
                          <a:ext cx="4248150" cy="2400300"/>
                          <a:chOff x="0" y="0"/>
                          <a:chExt cx="4248150" cy="2400300"/>
                        </a:xfrm>
                      </wpg:grpSpPr>
                      <pic:pic xmlns:pic="http://schemas.openxmlformats.org/drawingml/2006/picture">
                        <pic:nvPicPr>
                          <pic:cNvPr id="56" name="Picture 56" descr="\\c01u28\c01u28\dtt2411\My Documents\AvistaWorkFiles\SmartGridTechnologyReport 2016\Pictures\Pullman wheat field.jpg"/>
                          <pic:cNvPicPr>
                            <a:picLocks noChangeAspect="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4248150" cy="2132330"/>
                          </a:xfrm>
                          <a:prstGeom prst="rect">
                            <a:avLst/>
                          </a:prstGeom>
                          <a:noFill/>
                          <a:ln>
                            <a:noFill/>
                          </a:ln>
                          <a:extLst>
                            <a:ext uri="{53640926-AAD7-44D8-BBD7-CCE9431645EC}">
                              <a14:shadowObscured xmlns:a14="http://schemas.microsoft.com/office/drawing/2010/main"/>
                            </a:ext>
                          </a:extLst>
                        </pic:spPr>
                      </pic:pic>
                      <wps:wsp>
                        <wps:cNvPr id="59" name="Text Box 59"/>
                        <wps:cNvSpPr txBox="1"/>
                        <wps:spPr>
                          <a:xfrm>
                            <a:off x="0" y="2133600"/>
                            <a:ext cx="4248150" cy="266700"/>
                          </a:xfrm>
                          <a:prstGeom prst="rect">
                            <a:avLst/>
                          </a:prstGeom>
                          <a:solidFill>
                            <a:prstClr val="white"/>
                          </a:solidFill>
                          <a:ln>
                            <a:noFill/>
                          </a:ln>
                          <a:effectLst/>
                        </wps:spPr>
                        <wps:txbx>
                          <w:txbxContent>
                            <w:p w14:paraId="52AC2A14" w14:textId="0CCD3530" w:rsidR="00067870" w:rsidRPr="00213B33" w:rsidRDefault="00067870" w:rsidP="007601A4">
                              <w:pPr>
                                <w:pStyle w:val="Caption"/>
                                <w:rPr>
                                  <w:rFonts w:ascii="Arial" w:hAnsi="Arial"/>
                                  <w:color w:val="404040"/>
                                  <w:szCs w:val="21"/>
                                </w:rPr>
                              </w:pPr>
                              <w:r>
                                <w:t>The Smart City of Pullman, Washington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8D6C758" id="Group 60" o:spid="_x0000_s1030" style="position:absolute;left:0;text-align:left;margin-left:141.75pt;margin-top:67.5pt;width:334.5pt;height:189pt;z-index:251711488" coordsize="42481,24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">
                <v:shape id="Picture 56" o:spid="_x0000_s1031" type="#_x0000_t75" style="position:absolute;width:42481;height:21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70vnDAAAA2wAAAA8AAABkcnMvZG93bnJldi54bWxEj0FrwkAUhO+C/2F5Qm+6aUUt0TWUgG0u&#10;HowWPD6yr0kw+zZkt0n677uC4HGYmW+YXTKaRvTUudqygtdFBIK4sLrmUsHlfJi/g3AeWWNjmRT8&#10;kYNkP53sMNZ24BP1uS9FgLCLUUHlfRtL6YqKDLqFbYmD92M7gz7IrpS6wyHATSPfomgtDdYcFips&#10;Ka2ouOW/RsHt0ywP+fXbfKV9ZpvlxpdOH5V6mY0fWxCeRv8MP9qZVrBaw/1L+AFy/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PvS+cMAAADbAAAADwAAAAAAAAAAAAAAAACf&#10;AgAAZHJzL2Rvd25yZXYueG1sUEsFBgAAAAAEAAQA9wAAAI8DAAAAAA==&#10;">
                  <v:imagedata r:id="rId15" o:title="Pullman wheat field"/>
                  <v:path arrowok="t"/>
                </v:shape>
                <v:shape id="Text Box 59" o:spid="_x0000_s1032" type="#_x0000_t202" style="position:absolute;top:21336;width:4248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Lm8YA&#10;AADbAAAADwAAAGRycy9kb3ducmV2LnhtbESPQWsCMRSE74X+h/AEL0Wzba3YrVFELNhepKsXb4/N&#10;c7N287IkWV3/fVMo9DjMzDfMfNnbRlzIh9qxgsdxBoK4dLrmSsFh/z6agQgRWWPjmBTcKMBycX83&#10;x1y7K3/RpYiVSBAOOSowMba5lKE0ZDGMXUucvJPzFmOSvpLa4zXBbSOfsmwqLdacFgy2tDZUfhed&#10;VbCbHHfmoTttPleTZ/9x6NbTc1UoNRz0qzcQkfr4H/5rb7WCl1f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GLm8YAAADbAAAADwAAAAAAAAAAAAAAAACYAgAAZHJz&#10;L2Rvd25yZXYueG1sUEsFBgAAAAAEAAQA9QAAAIsDAAAAAA==&#10;" stroked="f">
                  <v:textbox style="mso-fit-shape-to-text:t" inset="0,0,0,0">
                    <w:txbxContent>
                      <w:p w14:paraId="52AC2A14" w14:textId="0CCD3530" w:rsidR="00067870" w:rsidRPr="00213B33" w:rsidRDefault="00067870" w:rsidP="007601A4">
                        <w:pPr>
                          <w:pStyle w:val="Caption"/>
                          <w:rPr>
                            <w:rFonts w:ascii="Arial" w:hAnsi="Arial"/>
                            <w:color w:val="404040"/>
                            <w:szCs w:val="21"/>
                          </w:rPr>
                        </w:pPr>
                        <w:r>
                          <w:t>The Smart City of Pullman, Washington</w:t>
                        </w:r>
                      </w:p>
                    </w:txbxContent>
                  </v:textbox>
                </v:shape>
                <w10:wrap type="tight"/>
              </v:group>
            </w:pict>
          </mc:Fallback>
        </mc:AlternateContent>
      </w:r>
      <w:r w:rsidR="00273466">
        <w:t xml:space="preserve">meters </w:t>
      </w:r>
      <w:r w:rsidR="00201BC7">
        <w:t xml:space="preserve">and 5,000 natural gas encoder receiver transmitters, </w:t>
      </w:r>
      <w:r w:rsidR="00273466">
        <w:t xml:space="preserve">placed at customers’ homes and businesses.  </w:t>
      </w:r>
      <w:r w:rsidR="008256C6">
        <w:t>In the homes of a subset of residential customers, Avista also installed s</w:t>
      </w:r>
      <w:r w:rsidR="00273466">
        <w:t>mart thermostats</w:t>
      </w:r>
      <w:r w:rsidR="008256C6">
        <w:t xml:space="preserve"> </w:t>
      </w:r>
      <w:r w:rsidR="00BF6442">
        <w:t>with</w:t>
      </w:r>
      <w:r w:rsidR="00273466">
        <w:t xml:space="preserve"> the capability to display energy consumption information for the customer </w:t>
      </w:r>
      <w:r w:rsidR="00BF6442">
        <w:t>and to also</w:t>
      </w:r>
      <w:r w:rsidR="00273466">
        <w:t xml:space="preserve"> communicate </w:t>
      </w:r>
      <w:r w:rsidR="00BF6442">
        <w:t xml:space="preserve">that </w:t>
      </w:r>
      <w:r w:rsidR="00273466">
        <w:t xml:space="preserve">data to Avista through the AMI communication network.  </w:t>
      </w:r>
      <w:r w:rsidR="002F53E8" w:rsidRPr="003B6B82">
        <w:t>Battelle Memorial Institute’s Technology Performance Report noted this project “was one of the largest and most comprehensive demonstrations of electricity grid</w:t>
      </w:r>
      <w:r w:rsidR="00273466" w:rsidRPr="00494AD5">
        <w:t xml:space="preserve"> modernization ever completed.”</w:t>
      </w:r>
      <w:sdt>
        <w:sdtPr>
          <w:id w:val="434640728"/>
          <w:citation/>
        </w:sdtPr>
        <w:sdtEndPr/>
        <w:sdtContent>
          <w:r w:rsidR="00A00C67">
            <w:fldChar w:fldCharType="begin"/>
          </w:r>
          <w:r w:rsidR="00A00C67">
            <w:instrText xml:space="preserve">CITATION Ham15 \p iii \l 1033 </w:instrText>
          </w:r>
          <w:r w:rsidR="00A00C67">
            <w:fldChar w:fldCharType="separate"/>
          </w:r>
          <w:r w:rsidR="00E313C2">
            <w:rPr>
              <w:noProof/>
            </w:rPr>
            <w:t xml:space="preserve"> (Hammerstrom, 2015, p. iii)</w:t>
          </w:r>
          <w:r w:rsidR="00A00C67">
            <w:fldChar w:fldCharType="end"/>
          </w:r>
        </w:sdtContent>
      </w:sdt>
    </w:p>
    <w:p w14:paraId="53565B33" w14:textId="58360540" w:rsidR="003E2126" w:rsidRDefault="003E2126" w:rsidP="003B6B82">
      <w:pPr>
        <w:pStyle w:val="BodyText"/>
      </w:pPr>
      <w:r>
        <w:t>Utilizing AMI technology allowed Avista to manage service</w:t>
      </w:r>
      <w:r w:rsidR="00273466">
        <w:t>s</w:t>
      </w:r>
      <w:r>
        <w:t xml:space="preserve"> remotely, which translated into improved customer service</w:t>
      </w:r>
      <w:r w:rsidR="00BF6442">
        <w:t>,</w:t>
      </w:r>
      <w:r>
        <w:t xml:space="preserve"> a reduced number of service calls</w:t>
      </w:r>
      <w:r w:rsidR="00BF6442">
        <w:t>,</w:t>
      </w:r>
      <w:r w:rsidR="008D413C">
        <w:t xml:space="preserve"> and increased operating efficiency, which results in </w:t>
      </w:r>
      <w:r>
        <w:t xml:space="preserve">savings of approximately $235,000 annually for this region. </w:t>
      </w:r>
      <w:r w:rsidR="00273466">
        <w:t xml:space="preserve"> </w:t>
      </w:r>
      <w:r>
        <w:t>In addition, fault detection, isolation</w:t>
      </w:r>
      <w:r w:rsidR="008D413C">
        <w:t>,</w:t>
      </w:r>
      <w:r>
        <w:t xml:space="preserve"> and restoration systems and other reliability enhancements</w:t>
      </w:r>
      <w:r w:rsidR="00550AA6">
        <w:t xml:space="preserve"> led to an annual average of 17% </w:t>
      </w:r>
      <w:r>
        <w:t>fewer outages and shortened outage</w:t>
      </w:r>
      <w:r w:rsidR="00273466">
        <w:t xml:space="preserve"> durations </w:t>
      </w:r>
      <w:r w:rsidR="00550AA6">
        <w:t>by 12%</w:t>
      </w:r>
      <w:r>
        <w:t xml:space="preserve">.  </w:t>
      </w:r>
      <w:r w:rsidR="00273466">
        <w:t>T</w:t>
      </w:r>
      <w:r w:rsidR="00BC12C8">
        <w:t xml:space="preserve">hese results </w:t>
      </w:r>
      <w:r w:rsidR="00BF6442">
        <w:t>provide</w:t>
      </w:r>
      <w:r w:rsidR="00BC12C8">
        <w:t xml:space="preserve"> key reference </w:t>
      </w:r>
      <w:r w:rsidR="00BF6442">
        <w:t xml:space="preserve">points </w:t>
      </w:r>
      <w:r w:rsidR="00BC12C8">
        <w:t xml:space="preserve">as the SGDP efforts are leveraged into the current planning processes for a </w:t>
      </w:r>
      <w:r>
        <w:t xml:space="preserve">broader scale deployment of AMI technology for </w:t>
      </w:r>
      <w:r w:rsidR="00BC12C8">
        <w:t>Avista’s remaining Washington electric customers</w:t>
      </w:r>
      <w:r w:rsidR="007E6EE6">
        <w:t>.</w:t>
      </w:r>
    </w:p>
    <w:p w14:paraId="3D8B497E" w14:textId="75E80726" w:rsidR="009A5BD6" w:rsidRDefault="002178A0" w:rsidP="00494AD5">
      <w:pPr>
        <w:pStyle w:val="BodyText"/>
      </w:pPr>
      <w:r>
        <w:t xml:space="preserve">In addition to the expected </w:t>
      </w:r>
      <w:r w:rsidR="009A5BD6">
        <w:t xml:space="preserve">system </w:t>
      </w:r>
      <w:r>
        <w:t xml:space="preserve">benefits already noted, </w:t>
      </w:r>
      <w:r w:rsidR="00494AD5">
        <w:t xml:space="preserve">this </w:t>
      </w:r>
      <w:r w:rsidR="005A2A72" w:rsidRPr="006555F0">
        <w:t>project</w:t>
      </w:r>
      <w:r>
        <w:t xml:space="preserve"> </w:t>
      </w:r>
      <w:r w:rsidR="009A5BD6">
        <w:t xml:space="preserve">helps to </w:t>
      </w:r>
      <w:r w:rsidR="005A2A72" w:rsidRPr="006555F0">
        <w:t>move the region and the nation closer to establishing a more efficient and effective electricity infrastructure</w:t>
      </w:r>
      <w:r w:rsidR="009A5BD6">
        <w:t>.  With the functional communication and control capabilities of a smart grid, the integration of renewable energy resources such as wind and solar are more easily managed, providing significant benefits for the grid operators and energy consumers.</w:t>
      </w:r>
    </w:p>
    <w:p w14:paraId="0D0BA146" w14:textId="4083D394" w:rsidR="00880CC6" w:rsidRPr="006555F0" w:rsidRDefault="005A2A72" w:rsidP="006555F0">
      <w:pPr>
        <w:pStyle w:val="BodyText"/>
      </w:pPr>
      <w:r w:rsidRPr="006555F0">
        <w:lastRenderedPageBreak/>
        <w:t xml:space="preserve">The </w:t>
      </w:r>
      <w:r w:rsidR="009A5BD6">
        <w:t xml:space="preserve">Smart Grid Demonstration Project concluded </w:t>
      </w:r>
      <w:r w:rsidR="00944F6D">
        <w:t xml:space="preserve">in </w:t>
      </w:r>
      <w:r w:rsidRPr="006555F0">
        <w:t>December 2014</w:t>
      </w:r>
      <w:r w:rsidR="009A5BD6">
        <w:t>, at which time</w:t>
      </w:r>
      <w:r w:rsidR="00E777C5" w:rsidRPr="006555F0">
        <w:t xml:space="preserve"> </w:t>
      </w:r>
      <w:r w:rsidR="00270B94" w:rsidRPr="006555F0">
        <w:t>Battelle</w:t>
      </w:r>
      <w:r w:rsidRPr="006555F0">
        <w:t xml:space="preserve"> beg</w:t>
      </w:r>
      <w:r w:rsidR="009A5BD6">
        <w:t>a</w:t>
      </w:r>
      <w:r w:rsidRPr="006555F0">
        <w:t xml:space="preserve">n analysis and reporting on data gathered from all participating utilities to determine the value derived from the </w:t>
      </w:r>
      <w:r w:rsidR="0079251E">
        <w:t xml:space="preserve">coordinated </w:t>
      </w:r>
      <w:r w:rsidR="00270B94" w:rsidRPr="006555F0">
        <w:t>smart grid projects</w:t>
      </w:r>
      <w:r w:rsidR="003848ED">
        <w:t xml:space="preserve">.  The resulting </w:t>
      </w:r>
      <w:r w:rsidR="00747133">
        <w:t>document</w:t>
      </w:r>
      <w:r w:rsidR="00433B3C">
        <w:t xml:space="preserve">, the </w:t>
      </w:r>
      <w:r w:rsidR="00433B3C" w:rsidRPr="003B6B82">
        <w:rPr>
          <w:i/>
        </w:rPr>
        <w:t>Pacific Northwest Smart Grid Demonstration Project Technology Performance Report</w:t>
      </w:r>
      <w:r w:rsidR="00433B3C">
        <w:t xml:space="preserve">, </w:t>
      </w:r>
      <w:r w:rsidR="0079251E">
        <w:t xml:space="preserve">was published in </w:t>
      </w:r>
      <w:r w:rsidR="00433B3C">
        <w:t>June 2015</w:t>
      </w:r>
      <w:r w:rsidR="00747133">
        <w:t xml:space="preserve">.  It </w:t>
      </w:r>
      <w:r w:rsidR="00950267">
        <w:t>includes</w:t>
      </w:r>
      <w:r w:rsidR="00747133">
        <w:t xml:space="preserve"> a review of achievements and conclusions regarding the transactive system and the implementation of smart grid technologies deployed through the project, </w:t>
      </w:r>
      <w:r w:rsidR="00433B3C">
        <w:t>and</w:t>
      </w:r>
      <w:r w:rsidR="00747133">
        <w:t xml:space="preserve"> also</w:t>
      </w:r>
      <w:r w:rsidRPr="006555F0">
        <w:t xml:space="preserve"> put forth recommendations to the DOE on </w:t>
      </w:r>
      <w:r w:rsidR="00BA7871">
        <w:t xml:space="preserve">future and </w:t>
      </w:r>
      <w:r w:rsidRPr="006555F0">
        <w:t xml:space="preserve">expanded </w:t>
      </w:r>
      <w:r w:rsidR="00BA7871">
        <w:t>s</w:t>
      </w:r>
      <w:r w:rsidRPr="006555F0">
        <w:t xml:space="preserve">mart </w:t>
      </w:r>
      <w:r w:rsidR="00BA7871">
        <w:t>g</w:t>
      </w:r>
      <w:r w:rsidRPr="006555F0">
        <w:t>rid deployments</w:t>
      </w:r>
      <w:r w:rsidR="00BA7871">
        <w:t>.  One significant finding involves the project’s experience with the vast amounts of data, including the quality of data and its management, within a smart grid environment.  One key recommendation centered on the improvement of meter data quality, the related databases, and the data processes at all levels of the smart grid.  This included improved intelligent toolsets to be developed for utilities in order to manage the devices and information that comprise the smart grid.</w:t>
      </w:r>
    </w:p>
    <w:p w14:paraId="39162AD9" w14:textId="16FA3268" w:rsidR="0020542B" w:rsidRDefault="00433B3C" w:rsidP="00BA7871">
      <w:pPr>
        <w:pStyle w:val="BodyText"/>
      </w:pPr>
      <w:r>
        <w:t>Refe</w:t>
      </w:r>
      <w:r w:rsidR="00950267">
        <w:t>r</w:t>
      </w:r>
      <w:r w:rsidR="00113BFE">
        <w:t>enc</w:t>
      </w:r>
      <w:r w:rsidR="003767A8">
        <w:t xml:space="preserve">ing </w:t>
      </w:r>
      <w:r>
        <w:t xml:space="preserve">back to Avista’s original Feeder </w:t>
      </w:r>
      <w:r w:rsidR="00950267">
        <w:t>Rebuild</w:t>
      </w:r>
      <w:r>
        <w:t xml:space="preserve"> program, 100</w:t>
      </w:r>
      <w:r w:rsidR="00550AA6">
        <w:t xml:space="preserve">% </w:t>
      </w:r>
      <w:r w:rsidR="00BA7871">
        <w:t>of</w:t>
      </w:r>
      <w:r w:rsidR="0020542B" w:rsidRPr="0020542B">
        <w:t xml:space="preserve"> the S</w:t>
      </w:r>
      <w:r w:rsidR="00BA7871">
        <w:t xml:space="preserve">mart Grid Investment Grant project costs in </w:t>
      </w:r>
      <w:r w:rsidR="0020542B" w:rsidRPr="0020542B">
        <w:t>Spokane</w:t>
      </w:r>
      <w:r w:rsidR="00BA7871">
        <w:t xml:space="preserve"> </w:t>
      </w:r>
      <w:r w:rsidR="0020542B" w:rsidRPr="0020542B">
        <w:t>and approximately 60</w:t>
      </w:r>
      <w:r w:rsidR="00550AA6">
        <w:t>%</w:t>
      </w:r>
      <w:r w:rsidR="0020542B" w:rsidRPr="0020542B">
        <w:t xml:space="preserve"> of the S</w:t>
      </w:r>
      <w:r w:rsidR="00BA7871">
        <w:t xml:space="preserve">mart Grid Demonstration Project costs in </w:t>
      </w:r>
      <w:r w:rsidR="0020542B" w:rsidRPr="0020542B">
        <w:t>Pullman</w:t>
      </w:r>
      <w:r w:rsidR="00BA7871">
        <w:t xml:space="preserve"> would lik</w:t>
      </w:r>
      <w:r w:rsidR="00550AA6">
        <w:t>e</w:t>
      </w:r>
      <w:r w:rsidR="00BA7871">
        <w:t xml:space="preserve">ly </w:t>
      </w:r>
      <w:r w:rsidR="0020542B" w:rsidRPr="0020542B">
        <w:t xml:space="preserve">have been expended under the </w:t>
      </w:r>
      <w:r w:rsidR="00BA7871">
        <w:t>original rebuild p</w:t>
      </w:r>
      <w:r w:rsidR="0020542B" w:rsidRPr="0020542B">
        <w:t>rogram.</w:t>
      </w:r>
      <w:r w:rsidR="00575237">
        <w:t xml:space="preserve"> </w:t>
      </w:r>
      <w:r w:rsidR="009402D2">
        <w:t xml:space="preserve"> </w:t>
      </w:r>
      <w:r w:rsidR="0020542B" w:rsidRPr="0020542B">
        <w:t xml:space="preserve">The </w:t>
      </w:r>
      <w:r w:rsidR="00BA7871">
        <w:t xml:space="preserve">timeliness and availability of the </w:t>
      </w:r>
      <w:r w:rsidR="0020542B" w:rsidRPr="0020542B">
        <w:t>ARRA grants allow</w:t>
      </w:r>
      <w:r w:rsidR="0020542B">
        <w:t>ed</w:t>
      </w:r>
      <w:r w:rsidR="0020542B" w:rsidRPr="0020542B">
        <w:t xml:space="preserve"> these investments</w:t>
      </w:r>
      <w:r w:rsidR="00550AA6">
        <w:t xml:space="preserve"> in Avista’s infrastructure and the related system-wide benefits </w:t>
      </w:r>
      <w:r w:rsidR="0020542B" w:rsidRPr="0020542B">
        <w:t xml:space="preserve">to be made </w:t>
      </w:r>
      <w:r w:rsidR="00550AA6">
        <w:t>at</w:t>
      </w:r>
      <w:r w:rsidR="0020542B" w:rsidRPr="0020542B">
        <w:t xml:space="preserve"> a 50</w:t>
      </w:r>
      <w:r w:rsidR="00550AA6">
        <w:t xml:space="preserve">% </w:t>
      </w:r>
      <w:r w:rsidR="0020542B" w:rsidRPr="0020542B">
        <w:t>discount to Avista customers.</w:t>
      </w:r>
    </w:p>
    <w:p w14:paraId="5F11DE0B" w14:textId="5A2C6A97" w:rsidR="00294C9E" w:rsidRDefault="00294C9E" w:rsidP="00294C9E">
      <w:pPr>
        <w:pStyle w:val="BodyText"/>
      </w:pPr>
      <w:r>
        <w:t xml:space="preserve">The success of both the SGIG and SGDP projects has led Avista to develop a systematic approach to feeder expansion and extensions.  The premise of this Grid Modernization program is to consider all necessary upgrades to the feeder infrastructure at one time, essentially optimizing the investments by merging the objectives of the Wood Pole Management, Smart Grid, and the Feeder Rebuild programs.  With over 340 feeders in its Washington and Idaho service territories, this </w:t>
      </w:r>
      <w:r w:rsidRPr="009E7FE1">
        <w:t xml:space="preserve">program </w:t>
      </w:r>
      <w:r>
        <w:t>intends to upgrade six</w:t>
      </w:r>
      <w:r w:rsidRPr="009E7FE1">
        <w:t xml:space="preserve"> feeders </w:t>
      </w:r>
      <w:r>
        <w:t xml:space="preserve">each year.  Each feeder will be individually assessed to determine the suitable level of automation and smart technologies, like those deployed through SGIG and SGDP projects, will be installed as appropriate. </w:t>
      </w:r>
    </w:p>
    <w:p w14:paraId="790DF5F8" w14:textId="2FCCD8BB" w:rsidR="002544E2" w:rsidRPr="00341E4B" w:rsidRDefault="002544E2" w:rsidP="002544E2">
      <w:pPr>
        <w:pStyle w:val="BodyText"/>
        <w:rPr>
          <w:color w:val="000000"/>
        </w:rPr>
      </w:pPr>
      <w:r>
        <w:t xml:space="preserve">In addition to the SGIG and SGDP awards, </w:t>
      </w:r>
      <w:r w:rsidRPr="00880CC6">
        <w:t xml:space="preserve">Avista </w:t>
      </w:r>
      <w:r>
        <w:t xml:space="preserve">also received $1.3 million of a $5 million grant to </w:t>
      </w:r>
      <w:r w:rsidR="003767A8">
        <w:t>contribute to the development</w:t>
      </w:r>
      <w:r>
        <w:t xml:space="preserve"> a </w:t>
      </w:r>
      <w:r w:rsidR="00B37673">
        <w:t>S</w:t>
      </w:r>
      <w:r>
        <w:t xml:space="preserve">mart </w:t>
      </w:r>
      <w:r w:rsidR="00B37673">
        <w:t>G</w:t>
      </w:r>
      <w:r>
        <w:t xml:space="preserve">rid </w:t>
      </w:r>
      <w:r w:rsidR="00B37673">
        <w:t>W</w:t>
      </w:r>
      <w:r>
        <w:t xml:space="preserve">orkforce </w:t>
      </w:r>
      <w:r w:rsidR="00B37673">
        <w:t>T</w:t>
      </w:r>
      <w:r>
        <w:t xml:space="preserve">raining </w:t>
      </w:r>
      <w:r w:rsidR="00B37673">
        <w:t xml:space="preserve">(SGWT) </w:t>
      </w:r>
      <w:r>
        <w:t xml:space="preserve">program in partnership with </w:t>
      </w:r>
      <w:r w:rsidRPr="00880CC6">
        <w:t>several utilities</w:t>
      </w:r>
      <w:r w:rsidR="003767A8">
        <w:t xml:space="preserve">, colleges, and universities </w:t>
      </w:r>
      <w:r w:rsidRPr="00880CC6">
        <w:t>in the region</w:t>
      </w:r>
      <w:r>
        <w:t xml:space="preserve">.  </w:t>
      </w:r>
      <w:r w:rsidRPr="003914C7">
        <w:t xml:space="preserve">The goals of the smart grid workforce training program </w:t>
      </w:r>
      <w:r>
        <w:t>included</w:t>
      </w:r>
      <w:r w:rsidRPr="00341E4B">
        <w:t>:</w:t>
      </w:r>
    </w:p>
    <w:p w14:paraId="4878E9EA" w14:textId="42EE0E71" w:rsidR="002544E2" w:rsidRPr="000E24F4" w:rsidRDefault="002544E2" w:rsidP="000E24F4">
      <w:pPr>
        <w:pStyle w:val="Bullets"/>
      </w:pPr>
      <w:r w:rsidRPr="00C34C7B">
        <w:t>Create and deliver curriculum, programs, and training for smart grid technologies and applications to utility workers in Washington, Idaho, Oregon and Montana</w:t>
      </w:r>
      <w:r w:rsidR="00B5377E">
        <w:t>,</w:t>
      </w:r>
    </w:p>
    <w:p w14:paraId="1E2A81C0" w14:textId="77777777" w:rsidR="00EC335A" w:rsidRPr="00EC335A" w:rsidRDefault="002544E2" w:rsidP="00F753AE">
      <w:pPr>
        <w:pStyle w:val="Bullets"/>
      </w:pPr>
      <w:r w:rsidRPr="00C34C7B">
        <w:t>Create an online smart grid training and information portal to be shared by utilities, businesses, and consumers through</w:t>
      </w:r>
      <w:r w:rsidR="00B5377E">
        <w:t>out</w:t>
      </w:r>
      <w:r w:rsidRPr="000E24F4">
        <w:t xml:space="preserve"> these four states</w:t>
      </w:r>
      <w:r w:rsidR="00B5377E">
        <w:t>,</w:t>
      </w:r>
      <w:r w:rsidRPr="000E24F4">
        <w:t xml:space="preserve"> and</w:t>
      </w:r>
      <w:r w:rsidR="00B5377E">
        <w:t>,</w:t>
      </w:r>
      <w:r w:rsidR="00EC335A" w:rsidRPr="00EC335A">
        <w:rPr>
          <w:noProof/>
          <w:sz w:val="20"/>
          <w:szCs w:val="20"/>
        </w:rPr>
        <w:t xml:space="preserve"> </w:t>
      </w:r>
    </w:p>
    <w:p w14:paraId="1AC9838F" w14:textId="04C23BB3" w:rsidR="002544E2" w:rsidRPr="000E24F4" w:rsidRDefault="002544E2" w:rsidP="00F753AE">
      <w:pPr>
        <w:pStyle w:val="Bullets"/>
      </w:pPr>
      <w:r w:rsidRPr="000E24F4">
        <w:t xml:space="preserve">Share best practices on smart grid </w:t>
      </w:r>
      <w:r w:rsidR="00B5377E">
        <w:t xml:space="preserve">workforce </w:t>
      </w:r>
      <w:r w:rsidRPr="000E24F4">
        <w:t xml:space="preserve">training </w:t>
      </w:r>
      <w:r w:rsidR="00B5377E">
        <w:t xml:space="preserve">from a </w:t>
      </w:r>
      <w:r w:rsidRPr="000E24F4">
        <w:t xml:space="preserve">regional </w:t>
      </w:r>
      <w:r w:rsidR="00B5377E">
        <w:t>perspective</w:t>
      </w:r>
      <w:r w:rsidRPr="000E24F4">
        <w:t>.</w:t>
      </w:r>
    </w:p>
    <w:p w14:paraId="146010AC" w14:textId="2CD9220C" w:rsidR="000E24F4" w:rsidRDefault="002544E2" w:rsidP="000E24F4">
      <w:pPr>
        <w:pStyle w:val="BodyText"/>
      </w:pPr>
      <w:r w:rsidRPr="00341E4B">
        <w:t xml:space="preserve">The project specifically targeted </w:t>
      </w:r>
      <w:r w:rsidR="003767A8">
        <w:t>10</w:t>
      </w:r>
      <w:r w:rsidRPr="00341E4B">
        <w:t xml:space="preserve"> supply</w:t>
      </w:r>
      <w:r w:rsidR="003767A8">
        <w:t xml:space="preserve">- </w:t>
      </w:r>
      <w:r w:rsidRPr="00341E4B">
        <w:t>and demand</w:t>
      </w:r>
      <w:r w:rsidR="003767A8">
        <w:t>-</w:t>
      </w:r>
      <w:r w:rsidRPr="00341E4B">
        <w:t xml:space="preserve">side occupations that </w:t>
      </w:r>
      <w:r>
        <w:t xml:space="preserve">required </w:t>
      </w:r>
      <w:r w:rsidR="00B5377E">
        <w:t xml:space="preserve">unique </w:t>
      </w:r>
      <w:r w:rsidRPr="00341E4B">
        <w:t xml:space="preserve">training </w:t>
      </w:r>
      <w:r w:rsidR="00B5377E">
        <w:t xml:space="preserve">programs </w:t>
      </w:r>
      <w:r w:rsidRPr="00341E4B">
        <w:t xml:space="preserve">to </w:t>
      </w:r>
      <w:r w:rsidR="00B5377E">
        <w:t xml:space="preserve">help </w:t>
      </w:r>
      <w:r w:rsidRPr="00341E4B">
        <w:t>prepare the labor force for</w:t>
      </w:r>
      <w:r w:rsidR="00B5377E">
        <w:t xml:space="preserve"> positions in the</w:t>
      </w:r>
      <w:r w:rsidRPr="00341E4B">
        <w:t xml:space="preserve"> emerging smart grid </w:t>
      </w:r>
      <w:r w:rsidR="00B5377E">
        <w:t>employment fields</w:t>
      </w:r>
      <w:r w:rsidR="003767A8">
        <w:t>.</w:t>
      </w:r>
      <w:r w:rsidR="00B5377E">
        <w:t xml:space="preserve"> </w:t>
      </w:r>
      <w:r w:rsidR="003767A8">
        <w:t xml:space="preserve"> </w:t>
      </w:r>
      <w:r w:rsidR="009006BF">
        <w:t xml:space="preserve">Identified </w:t>
      </w:r>
      <w:r w:rsidR="00B5377E">
        <w:t xml:space="preserve">supply-side occupations included </w:t>
      </w:r>
      <w:r w:rsidR="000E24F4">
        <w:t>i</w:t>
      </w:r>
      <w:r w:rsidRPr="00341E4B">
        <w:t xml:space="preserve">nstrument </w:t>
      </w:r>
      <w:r w:rsidR="000E24F4">
        <w:t>c</w:t>
      </w:r>
      <w:r w:rsidRPr="00341E4B">
        <w:t>ontrol</w:t>
      </w:r>
      <w:r w:rsidR="00B5377E">
        <w:t xml:space="preserve"> and </w:t>
      </w:r>
      <w:r w:rsidR="000E24F4">
        <w:t>r</w:t>
      </w:r>
      <w:r w:rsidRPr="00341E4B">
        <w:t xml:space="preserve">elay </w:t>
      </w:r>
      <w:r w:rsidR="000E24F4">
        <w:t>s</w:t>
      </w:r>
      <w:r w:rsidRPr="00341E4B">
        <w:t>pecialist</w:t>
      </w:r>
      <w:r w:rsidR="00B5377E">
        <w:t xml:space="preserve">s, </w:t>
      </w:r>
      <w:r w:rsidR="000E24F4">
        <w:t>g</w:t>
      </w:r>
      <w:r w:rsidRPr="00341E4B">
        <w:t xml:space="preserve">eneration and </w:t>
      </w:r>
      <w:r w:rsidR="000E24F4">
        <w:t>l</w:t>
      </w:r>
      <w:r w:rsidRPr="00341E4B">
        <w:t xml:space="preserve">oad </w:t>
      </w:r>
      <w:r w:rsidR="000E24F4">
        <w:t>d</w:t>
      </w:r>
      <w:r w:rsidRPr="00341E4B">
        <w:t>ispatchers</w:t>
      </w:r>
      <w:r w:rsidR="00B5377E">
        <w:t xml:space="preserve">, </w:t>
      </w:r>
      <w:r w:rsidR="000E24F4">
        <w:t>g</w:t>
      </w:r>
      <w:r w:rsidRPr="00341E4B">
        <w:t xml:space="preserve">eneration, </w:t>
      </w:r>
      <w:r w:rsidR="000E24F4">
        <w:t>l</w:t>
      </w:r>
      <w:r w:rsidRPr="00341E4B">
        <w:t>oad</w:t>
      </w:r>
      <w:r w:rsidR="000E24F4">
        <w:t>,</w:t>
      </w:r>
      <w:r w:rsidRPr="00341E4B">
        <w:t xml:space="preserve"> and </w:t>
      </w:r>
      <w:r w:rsidR="000E24F4">
        <w:t>s</w:t>
      </w:r>
      <w:r w:rsidRPr="00341E4B">
        <w:t xml:space="preserve">ubstation </w:t>
      </w:r>
      <w:r w:rsidR="000E24F4">
        <w:t>o</w:t>
      </w:r>
      <w:r w:rsidRPr="00341E4B">
        <w:t>perators</w:t>
      </w:r>
      <w:r w:rsidR="00B5377E">
        <w:t xml:space="preserve">, </w:t>
      </w:r>
      <w:r w:rsidR="000E24F4">
        <w:t>l</w:t>
      </w:r>
      <w:r w:rsidRPr="00341E4B">
        <w:t xml:space="preserve">ine </w:t>
      </w:r>
      <w:r w:rsidR="000E24F4">
        <w:t>w</w:t>
      </w:r>
      <w:r w:rsidRPr="00341E4B">
        <w:t>orkers</w:t>
      </w:r>
      <w:r w:rsidR="00B5377E">
        <w:t xml:space="preserve">, </w:t>
      </w:r>
      <w:r w:rsidR="000E24F4">
        <w:t>s</w:t>
      </w:r>
      <w:r w:rsidRPr="00341E4B">
        <w:t xml:space="preserve">ubstation </w:t>
      </w:r>
      <w:r w:rsidR="000E24F4">
        <w:t>w</w:t>
      </w:r>
      <w:r w:rsidRPr="00341E4B">
        <w:t>ireman</w:t>
      </w:r>
      <w:r w:rsidR="000E24F4">
        <w:t xml:space="preserve"> and m</w:t>
      </w:r>
      <w:r w:rsidRPr="00341E4B">
        <w:t>echanics</w:t>
      </w:r>
      <w:r w:rsidR="00B5377E">
        <w:t xml:space="preserve">, </w:t>
      </w:r>
      <w:r w:rsidRPr="00341E4B">
        <w:t xml:space="preserve">and </w:t>
      </w:r>
      <w:r w:rsidR="000E24F4">
        <w:t>g</w:t>
      </w:r>
      <w:r w:rsidRPr="00341E4B">
        <w:t xml:space="preserve">round </w:t>
      </w:r>
      <w:r w:rsidR="000E24F4">
        <w:t>c</w:t>
      </w:r>
      <w:r w:rsidRPr="00341E4B">
        <w:t>rews</w:t>
      </w:r>
      <w:r w:rsidR="00B5377E">
        <w:t xml:space="preserve">. </w:t>
      </w:r>
      <w:r w:rsidRPr="00341E4B">
        <w:t xml:space="preserve"> </w:t>
      </w:r>
      <w:r w:rsidR="000E24F4">
        <w:t>The d</w:t>
      </w:r>
      <w:r w:rsidRPr="00341E4B">
        <w:t>emand</w:t>
      </w:r>
      <w:r w:rsidR="000E24F4">
        <w:t>-</w:t>
      </w:r>
      <w:r w:rsidRPr="00341E4B">
        <w:t>side</w:t>
      </w:r>
      <w:r w:rsidR="000E24F4">
        <w:t xml:space="preserve"> positions </w:t>
      </w:r>
      <w:r w:rsidR="000E24F4">
        <w:lastRenderedPageBreak/>
        <w:t>included</w:t>
      </w:r>
      <w:r w:rsidRPr="00341E4B">
        <w:t xml:space="preserve"> </w:t>
      </w:r>
      <w:r w:rsidR="000E24F4">
        <w:t>c</w:t>
      </w:r>
      <w:r w:rsidRPr="00341E4B">
        <w:t xml:space="preserve">ustomer </w:t>
      </w:r>
      <w:r w:rsidR="000E24F4">
        <w:t>s</w:t>
      </w:r>
      <w:r w:rsidRPr="00341E4B">
        <w:t xml:space="preserve">ervice </w:t>
      </w:r>
      <w:r w:rsidR="000E24F4">
        <w:t>r</w:t>
      </w:r>
      <w:r w:rsidRPr="00341E4B">
        <w:t>epresentatives</w:t>
      </w:r>
      <w:r w:rsidR="000E24F4">
        <w:t>,</w:t>
      </w:r>
      <w:r w:rsidRPr="00341E4B">
        <w:t xml:space="preserve"> </w:t>
      </w:r>
      <w:r w:rsidR="000E24F4">
        <w:t>m</w:t>
      </w:r>
      <w:r w:rsidRPr="00341E4B">
        <w:t xml:space="preserve">eter </w:t>
      </w:r>
      <w:r w:rsidR="000E24F4">
        <w:t>t</w:t>
      </w:r>
      <w:r w:rsidRPr="00341E4B">
        <w:t>echnicians</w:t>
      </w:r>
      <w:r w:rsidR="000E24F4">
        <w:t>,</w:t>
      </w:r>
      <w:r w:rsidRPr="00341E4B">
        <w:t xml:space="preserve"> </w:t>
      </w:r>
      <w:r w:rsidR="000E24F4">
        <w:t>e</w:t>
      </w:r>
      <w:r w:rsidRPr="00341E4B">
        <w:t xml:space="preserve">nergy </w:t>
      </w:r>
      <w:r w:rsidR="000E24F4">
        <w:t>a</w:t>
      </w:r>
      <w:r w:rsidRPr="00341E4B">
        <w:t>dvisors</w:t>
      </w:r>
      <w:r w:rsidR="000E24F4">
        <w:t>,</w:t>
      </w:r>
      <w:r w:rsidRPr="00341E4B">
        <w:t xml:space="preserve"> </w:t>
      </w:r>
      <w:r w:rsidR="000E24F4">
        <w:t>e</w:t>
      </w:r>
      <w:r w:rsidRPr="00341E4B">
        <w:t xml:space="preserve">nergy </w:t>
      </w:r>
      <w:r w:rsidR="000E24F4">
        <w:t>c</w:t>
      </w:r>
      <w:r w:rsidRPr="00341E4B">
        <w:t xml:space="preserve">onservation </w:t>
      </w:r>
      <w:r w:rsidR="000E24F4">
        <w:t>p</w:t>
      </w:r>
      <w:r w:rsidRPr="00341E4B">
        <w:t xml:space="preserve">rogram </w:t>
      </w:r>
      <w:r w:rsidR="000E24F4">
        <w:t>a</w:t>
      </w:r>
      <w:r w:rsidRPr="00341E4B">
        <w:t>dministrators</w:t>
      </w:r>
      <w:r w:rsidR="000E24F4">
        <w:t>, and</w:t>
      </w:r>
      <w:r w:rsidRPr="00341E4B">
        <w:t xml:space="preserve"> </w:t>
      </w:r>
      <w:r w:rsidR="000E24F4">
        <w:t>r</w:t>
      </w:r>
      <w:r w:rsidRPr="00341E4B">
        <w:t xml:space="preserve">esource </w:t>
      </w:r>
      <w:r w:rsidR="000E24F4">
        <w:t>c</w:t>
      </w:r>
      <w:r w:rsidRPr="00341E4B">
        <w:t xml:space="preserve">onservation </w:t>
      </w:r>
      <w:r w:rsidR="000E24F4">
        <w:t>m</w:t>
      </w:r>
      <w:r w:rsidRPr="00341E4B">
        <w:t>anagers</w:t>
      </w:r>
      <w:r>
        <w:t>.</w:t>
      </w:r>
    </w:p>
    <w:p w14:paraId="4B57BFF3" w14:textId="20FBEF57" w:rsidR="002B024A" w:rsidRDefault="00EC335A" w:rsidP="003B6B82">
      <w:pPr>
        <w:pStyle w:val="BodyText"/>
      </w:pPr>
      <w:r>
        <w:rPr>
          <w:noProof/>
        </w:rPr>
        <mc:AlternateContent>
          <mc:Choice Requires="wps">
            <w:drawing>
              <wp:anchor distT="0" distB="0" distL="114300" distR="114300" simplePos="0" relativeHeight="251716608" behindDoc="1" locked="0" layoutInCell="1" allowOverlap="1" wp14:anchorId="69175E18" wp14:editId="79417B7E">
                <wp:simplePos x="0" y="0"/>
                <wp:positionH relativeFrom="column">
                  <wp:posOffset>9525</wp:posOffset>
                </wp:positionH>
                <wp:positionV relativeFrom="paragraph">
                  <wp:posOffset>1386840</wp:posOffset>
                </wp:positionV>
                <wp:extent cx="2733675" cy="2981325"/>
                <wp:effectExtent l="0" t="0" r="9525" b="9525"/>
                <wp:wrapTight wrapText="bothSides">
                  <wp:wrapPolygon edited="0">
                    <wp:start x="0" y="0"/>
                    <wp:lineTo x="0" y="21531"/>
                    <wp:lineTo x="21525" y="21531"/>
                    <wp:lineTo x="21525" y="0"/>
                    <wp:lineTo x="0" y="0"/>
                  </wp:wrapPolygon>
                </wp:wrapTight>
                <wp:docPr id="450" name="Text Box 450"/>
                <wp:cNvGraphicFramePr/>
                <a:graphic xmlns:a="http://schemas.openxmlformats.org/drawingml/2006/main">
                  <a:graphicData uri="http://schemas.microsoft.com/office/word/2010/wordprocessingShape">
                    <wps:wsp>
                      <wps:cNvSpPr txBox="1"/>
                      <wps:spPr>
                        <a:xfrm>
                          <a:off x="0" y="0"/>
                          <a:ext cx="2733675" cy="2981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AEB9106" w14:textId="6D1762EE" w:rsidR="00067870" w:rsidRDefault="00067870" w:rsidP="003B6B82">
                            <w:pPr>
                              <w:pStyle w:val="Caption"/>
                            </w:pPr>
                            <w:r>
                              <w:rPr>
                                <w:noProof/>
                              </w:rPr>
                              <w:drawing>
                                <wp:inline distT="0" distB="0" distL="0" distR="0" wp14:anchorId="353B3BD3" wp14:editId="3C72CEC4">
                                  <wp:extent cx="2532380" cy="2628900"/>
                                  <wp:effectExtent l="0" t="0" r="1270" b="0"/>
                                  <wp:docPr id="472" name="Picture 472" descr="Work Force Training in Action"/>
                                  <wp:cNvGraphicFramePr/>
                                  <a:graphic xmlns:a="http://schemas.openxmlformats.org/drawingml/2006/main">
                                    <a:graphicData uri="http://schemas.openxmlformats.org/drawingml/2006/picture">
                                      <pic:pic xmlns:pic="http://schemas.openxmlformats.org/drawingml/2006/picture">
                                        <pic:nvPicPr>
                                          <pic:cNvPr id="20" name="Picture 20" descr="Work Force Training in Action"/>
                                          <pic:cNvPicPr/>
                                        </pic:nvPicPr>
                                        <pic:blipFill rotWithShape="1">
                                          <a:blip r:embed="rId16">
                                            <a:extLst>
                                              <a:ext uri="{28A0092B-C50C-407E-A947-70E740481C1C}">
                                                <a14:useLocalDpi xmlns:a14="http://schemas.microsoft.com/office/drawing/2010/main" val="0"/>
                                              </a:ext>
                                            </a:extLst>
                                          </a:blip>
                                          <a:srcRect l="10558" t="7871" r="9388" b="7078"/>
                                          <a:stretch/>
                                        </pic:blipFill>
                                        <pic:spPr bwMode="auto">
                                          <a:xfrm>
                                            <a:off x="0" y="0"/>
                                            <a:ext cx="2532380" cy="2628900"/>
                                          </a:xfrm>
                                          <a:prstGeom prst="rect">
                                            <a:avLst/>
                                          </a:prstGeom>
                                          <a:noFill/>
                                          <a:ln>
                                            <a:noFill/>
                                          </a:ln>
                                          <a:extLst>
                                            <a:ext uri="{53640926-AAD7-44D8-BBD7-CCE9431645EC}">
                                              <a14:shadowObscured xmlns:a14="http://schemas.microsoft.com/office/drawing/2010/main"/>
                                            </a:ext>
                                          </a:extLst>
                                        </pic:spPr>
                                      </pic:pic>
                                    </a:graphicData>
                                  </a:graphic>
                                </wp:inline>
                              </w:drawing>
                            </w:r>
                            <w:r>
                              <w:t>Smart Grid Technology Training</w:t>
                            </w:r>
                          </w:p>
                          <w:p w14:paraId="7B98360C" w14:textId="6EF546EA" w:rsidR="00067870" w:rsidRDefault="00067870" w:rsidP="00AB70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175E18" id="Text Box 450" o:spid="_x0000_s1033" type="#_x0000_t202" style="position:absolute;left:0;text-align:left;margin-left:.75pt;margin-top:109.2pt;width:215.25pt;height:234.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" fillcolor="white [3201]" stroked="f" strokeweight=".5pt">
                <v:textbox>
                  <w:txbxContent>
                    <w:p w14:paraId="0AEB9106" w14:textId="6D1762EE" w:rsidR="00067870" w:rsidRDefault="00067870" w:rsidP="003B6B82">
                      <w:pPr>
                        <w:pStyle w:val="Caption"/>
                      </w:pPr>
                      <w:r>
                        <w:rPr>
                          <w:noProof/>
                        </w:rPr>
                        <w:drawing>
                          <wp:inline distT="0" distB="0" distL="0" distR="0" wp14:anchorId="353B3BD3" wp14:editId="3C72CEC4">
                            <wp:extent cx="2532380" cy="2628900"/>
                            <wp:effectExtent l="0" t="0" r="1270" b="0"/>
                            <wp:docPr id="472" name="Picture 472" descr="Work Force Training in Action"/>
                            <wp:cNvGraphicFramePr/>
                            <a:graphic xmlns:a="http://schemas.openxmlformats.org/drawingml/2006/main">
                              <a:graphicData uri="http://schemas.openxmlformats.org/drawingml/2006/picture">
                                <pic:pic xmlns:pic="http://schemas.openxmlformats.org/drawingml/2006/picture">
                                  <pic:nvPicPr>
                                    <pic:cNvPr id="20" name="Picture 20" descr="Work Force Training in Action"/>
                                    <pic:cNvPicPr/>
                                  </pic:nvPicPr>
                                  <pic:blipFill rotWithShape="1">
                                    <a:blip r:embed="rId16">
                                      <a:extLst>
                                        <a:ext uri="{28A0092B-C50C-407E-A947-70E740481C1C}">
                                          <a14:useLocalDpi xmlns:a14="http://schemas.microsoft.com/office/drawing/2010/main" val="0"/>
                                        </a:ext>
                                      </a:extLst>
                                    </a:blip>
                                    <a:srcRect l="10558" t="7871" r="9388" b="7078"/>
                                    <a:stretch/>
                                  </pic:blipFill>
                                  <pic:spPr bwMode="auto">
                                    <a:xfrm>
                                      <a:off x="0" y="0"/>
                                      <a:ext cx="2532380" cy="2628900"/>
                                    </a:xfrm>
                                    <a:prstGeom prst="rect">
                                      <a:avLst/>
                                    </a:prstGeom>
                                    <a:noFill/>
                                    <a:ln>
                                      <a:noFill/>
                                    </a:ln>
                                    <a:extLst>
                                      <a:ext uri="{53640926-AAD7-44D8-BBD7-CCE9431645EC}">
                                        <a14:shadowObscured xmlns:a14="http://schemas.microsoft.com/office/drawing/2010/main"/>
                                      </a:ext>
                                    </a:extLst>
                                  </pic:spPr>
                                </pic:pic>
                              </a:graphicData>
                            </a:graphic>
                          </wp:inline>
                        </w:drawing>
                      </w:r>
                      <w:r>
                        <w:t>Smart Grid Technology Training</w:t>
                      </w:r>
                    </w:p>
                    <w:p w14:paraId="7B98360C" w14:textId="6EF546EA" w:rsidR="00067870" w:rsidRDefault="00067870" w:rsidP="00AB70DF"/>
                  </w:txbxContent>
                </v:textbox>
                <w10:wrap type="tight"/>
              </v:shape>
            </w:pict>
          </mc:Fallback>
        </mc:AlternateContent>
      </w:r>
      <w:r w:rsidR="006B73BF" w:rsidRPr="003B6B82">
        <w:t xml:space="preserve">Avista continues to use the curriculum materials and concepts developed </w:t>
      </w:r>
      <w:r w:rsidR="00B37673" w:rsidRPr="003B6B82">
        <w:t xml:space="preserve">by </w:t>
      </w:r>
      <w:r w:rsidR="006B73BF" w:rsidRPr="003B6B82">
        <w:t xml:space="preserve">the Smart Grid Workforce Training grant to train existing </w:t>
      </w:r>
      <w:r w:rsidR="00B37673" w:rsidRPr="003B6B82">
        <w:t xml:space="preserve">and new </w:t>
      </w:r>
      <w:r w:rsidR="006B73BF" w:rsidRPr="003B6B82">
        <w:t>employees.</w:t>
      </w:r>
      <w:r w:rsidR="00B37673" w:rsidRPr="003B6B82">
        <w:t xml:space="preserve">  </w:t>
      </w:r>
      <w:r w:rsidR="006B73BF" w:rsidRPr="003B6B82">
        <w:t>Pre-line apprentice</w:t>
      </w:r>
      <w:r w:rsidR="00B37673" w:rsidRPr="003B6B82">
        <w:t>-</w:t>
      </w:r>
      <w:r w:rsidR="006B73BF" w:rsidRPr="003B6B82">
        <w:t>, apprentice</w:t>
      </w:r>
      <w:r w:rsidR="00B37673" w:rsidRPr="003B6B82">
        <w:t>-</w:t>
      </w:r>
      <w:r w:rsidR="006B73BF" w:rsidRPr="003B6B82">
        <w:t xml:space="preserve"> and journey-level training</w:t>
      </w:r>
      <w:r w:rsidR="00B37673" w:rsidRPr="003B6B82">
        <w:t xml:space="preserve"> programs </w:t>
      </w:r>
      <w:r w:rsidR="006B73BF" w:rsidRPr="003B6B82">
        <w:t>incorporate smart</w:t>
      </w:r>
      <w:r w:rsidR="00B37673" w:rsidRPr="003B6B82">
        <w:t xml:space="preserve"> </w:t>
      </w:r>
      <w:r w:rsidR="006B73BF" w:rsidRPr="003B6B82">
        <w:t>grid technology</w:t>
      </w:r>
      <w:r w:rsidR="00B37673" w:rsidRPr="003B6B82">
        <w:t xml:space="preserve"> applications and materials</w:t>
      </w:r>
      <w:r w:rsidR="006B73BF" w:rsidRPr="003B6B82">
        <w:t xml:space="preserve"> </w:t>
      </w:r>
      <w:r w:rsidR="004B32B0">
        <w:t>in their particular course of study</w:t>
      </w:r>
      <w:r w:rsidR="006B73BF" w:rsidRPr="003B6B82">
        <w:t>.</w:t>
      </w:r>
      <w:r w:rsidR="00B37673" w:rsidRPr="003B6B82">
        <w:t xml:space="preserve"> </w:t>
      </w:r>
      <w:r w:rsidR="006B73BF" w:rsidRPr="003B6B82">
        <w:t xml:space="preserve"> </w:t>
      </w:r>
      <w:r w:rsidR="00574758">
        <w:t xml:space="preserve">The </w:t>
      </w:r>
      <w:r w:rsidR="006B73BF" w:rsidRPr="003B6B82">
        <w:t>SGWT</w:t>
      </w:r>
      <w:r w:rsidR="00B37673" w:rsidRPr="003B6B82">
        <w:t xml:space="preserve"> course </w:t>
      </w:r>
      <w:r w:rsidR="004B32B0">
        <w:t xml:space="preserve">content </w:t>
      </w:r>
      <w:r w:rsidR="00B37673" w:rsidRPr="003B6B82">
        <w:t>and reference</w:t>
      </w:r>
      <w:r w:rsidR="004B32B0">
        <w:t>s</w:t>
      </w:r>
      <w:r w:rsidR="00B37673" w:rsidRPr="003B6B82">
        <w:t xml:space="preserve"> </w:t>
      </w:r>
      <w:r w:rsidR="006B73BF" w:rsidRPr="003B6B82">
        <w:t>have</w:t>
      </w:r>
      <w:r w:rsidR="002473EA">
        <w:t xml:space="preserve"> also</w:t>
      </w:r>
      <w:r w:rsidR="006B73BF" w:rsidRPr="003B6B82">
        <w:t xml:space="preserve"> been updated and enhanced since the grant</w:t>
      </w:r>
      <w:r w:rsidR="004B32B0">
        <w:t xml:space="preserve"> period concluded in 2013</w:t>
      </w:r>
      <w:r w:rsidR="006B73BF" w:rsidRPr="003B6B82">
        <w:t>.</w:t>
      </w:r>
      <w:r w:rsidR="004B32B0">
        <w:t xml:space="preserve"> </w:t>
      </w:r>
      <w:r w:rsidR="006B73BF" w:rsidRPr="003B6B82">
        <w:t xml:space="preserve"> Avista also continues to </w:t>
      </w:r>
      <w:r w:rsidR="004B32B0">
        <w:t>leverage</w:t>
      </w:r>
      <w:r w:rsidR="006B73BF" w:rsidRPr="003B6B82">
        <w:t xml:space="preserve"> the training substation and training distribution feeder physical assets built during the SGWT grant </w:t>
      </w:r>
      <w:r w:rsidR="004B32B0">
        <w:t xml:space="preserve">period </w:t>
      </w:r>
      <w:r w:rsidR="006B73BF" w:rsidRPr="003B6B82">
        <w:t>for training employees and others</w:t>
      </w:r>
      <w:r w:rsidR="004B32B0">
        <w:t xml:space="preserve"> related to the field</w:t>
      </w:r>
      <w:r w:rsidR="006B73BF" w:rsidRPr="003B6B82">
        <w:t>.</w:t>
      </w:r>
      <w:r w:rsidR="004B32B0">
        <w:t xml:space="preserve"> </w:t>
      </w:r>
      <w:r w:rsidR="006B73BF" w:rsidRPr="003B6B82">
        <w:t xml:space="preserve"> </w:t>
      </w:r>
      <w:r w:rsidR="004B32B0">
        <w:t xml:space="preserve">Subsequent to the grant, </w:t>
      </w:r>
      <w:r w:rsidR="006B73BF" w:rsidRPr="003B6B82">
        <w:t xml:space="preserve">Avista has </w:t>
      </w:r>
      <w:r w:rsidR="004B32B0">
        <w:t xml:space="preserve">also </w:t>
      </w:r>
      <w:r w:rsidR="006B73BF" w:rsidRPr="003B6B82">
        <w:t>made additional enhancements to the physical training assets</w:t>
      </w:r>
      <w:r w:rsidR="004B32B0">
        <w:t xml:space="preserve"> and </w:t>
      </w:r>
      <w:r w:rsidR="006B73BF" w:rsidRPr="003B6B82">
        <w:t xml:space="preserve">training scenarios used at </w:t>
      </w:r>
      <w:r w:rsidR="004B32B0">
        <w:t>its</w:t>
      </w:r>
      <w:r w:rsidR="006B73BF" w:rsidRPr="003B6B82">
        <w:t xml:space="preserve"> craft and technical training campus, the Jack Stewart Training Center</w:t>
      </w:r>
      <w:r w:rsidR="004B32B0">
        <w:t>, located in north</w:t>
      </w:r>
      <w:r w:rsidR="007A52B5">
        <w:t>east</w:t>
      </w:r>
      <w:r w:rsidR="004B32B0">
        <w:t xml:space="preserve"> Spokane</w:t>
      </w:r>
      <w:r w:rsidR="006B73BF" w:rsidRPr="003B6B82">
        <w:t>.</w:t>
      </w:r>
      <w:r w:rsidR="00B37673">
        <w:t xml:space="preserve"> </w:t>
      </w:r>
      <w:r w:rsidR="006B73BF" w:rsidRPr="003B6B82">
        <w:t xml:space="preserve"> Th</w:t>
      </w:r>
      <w:r w:rsidR="004B32B0">
        <w:t>ese im</w:t>
      </w:r>
      <w:r w:rsidR="002B024A">
        <w:t xml:space="preserve">provements </w:t>
      </w:r>
      <w:r w:rsidR="006B73BF" w:rsidRPr="003B6B82">
        <w:t xml:space="preserve">include </w:t>
      </w:r>
      <w:r w:rsidR="002B024A">
        <w:t xml:space="preserve">additional </w:t>
      </w:r>
      <w:r w:rsidR="006B73BF" w:rsidRPr="003B6B82">
        <w:t>build</w:t>
      </w:r>
      <w:r w:rsidR="002B024A">
        <w:t xml:space="preserve"> </w:t>
      </w:r>
      <w:r w:rsidR="006B73BF" w:rsidRPr="003B6B82">
        <w:t>out of the Safety Town mock</w:t>
      </w:r>
      <w:r w:rsidR="002B024A">
        <w:t xml:space="preserve"> </w:t>
      </w:r>
      <w:r w:rsidR="006B73BF" w:rsidRPr="003B6B82">
        <w:t>neighborhood with simulated residential</w:t>
      </w:r>
      <w:r w:rsidR="002B024A">
        <w:t xml:space="preserve"> and c</w:t>
      </w:r>
      <w:r w:rsidR="006B73BF" w:rsidRPr="003B6B82">
        <w:t xml:space="preserve">ommercial buildings that </w:t>
      </w:r>
      <w:r w:rsidR="002B024A">
        <w:t>interconnect to</w:t>
      </w:r>
      <w:r w:rsidR="006B73BF" w:rsidRPr="003B6B82">
        <w:t xml:space="preserve"> the</w:t>
      </w:r>
      <w:r w:rsidR="002B024A">
        <w:t xml:space="preserve"> site’s</w:t>
      </w:r>
      <w:r w:rsidR="006B73BF" w:rsidRPr="003B6B82">
        <w:t xml:space="preserve"> </w:t>
      </w:r>
      <w:r w:rsidR="002B024A">
        <w:t>smart grid s</w:t>
      </w:r>
      <w:r w:rsidR="006B73BF" w:rsidRPr="003B6B82">
        <w:t xml:space="preserve">ubstation and </w:t>
      </w:r>
      <w:r w:rsidR="002B024A">
        <w:t>d</w:t>
      </w:r>
      <w:r w:rsidR="006B73BF" w:rsidRPr="003B6B82">
        <w:t>istribution feeder</w:t>
      </w:r>
      <w:r w:rsidR="002B024A">
        <w:t>s</w:t>
      </w:r>
      <w:r w:rsidR="006B73BF" w:rsidRPr="003B6B82">
        <w:t xml:space="preserve"> to enhance training </w:t>
      </w:r>
      <w:r w:rsidR="002B024A">
        <w:t>opportunities</w:t>
      </w:r>
      <w:r w:rsidR="002B024A" w:rsidRPr="003B6B82">
        <w:t xml:space="preserve"> </w:t>
      </w:r>
      <w:r w:rsidR="006B73BF" w:rsidRPr="003B6B82">
        <w:t xml:space="preserve">made available to </w:t>
      </w:r>
      <w:r w:rsidR="002B024A">
        <w:t>the participants</w:t>
      </w:r>
      <w:r w:rsidR="006B73BF" w:rsidRPr="003B6B82">
        <w:t>.</w:t>
      </w:r>
    </w:p>
    <w:p w14:paraId="0DFD78A4" w14:textId="1098C00B" w:rsidR="00D152EB" w:rsidRPr="00EA1770" w:rsidRDefault="001F5958" w:rsidP="003B6B82">
      <w:pPr>
        <w:pStyle w:val="Heading1"/>
      </w:pPr>
      <w:bookmarkStart w:id="4" w:name="_Toc270480619"/>
      <w:bookmarkStart w:id="5" w:name="_Toc460400977"/>
      <w:r>
        <w:lastRenderedPageBreak/>
        <w:t>S</w:t>
      </w:r>
      <w:r w:rsidRPr="00C63159">
        <w:t xml:space="preserve">mart </w:t>
      </w:r>
      <w:r>
        <w:t>G</w:t>
      </w:r>
      <w:r w:rsidRPr="00C63159">
        <w:t xml:space="preserve">rid </w:t>
      </w:r>
      <w:r>
        <w:t>T</w:t>
      </w:r>
      <w:r w:rsidRPr="007E18D1">
        <w:t>echnologies</w:t>
      </w:r>
      <w:bookmarkEnd w:id="4"/>
      <w:bookmarkEnd w:id="5"/>
    </w:p>
    <w:p w14:paraId="582E7500" w14:textId="13940312" w:rsidR="00BA2547" w:rsidRDefault="00BA2547" w:rsidP="003B6B82">
      <w:pPr>
        <w:pStyle w:val="BodyText"/>
      </w:pPr>
      <w:r>
        <w:t xml:space="preserve">The smart grid technologies that are considered, evaluated, and deployed within Avista’s service territory are intended to meet several objectives, providing benefits and advantages for all parties connected to the electric grid.  </w:t>
      </w:r>
      <w:r w:rsidR="000A6E5C">
        <w:t xml:space="preserve">The inherent value of specific </w:t>
      </w:r>
      <w:r w:rsidR="00941FBB">
        <w:t>benefits</w:t>
      </w:r>
      <w:r w:rsidR="000A6E5C">
        <w:t xml:space="preserve"> may vary between participants on the electric grid, but some representative themes </w:t>
      </w:r>
      <w:r w:rsidR="004D7591">
        <w:t xml:space="preserve">of merit </w:t>
      </w:r>
      <w:r w:rsidR="000A6E5C">
        <w:t>are noted below.</w:t>
      </w:r>
    </w:p>
    <w:p w14:paraId="5009E8DE" w14:textId="0D981898" w:rsidR="0018060C" w:rsidRPr="000A6E5C" w:rsidRDefault="00DE0879" w:rsidP="007601A4">
      <w:pPr>
        <w:pStyle w:val="Bullets"/>
      </w:pPr>
      <w:r>
        <w:rPr>
          <w:noProof/>
        </w:rPr>
        <mc:AlternateContent>
          <mc:Choice Requires="wpg">
            <w:drawing>
              <wp:anchor distT="0" distB="0" distL="114300" distR="114300" simplePos="0" relativeHeight="251768832" behindDoc="0" locked="0" layoutInCell="1" allowOverlap="1" wp14:anchorId="7D3AB2A6" wp14:editId="602B95C5">
                <wp:simplePos x="0" y="0"/>
                <wp:positionH relativeFrom="column">
                  <wp:posOffset>4019164</wp:posOffset>
                </wp:positionH>
                <wp:positionV relativeFrom="paragraph">
                  <wp:posOffset>29734</wp:posOffset>
                </wp:positionV>
                <wp:extent cx="2040890" cy="3410585"/>
                <wp:effectExtent l="0" t="0" r="0" b="0"/>
                <wp:wrapTight wrapText="bothSides">
                  <wp:wrapPolygon edited="0">
                    <wp:start x="0" y="0"/>
                    <wp:lineTo x="0" y="21475"/>
                    <wp:lineTo x="21371" y="21475"/>
                    <wp:lineTo x="21371" y="0"/>
                    <wp:lineTo x="0" y="0"/>
                  </wp:wrapPolygon>
                </wp:wrapTight>
                <wp:docPr id="452" name="Group 452"/>
                <wp:cNvGraphicFramePr/>
                <a:graphic xmlns:a="http://schemas.openxmlformats.org/drawingml/2006/main">
                  <a:graphicData uri="http://schemas.microsoft.com/office/word/2010/wordprocessingGroup">
                    <wpg:wgp>
                      <wpg:cNvGrpSpPr/>
                      <wpg:grpSpPr>
                        <a:xfrm>
                          <a:off x="0" y="0"/>
                          <a:ext cx="2040890" cy="3410585"/>
                          <a:chOff x="0" y="0"/>
                          <a:chExt cx="2040890" cy="3411110"/>
                        </a:xfrm>
                      </wpg:grpSpPr>
                      <pic:pic xmlns:pic="http://schemas.openxmlformats.org/drawingml/2006/picture">
                        <pic:nvPicPr>
                          <pic:cNvPr id="449" name="Picture 449" descr="\\c01u28\c01u28\dtt2411\My Documents\AvistaWorkFiles\SmartGridTechnologyReport 2016\Pictures\_CSP4824.jpg"/>
                          <pic:cNvPicPr>
                            <a:picLocks noChangeAspect="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040890" cy="3068955"/>
                          </a:xfrm>
                          <a:prstGeom prst="rect">
                            <a:avLst/>
                          </a:prstGeom>
                          <a:noFill/>
                          <a:ln>
                            <a:noFill/>
                          </a:ln>
                        </pic:spPr>
                      </pic:pic>
                      <wps:wsp>
                        <wps:cNvPr id="451" name="Text Box 451"/>
                        <wps:cNvSpPr txBox="1"/>
                        <wps:spPr>
                          <a:xfrm>
                            <a:off x="0" y="3092450"/>
                            <a:ext cx="2040890" cy="318660"/>
                          </a:xfrm>
                          <a:prstGeom prst="rect">
                            <a:avLst/>
                          </a:prstGeom>
                          <a:solidFill>
                            <a:prstClr val="white"/>
                          </a:solidFill>
                          <a:ln>
                            <a:noFill/>
                          </a:ln>
                          <a:effectLst/>
                        </wps:spPr>
                        <wps:txbx>
                          <w:txbxContent>
                            <w:p w14:paraId="010D1584" w14:textId="6F83220D" w:rsidR="00067870" w:rsidRPr="00EE7765" w:rsidRDefault="00067870" w:rsidP="00DE0879">
                              <w:pPr>
                                <w:pStyle w:val="Caption"/>
                                <w:rPr>
                                  <w:rFonts w:ascii="Arial" w:hAnsi="Arial"/>
                                  <w:noProof/>
                                  <w:color w:val="404040"/>
                                  <w:szCs w:val="21"/>
                                </w:rPr>
                              </w:pPr>
                              <w:r w:rsidRPr="00BB5E8E">
                                <w:t>Automated smart grid control systems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D3AB2A6" id="Group 452" o:spid="_x0000_s1034" style="position:absolute;left:0;text-align:left;margin-left:316.45pt;margin-top:2.35pt;width:160.7pt;height:268.55pt;z-index:251768832;mso-height-relative:margin" coordsize="20408,34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">
                <v:shape id="Picture 449" o:spid="_x0000_s1035" type="#_x0000_t75" style="position:absolute;width:20408;height:306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zuvGAAAA3AAAAA8AAABkcnMvZG93bnJldi54bWxEj09rwkAUxO8Fv8PyhN7qRglVUzciQrHm&#10;plXp8ZF9+aPZtyG71dRP3xUKPQ4z8xtmsexNI67UudqygvEoAkGcW11zqeDw+f4yA+E8ssbGMin4&#10;IQfLdPC0wETbG+/ouvelCBB2CSqovG8TKV1ekUE3si1x8ArbGfRBdqXUHd4C3DRyEkWv0mDNYaHC&#10;ltYV5Zf9t1Fw/Co2923WZqc5rbeXXTaNN+epUs/DfvUGwlPv/8N/7Q+tII7n8DgTjoBM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D/O68YAAADcAAAADwAAAAAAAAAAAAAA&#10;AACfAgAAZHJzL2Rvd25yZXYueG1sUEsFBgAAAAAEAAQA9wAAAJIDAAAAAA==&#10;">
                  <v:imagedata r:id="rId18" o:title="_CSP4824"/>
                  <v:path arrowok="t"/>
                </v:shape>
                <v:shape id="Text Box 451" o:spid="_x0000_s1036" type="#_x0000_t202" style="position:absolute;top:30924;width:20408;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afCcUA&#10;AADcAAAADwAAAGRycy9kb3ducmV2LnhtbESPzYvCMBTE7wv+D+EJe1nWVHFFukbxYwUP68EPPD+a&#10;Z1tsXkoSbf3vjSB4HGbmN8xk1ppK3Mj50rKCfi8BQZxZXXKu4HhYf49B+ICssbJMCu7kYTbtfEww&#10;1bbhHd32IRcRwj5FBUUIdSqlzwoy6Hu2Jo7e2TqDIUqXS+2wiXBTyUGSjKTBkuNCgTUtC8ou+6tR&#10;MFq5a7Pj5dfq+PeP2zofnBb3k1Kf3Xb+CyJQG97hV3ujFQx/+vA8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9p8JxQAAANwAAAAPAAAAAAAAAAAAAAAAAJgCAABkcnMv&#10;ZG93bnJldi54bWxQSwUGAAAAAAQABAD1AAAAigMAAAAA&#10;" stroked="f">
                  <v:textbox inset="0,0,0,0">
                    <w:txbxContent>
                      <w:p w14:paraId="010D1584" w14:textId="6F83220D" w:rsidR="00067870" w:rsidRPr="00EE7765" w:rsidRDefault="00067870" w:rsidP="00DE0879">
                        <w:pPr>
                          <w:pStyle w:val="Caption"/>
                          <w:rPr>
                            <w:rFonts w:ascii="Arial" w:hAnsi="Arial"/>
                            <w:noProof/>
                            <w:color w:val="404040"/>
                            <w:szCs w:val="21"/>
                          </w:rPr>
                        </w:pPr>
                        <w:r w:rsidRPr="00BB5E8E">
                          <w:t>Automated smart grid control systems</w:t>
                        </w:r>
                      </w:p>
                    </w:txbxContent>
                  </v:textbox>
                </v:shape>
                <w10:wrap type="tight"/>
              </v:group>
            </w:pict>
          </mc:Fallback>
        </mc:AlternateContent>
      </w:r>
      <w:r w:rsidR="00D152EB" w:rsidRPr="000A6E5C">
        <w:t>Increa</w:t>
      </w:r>
      <w:r w:rsidR="0018060C" w:rsidRPr="000A6E5C">
        <w:t>se</w:t>
      </w:r>
      <w:r w:rsidR="00BA2547" w:rsidRPr="000A6E5C">
        <w:t xml:space="preserve"> of </w:t>
      </w:r>
      <w:r w:rsidR="0018060C" w:rsidRPr="000A6E5C">
        <w:t>energy delivery information</w:t>
      </w:r>
    </w:p>
    <w:p w14:paraId="27377CD1" w14:textId="519E29A3" w:rsidR="0018060C" w:rsidRPr="000A6E5C" w:rsidRDefault="0018060C" w:rsidP="007601A4">
      <w:pPr>
        <w:pStyle w:val="Bullets"/>
      </w:pPr>
      <w:r w:rsidRPr="000A6E5C">
        <w:t>Reduc</w:t>
      </w:r>
      <w:r w:rsidR="00BA2547" w:rsidRPr="000A6E5C">
        <w:t xml:space="preserve">tion of </w:t>
      </w:r>
      <w:r w:rsidR="000A6E5C">
        <w:t>energy losses</w:t>
      </w:r>
    </w:p>
    <w:p w14:paraId="16BC348C" w14:textId="3E8AA44B" w:rsidR="0018060C" w:rsidRPr="000A6E5C" w:rsidRDefault="0018060C" w:rsidP="007601A4">
      <w:pPr>
        <w:pStyle w:val="Bullets"/>
      </w:pPr>
      <w:r w:rsidRPr="000A6E5C">
        <w:t>Increas</w:t>
      </w:r>
      <w:r w:rsidR="00BA2547" w:rsidRPr="000A6E5C">
        <w:t xml:space="preserve">ed system </w:t>
      </w:r>
      <w:r w:rsidRPr="000A6E5C">
        <w:t>r</w:t>
      </w:r>
      <w:r w:rsidR="00D152EB" w:rsidRPr="000A6E5C">
        <w:t>eliability</w:t>
      </w:r>
    </w:p>
    <w:p w14:paraId="5FA7FB04" w14:textId="674056FB" w:rsidR="007B5023" w:rsidRPr="000A6E5C" w:rsidRDefault="007B5023" w:rsidP="007601A4">
      <w:pPr>
        <w:pStyle w:val="Bullets"/>
      </w:pPr>
      <w:r w:rsidRPr="000A6E5C">
        <w:t>System safety</w:t>
      </w:r>
    </w:p>
    <w:p w14:paraId="6C25F9B5" w14:textId="249AFF42" w:rsidR="0018060C" w:rsidRPr="000A6E5C" w:rsidRDefault="0018060C" w:rsidP="007601A4">
      <w:pPr>
        <w:pStyle w:val="Bullets"/>
      </w:pPr>
      <w:r w:rsidRPr="000A6E5C">
        <w:t>Integrating d</w:t>
      </w:r>
      <w:r w:rsidR="00D152EB" w:rsidRPr="000A6E5C">
        <w:t>is</w:t>
      </w:r>
      <w:r w:rsidRPr="000A6E5C">
        <w:t xml:space="preserve">tributed </w:t>
      </w:r>
      <w:r w:rsidR="000A6E5C">
        <w:t>energy resources</w:t>
      </w:r>
    </w:p>
    <w:p w14:paraId="2EDE482D" w14:textId="77777777" w:rsidR="000A6E5C" w:rsidRPr="000A6E5C" w:rsidRDefault="000A6E5C" w:rsidP="000A6E5C">
      <w:pPr>
        <w:pStyle w:val="Bullets"/>
      </w:pPr>
      <w:r w:rsidRPr="000A6E5C">
        <w:t>System voltage control</w:t>
      </w:r>
    </w:p>
    <w:p w14:paraId="07E984DA" w14:textId="0CC00DA1" w:rsidR="009E6896" w:rsidRPr="000A6E5C" w:rsidRDefault="00565FB4" w:rsidP="007601A4">
      <w:pPr>
        <w:pStyle w:val="Bullets"/>
      </w:pPr>
      <w:r w:rsidRPr="000A6E5C">
        <w:t>E</w:t>
      </w:r>
      <w:r w:rsidR="0018060C" w:rsidRPr="000A6E5C">
        <w:t xml:space="preserve">xtending the </w:t>
      </w:r>
      <w:r w:rsidR="007B5023" w:rsidRPr="000A6E5C">
        <w:t xml:space="preserve">viability </w:t>
      </w:r>
      <w:r w:rsidR="0018060C" w:rsidRPr="000A6E5C">
        <w:t>of existing infrastructure</w:t>
      </w:r>
    </w:p>
    <w:p w14:paraId="249A487C" w14:textId="716C8D30" w:rsidR="0096136C" w:rsidRPr="000A6E5C" w:rsidRDefault="0096136C" w:rsidP="007601A4">
      <w:pPr>
        <w:pStyle w:val="Bullets"/>
      </w:pPr>
      <w:r w:rsidRPr="000A6E5C">
        <w:t>Measure</w:t>
      </w:r>
      <w:r w:rsidR="007B5023" w:rsidRPr="000A6E5C">
        <w:t xml:space="preserve">ment </w:t>
      </w:r>
      <w:r w:rsidRPr="000A6E5C">
        <w:t xml:space="preserve">and </w:t>
      </w:r>
      <w:r w:rsidR="007B5023" w:rsidRPr="000A6E5C">
        <w:t>v</w:t>
      </w:r>
      <w:r w:rsidRPr="000A6E5C">
        <w:t>alidat</w:t>
      </w:r>
      <w:r w:rsidR="000A6E5C">
        <w:t>ion of system data</w:t>
      </w:r>
    </w:p>
    <w:p w14:paraId="4DDB73BE" w14:textId="5590AD46" w:rsidR="00863C8C" w:rsidRPr="000A6E5C" w:rsidRDefault="004B263A" w:rsidP="007601A4">
      <w:pPr>
        <w:pStyle w:val="Bullets"/>
      </w:pPr>
      <w:r w:rsidRPr="000A6E5C">
        <w:t>Operation</w:t>
      </w:r>
      <w:r w:rsidR="007B5023" w:rsidRPr="000A6E5C">
        <w:t>al</w:t>
      </w:r>
      <w:r w:rsidRPr="000A6E5C">
        <w:t xml:space="preserve"> efficienc</w:t>
      </w:r>
      <w:r w:rsidR="000A6E5C">
        <w:t>ies</w:t>
      </w:r>
    </w:p>
    <w:p w14:paraId="01F9B8F2" w14:textId="7493EC01" w:rsidR="00927170" w:rsidRPr="000A6E5C" w:rsidRDefault="00927170" w:rsidP="007601A4">
      <w:pPr>
        <w:pStyle w:val="Bullets"/>
      </w:pPr>
      <w:r w:rsidRPr="000A6E5C">
        <w:t>Minimized need for new energy sources</w:t>
      </w:r>
    </w:p>
    <w:p w14:paraId="035F2826" w14:textId="0A16E35A" w:rsidR="00927170" w:rsidRPr="000A6E5C" w:rsidRDefault="000A6E5C" w:rsidP="007601A4">
      <w:pPr>
        <w:pStyle w:val="Bullets"/>
      </w:pPr>
      <w:r>
        <w:t xml:space="preserve">Reduction of </w:t>
      </w:r>
      <w:r w:rsidR="00927170" w:rsidRPr="000A6E5C">
        <w:t>greenhouse gas emissions</w:t>
      </w:r>
    </w:p>
    <w:p w14:paraId="670AC8E9" w14:textId="4AA0373D" w:rsidR="00927170" w:rsidRPr="000A6E5C" w:rsidRDefault="00927170" w:rsidP="007601A4">
      <w:pPr>
        <w:pStyle w:val="Bullets"/>
      </w:pPr>
      <w:r w:rsidRPr="000A6E5C">
        <w:t xml:space="preserve">Remote control of </w:t>
      </w:r>
      <w:r w:rsidR="000A6E5C">
        <w:t xml:space="preserve">smart </w:t>
      </w:r>
      <w:r w:rsidRPr="000A6E5C">
        <w:t>system elements</w:t>
      </w:r>
    </w:p>
    <w:p w14:paraId="0C6CE1FD" w14:textId="77777777" w:rsidR="000A6E5C" w:rsidRDefault="000A6E5C" w:rsidP="007601A4">
      <w:pPr>
        <w:pStyle w:val="Bullets"/>
      </w:pPr>
      <w:r>
        <w:t>Au</w:t>
      </w:r>
      <w:r w:rsidR="0060375D" w:rsidRPr="000A6E5C">
        <w:t>tomated</w:t>
      </w:r>
      <w:r>
        <w:t xml:space="preserve"> fault detection and</w:t>
      </w:r>
      <w:r w:rsidR="0060375D" w:rsidRPr="000A6E5C">
        <w:t xml:space="preserve"> restoration</w:t>
      </w:r>
    </w:p>
    <w:p w14:paraId="281474E7" w14:textId="77777777" w:rsidR="000A6E5C" w:rsidRDefault="000A6E5C" w:rsidP="007601A4">
      <w:pPr>
        <w:pStyle w:val="Bullets"/>
      </w:pPr>
      <w:r>
        <w:t>I</w:t>
      </w:r>
      <w:r w:rsidR="0060375D" w:rsidRPr="000A6E5C">
        <w:t>ntegrated voltage and reactive power compensation</w:t>
      </w:r>
    </w:p>
    <w:p w14:paraId="0BA18D9F" w14:textId="63643ED2" w:rsidR="0060375D" w:rsidRPr="000A6E5C" w:rsidRDefault="000A6E5C" w:rsidP="00C759E7">
      <w:pPr>
        <w:pStyle w:val="Bullets"/>
      </w:pPr>
      <w:r>
        <w:t>C</w:t>
      </w:r>
      <w:r w:rsidR="0060375D" w:rsidRPr="000A6E5C">
        <w:t>onservation voltage reduction</w:t>
      </w:r>
    </w:p>
    <w:p w14:paraId="4D446E6E" w14:textId="2DCE08DE" w:rsidR="007334EA" w:rsidRDefault="00235E2C" w:rsidP="003B6B82">
      <w:pPr>
        <w:pStyle w:val="SubHeadF6"/>
      </w:pPr>
      <w:r w:rsidRPr="00565FB4">
        <w:t>The S</w:t>
      </w:r>
      <w:r w:rsidR="00783855" w:rsidRPr="00565FB4">
        <w:t>mart Grid Demonstration Project</w:t>
      </w:r>
    </w:p>
    <w:p w14:paraId="554D5444" w14:textId="45EE302D" w:rsidR="007013BC" w:rsidRDefault="00574758" w:rsidP="00403F43">
      <w:pPr>
        <w:pStyle w:val="BodyText"/>
      </w:pPr>
      <w:r>
        <w:t>In coordination with Battelle and the other project partners, the Smart Grid Demonstrat</w:t>
      </w:r>
      <w:r w:rsidR="00F636D5">
        <w:t>ion Project formally concluded in June 2015.  This broad project implemented one of the world’s first energy transactive systems, able to negotiate and coordinate the real-time supply and consumption of energy.  For Avista, th</w:t>
      </w:r>
      <w:r w:rsidR="00783855" w:rsidRPr="007334EA">
        <w:t>e</w:t>
      </w:r>
      <w:r w:rsidR="00F636D5">
        <w:t xml:space="preserve"> SGDP</w:t>
      </w:r>
      <w:r w:rsidR="00235E2C" w:rsidRPr="007334EA">
        <w:t xml:space="preserve"> involve</w:t>
      </w:r>
      <w:r w:rsidR="00783855" w:rsidRPr="007334EA">
        <w:t>d</w:t>
      </w:r>
      <w:r w:rsidR="00235E2C" w:rsidRPr="007334EA">
        <w:t xml:space="preserve"> the automation of many parts of </w:t>
      </w:r>
      <w:r w:rsidR="00F636D5">
        <w:t>its</w:t>
      </w:r>
      <w:r w:rsidR="00F636D5" w:rsidRPr="007334EA">
        <w:t xml:space="preserve"> </w:t>
      </w:r>
      <w:r w:rsidR="00235E2C" w:rsidRPr="007334EA">
        <w:t xml:space="preserve">electric distribution system using advanced </w:t>
      </w:r>
      <w:r>
        <w:t xml:space="preserve">end-use </w:t>
      </w:r>
      <w:r w:rsidR="00235E2C" w:rsidRPr="007334EA">
        <w:t>metering, enhanced communication</w:t>
      </w:r>
      <w:r>
        <w:t xml:space="preserve"> networks,</w:t>
      </w:r>
      <w:r w:rsidR="00235E2C" w:rsidRPr="007334EA">
        <w:t xml:space="preserve"> </w:t>
      </w:r>
      <w:r w:rsidR="00F636D5">
        <w:t xml:space="preserve">appliances within customer premises, substation automation, </w:t>
      </w:r>
      <w:r w:rsidR="00F636D5" w:rsidRPr="003A5CF0">
        <w:t xml:space="preserve">and </w:t>
      </w:r>
      <w:r w:rsidR="00F636D5">
        <w:t>transmission line sensors.</w:t>
      </w:r>
      <w:r w:rsidR="00624D1E">
        <w:t xml:space="preserve">  These specific technology enhancements will be addressed in subsequent sections of this report.</w:t>
      </w:r>
      <w:r w:rsidR="00F636D5">
        <w:t xml:space="preserve">  </w:t>
      </w:r>
      <w:r w:rsidR="00235E2C" w:rsidRPr="007334EA">
        <w:t xml:space="preserve">This project also </w:t>
      </w:r>
      <w:r w:rsidR="00F636D5">
        <w:t xml:space="preserve">leveraged </w:t>
      </w:r>
      <w:r w:rsidR="00235E2C" w:rsidRPr="007334EA">
        <w:t>some of the same technolog</w:t>
      </w:r>
      <w:r w:rsidR="00624D1E">
        <w:t xml:space="preserve">ies </w:t>
      </w:r>
      <w:r w:rsidR="00235E2C" w:rsidRPr="007334EA">
        <w:t xml:space="preserve">as the </w:t>
      </w:r>
      <w:r>
        <w:t xml:space="preserve">Smart Grid Investment Project in </w:t>
      </w:r>
      <w:r w:rsidR="00235E2C" w:rsidRPr="007334EA">
        <w:t>Spo</w:t>
      </w:r>
      <w:r w:rsidR="0031593D" w:rsidRPr="007334EA">
        <w:t>kane</w:t>
      </w:r>
      <w:r>
        <w:t xml:space="preserve">.  For </w:t>
      </w:r>
      <w:r w:rsidR="0031593D" w:rsidRPr="007334EA">
        <w:t xml:space="preserve">example, the </w:t>
      </w:r>
      <w:r w:rsidR="00F636D5">
        <w:t>D</w:t>
      </w:r>
      <w:r w:rsidR="00235E2C" w:rsidRPr="007334EA">
        <w:t xml:space="preserve">istribution </w:t>
      </w:r>
      <w:r w:rsidR="009579CA">
        <w:t>M</w:t>
      </w:r>
      <w:r w:rsidR="00235E2C" w:rsidRPr="007334EA">
        <w:t xml:space="preserve">anagement </w:t>
      </w:r>
      <w:r w:rsidR="009579CA">
        <w:t>S</w:t>
      </w:r>
      <w:r w:rsidR="00235E2C" w:rsidRPr="007334EA">
        <w:t xml:space="preserve">ystem </w:t>
      </w:r>
      <w:r w:rsidR="009579CA">
        <w:t>that</w:t>
      </w:r>
      <w:r w:rsidR="00235E2C" w:rsidRPr="007334EA">
        <w:t xml:space="preserve"> controls smart </w:t>
      </w:r>
      <w:r w:rsidR="0060375D">
        <w:t xml:space="preserve">devices such as </w:t>
      </w:r>
      <w:r w:rsidR="00235E2C" w:rsidRPr="007334EA">
        <w:t>switches, capacitor banks, fault indicators, and voltage regulators</w:t>
      </w:r>
      <w:r w:rsidR="0060375D">
        <w:t>, was able to be utilized for both projects.</w:t>
      </w:r>
      <w:r w:rsidR="00235E2C" w:rsidRPr="007334EA">
        <w:t xml:space="preserve"> </w:t>
      </w:r>
      <w:r w:rsidR="0060375D">
        <w:t xml:space="preserve"> </w:t>
      </w:r>
      <w:r w:rsidR="00A613D2">
        <w:t xml:space="preserve">The DMS portion of both SGIG and SGDP </w:t>
      </w:r>
      <w:r w:rsidR="00A613D2" w:rsidRPr="00565FB4">
        <w:t>project</w:t>
      </w:r>
      <w:r w:rsidR="00A613D2">
        <w:t>s</w:t>
      </w:r>
      <w:r w:rsidR="00A613D2" w:rsidRPr="00565FB4">
        <w:t xml:space="preserve"> </w:t>
      </w:r>
      <w:r w:rsidR="00A613D2">
        <w:t xml:space="preserve">was </w:t>
      </w:r>
      <w:r w:rsidR="00A613D2" w:rsidRPr="0051559D">
        <w:t xml:space="preserve">fully implemented </w:t>
      </w:r>
      <w:r w:rsidR="009579CA">
        <w:t xml:space="preserve">by the end of </w:t>
      </w:r>
      <w:r w:rsidR="00A613D2" w:rsidRPr="0051559D">
        <w:t>2013.</w:t>
      </w:r>
    </w:p>
    <w:p w14:paraId="0E3E0977" w14:textId="0E517E99" w:rsidR="006407A1" w:rsidRDefault="009415DC" w:rsidP="00403F43">
      <w:pPr>
        <w:pStyle w:val="BodyText"/>
      </w:pPr>
      <w:r>
        <w:t>In conjunction with the SGD</w:t>
      </w:r>
      <w:r w:rsidR="007A4176">
        <w:t>P</w:t>
      </w:r>
      <w:r>
        <w:t xml:space="preserve">, the communication services were supported by the build out of an 802.11 </w:t>
      </w:r>
      <w:r w:rsidR="006407A1" w:rsidRPr="00597E75">
        <w:t>wireless mesh network</w:t>
      </w:r>
      <w:r>
        <w:t xml:space="preserve"> supporting the </w:t>
      </w:r>
      <w:r w:rsidR="006407A1" w:rsidRPr="00597E75">
        <w:t>AMI</w:t>
      </w:r>
      <w:r>
        <w:t xml:space="preserve"> functions in the </w:t>
      </w:r>
      <w:r w:rsidR="006407A1" w:rsidRPr="00597E75">
        <w:t>Pullman</w:t>
      </w:r>
      <w:r>
        <w:t xml:space="preserve"> surrounding areas.  This network served to </w:t>
      </w:r>
      <w:r w:rsidR="006407A1">
        <w:t>gather</w:t>
      </w:r>
      <w:r>
        <w:t xml:space="preserve"> meter</w:t>
      </w:r>
      <w:r w:rsidR="006407A1">
        <w:t xml:space="preserve"> data from </w:t>
      </w:r>
      <w:r>
        <w:t xml:space="preserve">the </w:t>
      </w:r>
      <w:r w:rsidR="007A4176">
        <w:t xml:space="preserve">electric </w:t>
      </w:r>
      <w:r w:rsidR="006407A1">
        <w:t>smart meters and</w:t>
      </w:r>
      <w:r w:rsidR="007A4176">
        <w:t xml:space="preserve"> natural</w:t>
      </w:r>
      <w:r w:rsidR="006407A1">
        <w:t xml:space="preserve"> gas </w:t>
      </w:r>
      <w:r w:rsidR="007A4176">
        <w:t xml:space="preserve">encoder receiver transmitter </w:t>
      </w:r>
      <w:r w:rsidR="006407A1">
        <w:t>modules.</w:t>
      </w:r>
    </w:p>
    <w:p w14:paraId="6D00FA89" w14:textId="53E074B7" w:rsidR="0060375D" w:rsidRDefault="0060375D" w:rsidP="003B6B82">
      <w:pPr>
        <w:pStyle w:val="BodyText"/>
        <w:keepNext/>
      </w:pPr>
      <w:r>
        <w:t>The initial objectives of the</w:t>
      </w:r>
      <w:r w:rsidR="00950267">
        <w:t xml:space="preserve"> overarching Pacific Northwest Smart Grid Demonstration project, </w:t>
      </w:r>
      <w:r>
        <w:t xml:space="preserve">going back to the project’s inception in December 2009, intended to provide a significant increase in the </w:t>
      </w:r>
      <w:r>
        <w:lastRenderedPageBreak/>
        <w:t>knowledge and understanding of several facets of a smart grid and its impact on the future operations of a utility and the customers its serves.  These objectives included:</w:t>
      </w:r>
    </w:p>
    <w:p w14:paraId="709C7187" w14:textId="39D77E64" w:rsidR="0060375D" w:rsidRDefault="0060375D" w:rsidP="003B6B82">
      <w:pPr>
        <w:pStyle w:val="Bullets"/>
        <w:keepNext/>
      </w:pPr>
      <w:r>
        <w:t>Create a regional smart grid foundation to support continued future growth,</w:t>
      </w:r>
    </w:p>
    <w:p w14:paraId="6820E9DB" w14:textId="29ABAB4D" w:rsidR="0060375D" w:rsidRDefault="0060375D" w:rsidP="003B6B82">
      <w:pPr>
        <w:pStyle w:val="Bullets"/>
        <w:keepNext/>
      </w:pPr>
      <w:r>
        <w:t>Develop and validate interoperable communication and control infrastructure to coordinate a broad range of customer and utility assets,</w:t>
      </w:r>
    </w:p>
    <w:p w14:paraId="1B189EDE" w14:textId="1A936AA4" w:rsidR="0060375D" w:rsidRDefault="0060375D" w:rsidP="003B6B82">
      <w:pPr>
        <w:pStyle w:val="Bullets"/>
        <w:keepNext/>
      </w:pPr>
      <w:r>
        <w:t>Integrate demand response, distributed generation, energy storage, and distribution automation,</w:t>
      </w:r>
    </w:p>
    <w:p w14:paraId="5A59EAC3" w14:textId="12520C00" w:rsidR="00950267" w:rsidRDefault="00950267" w:rsidP="003B6B82">
      <w:pPr>
        <w:pStyle w:val="Bullets"/>
        <w:keepNext/>
      </w:pPr>
      <w:r>
        <w:t>Measure and validate smart grid costs and benefits for customers, utilities, regulators, providing business case support for future smart grid investments,</w:t>
      </w:r>
    </w:p>
    <w:p w14:paraId="4E0AE077" w14:textId="24E05C44" w:rsidR="00950267" w:rsidRDefault="00950267" w:rsidP="003B6B82">
      <w:pPr>
        <w:pStyle w:val="Bullets"/>
        <w:keepNext/>
      </w:pPr>
      <w:r>
        <w:t>Contribute to the development of standards and control methodologies for interoperable smart grid environments, and,</w:t>
      </w:r>
    </w:p>
    <w:p w14:paraId="0A2ABEA4" w14:textId="403CD13C" w:rsidR="00950267" w:rsidRDefault="00950267" w:rsidP="003B6B82">
      <w:pPr>
        <w:pStyle w:val="Bullets"/>
        <w:keepNext/>
      </w:pPr>
      <w:r>
        <w:t>Apply smart grid capabilities to support the integration of the region’s renewable energy resources.</w:t>
      </w:r>
    </w:p>
    <w:p w14:paraId="403B5BC8" w14:textId="2EFA5619" w:rsidR="00950267" w:rsidRDefault="00624D1E" w:rsidP="003B6B82">
      <w:pPr>
        <w:pStyle w:val="BodyText"/>
      </w:pPr>
      <w:r>
        <w:t xml:space="preserve">The general success of the </w:t>
      </w:r>
      <w:r w:rsidR="00057E3C">
        <w:t xml:space="preserve">regional effort, including Avista’s specific contributions, </w:t>
      </w:r>
      <w:r>
        <w:t xml:space="preserve">was described in Battelle’s </w:t>
      </w:r>
      <w:r w:rsidR="00057E3C">
        <w:t xml:space="preserve">post-project report.  Some noteworthy results included the </w:t>
      </w:r>
      <w:r w:rsidR="00C71AF1">
        <w:t>creation</w:t>
      </w:r>
      <w:r w:rsidR="00057E3C">
        <w:t xml:space="preserve"> of a transactive system bridging the link between transmission system assets and individual premises, assessing the interoperability of vendors’ equipment and software toolsets, validating the rapidly-changing communication standards, </w:t>
      </w:r>
      <w:r w:rsidR="00C71AF1">
        <w:t xml:space="preserve">and understanding the functional challenges of implementing an AMI system in the field. </w:t>
      </w:r>
    </w:p>
    <w:p w14:paraId="3A6559B8" w14:textId="519A4B76" w:rsidR="00C71AF1" w:rsidRPr="003B6B82" w:rsidRDefault="00057E3C" w:rsidP="003B6B82">
      <w:pPr>
        <w:pStyle w:val="BodyText"/>
      </w:pPr>
      <w:r w:rsidRPr="003B6B82">
        <w:t xml:space="preserve">As has previously been noted, Avista and its customers have garnered significant benefits and lessons learned through the experiences associated with the SGDP.  </w:t>
      </w:r>
      <w:r w:rsidR="00C71AF1">
        <w:t>For instance, p</w:t>
      </w:r>
      <w:r w:rsidRPr="003B6B82">
        <w:t xml:space="preserve">roficiencies have been gained </w:t>
      </w:r>
      <w:r w:rsidR="00C71AF1" w:rsidRPr="003B6B82">
        <w:t xml:space="preserve">through the </w:t>
      </w:r>
      <w:r w:rsidR="009B2F37">
        <w:t>process</w:t>
      </w:r>
      <w:r w:rsidRPr="003B6B82">
        <w:t xml:space="preserve"> of deploying and operating smart grid equipment</w:t>
      </w:r>
      <w:r w:rsidR="009B2F37">
        <w:t xml:space="preserve"> in all levels of its electric grid along with a recognition of the current and future opportunities for grid management the smart grid technologies provide. </w:t>
      </w:r>
      <w:r w:rsidRPr="003B6B82">
        <w:t xml:space="preserve"> Th</w:t>
      </w:r>
      <w:r w:rsidR="009B2F37">
        <w:t>ese</w:t>
      </w:r>
      <w:r w:rsidRPr="003B6B82">
        <w:t xml:space="preserve"> experience</w:t>
      </w:r>
      <w:r w:rsidR="009B2F37">
        <w:t>s</w:t>
      </w:r>
      <w:r w:rsidRPr="003B6B82">
        <w:t xml:space="preserve"> </w:t>
      </w:r>
      <w:r w:rsidR="009B2F37">
        <w:t xml:space="preserve">continues to guide current and future </w:t>
      </w:r>
      <w:r w:rsidRPr="003B6B82">
        <w:t xml:space="preserve">smart grid </w:t>
      </w:r>
      <w:r w:rsidR="009B2F37">
        <w:t xml:space="preserve">plans and </w:t>
      </w:r>
      <w:r w:rsidR="009B2F37" w:rsidRPr="003B6B82">
        <w:t>investments for the utility.</w:t>
      </w:r>
    </w:p>
    <w:p w14:paraId="2AF5ED0B" w14:textId="148D2876" w:rsidR="00C71AF1" w:rsidRDefault="004F4DA2" w:rsidP="003B6B82">
      <w:pPr>
        <w:pStyle w:val="BodyText"/>
      </w:pPr>
      <w:r w:rsidRPr="007601A4">
        <w:rPr>
          <w:noProof/>
        </w:rPr>
        <mc:AlternateContent>
          <mc:Choice Requires="wpg">
            <w:drawing>
              <wp:anchor distT="0" distB="0" distL="114300" distR="114300" simplePos="0" relativeHeight="251724800" behindDoc="0" locked="0" layoutInCell="1" allowOverlap="1" wp14:anchorId="57D19660" wp14:editId="031D904B">
                <wp:simplePos x="0" y="0"/>
                <wp:positionH relativeFrom="column">
                  <wp:posOffset>19050</wp:posOffset>
                </wp:positionH>
                <wp:positionV relativeFrom="paragraph">
                  <wp:posOffset>83185</wp:posOffset>
                </wp:positionV>
                <wp:extent cx="2009775" cy="1588770"/>
                <wp:effectExtent l="0" t="0" r="9525" b="0"/>
                <wp:wrapTight wrapText="bothSides">
                  <wp:wrapPolygon edited="0">
                    <wp:start x="0" y="0"/>
                    <wp:lineTo x="0" y="21237"/>
                    <wp:lineTo x="21498" y="21237"/>
                    <wp:lineTo x="21498" y="0"/>
                    <wp:lineTo x="0" y="0"/>
                  </wp:wrapPolygon>
                </wp:wrapTight>
                <wp:docPr id="50" name="Group 50"/>
                <wp:cNvGraphicFramePr/>
                <a:graphic xmlns:a="http://schemas.openxmlformats.org/drawingml/2006/main">
                  <a:graphicData uri="http://schemas.microsoft.com/office/word/2010/wordprocessingGroup">
                    <wpg:wgp>
                      <wpg:cNvGrpSpPr/>
                      <wpg:grpSpPr>
                        <a:xfrm>
                          <a:off x="0" y="0"/>
                          <a:ext cx="2009775" cy="1588770"/>
                          <a:chOff x="0" y="0"/>
                          <a:chExt cx="2771775" cy="2245995"/>
                        </a:xfrm>
                      </wpg:grpSpPr>
                      <pic:pic xmlns:pic="http://schemas.openxmlformats.org/drawingml/2006/picture">
                        <pic:nvPicPr>
                          <pic:cNvPr id="13" name="cboxPhoto" descr="Description: https://www.itron.com/na/PublishedContent/OpenWay_CENTRON_mi.png"/>
                          <pic:cNvPicPr>
                            <a:picLocks noChangeAspect="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2771775" cy="1922780"/>
                          </a:xfrm>
                          <a:prstGeom prst="rect">
                            <a:avLst/>
                          </a:prstGeom>
                          <a:noFill/>
                          <a:ln>
                            <a:noFill/>
                          </a:ln>
                        </pic:spPr>
                      </pic:pic>
                      <wps:wsp>
                        <wps:cNvPr id="49" name="Text Box 49"/>
                        <wps:cNvSpPr txBox="1"/>
                        <wps:spPr>
                          <a:xfrm>
                            <a:off x="0" y="1979295"/>
                            <a:ext cx="2771775" cy="266700"/>
                          </a:xfrm>
                          <a:prstGeom prst="rect">
                            <a:avLst/>
                          </a:prstGeom>
                          <a:solidFill>
                            <a:prstClr val="white"/>
                          </a:solidFill>
                          <a:ln>
                            <a:noFill/>
                          </a:ln>
                          <a:effectLst/>
                        </wps:spPr>
                        <wps:txbx>
                          <w:txbxContent>
                            <w:p w14:paraId="01F7D4AB" w14:textId="03BE420B" w:rsidR="00067870" w:rsidRPr="0049754E" w:rsidRDefault="00067870" w:rsidP="004F4DA2">
                              <w:pPr>
                                <w:pStyle w:val="Caption"/>
                                <w:rPr>
                                  <w:noProof/>
                                </w:rPr>
                              </w:pPr>
                              <w:r>
                                <w:t>Electric smart 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D19660" id="Group 50" o:spid="_x0000_s1037" style="position:absolute;left:0;text-align:left;margin-left:1.5pt;margin-top:6.55pt;width:158.25pt;height:125.1pt;z-index:251724800;mso-width-relative:margin;mso-height-relative:margin" coordsize="27717,224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">
                <v:shape id="cboxPhoto" o:spid="_x0000_s1038" type="#_x0000_t75" alt="Description: https://www.itron.com/na/PublishedContent/OpenWay_CENTRON_mi.png" style="position:absolute;width:27717;height:19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WINrAAAAA2wAAAA8AAABkcnMvZG93bnJldi54bWxET01rAjEQvQv9D2EKvWm2FUtdjVIErSeh&#10;VvQ6bMbdxWSy3Yy6/ntTKHibx/uc6bzzTl2ojXVgA6+DDBRxEWzNpYHdz7L/ASoKskUXmAzcKMJ8&#10;9tSbYm7Dlb/pspVSpRCOORqoRJpc61hU5DEOQkOcuGNoPUqCbalti9cU7p1+y7J37bHm1FBhQ4uK&#10;itP27A24r/1oeXSr8e/5YGWz2GAUh8a8PHefE1BCnTzE/+61TfOH8PdLOkDP7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lYg2sAAAADbAAAADwAAAAAAAAAAAAAAAACfAgAA&#10;ZHJzL2Rvd25yZXYueG1sUEsFBgAAAAAEAAQA9wAAAIwDAAAAAA==&#10;">
                  <v:imagedata r:id="rId20" o:title="OpenWay_CENTRON_mi"/>
                  <v:path arrowok="t"/>
                </v:shape>
                <v:shape id="Text Box 49" o:spid="_x0000_s1039" type="#_x0000_t202" style="position:absolute;top:19792;width:2771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tS3sUA&#10;AADbAAAADwAAAGRycy9kb3ducmV2LnhtbESPT2vCQBTE7wW/w/KEXopuGor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q1LexQAAANsAAAAPAAAAAAAAAAAAAAAAAJgCAABkcnMv&#10;ZG93bnJldi54bWxQSwUGAAAAAAQABAD1AAAAigMAAAAA&#10;" stroked="f">
                  <v:textbox inset="0,0,0,0">
                    <w:txbxContent>
                      <w:p w14:paraId="01F7D4AB" w14:textId="03BE420B" w:rsidR="00067870" w:rsidRPr="0049754E" w:rsidRDefault="00067870" w:rsidP="004F4DA2">
                        <w:pPr>
                          <w:pStyle w:val="Caption"/>
                          <w:rPr>
                            <w:noProof/>
                          </w:rPr>
                        </w:pPr>
                        <w:r>
                          <w:t>Electric smart meter</w:t>
                        </w:r>
                      </w:p>
                    </w:txbxContent>
                  </v:textbox>
                </v:shape>
                <w10:wrap type="tight"/>
              </v:group>
            </w:pict>
          </mc:Fallback>
        </mc:AlternateContent>
      </w:r>
      <w:r w:rsidR="00C71AF1" w:rsidRPr="003B6B82">
        <w:t xml:space="preserve">These </w:t>
      </w:r>
      <w:r w:rsidR="009B2F37">
        <w:t xml:space="preserve">experiences </w:t>
      </w:r>
      <w:r w:rsidR="00C71AF1" w:rsidRPr="003B6B82">
        <w:t xml:space="preserve">have also exposed areas </w:t>
      </w:r>
      <w:r w:rsidR="009B2F37">
        <w:t xml:space="preserve">where limitations </w:t>
      </w:r>
      <w:r w:rsidR="00113BFE">
        <w:t>and</w:t>
      </w:r>
      <w:r w:rsidR="009B2F37">
        <w:t xml:space="preserve"> challenges remain.  One forward-looking requirement is to extend </w:t>
      </w:r>
      <w:r w:rsidR="00C71AF1" w:rsidRPr="003B6B82">
        <w:t>supervisory control and data acquisition systems</w:t>
      </w:r>
      <w:r w:rsidR="009B2F37">
        <w:t xml:space="preserve"> throughout the distribution system, including d</w:t>
      </w:r>
      <w:r w:rsidR="00C71AF1" w:rsidRPr="003B6B82">
        <w:t>istribution metering</w:t>
      </w:r>
      <w:r w:rsidR="009B2F37">
        <w:t xml:space="preserve">.  These improvements are necessary to help support the validation of any smart grid expansion.  Another challenge includes </w:t>
      </w:r>
      <w:r w:rsidR="00C71AF1" w:rsidRPr="003B6B82">
        <w:t xml:space="preserve">interoperability standards and conformance testing </w:t>
      </w:r>
      <w:r w:rsidR="009B2F37">
        <w:t xml:space="preserve">of third-party products and toolsets </w:t>
      </w:r>
      <w:r w:rsidR="00C66C63" w:rsidRPr="003B6B82">
        <w:t xml:space="preserve">to </w:t>
      </w:r>
      <w:r w:rsidR="00C71AF1" w:rsidRPr="003B6B82">
        <w:t xml:space="preserve">reduce the </w:t>
      </w:r>
      <w:r w:rsidR="00C66C63">
        <w:t xml:space="preserve">expense associated with </w:t>
      </w:r>
      <w:r w:rsidR="00C71AF1" w:rsidRPr="003B6B82">
        <w:t>integrati</w:t>
      </w:r>
      <w:r w:rsidR="00C66C63">
        <w:t>o</w:t>
      </w:r>
      <w:r w:rsidR="00C71AF1" w:rsidRPr="003B6B82">
        <w:t>n</w:t>
      </w:r>
      <w:r w:rsidR="00C66C63">
        <w:t xml:space="preserve"> of</w:t>
      </w:r>
      <w:r w:rsidR="00C71AF1" w:rsidRPr="003B6B82">
        <w:t xml:space="preserve"> smart grid equipment</w:t>
      </w:r>
      <w:r w:rsidR="00C66C63">
        <w:t xml:space="preserve">, along with providing a </w:t>
      </w:r>
      <w:r w:rsidR="00C71AF1" w:rsidRPr="003B6B82">
        <w:t>practical, affordable upgrade paths for smart grid systems</w:t>
      </w:r>
      <w:r w:rsidR="00C66C63">
        <w:t xml:space="preserve"> to avoid the risk of technologically stranded assets</w:t>
      </w:r>
      <w:r w:rsidR="00C71AF1" w:rsidRPr="003B6B82">
        <w:t>.</w:t>
      </w:r>
      <w:r w:rsidR="00C66C63">
        <w:t xml:space="preserve"> </w:t>
      </w:r>
      <w:r w:rsidR="00C71AF1" w:rsidRPr="003B6B82">
        <w:t xml:space="preserve"> </w:t>
      </w:r>
      <w:r w:rsidR="00C66C63">
        <w:t xml:space="preserve">Ongoing </w:t>
      </w:r>
      <w:r w:rsidR="00C71AF1" w:rsidRPr="003B6B82">
        <w:t xml:space="preserve">research </w:t>
      </w:r>
      <w:r w:rsidR="00C66C63">
        <w:t>to support the seamless i</w:t>
      </w:r>
      <w:r w:rsidR="00C71AF1" w:rsidRPr="003B6B82">
        <w:t xml:space="preserve">ntegration of distributed energy resources </w:t>
      </w:r>
      <w:r w:rsidR="00C66C63">
        <w:t xml:space="preserve">is expected to provide </w:t>
      </w:r>
      <w:r w:rsidR="00C71AF1" w:rsidRPr="003B6B82">
        <w:t xml:space="preserve">functional and architectural requirements that </w:t>
      </w:r>
      <w:r w:rsidR="00C66C63">
        <w:t xml:space="preserve">are able to be </w:t>
      </w:r>
      <w:r w:rsidR="00C71AF1" w:rsidRPr="003B6B82">
        <w:t>use</w:t>
      </w:r>
      <w:r w:rsidR="00C66C63">
        <w:t xml:space="preserve">d </w:t>
      </w:r>
      <w:r w:rsidR="00C66C63" w:rsidRPr="003B6B82">
        <w:t xml:space="preserve">to </w:t>
      </w:r>
      <w:r w:rsidR="002D3BCE">
        <w:t>further progress grid transformation</w:t>
      </w:r>
      <w:r w:rsidR="00C66C63">
        <w:t>.</w:t>
      </w:r>
      <w:r w:rsidRPr="004F4DA2">
        <w:rPr>
          <w:noProof/>
        </w:rPr>
        <w:t xml:space="preserve"> </w:t>
      </w:r>
    </w:p>
    <w:p w14:paraId="274F3EA4" w14:textId="3F058C49" w:rsidR="00DF6D46" w:rsidRDefault="00A00C67" w:rsidP="00A00C67">
      <w:pPr>
        <w:pStyle w:val="BodyText"/>
      </w:pPr>
      <w:r>
        <w:t>Included in the Battelle report</w:t>
      </w:r>
      <w:sdt>
        <w:sdtPr>
          <w:id w:val="6571588"/>
          <w:citation/>
        </w:sdtPr>
        <w:sdtEndPr/>
        <w:sdtContent>
          <w:r>
            <w:fldChar w:fldCharType="begin"/>
          </w:r>
          <w:r w:rsidR="00E05D1E">
            <w:instrText xml:space="preserve">CITATION Ham15 \p "7.120-7.122 Sec. 7.13" \l 1033 </w:instrText>
          </w:r>
          <w:r>
            <w:fldChar w:fldCharType="separate"/>
          </w:r>
          <w:r w:rsidR="00E313C2">
            <w:rPr>
              <w:noProof/>
            </w:rPr>
            <w:t xml:space="preserve"> (Hammerstrom, 2015, pp. 7.120-7.122 Sec. 7.13)</w:t>
          </w:r>
          <w:r>
            <w:fldChar w:fldCharType="end"/>
          </w:r>
        </w:sdtContent>
      </w:sdt>
      <w:r>
        <w:t xml:space="preserve"> are the Conclusions and Lessons Learned associated with Avista’s SGDP activities, both internally and in </w:t>
      </w:r>
      <w:r>
        <w:lastRenderedPageBreak/>
        <w:t xml:space="preserve">relation to the other partners in the Pacific Northwest Smart Grid Demonstration </w:t>
      </w:r>
      <w:r w:rsidR="00E05D1E">
        <w:t>p</w:t>
      </w:r>
      <w:r>
        <w:t>roject</w:t>
      </w:r>
      <w:r w:rsidR="00E05D1E">
        <w:t xml:space="preserve"> (PNWSGD)</w:t>
      </w:r>
      <w:r>
        <w:t xml:space="preserve">.  For </w:t>
      </w:r>
      <w:r w:rsidR="00E05D1E">
        <w:t>reference and consistency, these SGDP results are included herein.</w:t>
      </w:r>
    </w:p>
    <w:p w14:paraId="1B4AEFB0" w14:textId="77777777" w:rsidR="00DF6D46" w:rsidRPr="00E05D1E" w:rsidRDefault="00DF6D46" w:rsidP="00E05D1E">
      <w:pPr>
        <w:pStyle w:val="BodyText"/>
        <w:ind w:left="720"/>
        <w:rPr>
          <w:i/>
        </w:rPr>
      </w:pPr>
      <w:r w:rsidRPr="00E05D1E">
        <w:rPr>
          <w:i/>
        </w:rPr>
        <w:t xml:space="preserve">Avista greatly modernized the Pullman site distribution system and considers its participation in the PNWSGD to have been very successful. During the project, the utility implemented IVVC on many of the 13 feeders. The project was able to confirm that these efforts would indeed conserve about 2% of the electrical load in Pullman. Power factors were significantly improved on at least 9 of the 13 feeders. Avista values this conservation at over $0.5 million per year, based solely on the value of avoided energy purchases. The utility initially encountered delays as it calibrated the system’s sources of end-of-line voltages, but they were eventually able to measure customer voltage within the 0.5% accuracy that was needed by the voltage optimization system. </w:t>
      </w:r>
    </w:p>
    <w:p w14:paraId="24D9ED02" w14:textId="77777777" w:rsidR="00DF6D46" w:rsidRPr="00E05D1E" w:rsidRDefault="00DF6D46" w:rsidP="00E05D1E">
      <w:pPr>
        <w:pStyle w:val="BodyText"/>
        <w:ind w:left="720"/>
        <w:rPr>
          <w:i/>
        </w:rPr>
      </w:pPr>
      <w:r w:rsidRPr="00E05D1E">
        <w:rPr>
          <w:i/>
        </w:rPr>
        <w:t xml:space="preserve">A couple of miles of reconductoring was necessary to reduce system losses and maintain the flexibility needed for optimal circuit topology. The utility estimated that 29.6 MWh will be conserved each year due to the improved conductors. The utility replaced its oldest, least efficient distribution transformers with about 400 smart transformers. Regrettably, the transformers were not monitored in a way that would have permitted the project to confirm such energy savings from improved energy efficiency. The smart transformers provided new voltage and status metering points. The newly available information now facilitates transformer health assessment, finding of energy loss and theft, and operation of the distribution system closer to acceptable voltage limits. </w:t>
      </w:r>
    </w:p>
    <w:p w14:paraId="576636CC" w14:textId="066BA811" w:rsidR="00DF6D46" w:rsidRPr="00E05D1E" w:rsidRDefault="00DF6D46" w:rsidP="00E05D1E">
      <w:pPr>
        <w:pStyle w:val="BodyText"/>
        <w:ind w:left="720"/>
        <w:rPr>
          <w:i/>
        </w:rPr>
      </w:pPr>
      <w:r w:rsidRPr="00E05D1E">
        <w:rPr>
          <w:i/>
        </w:rPr>
        <w:t>About 70 smart, communicating ecobee thermostats were supplied to a group of Pullman residential customers. Recruitment of these participants was challenging. The project was able to tentatively confirm a very, very small conservation during the project’s transactive events. Questions remain about when and whether these events were, in fact, communicated to the thermostats and Avista conducted additional</w:t>
      </w:r>
      <w:r w:rsidR="00BB773D">
        <w:rPr>
          <w:i/>
        </w:rPr>
        <w:t xml:space="preserve"> demand response </w:t>
      </w:r>
      <w:r w:rsidRPr="00E05D1E">
        <w:rPr>
          <w:i/>
        </w:rPr>
        <w:t xml:space="preserve">DR events that were unknown to the project. Regardless, the utility learned much about recruitment and customer acceptance of this type of program. Those customers who had received thermostats were generally satisfied with their program experiences. </w:t>
      </w:r>
    </w:p>
    <w:p w14:paraId="07511E7C" w14:textId="3C246E49" w:rsidR="00DF6D46" w:rsidRPr="00E05D1E" w:rsidRDefault="00DF6D46" w:rsidP="00E05D1E">
      <w:pPr>
        <w:pStyle w:val="BodyText"/>
        <w:ind w:left="720"/>
        <w:rPr>
          <w:i/>
        </w:rPr>
      </w:pPr>
      <w:r w:rsidRPr="00E05D1E">
        <w:rPr>
          <w:i/>
        </w:rPr>
        <w:t xml:space="preserve">Avista investigated how its customers would use energy web portals and whether they would conserve energy given transparent information about their own energy consumption habits. Small, but statistically insignificant, energy conservation was found for customers who were provided access to a customized energy web portal. </w:t>
      </w:r>
      <w:r w:rsidR="00E05D1E">
        <w:rPr>
          <w:i/>
        </w:rPr>
        <w:t xml:space="preserve"> </w:t>
      </w:r>
      <w:r w:rsidRPr="00E05D1E">
        <w:rPr>
          <w:i/>
        </w:rPr>
        <w:t xml:space="preserve">This finding was consistent with that in the contracted Freeman, Sullivan, and Co. report. </w:t>
      </w:r>
      <w:r w:rsidR="00E05D1E">
        <w:rPr>
          <w:i/>
        </w:rPr>
        <w:t xml:space="preserve"> </w:t>
      </w:r>
      <w:r w:rsidRPr="00E05D1E">
        <w:rPr>
          <w:i/>
        </w:rPr>
        <w:t xml:space="preserve">Regardless, by Avista Utilities’ assessment, the modern features of AMI were attributed by them with saving $235 thousand per year in Pullman through a combination of remote meter reading, improved customer services, and reduced service site visits. By the utility’s estimation, 2,714 truck rolls per year are being avoided with the AMI’s ability to confirm power status and remotely open and close accounts. </w:t>
      </w:r>
    </w:p>
    <w:p w14:paraId="4E0B1D83" w14:textId="77777777" w:rsidR="00DF6D46" w:rsidRPr="00E05D1E" w:rsidRDefault="00DF6D46" w:rsidP="00E05D1E">
      <w:pPr>
        <w:pStyle w:val="BodyText"/>
        <w:ind w:left="720"/>
        <w:rPr>
          <w:i/>
        </w:rPr>
      </w:pPr>
      <w:r w:rsidRPr="00E05D1E">
        <w:rPr>
          <w:i/>
        </w:rPr>
        <w:t xml:space="preserve">The utility installed an FDIR system to more quickly respond to outages and reduce the duration of outages that its customers experience. The project observed that these </w:t>
      </w:r>
      <w:r w:rsidRPr="00E05D1E">
        <w:rPr>
          <w:i/>
        </w:rPr>
        <w:lastRenderedPageBreak/>
        <w:t xml:space="preserve">improvements were not evident in the reliability metrics SAIFI, SAIDI, or CAIDI. The utility’s conclusion may be more optimistic based on automated reports of avoided customer outages from its upgraded DMS. By the utility’s estimation, the FDIR system reduces 12,000 to 16,000 customer outage hours per year, valued at $10 per customer outage hour. The more efficient identification of and response to outages also reduces vehicle miles and emissions. </w:t>
      </w:r>
    </w:p>
    <w:p w14:paraId="1B7819B6" w14:textId="4691CD2C" w:rsidR="00DF6D46" w:rsidRPr="00E05D1E" w:rsidRDefault="00DF6D46" w:rsidP="00E05D1E">
      <w:pPr>
        <w:pStyle w:val="BodyText"/>
        <w:ind w:left="720"/>
        <w:rPr>
          <w:i/>
        </w:rPr>
      </w:pPr>
      <w:r w:rsidRPr="00E05D1E">
        <w:rPr>
          <w:i/>
        </w:rPr>
        <w:t>The utility worked closely with W</w:t>
      </w:r>
      <w:r w:rsidR="00BB773D">
        <w:rPr>
          <w:i/>
        </w:rPr>
        <w:t xml:space="preserve">ashington State University </w:t>
      </w:r>
      <w:r w:rsidRPr="00E05D1E">
        <w:rPr>
          <w:i/>
        </w:rPr>
        <w:t xml:space="preserve">to make a set of campus loads responsive to DR requests from the utility. The assets included reduction of building air circulation fan load, reduction of cooling-loop pump load, and control of three onsite diesel and gas generators. The project confirmed that about 240 kW was conserved by the curtailments of air circulation fans, and about 380 kW was conserved through control of the chiller loops. The project was able to find no evidence that the times that the generators were operated had been influenced by project signals, but if Avista can procure control of these assets, it might procure up to 3.7 MW of distributed generation. </w:t>
      </w:r>
    </w:p>
    <w:p w14:paraId="697F1CE7" w14:textId="77777777" w:rsidR="00DF6D46" w:rsidRPr="00E05D1E" w:rsidRDefault="00DF6D46" w:rsidP="00E05D1E">
      <w:pPr>
        <w:pStyle w:val="BodyText"/>
        <w:ind w:left="720"/>
        <w:rPr>
          <w:i/>
        </w:rPr>
      </w:pPr>
      <w:r w:rsidRPr="00E05D1E">
        <w:rPr>
          <w:i/>
        </w:rPr>
        <w:t>Overall, the utility estimated that its activities under the PNWSGD project reduced greenhouse gas emissions by 2,367 tons of CO</w:t>
      </w:r>
      <w:r w:rsidRPr="00E05D1E">
        <w:rPr>
          <w:i/>
          <w:sz w:val="14"/>
          <w:szCs w:val="14"/>
        </w:rPr>
        <w:t>2</w:t>
      </w:r>
      <w:r w:rsidRPr="00E05D1E">
        <w:rPr>
          <w:i/>
        </w:rPr>
        <w:t xml:space="preserve">. </w:t>
      </w:r>
    </w:p>
    <w:p w14:paraId="4C84B630" w14:textId="77777777" w:rsidR="00DF6D46" w:rsidRDefault="00DF6D46" w:rsidP="00E05D1E">
      <w:pPr>
        <w:pStyle w:val="BodyText"/>
        <w:ind w:left="720"/>
        <w:rPr>
          <w:i/>
        </w:rPr>
      </w:pPr>
      <w:r w:rsidRPr="00E05D1E">
        <w:rPr>
          <w:i/>
        </w:rPr>
        <w:t>While Avista Utilities encountered immaturity among the smart grid assets that it deployed during the PNWSGD, these challenges were mostly overcome, and the Pullman, Washington, distribution system has been significantly modernized by its participation in the PNWSGD project.</w:t>
      </w:r>
    </w:p>
    <w:p w14:paraId="03AC7CAE" w14:textId="5B069641" w:rsidR="00886A64" w:rsidRPr="00886A64" w:rsidRDefault="00886A64" w:rsidP="00886A64">
      <w:pPr>
        <w:pStyle w:val="BodyText"/>
      </w:pPr>
      <w:r>
        <w:t>With the conclusion of the Pacific Northwest Smart Grid Demonstration Project at the end of 2014, the transactive system was placed in a suspended state but remains available for activation for future applications.  The main server, communications, and software components continue to be maintained.  Avista anticipated this end of project conclusion, and as a result, invested the effort to insure the system would be useful beyond the regional transactive experiment.</w:t>
      </w:r>
    </w:p>
    <w:p w14:paraId="1A4E3B56" w14:textId="77777777" w:rsidR="00DF6D46" w:rsidRDefault="00DF6D46" w:rsidP="00DF6D46">
      <w:pPr>
        <w:spacing w:after="0" w:line="240" w:lineRule="auto"/>
        <w:rPr>
          <w:rFonts w:ascii="Arial" w:hAnsi="Arial"/>
          <w:color w:val="404040"/>
          <w:szCs w:val="21"/>
        </w:rPr>
      </w:pPr>
      <w:r>
        <w:br w:type="page"/>
      </w:r>
    </w:p>
    <w:p w14:paraId="36D0E18A" w14:textId="6D1F272D" w:rsidR="008469A2" w:rsidRPr="00DF6D46" w:rsidRDefault="008469A2" w:rsidP="00DF6D46">
      <w:pPr>
        <w:pStyle w:val="SubHeadF6"/>
      </w:pPr>
      <w:r w:rsidRPr="00DF6D46">
        <w:lastRenderedPageBreak/>
        <w:t>Smart Grid Investment Grant</w:t>
      </w:r>
      <w:r w:rsidR="006407A1" w:rsidRPr="00DF6D46">
        <w:t xml:space="preserve"> Project</w:t>
      </w:r>
    </w:p>
    <w:p w14:paraId="75DE5E1A" w14:textId="50160095" w:rsidR="003D6A12" w:rsidRDefault="008469A2" w:rsidP="003B6B82">
      <w:pPr>
        <w:pStyle w:val="BodyText"/>
        <w:keepNext/>
        <w:keepLines/>
      </w:pPr>
      <w:r>
        <w:t xml:space="preserve">At this time, the </w:t>
      </w:r>
      <w:r w:rsidRPr="008A0A81">
        <w:t>construction</w:t>
      </w:r>
      <w:r>
        <w:t>, installation, and implementation aspects</w:t>
      </w:r>
      <w:r w:rsidRPr="008A0A81">
        <w:t xml:space="preserve"> of the distribution </w:t>
      </w:r>
      <w:r>
        <w:t xml:space="preserve">feeder system </w:t>
      </w:r>
      <w:r w:rsidRPr="008A0A81">
        <w:t xml:space="preserve">associated with the SGIG project </w:t>
      </w:r>
      <w:r>
        <w:t>ha</w:t>
      </w:r>
      <w:r w:rsidR="00624D1E">
        <w:t>s</w:t>
      </w:r>
      <w:r>
        <w:t xml:space="preserve"> been </w:t>
      </w:r>
      <w:r w:rsidRPr="008A0A81">
        <w:t>complete</w:t>
      </w:r>
      <w:r>
        <w:t xml:space="preserve">d.  This included </w:t>
      </w:r>
      <w:r w:rsidRPr="008A0A81">
        <w:t>the installation of 380 line devices, 29</w:t>
      </w:r>
      <w:r>
        <w:t xml:space="preserve"> </w:t>
      </w:r>
      <w:r w:rsidRPr="008A0A81">
        <w:t>miles of primary conductor</w:t>
      </w:r>
      <w:r>
        <w:t>s</w:t>
      </w:r>
      <w:r w:rsidRPr="008A0A81">
        <w:t xml:space="preserve">, and </w:t>
      </w:r>
      <w:r>
        <w:t xml:space="preserve">equipment upgrades within </w:t>
      </w:r>
      <w:r w:rsidRPr="008A0A81">
        <w:t xml:space="preserve">14 substations. </w:t>
      </w:r>
      <w:r>
        <w:t xml:space="preserve"> Additionally</w:t>
      </w:r>
      <w:r w:rsidRPr="008A0A81">
        <w:t xml:space="preserve">, the Distribution Management System </w:t>
      </w:r>
      <w:r>
        <w:t xml:space="preserve">that serves as the command and control hub of the deployed smart grid technologies, has been managing the </w:t>
      </w:r>
      <w:r w:rsidRPr="008A0A81">
        <w:t>Fault Detection</w:t>
      </w:r>
      <w:r>
        <w:t>,</w:t>
      </w:r>
      <w:r w:rsidRPr="008A0A81">
        <w:t xml:space="preserve"> Isolation</w:t>
      </w:r>
      <w:r>
        <w:t>,</w:t>
      </w:r>
      <w:r w:rsidRPr="008A0A81">
        <w:t xml:space="preserve"> and Restoration </w:t>
      </w:r>
      <w:r>
        <w:t xml:space="preserve">module </w:t>
      </w:r>
      <w:r w:rsidRPr="008A0A81">
        <w:t xml:space="preserve">and </w:t>
      </w:r>
      <w:r>
        <w:t xml:space="preserve">the </w:t>
      </w:r>
      <w:r w:rsidRPr="008A0A81">
        <w:t>Integrated Volt/</w:t>
      </w:r>
      <w:r>
        <w:t xml:space="preserve">VAr </w:t>
      </w:r>
      <w:r w:rsidRPr="008A0A81">
        <w:t>Control</w:t>
      </w:r>
      <w:r>
        <w:t xml:space="preserve"> functions </w:t>
      </w:r>
      <w:r w:rsidRPr="008A0A81">
        <w:t xml:space="preserve">for </w:t>
      </w:r>
      <w:r>
        <w:t xml:space="preserve">the </w:t>
      </w:r>
      <w:r w:rsidRPr="008A0A81">
        <w:t xml:space="preserve">59 </w:t>
      </w:r>
      <w:r>
        <w:t>active s</w:t>
      </w:r>
      <w:r w:rsidRPr="008A0A81">
        <w:t xml:space="preserve">mart </w:t>
      </w:r>
      <w:r>
        <w:t>g</w:t>
      </w:r>
      <w:r w:rsidRPr="008A0A81">
        <w:t xml:space="preserve">rid </w:t>
      </w:r>
      <w:r>
        <w:t>f</w:t>
      </w:r>
      <w:r w:rsidRPr="008A0A81">
        <w:t>eeders</w:t>
      </w:r>
      <w:r w:rsidR="00624D1E">
        <w:rPr>
          <w:rStyle w:val="FootnoteReference"/>
        </w:rPr>
        <w:footnoteReference w:id="2"/>
      </w:r>
      <w:r w:rsidR="003D6A12">
        <w:t>.</w:t>
      </w:r>
    </w:p>
    <w:p w14:paraId="624DFF0E" w14:textId="233D05B3" w:rsidR="006407A1" w:rsidRPr="003B6B82" w:rsidRDefault="006407A1" w:rsidP="003B6B82">
      <w:pPr>
        <w:pStyle w:val="BodyText"/>
        <w:keepNext/>
        <w:keepLines/>
      </w:pPr>
      <w:r>
        <w:t xml:space="preserve">Between 2010 and 2013, the SGIG project also included </w:t>
      </w:r>
      <w:r w:rsidRPr="00597E75">
        <w:t xml:space="preserve">the extension of </w:t>
      </w:r>
      <w:r>
        <w:t xml:space="preserve">Avista’s </w:t>
      </w:r>
      <w:r w:rsidRPr="00597E75">
        <w:t>fiber infrastructure and</w:t>
      </w:r>
      <w:r>
        <w:t xml:space="preserve"> the</w:t>
      </w:r>
      <w:r w:rsidRPr="00597E75">
        <w:t xml:space="preserve"> deployment of a private </w:t>
      </w:r>
      <w:r>
        <w:t>Multi-Protocol Lab</w:t>
      </w:r>
      <w:r w:rsidRPr="00597E75">
        <w:t>el Switching network</w:t>
      </w:r>
      <w:r>
        <w:t xml:space="preserve"> </w:t>
      </w:r>
      <w:r w:rsidRPr="003B6B82">
        <w:t>and an 802.11 wireless mesh network in the Spokane service area.</w:t>
      </w:r>
      <w:r w:rsidR="004F4DA2" w:rsidRPr="004F4DA2">
        <w:rPr>
          <w:rFonts w:ascii="Times New Roman" w:hAnsi="Times New Roman"/>
          <w:noProof/>
          <w:sz w:val="24"/>
          <w:szCs w:val="24"/>
        </w:rPr>
        <w:t xml:space="preserve"> </w:t>
      </w:r>
    </w:p>
    <w:p w14:paraId="3FC80798" w14:textId="2350F766" w:rsidR="003D6A12" w:rsidRDefault="008469A2" w:rsidP="003B6B82">
      <w:pPr>
        <w:pStyle w:val="BodyText"/>
        <w:keepNext/>
        <w:keepLines/>
      </w:pPr>
      <w:r w:rsidRPr="008A0A81">
        <w:t xml:space="preserve">The DMS deployment </w:t>
      </w:r>
      <w:r w:rsidR="00574758">
        <w:t>continues to provide</w:t>
      </w:r>
      <w:r w:rsidRPr="008A0A81">
        <w:t xml:space="preserve"> a </w:t>
      </w:r>
      <w:r>
        <w:t>considerable</w:t>
      </w:r>
      <w:r w:rsidRPr="008A0A81">
        <w:t xml:space="preserve"> amount of real-time data </w:t>
      </w:r>
      <w:r>
        <w:t xml:space="preserve">capturing </w:t>
      </w:r>
      <w:r w:rsidRPr="008A0A81">
        <w:t>the distribution system’s operational behavior</w:t>
      </w:r>
      <w:r>
        <w:t xml:space="preserve"> under various load, configuration, and environmental conditions</w:t>
      </w:r>
      <w:r w:rsidRPr="008A0A81">
        <w:t>.</w:t>
      </w:r>
      <w:r>
        <w:t xml:space="preserve"> </w:t>
      </w:r>
      <w:r w:rsidRPr="008A0A81">
        <w:t xml:space="preserve"> This level of</w:t>
      </w:r>
      <w:r>
        <w:t xml:space="preserve"> accumulated</w:t>
      </w:r>
      <w:r w:rsidRPr="008A0A81">
        <w:t xml:space="preserve"> </w:t>
      </w:r>
      <w:r w:rsidR="00574758">
        <w:t>information</w:t>
      </w:r>
      <w:r w:rsidRPr="008A0A81">
        <w:t xml:space="preserve"> </w:t>
      </w:r>
      <w:r>
        <w:t>increases the v</w:t>
      </w:r>
      <w:r w:rsidRPr="008A0A81">
        <w:t>isibility into the</w:t>
      </w:r>
      <w:r>
        <w:t xml:space="preserve"> operation of the </w:t>
      </w:r>
      <w:r w:rsidRPr="008A0A81">
        <w:t>distribution network</w:t>
      </w:r>
      <w:r>
        <w:t xml:space="preserve">, providing </w:t>
      </w:r>
      <w:r w:rsidR="00574758">
        <w:t>intelligent</w:t>
      </w:r>
      <w:r>
        <w:t xml:space="preserve"> insight for </w:t>
      </w:r>
      <w:r w:rsidRPr="008A0A81">
        <w:t>configuration management, performance monitoring and network fault monitoring</w:t>
      </w:r>
      <w:r>
        <w:t xml:space="preserve"> activities</w:t>
      </w:r>
      <w:r w:rsidRPr="008A0A81">
        <w:t>.</w:t>
      </w:r>
    </w:p>
    <w:p w14:paraId="06692AC1" w14:textId="53CBC878" w:rsidR="008469A2" w:rsidRPr="008A0A81" w:rsidRDefault="002A546C" w:rsidP="003B6B82">
      <w:pPr>
        <w:pStyle w:val="BodyText"/>
        <w:keepNext/>
        <w:keepLines/>
      </w:pPr>
      <w:r>
        <w:rPr>
          <w:rFonts w:ascii="Times New Roman" w:hAnsi="Times New Roman"/>
          <w:noProof/>
          <w:sz w:val="24"/>
          <w:szCs w:val="24"/>
        </w:rPr>
        <mc:AlternateContent>
          <mc:Choice Requires="wpg">
            <w:drawing>
              <wp:anchor distT="0" distB="0" distL="114300" distR="114300" simplePos="0" relativeHeight="251685888" behindDoc="0" locked="0" layoutInCell="1" allowOverlap="1" wp14:anchorId="5CFF99D0" wp14:editId="20354C0A">
                <wp:simplePos x="0" y="0"/>
                <wp:positionH relativeFrom="column">
                  <wp:posOffset>47184</wp:posOffset>
                </wp:positionH>
                <wp:positionV relativeFrom="paragraph">
                  <wp:posOffset>458470</wp:posOffset>
                </wp:positionV>
                <wp:extent cx="3020695" cy="2346960"/>
                <wp:effectExtent l="0" t="0" r="8255" b="0"/>
                <wp:wrapSquare wrapText="bothSides"/>
                <wp:docPr id="43" name="Group 43"/>
                <wp:cNvGraphicFramePr/>
                <a:graphic xmlns:a="http://schemas.openxmlformats.org/drawingml/2006/main">
                  <a:graphicData uri="http://schemas.microsoft.com/office/word/2010/wordprocessingGroup">
                    <wpg:wgp>
                      <wpg:cNvGrpSpPr/>
                      <wpg:grpSpPr>
                        <a:xfrm>
                          <a:off x="0" y="0"/>
                          <a:ext cx="3020695" cy="2346960"/>
                          <a:chOff x="0" y="0"/>
                          <a:chExt cx="3020695" cy="2346960"/>
                        </a:xfrm>
                      </wpg:grpSpPr>
                      <pic:pic xmlns:pic="http://schemas.openxmlformats.org/drawingml/2006/picture">
                        <pic:nvPicPr>
                          <pic:cNvPr id="5" name="Picture 5" descr="Description: P:\Jill\WAC Report\Pictures\Cap Bank_Pullman_SG_CSP3548.jpg"/>
                          <pic:cNvPicPr>
                            <a:picLocks noChangeAspect="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3020695" cy="2025015"/>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s:wsp>
                        <wps:cNvPr id="41" name="Text Box 41"/>
                        <wps:cNvSpPr txBox="1"/>
                        <wps:spPr>
                          <a:xfrm>
                            <a:off x="0" y="2080260"/>
                            <a:ext cx="3020695" cy="266700"/>
                          </a:xfrm>
                          <a:prstGeom prst="rect">
                            <a:avLst/>
                          </a:prstGeom>
                          <a:solidFill>
                            <a:prstClr val="white"/>
                          </a:solidFill>
                          <a:ln>
                            <a:noFill/>
                          </a:ln>
                          <a:effectLst/>
                        </wps:spPr>
                        <wps:txbx>
                          <w:txbxContent>
                            <w:p w14:paraId="05884BDB" w14:textId="2939C0F5" w:rsidR="00067870" w:rsidRPr="007E3145" w:rsidRDefault="00067870" w:rsidP="007601A4">
                              <w:pPr>
                                <w:pStyle w:val="Caption"/>
                                <w:rPr>
                                  <w:rFonts w:ascii="Times New Roman" w:hAnsi="Times New Roman"/>
                                  <w:noProof/>
                                  <w:sz w:val="24"/>
                                  <w:szCs w:val="24"/>
                                </w:rPr>
                              </w:pPr>
                              <w:r>
                                <w:t>Capacitors banks for distribution lines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CFF99D0" id="Group 43" o:spid="_x0000_s1040" style="position:absolute;left:0;text-align:left;margin-left:3.7pt;margin-top:36.1pt;width:237.85pt;height:184.8pt;z-index:251685888" coordsize="30206,23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">
                <v:shape id="Picture 5" o:spid="_x0000_s1041" type="#_x0000_t75" alt="Description: P:\Jill\WAC Report\Pictures\Cap Bank_Pullman_SG_CSP3548.jpg" style="position:absolute;width:30206;height:20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qKPAAAAA2gAAAA8AAABkcnMvZG93bnJldi54bWxEj9GKwjAURN8X/IdwBd/WVEHRrrGoKPgm&#10;aj/g0txtu9vctE3U+PdmYcHHYWbOMKssmEbcqXe1ZQWTcQKCuLC65lJBfj18LkA4j6yxsUwKnuQg&#10;Ww8+Vphq++Az3S++FBHCLkUFlfdtKqUrKjLoxrYljt637Q36KPtS6h4fEW4aOU2SuTRYc1yosKVd&#10;RcXv5WYUuKPc6jzcyHX5z+mwWO7DtNsrNRqGzRcIT8G/w//to1Ywg78r8QbI9Q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v6oo8AAAADaAAAADwAAAAAAAAAAAAAAAACfAgAA&#10;ZHJzL2Rvd25yZXYueG1sUEsFBgAAAAAEAAQA9wAAAIwDAAAAAA==&#10;">
                  <v:imagedata r:id="rId22" o:title="Cap Bank_Pullman_SG_CSP3548"/>
                  <v:path arrowok="t"/>
                </v:shape>
                <v:shape id="Text Box 41" o:spid="_x0000_s1042" type="#_x0000_t202" style="position:absolute;top:20802;width:3020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4RQMUA&#10;AADbAAAADwAAAGRycy9kb3ducmV2LnhtbESPQWsCMRSE74X+h/AKXkrNqouUrVFEWqi9iKuX3h6b&#10;52bbzcuSZHX77xtB8DjMzDfMYjXYVpzJh8axgsk4A0FcOd1wreB4+Hh5BREissbWMSn4owCr5ePD&#10;AgvtLryncxlrkSAcClRgYuwKKUNlyGIYu444eSfnLcYkfS21x0uC21ZOs2wuLTacFgx2tDFU/Za9&#10;VbDLv3fmuT+9f63zmd8e+838py6VGj0N6zcQkYZ4D9/an1pBPoHrl/QD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jhFAxQAAANsAAAAPAAAAAAAAAAAAAAAAAJgCAABkcnMv&#10;ZG93bnJldi54bWxQSwUGAAAAAAQABAD1AAAAigMAAAAA&#10;" stroked="f">
                  <v:textbox style="mso-fit-shape-to-text:t" inset="0,0,0,0">
                    <w:txbxContent>
                      <w:p w14:paraId="05884BDB" w14:textId="2939C0F5" w:rsidR="00067870" w:rsidRPr="007E3145" w:rsidRDefault="00067870" w:rsidP="007601A4">
                        <w:pPr>
                          <w:pStyle w:val="Caption"/>
                          <w:rPr>
                            <w:rFonts w:ascii="Times New Roman" w:hAnsi="Times New Roman"/>
                            <w:noProof/>
                            <w:sz w:val="24"/>
                            <w:szCs w:val="24"/>
                          </w:rPr>
                        </w:pPr>
                        <w:r>
                          <w:t>Capacitors banks for distribution lines</w:t>
                        </w:r>
                      </w:p>
                    </w:txbxContent>
                  </v:textbox>
                </v:shape>
                <w10:wrap type="square"/>
              </v:group>
            </w:pict>
          </mc:Fallback>
        </mc:AlternateContent>
      </w:r>
      <w:r w:rsidR="008469A2" w:rsidRPr="008A0A81">
        <w:t xml:space="preserve">One </w:t>
      </w:r>
      <w:r w:rsidR="008469A2">
        <w:t>of the principal</w:t>
      </w:r>
      <w:r w:rsidR="008469A2" w:rsidRPr="008A0A81">
        <w:t xml:space="preserve"> advantage</w:t>
      </w:r>
      <w:r w:rsidR="008469A2">
        <w:t>s</w:t>
      </w:r>
      <w:r w:rsidR="008469A2" w:rsidRPr="008A0A81">
        <w:t xml:space="preserve"> </w:t>
      </w:r>
      <w:r w:rsidR="008469A2">
        <w:t xml:space="preserve">in the management of this smart </w:t>
      </w:r>
      <w:r w:rsidR="008469A2" w:rsidRPr="008A0A81">
        <w:t xml:space="preserve">grid </w:t>
      </w:r>
      <w:r w:rsidR="008469A2">
        <w:t xml:space="preserve">is the ability to </w:t>
      </w:r>
      <w:r w:rsidR="008469A2" w:rsidRPr="008A0A81">
        <w:t xml:space="preserve">automatically reconfigure </w:t>
      </w:r>
      <w:r w:rsidR="008469A2">
        <w:t xml:space="preserve">the smart devices to achieve dramatic </w:t>
      </w:r>
      <w:r w:rsidR="008469A2" w:rsidRPr="008A0A81">
        <w:t>reliability</w:t>
      </w:r>
      <w:r w:rsidR="008469A2">
        <w:t xml:space="preserve"> improvements</w:t>
      </w:r>
      <w:r w:rsidR="008469A2" w:rsidRPr="008A0A81">
        <w:t>.</w:t>
      </w:r>
      <w:r w:rsidR="008469A2">
        <w:t xml:space="preserve"> </w:t>
      </w:r>
      <w:r w:rsidR="008469A2" w:rsidRPr="008A0A81">
        <w:t xml:space="preserve"> This</w:t>
      </w:r>
      <w:r w:rsidR="008469A2">
        <w:t xml:space="preserve"> benefit</w:t>
      </w:r>
      <w:r w:rsidR="008469A2" w:rsidRPr="008A0A81">
        <w:t xml:space="preserve"> is </w:t>
      </w:r>
      <w:r w:rsidR="008469A2">
        <w:t xml:space="preserve">realized </w:t>
      </w:r>
      <w:r w:rsidR="008469A2" w:rsidRPr="008A0A81">
        <w:t>during an outage</w:t>
      </w:r>
      <w:r w:rsidR="008469A2">
        <w:t xml:space="preserve"> event as </w:t>
      </w:r>
      <w:r w:rsidR="008469A2" w:rsidRPr="008A0A81">
        <w:t xml:space="preserve">the system </w:t>
      </w:r>
      <w:r w:rsidR="008469A2">
        <w:t xml:space="preserve">autonomously </w:t>
      </w:r>
      <w:r w:rsidR="008469A2" w:rsidRPr="008A0A81">
        <w:t xml:space="preserve">determines </w:t>
      </w:r>
      <w:r w:rsidR="008469A2">
        <w:t xml:space="preserve">the feeder </w:t>
      </w:r>
      <w:r w:rsidR="008469A2" w:rsidRPr="008A0A81">
        <w:t>section need</w:t>
      </w:r>
      <w:r w:rsidR="008469A2">
        <w:t xml:space="preserve">ing </w:t>
      </w:r>
      <w:r w:rsidR="008469A2" w:rsidRPr="008A0A81">
        <w:t xml:space="preserve">to be isolated and then </w:t>
      </w:r>
      <w:r w:rsidR="008469A2">
        <w:t xml:space="preserve">determines and implements the </w:t>
      </w:r>
      <w:r w:rsidR="008469A2" w:rsidRPr="008A0A81">
        <w:t>restor</w:t>
      </w:r>
      <w:r w:rsidR="008469A2">
        <w:t xml:space="preserve">ation process </w:t>
      </w:r>
      <w:r w:rsidR="008469A2" w:rsidRPr="008A0A81">
        <w:t>to both upstream and downstream customers.</w:t>
      </w:r>
      <w:r w:rsidR="008469A2">
        <w:t xml:space="preserve"> </w:t>
      </w:r>
      <w:r w:rsidR="008469A2" w:rsidRPr="008A0A81">
        <w:t xml:space="preserve"> Th</w:t>
      </w:r>
      <w:r w:rsidR="008469A2">
        <w:t xml:space="preserve">e direct result is to minimize the outage duration for all affected customers, and </w:t>
      </w:r>
      <w:r w:rsidR="008469A2" w:rsidRPr="008A0A81">
        <w:t>reduces the number of customers affected by an</w:t>
      </w:r>
      <w:r w:rsidR="008469A2">
        <w:t xml:space="preserve">y long-term </w:t>
      </w:r>
      <w:r w:rsidR="008469A2" w:rsidRPr="008A0A81">
        <w:t>outage.</w:t>
      </w:r>
    </w:p>
    <w:p w14:paraId="6F400BBB" w14:textId="7E6845D0" w:rsidR="00C42663" w:rsidRPr="00137E02" w:rsidRDefault="00C42663" w:rsidP="007601A4">
      <w:pPr>
        <w:pStyle w:val="Heading1"/>
      </w:pPr>
      <w:bookmarkStart w:id="6" w:name="_Toc460400978"/>
      <w:r w:rsidRPr="00137E02">
        <w:lastRenderedPageBreak/>
        <w:t>Network Communications</w:t>
      </w:r>
      <w:bookmarkEnd w:id="6"/>
    </w:p>
    <w:p w14:paraId="7729C9D8" w14:textId="2D8EC7E3" w:rsidR="00DF2061" w:rsidRDefault="005A6C62" w:rsidP="005A6C62">
      <w:pPr>
        <w:pStyle w:val="BodyText"/>
      </w:pPr>
      <w:r>
        <w:t xml:space="preserve">Integral to the </w:t>
      </w:r>
      <w:r w:rsidR="00DF2061">
        <w:t>functionality and operation</w:t>
      </w:r>
      <w:r>
        <w:t xml:space="preserve"> of both the Smart Grid Investment Grant and the Smart Grid Demonstration project</w:t>
      </w:r>
      <w:r w:rsidR="00DF2061">
        <w:t>s</w:t>
      </w:r>
      <w:r>
        <w:t xml:space="preserve"> was the construction of state-of-the-art </w:t>
      </w:r>
      <w:r w:rsidR="00DF2061">
        <w:t>communication</w:t>
      </w:r>
      <w:r>
        <w:t xml:space="preserve"> systems and diligent </w:t>
      </w:r>
      <w:r w:rsidR="00DF2061">
        <w:t>c</w:t>
      </w:r>
      <w:r>
        <w:t>yber security oversight.</w:t>
      </w:r>
      <w:r w:rsidR="00DF2061">
        <w:t xml:space="preserve">  Smart grid communication</w:t>
      </w:r>
      <w:r w:rsidR="006407A1">
        <w:t>s</w:t>
      </w:r>
      <w:r w:rsidR="00DF2061">
        <w:t xml:space="preserve"> infrastructure interconnect the grid’s smart devices with Avista’s transmission and distribution systems to enable energy management, distribution management, </w:t>
      </w:r>
      <w:r w:rsidR="006407A1">
        <w:t xml:space="preserve">data collection, </w:t>
      </w:r>
      <w:r w:rsidR="00DF2061">
        <w:t xml:space="preserve">and control </w:t>
      </w:r>
      <w:r w:rsidR="006407A1">
        <w:t>systems.</w:t>
      </w:r>
    </w:p>
    <w:p w14:paraId="070EF687" w14:textId="4C975410" w:rsidR="00C42663" w:rsidRDefault="00C42663" w:rsidP="00403F43">
      <w:pPr>
        <w:pStyle w:val="BodyText"/>
      </w:pPr>
      <w:r>
        <w:t>The need for secure, reliable, and flexible network</w:t>
      </w:r>
      <w:r w:rsidRPr="005437DB">
        <w:t xml:space="preserve"> communications capabilities </w:t>
      </w:r>
      <w:r>
        <w:t>have a clear trend of increasing importance</w:t>
      </w:r>
      <w:r w:rsidRPr="005437DB">
        <w:t xml:space="preserve"> cross-cutting to </w:t>
      </w:r>
      <w:r w:rsidR="007E484D">
        <w:t>Avista’s</w:t>
      </w:r>
      <w:r w:rsidRPr="005437DB">
        <w:t xml:space="preserve"> current and future </w:t>
      </w:r>
      <w:r>
        <w:t>role in the communities that we serve</w:t>
      </w:r>
      <w:r w:rsidRPr="005437DB">
        <w:t xml:space="preserve">.  </w:t>
      </w:r>
      <w:r>
        <w:t>Today, tens of t</w:t>
      </w:r>
      <w:r w:rsidRPr="005437DB">
        <w:t>housands of digital transactions</w:t>
      </w:r>
      <w:r>
        <w:t xml:space="preserve"> take place each second across </w:t>
      </w:r>
      <w:r w:rsidRPr="005437DB">
        <w:t xml:space="preserve">our customer, operations, generation, electric and gas transmission and distribution </w:t>
      </w:r>
      <w:r>
        <w:t>systems</w:t>
      </w:r>
      <w:r w:rsidRPr="005437DB">
        <w:t xml:space="preserve"> </w:t>
      </w:r>
      <w:r>
        <w:t>to ensure</w:t>
      </w:r>
      <w:r w:rsidRPr="005437DB">
        <w:t xml:space="preserve"> safe, reliable, and affordable energy </w:t>
      </w:r>
      <w:r w:rsidR="00B66799">
        <w:t xml:space="preserve">and related </w:t>
      </w:r>
      <w:r>
        <w:t>service</w:t>
      </w:r>
      <w:r w:rsidR="00B66799">
        <w:t>s</w:t>
      </w:r>
      <w:r>
        <w:t xml:space="preserve"> </w:t>
      </w:r>
      <w:r w:rsidR="00B66799">
        <w:t>to our</w:t>
      </w:r>
      <w:r w:rsidRPr="005437DB">
        <w:t xml:space="preserve"> customer</w:t>
      </w:r>
      <w:r w:rsidR="00B66799">
        <w:t>s.</w:t>
      </w:r>
      <w:r w:rsidR="00EC3D7D">
        <w:t xml:space="preserve">  </w:t>
      </w:r>
      <w:r w:rsidR="005A6C62">
        <w:t xml:space="preserve">The </w:t>
      </w:r>
      <w:r w:rsidR="00EC3D7D">
        <w:t xml:space="preserve">network communication infrastructure provides </w:t>
      </w:r>
      <w:r w:rsidR="005A6C62">
        <w:t>a critical foundation for any smart grid implementation.</w:t>
      </w:r>
    </w:p>
    <w:p w14:paraId="64145A9A" w14:textId="4C2BD792" w:rsidR="00C42663" w:rsidRPr="009006BF" w:rsidRDefault="00C42663" w:rsidP="007601A4">
      <w:pPr>
        <w:pStyle w:val="SubHeadF6"/>
      </w:pPr>
      <w:r w:rsidRPr="009006BF">
        <w:t>Network Communications Strategy</w:t>
      </w:r>
    </w:p>
    <w:p w14:paraId="7BE4C3AC" w14:textId="7721BCE3" w:rsidR="00C42663" w:rsidRDefault="007E484D" w:rsidP="00403F43">
      <w:pPr>
        <w:pStyle w:val="BodyText"/>
      </w:pPr>
      <w:r>
        <w:t>Avista’s</w:t>
      </w:r>
      <w:r w:rsidR="00C42663" w:rsidRPr="005437DB">
        <w:t xml:space="preserve"> network communications strategy is </w:t>
      </w:r>
      <w:r w:rsidR="00C42663">
        <w:t xml:space="preserve">directly aligned to </w:t>
      </w:r>
      <w:r w:rsidR="00B31743">
        <w:t xml:space="preserve">the </w:t>
      </w:r>
      <w:r w:rsidR="00C42663">
        <w:t>utility</w:t>
      </w:r>
      <w:r w:rsidR="00B31743">
        <w:t>’s</w:t>
      </w:r>
      <w:r w:rsidR="00C42663" w:rsidRPr="005437DB">
        <w:t xml:space="preserve"> strategies</w:t>
      </w:r>
      <w:r w:rsidR="00C42663">
        <w:t xml:space="preserve"> </w:t>
      </w:r>
      <w:r w:rsidR="00C42663" w:rsidRPr="005437DB">
        <w:t xml:space="preserve">and </w:t>
      </w:r>
      <w:r w:rsidR="00B31743">
        <w:t>technology objectives</w:t>
      </w:r>
      <w:r w:rsidR="00C42663" w:rsidRPr="005437DB">
        <w:t xml:space="preserve"> in terms of its </w:t>
      </w:r>
      <w:r w:rsidR="00C42663">
        <w:t xml:space="preserve">evolving digital landscape.  Digital technologies and information can help </w:t>
      </w:r>
      <w:r w:rsidR="00B31743">
        <w:t xml:space="preserve">to </w:t>
      </w:r>
      <w:r w:rsidR="00C42663">
        <w:t>enable customer choices and</w:t>
      </w:r>
      <w:r w:rsidR="00B66799">
        <w:t xml:space="preserve"> provide the foundation to</w:t>
      </w:r>
      <w:r w:rsidR="00C42663">
        <w:t xml:space="preserve"> </w:t>
      </w:r>
      <w:r w:rsidR="00B66799">
        <w:t>support</w:t>
      </w:r>
      <w:r w:rsidR="00C42663">
        <w:t xml:space="preserve"> </w:t>
      </w:r>
      <w:r w:rsidR="00B31743">
        <w:t xml:space="preserve">the </w:t>
      </w:r>
      <w:r w:rsidR="00C42663">
        <w:t>transition towards an increase</w:t>
      </w:r>
      <w:r w:rsidR="00B66799">
        <w:t>d</w:t>
      </w:r>
      <w:r w:rsidR="00C42663">
        <w:t xml:space="preserve"> renewable and distributed energy future.</w:t>
      </w:r>
    </w:p>
    <w:p w14:paraId="26CA2407" w14:textId="579FE91F" w:rsidR="00137E02" w:rsidRDefault="00137E02" w:rsidP="00403F43">
      <w:pPr>
        <w:pStyle w:val="BodyText"/>
      </w:pPr>
      <w:r>
        <w:rPr>
          <w:noProof/>
        </w:rPr>
        <mc:AlternateContent>
          <mc:Choice Requires="wpg">
            <w:drawing>
              <wp:anchor distT="0" distB="0" distL="114300" distR="114300" simplePos="0" relativeHeight="251670528" behindDoc="0" locked="0" layoutInCell="1" allowOverlap="1" wp14:anchorId="4D88ADA6" wp14:editId="37B2D75B">
                <wp:simplePos x="0" y="0"/>
                <wp:positionH relativeFrom="column">
                  <wp:posOffset>-411480</wp:posOffset>
                </wp:positionH>
                <wp:positionV relativeFrom="paragraph">
                  <wp:posOffset>264131</wp:posOffset>
                </wp:positionV>
                <wp:extent cx="7121525" cy="3286125"/>
                <wp:effectExtent l="0" t="0" r="3175" b="9525"/>
                <wp:wrapTopAndBottom/>
                <wp:docPr id="4" name="Group 4"/>
                <wp:cNvGraphicFramePr/>
                <a:graphic xmlns:a="http://schemas.openxmlformats.org/drawingml/2006/main">
                  <a:graphicData uri="http://schemas.microsoft.com/office/word/2010/wordprocessingGroup">
                    <wpg:wgp>
                      <wpg:cNvGrpSpPr/>
                      <wpg:grpSpPr>
                        <a:xfrm>
                          <a:off x="0" y="0"/>
                          <a:ext cx="7121525" cy="3286125"/>
                          <a:chOff x="0" y="0"/>
                          <a:chExt cx="7121694" cy="3286175"/>
                        </a:xfrm>
                      </wpg:grpSpPr>
                      <pic:pic xmlns:pic="http://schemas.openxmlformats.org/drawingml/2006/picture">
                        <pic:nvPicPr>
                          <pic:cNvPr id="38" name="Picture 38"/>
                          <pic:cNvPicPr>
                            <a:picLocks noChangeAspect="1"/>
                          </pic:cNvPicPr>
                        </pic:nvPicPr>
                        <pic:blipFill>
                          <a:blip r:embed="rId23" cstate="print">
                            <a:clrChange>
                              <a:clrFrom>
                                <a:srgbClr val="FFFFFF"/>
                              </a:clrFrom>
                              <a:clrTo>
                                <a:srgbClr val="FFFFFF">
                                  <a:alpha val="0"/>
                                </a:srgbClr>
                              </a:clrTo>
                            </a:clrChange>
                            <a:duotone>
                              <a:prstClr val="black"/>
                              <a:srgbClr val="0070C0">
                                <a:tint val="45000"/>
                                <a:satMod val="400000"/>
                              </a:srgbClr>
                            </a:duotone>
                            <a:extLst>
                              <a:ext uri="{28A0092B-C50C-407E-A947-70E740481C1C}">
                                <a14:useLocalDpi xmlns:a14="http://schemas.microsoft.com/office/drawing/2010/main"/>
                              </a:ext>
                            </a:extLst>
                          </a:blip>
                          <a:srcRect l="657" r="627"/>
                          <a:stretch>
                            <a:fillRect/>
                          </a:stretch>
                        </pic:blipFill>
                        <pic:spPr bwMode="auto">
                          <a:xfrm>
                            <a:off x="50334" y="0"/>
                            <a:ext cx="7071360" cy="3134995"/>
                          </a:xfrm>
                          <a:prstGeom prst="rect">
                            <a:avLst/>
                          </a:prstGeom>
                          <a:noFill/>
                          <a:ln>
                            <a:noFill/>
                          </a:ln>
                        </pic:spPr>
                      </pic:pic>
                      <wps:wsp>
                        <wps:cNvPr id="1" name="Text Box 1"/>
                        <wps:cNvSpPr txBox="1"/>
                        <wps:spPr>
                          <a:xfrm>
                            <a:off x="0" y="3019471"/>
                            <a:ext cx="2868998" cy="266704"/>
                          </a:xfrm>
                          <a:prstGeom prst="rect">
                            <a:avLst/>
                          </a:prstGeom>
                          <a:solidFill>
                            <a:prstClr val="white"/>
                          </a:solidFill>
                          <a:ln>
                            <a:noFill/>
                          </a:ln>
                          <a:effectLst/>
                        </wps:spPr>
                        <wps:txbx>
                          <w:txbxContent>
                            <w:p w14:paraId="05C4061B" w14:textId="20C63AC0" w:rsidR="00067870" w:rsidRPr="00B85415" w:rsidRDefault="00067870" w:rsidP="00137E02">
                              <w:pPr>
                                <w:pStyle w:val="Caption"/>
                                <w:rPr>
                                  <w:noProof/>
                                </w:rPr>
                              </w:pPr>
                              <w:r>
                                <w:t xml:space="preserve">Figure </w:t>
                              </w:r>
                              <w:r w:rsidR="00037646">
                                <w:fldChar w:fldCharType="begin"/>
                              </w:r>
                              <w:r w:rsidR="00037646">
                                <w:instrText xml:space="preserve"> SEQ Figure \* ARABIC </w:instrText>
                              </w:r>
                              <w:r w:rsidR="00037646">
                                <w:fldChar w:fldCharType="separate"/>
                              </w:r>
                              <w:r w:rsidR="00490083">
                                <w:rPr>
                                  <w:noProof/>
                                </w:rPr>
                                <w:t>1</w:t>
                              </w:r>
                              <w:r w:rsidR="00037646">
                                <w:rPr>
                                  <w:noProof/>
                                </w:rPr>
                                <w:fldChar w:fldCharType="end"/>
                              </w:r>
                              <w:r>
                                <w:t>:  Network Communications Overview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D88ADA6" id="Group 4" o:spid="_x0000_s1043" style="position:absolute;left:0;text-align:left;margin-left:-32.4pt;margin-top:20.8pt;width:560.75pt;height:258.75pt;z-index:251670528" coordsize="71216,328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">
                <v:shape id="Picture 38" o:spid="_x0000_s1044" type="#_x0000_t75" style="position:absolute;left:503;width:70713;height:31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Ps6rCAAAA2wAAAA8AAABkcnMvZG93bnJldi54bWxET89rwjAUvgv+D+EJu2mqGyKdaVGhILuM&#10;qQje3pq3tqx5aZNYu/9+OQx2/Ph+b/PRtGIg5xvLCpaLBARxaXXDlYLLuZhvQPiArLG1TAp+yEOe&#10;TSdbTLV98AcNp1CJGMI+RQV1CF0qpS9rMugXtiOO3Jd1BkOErpLa4SOGm1aukmQtDTYcG2rs6FBT&#10;+X26GwXXm1u9HN8+e7um8/7+3hf90BdKPc3G3SuIQGP4F/+5j1rBcxwbv8QfIL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T7OqwgAAANsAAAAPAAAAAAAAAAAAAAAAAJ8C&#10;AABkcnMvZG93bnJldi54bWxQSwUGAAAAAAQABAD3AAAAjgMAAAAA&#10;">
                  <v:imagedata r:id="rId24" o:title="" cropleft="431f" cropright="411f" chromakey="white" recolortarget="black"/>
                  <v:path arrowok="t"/>
                </v:shape>
                <v:shape id="Text Box 1" o:spid="_x0000_s1045" type="#_x0000_t202" style="position:absolute;top:30194;width:2868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EpMIA&#10;AADaAAAADwAAAGRycy9kb3ducmV2LnhtbERPTWsCMRC9C/0PYQq9SM1WRcpqFJEKbS/i6sXbsBk3&#10;224mS5LV7b83QsHT8Hifs1j1thEX8qF2rOBtlIEgLp2uuVJwPGxf30GEiKyxcUwK/ijAavk0WGCu&#10;3ZX3dCliJVIIhxwVmBjbXMpQGrIYRq4lTtzZeYsxQV9J7fGawm0jx1k2kxZrTg0GW9oYKn+LzirY&#10;TU87M+zOH9/r6cR/HbvN7KcqlHp57tdzEJH6+BD/uz91mg/3V+5X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sSkwgAAANoAAAAPAAAAAAAAAAAAAAAAAJgCAABkcnMvZG93&#10;bnJldi54bWxQSwUGAAAAAAQABAD1AAAAhwMAAAAA&#10;" stroked="f">
                  <v:textbox style="mso-fit-shape-to-text:t" inset="0,0,0,0">
                    <w:txbxContent>
                      <w:p w14:paraId="05C4061B" w14:textId="20C63AC0" w:rsidR="00067870" w:rsidRPr="00B85415" w:rsidRDefault="00067870" w:rsidP="00137E02">
                        <w:pPr>
                          <w:pStyle w:val="Caption"/>
                          <w:rPr>
                            <w:noProof/>
                          </w:rPr>
                        </w:pPr>
                        <w:r>
                          <w:t xml:space="preserve">Figure </w:t>
                        </w:r>
                        <w:r w:rsidR="00037646">
                          <w:fldChar w:fldCharType="begin"/>
                        </w:r>
                        <w:r w:rsidR="00037646">
                          <w:instrText xml:space="preserve"> SEQ Figure \* ARABIC </w:instrText>
                        </w:r>
                        <w:r w:rsidR="00037646">
                          <w:fldChar w:fldCharType="separate"/>
                        </w:r>
                        <w:r w:rsidR="00490083">
                          <w:rPr>
                            <w:noProof/>
                          </w:rPr>
                          <w:t>1</w:t>
                        </w:r>
                        <w:r w:rsidR="00037646">
                          <w:rPr>
                            <w:noProof/>
                          </w:rPr>
                          <w:fldChar w:fldCharType="end"/>
                        </w:r>
                        <w:r>
                          <w:t>:  Network Communications Overview</w:t>
                        </w:r>
                      </w:p>
                    </w:txbxContent>
                  </v:textbox>
                </v:shape>
                <w10:wrap type="topAndBottom"/>
              </v:group>
            </w:pict>
          </mc:Fallback>
        </mc:AlternateContent>
      </w:r>
    </w:p>
    <w:p w14:paraId="581BAE64" w14:textId="77777777" w:rsidR="00EC3D7D" w:rsidRDefault="00EC3D7D" w:rsidP="00403F43">
      <w:pPr>
        <w:pStyle w:val="BodyText"/>
      </w:pPr>
    </w:p>
    <w:p w14:paraId="60048864" w14:textId="34D0BE52" w:rsidR="00C42663" w:rsidRPr="005437DB" w:rsidRDefault="00C42663" w:rsidP="00826EDE">
      <w:pPr>
        <w:pStyle w:val="BodyText"/>
        <w:keepNext/>
      </w:pPr>
      <w:r>
        <w:lastRenderedPageBreak/>
        <w:t xml:space="preserve">Key areas of digital transformation that </w:t>
      </w:r>
      <w:r w:rsidR="00C63195">
        <w:t>Avista</w:t>
      </w:r>
      <w:r>
        <w:t xml:space="preserve"> will </w:t>
      </w:r>
      <w:r w:rsidR="00C63195">
        <w:t xml:space="preserve">undertake </w:t>
      </w:r>
      <w:r>
        <w:t xml:space="preserve">in the next </w:t>
      </w:r>
      <w:r w:rsidR="00C63195">
        <w:t>five</w:t>
      </w:r>
      <w:r>
        <w:t xml:space="preserve"> years include:</w:t>
      </w:r>
    </w:p>
    <w:p w14:paraId="28F15386" w14:textId="77777777" w:rsidR="00C42663" w:rsidRPr="003B6B82" w:rsidRDefault="00C42663" w:rsidP="003B6B82">
      <w:pPr>
        <w:pStyle w:val="Bullets"/>
      </w:pPr>
      <w:r w:rsidRPr="003B6B82">
        <w:t>Customer Initiatives (Vision 2020)</w:t>
      </w:r>
    </w:p>
    <w:p w14:paraId="4D1E046F" w14:textId="47221193" w:rsidR="00C42663" w:rsidRPr="007601A4" w:rsidRDefault="00C42663" w:rsidP="00AB70DF">
      <w:pPr>
        <w:pStyle w:val="Bullets"/>
      </w:pPr>
      <w:r w:rsidRPr="00AB70DF">
        <w:t>Advanced Metering Infrastructure</w:t>
      </w:r>
    </w:p>
    <w:p w14:paraId="139CFE7A" w14:textId="77777777" w:rsidR="00C42663" w:rsidRPr="007601A4" w:rsidRDefault="00C42663" w:rsidP="007601A4">
      <w:pPr>
        <w:pStyle w:val="Bullets"/>
      </w:pPr>
      <w:r w:rsidRPr="007601A4">
        <w:t>Grid Modernization</w:t>
      </w:r>
    </w:p>
    <w:p w14:paraId="08DB543B" w14:textId="77777777" w:rsidR="00C42663" w:rsidRPr="007601A4" w:rsidRDefault="00C42663" w:rsidP="007601A4">
      <w:pPr>
        <w:pStyle w:val="Bullets"/>
      </w:pPr>
      <w:r w:rsidRPr="007601A4">
        <w:t xml:space="preserve">Physical and Cyber Security </w:t>
      </w:r>
    </w:p>
    <w:p w14:paraId="613B20F7" w14:textId="77777777" w:rsidR="00C42663" w:rsidRPr="007601A4" w:rsidRDefault="00C42663" w:rsidP="007601A4">
      <w:pPr>
        <w:pStyle w:val="Bullets"/>
      </w:pPr>
      <w:r w:rsidRPr="007601A4">
        <w:t>Workforce Mobility</w:t>
      </w:r>
    </w:p>
    <w:p w14:paraId="346C9326" w14:textId="77777777" w:rsidR="00C42663" w:rsidRPr="007601A4" w:rsidRDefault="00C42663" w:rsidP="007601A4">
      <w:pPr>
        <w:pStyle w:val="Bullets"/>
      </w:pPr>
      <w:r w:rsidRPr="007601A4">
        <w:t>Next Generation Radio</w:t>
      </w:r>
    </w:p>
    <w:p w14:paraId="4455F677" w14:textId="77777777" w:rsidR="00C42663" w:rsidRPr="007601A4" w:rsidRDefault="00C42663" w:rsidP="007601A4">
      <w:pPr>
        <w:pStyle w:val="Bullets"/>
      </w:pPr>
      <w:r w:rsidRPr="007601A4">
        <w:t>Increased renewable and distributed energy resources</w:t>
      </w:r>
    </w:p>
    <w:p w14:paraId="30DD0F05" w14:textId="77777777" w:rsidR="00C42663" w:rsidRPr="007601A4" w:rsidRDefault="00C42663" w:rsidP="007601A4">
      <w:pPr>
        <w:pStyle w:val="Bullets"/>
      </w:pPr>
      <w:r w:rsidRPr="007601A4">
        <w:t>Smart City</w:t>
      </w:r>
    </w:p>
    <w:p w14:paraId="2B95F9DA" w14:textId="77777777" w:rsidR="00C42663" w:rsidRPr="007601A4" w:rsidRDefault="00C42663" w:rsidP="007601A4">
      <w:pPr>
        <w:pStyle w:val="Bullets"/>
      </w:pPr>
      <w:r w:rsidRPr="007601A4">
        <w:t>Cloud Services</w:t>
      </w:r>
    </w:p>
    <w:p w14:paraId="339EDB2A" w14:textId="53CDE241" w:rsidR="00C42663" w:rsidRPr="007601A4" w:rsidRDefault="00C42663" w:rsidP="007601A4">
      <w:pPr>
        <w:pStyle w:val="Bullets"/>
      </w:pPr>
      <w:r w:rsidRPr="007601A4">
        <w:t>Data Science</w:t>
      </w:r>
    </w:p>
    <w:p w14:paraId="704AB239" w14:textId="76E8CD0B" w:rsidR="00C42663" w:rsidRPr="00403F43" w:rsidRDefault="00C63195" w:rsidP="00403F43">
      <w:pPr>
        <w:pStyle w:val="BodyText"/>
      </w:pPr>
      <w:r>
        <w:t xml:space="preserve">Avista’s </w:t>
      </w:r>
      <w:r w:rsidR="00C42663" w:rsidRPr="00403F43">
        <w:t xml:space="preserve">network communication strategy is both a business and technology strategy as it </w:t>
      </w:r>
      <w:r>
        <w:t xml:space="preserve">considers </w:t>
      </w:r>
      <w:r w:rsidR="00C42663" w:rsidRPr="00403F43">
        <w:t>internal and external disruptive forces, risks and opportunities across the strategic areas of our company, its operations, services, and role in the communities that we serve</w:t>
      </w:r>
      <w:r>
        <w:t>.  T</w:t>
      </w:r>
      <w:r w:rsidR="00C42663" w:rsidRPr="00403F43">
        <w:t xml:space="preserve">his includes strategies for customer engagement and value, community vitality, safe </w:t>
      </w:r>
      <w:r>
        <w:t>and</w:t>
      </w:r>
      <w:r w:rsidR="00C42663" w:rsidRPr="00403F43">
        <w:t xml:space="preserve"> reliable infrastructure, effective regulatory outcomes, financial performance, people and performance, and responsible resources</w:t>
      </w:r>
      <w:r>
        <w:t xml:space="preserve">, including an </w:t>
      </w:r>
      <w:r w:rsidR="00C42663" w:rsidRPr="00403F43">
        <w:t xml:space="preserve">environmentally responsible and sustainable energy mix.  Internal and external forces, such as policy, legislation, regulation, social, technology, resources, workforce, financial, economic, markets, </w:t>
      </w:r>
      <w:r>
        <w:t>amongst others</w:t>
      </w:r>
      <w:r w:rsidR="00C42663" w:rsidRPr="00403F43">
        <w:t>, influence our company strategies and therefor</w:t>
      </w:r>
      <w:r>
        <w:t>e</w:t>
      </w:r>
      <w:r w:rsidR="00C42663" w:rsidRPr="00403F43">
        <w:t xml:space="preserve"> directly and indirectly influence our network communications strategy.  As </w:t>
      </w:r>
      <w:r>
        <w:t>Avista</w:t>
      </w:r>
      <w:r w:rsidR="00C42663" w:rsidRPr="00403F43">
        <w:t xml:space="preserve"> becomes more digital</w:t>
      </w:r>
      <w:r>
        <w:t>ly dependent</w:t>
      </w:r>
      <w:r w:rsidR="00C42663" w:rsidRPr="00403F43">
        <w:t xml:space="preserve">, network communications infrastructure </w:t>
      </w:r>
      <w:r w:rsidR="00FA73D7">
        <w:t xml:space="preserve">becomes as crucial </w:t>
      </w:r>
      <w:r w:rsidR="00401D95">
        <w:t>as the</w:t>
      </w:r>
      <w:r w:rsidR="00C42663" w:rsidRPr="00403F43">
        <w:t xml:space="preserve"> pipes and wires in </w:t>
      </w:r>
      <w:r w:rsidR="00401D95">
        <w:t xml:space="preserve">the </w:t>
      </w:r>
      <w:r w:rsidR="00C42663" w:rsidRPr="00403F43">
        <w:t>delivery of safe, reliable, and affor</w:t>
      </w:r>
      <w:r w:rsidR="00D945E6">
        <w:t>dable energy services</w:t>
      </w:r>
      <w:r w:rsidR="00FA73D7">
        <w:t xml:space="preserve"> and</w:t>
      </w:r>
      <w:r w:rsidR="00D945E6">
        <w:t xml:space="preserve"> choices </w:t>
      </w:r>
      <w:r w:rsidR="00C42663" w:rsidRPr="00403F43">
        <w:t>to our customers.</w:t>
      </w:r>
    </w:p>
    <w:p w14:paraId="7CA417FC" w14:textId="1205EABE" w:rsidR="00C42663" w:rsidRDefault="00C42663" w:rsidP="00403F43">
      <w:pPr>
        <w:pStyle w:val="BodyText"/>
      </w:pPr>
      <w:r>
        <w:t>Key factors influencing our network communications technology and infrastructure roadmap</w:t>
      </w:r>
      <w:r w:rsidRPr="005437DB">
        <w:t xml:space="preserve"> is the operations, maintenance, and lifecycle management of </w:t>
      </w:r>
      <w:r>
        <w:t xml:space="preserve">existing and planned </w:t>
      </w:r>
      <w:r w:rsidRPr="005437DB">
        <w:t xml:space="preserve">network the infrastructure assets and interfacing technologies.  In order to manage increasing complexity </w:t>
      </w:r>
      <w:r>
        <w:t>as our utility’s</w:t>
      </w:r>
      <w:r w:rsidRPr="005437DB">
        <w:t xml:space="preserve"> digital capabilities </w:t>
      </w:r>
      <w:r>
        <w:t xml:space="preserve">evolve and demonstrate value </w:t>
      </w:r>
      <w:r w:rsidRPr="005437DB">
        <w:t xml:space="preserve">across customer, </w:t>
      </w:r>
      <w:r>
        <w:t xml:space="preserve">operations, grid, resources, market, </w:t>
      </w:r>
      <w:r w:rsidRPr="005437DB">
        <w:t xml:space="preserve">and enterprise domains; it </w:t>
      </w:r>
      <w:r>
        <w:t xml:space="preserve">is </w:t>
      </w:r>
      <w:r w:rsidR="0031129E">
        <w:t>necessary</w:t>
      </w:r>
      <w:r>
        <w:t xml:space="preserve"> to move towards a </w:t>
      </w:r>
      <w:r w:rsidRPr="005437DB">
        <w:t>converge</w:t>
      </w:r>
      <w:r>
        <w:t>d</w:t>
      </w:r>
      <w:r w:rsidRPr="005437DB">
        <w:t xml:space="preserve"> network communication </w:t>
      </w:r>
      <w:r>
        <w:t>architecture and the</w:t>
      </w:r>
      <w:r w:rsidRPr="005437DB">
        <w:t xml:space="preserve"> concept of a unified platform that can be optimized for performance, resiliency, reliability, security, manageability, flexibility</w:t>
      </w:r>
      <w:r w:rsidR="004E2233">
        <w:t xml:space="preserve">, </w:t>
      </w:r>
      <w:r w:rsidRPr="005437DB">
        <w:t xml:space="preserve">and cost-effectiveness.  Moving towards a unified network communications </w:t>
      </w:r>
      <w:r>
        <w:t xml:space="preserve">platform </w:t>
      </w:r>
      <w:r w:rsidRPr="005437DB">
        <w:t xml:space="preserve">architecture can enable </w:t>
      </w:r>
      <w:r>
        <w:t xml:space="preserve">a </w:t>
      </w:r>
      <w:r w:rsidRPr="005437DB">
        <w:t xml:space="preserve">more reliable, secure, and cost-effective </w:t>
      </w:r>
      <w:r>
        <w:t xml:space="preserve">service for </w:t>
      </w:r>
      <w:r w:rsidR="004E2233">
        <w:t xml:space="preserve">Avista’s </w:t>
      </w:r>
      <w:r>
        <w:t>customers.</w:t>
      </w:r>
    </w:p>
    <w:p w14:paraId="3E391250" w14:textId="2E9E68C3" w:rsidR="00C42663" w:rsidRPr="005437DB" w:rsidRDefault="00C42663" w:rsidP="00403F43">
      <w:pPr>
        <w:pStyle w:val="BodyText"/>
      </w:pPr>
      <w:r>
        <w:t>C</w:t>
      </w:r>
      <w:r w:rsidRPr="005437DB">
        <w:t>onsideration of the network communications assets, services</w:t>
      </w:r>
      <w:r w:rsidR="00C7237F">
        <w:t>,</w:t>
      </w:r>
      <w:r w:rsidRPr="005437DB">
        <w:t xml:space="preserve"> and connected technologies may be at different stages of their </w:t>
      </w:r>
      <w:r w:rsidR="00C7237F">
        <w:t xml:space="preserve">respective </w:t>
      </w:r>
      <w:r w:rsidRPr="005437DB">
        <w:t>lifecycl</w:t>
      </w:r>
      <w:r>
        <w:t>es</w:t>
      </w:r>
      <w:r w:rsidR="00C7237F">
        <w:t xml:space="preserve">. </w:t>
      </w:r>
      <w:r w:rsidRPr="005437DB">
        <w:t xml:space="preserve"> Avista’s current critical services and </w:t>
      </w:r>
      <w:r w:rsidR="00C7237F">
        <w:t>expanding</w:t>
      </w:r>
      <w:r w:rsidR="00C7237F" w:rsidRPr="005437DB">
        <w:t xml:space="preserve"> </w:t>
      </w:r>
      <w:r w:rsidRPr="005437DB">
        <w:t xml:space="preserve">business plans </w:t>
      </w:r>
      <w:r w:rsidR="00C7237F">
        <w:t>with</w:t>
      </w:r>
      <w:r w:rsidR="00C7237F" w:rsidRPr="005437DB">
        <w:t xml:space="preserve"> </w:t>
      </w:r>
      <w:r w:rsidRPr="005437DB">
        <w:t>priority for new digital technologies and capabilities</w:t>
      </w:r>
      <w:r w:rsidR="00C7237F">
        <w:t xml:space="preserve"> such as</w:t>
      </w:r>
      <w:r w:rsidRPr="005437DB">
        <w:t xml:space="preserve"> physical security, AMI, grid modernization, workforce mobility; state of financial liquidity </w:t>
      </w:r>
      <w:r w:rsidR="00C7237F">
        <w:t>versus</w:t>
      </w:r>
      <w:r w:rsidR="00C7237F" w:rsidRPr="005437DB">
        <w:t xml:space="preserve"> </w:t>
      </w:r>
      <w:r w:rsidRPr="005437DB">
        <w:t>operating expenses and available capital</w:t>
      </w:r>
      <w:r w:rsidR="00C7237F">
        <w:t xml:space="preserve">, and </w:t>
      </w:r>
      <w:r w:rsidRPr="005437DB">
        <w:t xml:space="preserve">enterprise risk management are all contributing factors of </w:t>
      </w:r>
      <w:r>
        <w:t>strategic</w:t>
      </w:r>
      <w:r w:rsidRPr="005437DB">
        <w:t xml:space="preserve"> investments, pri</w:t>
      </w:r>
      <w:r>
        <w:t>ority</w:t>
      </w:r>
      <w:r w:rsidR="00C7237F">
        <w:t>,</w:t>
      </w:r>
      <w:r>
        <w:t xml:space="preserve"> and </w:t>
      </w:r>
      <w:r w:rsidRPr="005437DB">
        <w:t xml:space="preserve">planning </w:t>
      </w:r>
      <w:r w:rsidR="00C7237F">
        <w:t xml:space="preserve">as to </w:t>
      </w:r>
      <w:r w:rsidRPr="005437DB">
        <w:t xml:space="preserve">how </w:t>
      </w:r>
      <w:r w:rsidR="00C7237F">
        <w:t xml:space="preserve">the </w:t>
      </w:r>
      <w:r w:rsidRPr="005437DB">
        <w:t xml:space="preserve">network communications </w:t>
      </w:r>
      <w:r>
        <w:t>capabilities</w:t>
      </w:r>
      <w:r w:rsidR="00C7237F">
        <w:t xml:space="preserve"> evolve</w:t>
      </w:r>
      <w:r>
        <w:t xml:space="preserve"> into the future.</w:t>
      </w:r>
    </w:p>
    <w:p w14:paraId="2E8052F7" w14:textId="77777777" w:rsidR="00C42663" w:rsidRPr="005437DB" w:rsidRDefault="00C42663" w:rsidP="00826EDE">
      <w:pPr>
        <w:pStyle w:val="BodyText-HangingF4"/>
        <w:keepNext/>
        <w:spacing w:after="240"/>
      </w:pPr>
      <w:r>
        <w:lastRenderedPageBreak/>
        <w:t>Of these considerations, specific</w:t>
      </w:r>
      <w:r w:rsidRPr="005437DB">
        <w:t xml:space="preserve"> </w:t>
      </w:r>
      <w:r>
        <w:t>examples include:</w:t>
      </w:r>
    </w:p>
    <w:p w14:paraId="0BFBA7A6" w14:textId="5EA2E8A4" w:rsidR="00C42663" w:rsidRPr="005437DB" w:rsidRDefault="00C42663" w:rsidP="00294C9E">
      <w:pPr>
        <w:pStyle w:val="Bullets"/>
        <w:numPr>
          <w:ilvl w:val="0"/>
          <w:numId w:val="3"/>
        </w:numPr>
      </w:pPr>
      <w:r w:rsidRPr="005437DB">
        <w:t xml:space="preserve">Carrier Service Providers </w:t>
      </w:r>
      <w:r>
        <w:t>announce</w:t>
      </w:r>
      <w:r w:rsidRPr="005437DB">
        <w:t xml:space="preserve"> </w:t>
      </w:r>
      <w:r>
        <w:t>planning to</w:t>
      </w:r>
      <w:r w:rsidRPr="005437DB">
        <w:t xml:space="preserve"> retire </w:t>
      </w:r>
      <w:r>
        <w:t>legacy services</w:t>
      </w:r>
      <w:r w:rsidRPr="005437DB">
        <w:t xml:space="preserve"> (</w:t>
      </w:r>
      <w:r>
        <w:t xml:space="preserve">i.e., </w:t>
      </w:r>
      <w:r w:rsidRPr="005437DB">
        <w:t xml:space="preserve">dedicated 2-wire, 4-Wire).  Legacy 2-wire and 4-wire leased circuits currently </w:t>
      </w:r>
      <w:r>
        <w:t>support</w:t>
      </w:r>
      <w:r w:rsidRPr="005437DB">
        <w:t xml:space="preserve"> </w:t>
      </w:r>
      <w:r>
        <w:t xml:space="preserve">Supervisory Control and Data Acquisition (SCADA) to </w:t>
      </w:r>
      <w:r w:rsidRPr="005437DB">
        <w:t xml:space="preserve">many of Avista substation EMS and DMS </w:t>
      </w:r>
      <w:r w:rsidR="002049DD">
        <w:t>remote terminal units</w:t>
      </w:r>
      <w:r w:rsidRPr="005437DB">
        <w:t xml:space="preserve">.  The announcement from carrier service providers to retire these legacy telecommunication services drives the case </w:t>
      </w:r>
      <w:r>
        <w:t xml:space="preserve">and priority </w:t>
      </w:r>
      <w:r w:rsidRPr="005437DB">
        <w:t xml:space="preserve">for Avista to migrate </w:t>
      </w:r>
      <w:r>
        <w:t xml:space="preserve">SCADA telecommunications </w:t>
      </w:r>
      <w:r w:rsidRPr="005437DB">
        <w:t xml:space="preserve">towards alternate viable solutions </w:t>
      </w:r>
      <w:r>
        <w:t xml:space="preserve">other than leased wireline, </w:t>
      </w:r>
      <w:r w:rsidRPr="005437DB">
        <w:t xml:space="preserve">such as private microwave, fiber, </w:t>
      </w:r>
      <w:r>
        <w:t>or other.</w:t>
      </w:r>
    </w:p>
    <w:p w14:paraId="505B3D95" w14:textId="0E25CD45" w:rsidR="00C42663" w:rsidRPr="005437DB" w:rsidRDefault="00C42663" w:rsidP="00294C9E">
      <w:pPr>
        <w:pStyle w:val="Bullets"/>
        <w:numPr>
          <w:ilvl w:val="0"/>
          <w:numId w:val="3"/>
        </w:numPr>
      </w:pPr>
      <w:r>
        <w:t>Avista is implementing Advanced Metering I</w:t>
      </w:r>
      <w:r w:rsidRPr="005437DB">
        <w:t xml:space="preserve">nfrastructure across its Washington electric and gas service territory.  This is driving new architectures and internal design standards for </w:t>
      </w:r>
      <w:r>
        <w:t xml:space="preserve">utility </w:t>
      </w:r>
      <w:r w:rsidRPr="005437DB">
        <w:t>field area</w:t>
      </w:r>
      <w:r>
        <w:t xml:space="preserve"> networks</w:t>
      </w:r>
      <w:r w:rsidRPr="005437DB">
        <w:t xml:space="preserve"> and associated backhauls.</w:t>
      </w:r>
      <w:r>
        <w:t xml:space="preserve">  The Washington AMI project will introduce over 500,000 digital endpoints on our electric distribution system.</w:t>
      </w:r>
    </w:p>
    <w:p w14:paraId="57565265" w14:textId="1BB08E3A" w:rsidR="00C42663" w:rsidRPr="005437DB" w:rsidRDefault="00C42663" w:rsidP="00294C9E">
      <w:pPr>
        <w:pStyle w:val="Bullets"/>
        <w:numPr>
          <w:ilvl w:val="0"/>
          <w:numId w:val="3"/>
        </w:numPr>
      </w:pPr>
      <w:r w:rsidRPr="005437DB">
        <w:t xml:space="preserve">Avista’s grid modernization initiatives continue to drive the case for Avista to develop its field area and network communication backhaul capabilities.  The security aspects for command and control </w:t>
      </w:r>
      <w:r>
        <w:t>transactions</w:t>
      </w:r>
      <w:r w:rsidRPr="005437DB">
        <w:t xml:space="preserve"> between devices, the substation controller and </w:t>
      </w:r>
      <w:r>
        <w:t xml:space="preserve">our </w:t>
      </w:r>
      <w:r w:rsidRPr="005437DB">
        <w:t>centralized distribution management system</w:t>
      </w:r>
      <w:r>
        <w:t>s</w:t>
      </w:r>
      <w:r w:rsidRPr="005437DB">
        <w:t xml:space="preserve"> </w:t>
      </w:r>
      <w:r>
        <w:t>and dispatch o</w:t>
      </w:r>
      <w:r w:rsidR="00BD0F41">
        <w:t>perations</w:t>
      </w:r>
      <w:r>
        <w:t xml:space="preserve">, </w:t>
      </w:r>
      <w:r w:rsidRPr="005437DB">
        <w:t>drive</w:t>
      </w:r>
      <w:r w:rsidR="00BD0F41">
        <w:t>s</w:t>
      </w:r>
      <w:r w:rsidRPr="005437DB">
        <w:t xml:space="preserve"> the case for private and secure network communications </w:t>
      </w:r>
      <w:r>
        <w:t>of</w:t>
      </w:r>
      <w:r w:rsidRPr="005437DB">
        <w:t xml:space="preserve"> which </w:t>
      </w:r>
      <w:r>
        <w:t>utilities</w:t>
      </w:r>
      <w:r w:rsidRPr="005437DB">
        <w:t xml:space="preserve"> </w:t>
      </w:r>
      <w:r>
        <w:t xml:space="preserve">own, </w:t>
      </w:r>
      <w:r w:rsidRPr="005437DB">
        <w:t>operate</w:t>
      </w:r>
      <w:r>
        <w:t>, and manage</w:t>
      </w:r>
      <w:r w:rsidRPr="005437DB">
        <w:t xml:space="preserve"> </w:t>
      </w:r>
      <w:r>
        <w:t>the network communications infrastructure</w:t>
      </w:r>
      <w:r w:rsidRPr="005437DB">
        <w:t xml:space="preserve">.  The operational capabilities of the field devices, control and visibility to dispatch </w:t>
      </w:r>
      <w:r>
        <w:t xml:space="preserve">operators, </w:t>
      </w:r>
      <w:r w:rsidRPr="005437DB">
        <w:t xml:space="preserve">and </w:t>
      </w:r>
      <w:r>
        <w:t xml:space="preserve">for the </w:t>
      </w:r>
      <w:r w:rsidRPr="005437DB">
        <w:t xml:space="preserve">distribution </w:t>
      </w:r>
      <w:r>
        <w:t xml:space="preserve">protection </w:t>
      </w:r>
      <w:r w:rsidRPr="005437DB">
        <w:t>system</w:t>
      </w:r>
      <w:r>
        <w:t xml:space="preserve"> to be able to in real-</w:t>
      </w:r>
      <w:r w:rsidRPr="005437DB">
        <w:t xml:space="preserve">time detect and respond to grid events, isolate, and stabilize the </w:t>
      </w:r>
      <w:r>
        <w:t xml:space="preserve">state of its </w:t>
      </w:r>
      <w:r w:rsidRPr="005437DB">
        <w:t xml:space="preserve">electrical </w:t>
      </w:r>
      <w:r>
        <w:t xml:space="preserve">subsystems </w:t>
      </w:r>
      <w:r w:rsidR="00C7237F">
        <w:t>i</w:t>
      </w:r>
      <w:r>
        <w:t xml:space="preserve">ncluding energy resources </w:t>
      </w:r>
      <w:r w:rsidRPr="005437DB">
        <w:t>and load</w:t>
      </w:r>
      <w:r w:rsidR="00C7237F">
        <w:t>,</w:t>
      </w:r>
      <w:r w:rsidRPr="005437DB">
        <w:t xml:space="preserve"> further drives the case for utilities to own and operate the associated underlying network communications </w:t>
      </w:r>
      <w:r>
        <w:t>that enable these functions</w:t>
      </w:r>
      <w:r w:rsidRPr="005437DB">
        <w:t xml:space="preserve">.  During normal operations, information exchange and operations of field devices enable </w:t>
      </w:r>
      <w:r>
        <w:t>energy conservation and efficiency applications and support field work</w:t>
      </w:r>
      <w:r w:rsidR="00C7237F">
        <w:t xml:space="preserve">, such as </w:t>
      </w:r>
      <w:r>
        <w:t>hotline hold</w:t>
      </w:r>
      <w:r w:rsidR="00C7237F">
        <w:t>s</w:t>
      </w:r>
      <w:r>
        <w:t>, in addition to providing operational awareness and insight that is used by grid operators and planners.</w:t>
      </w:r>
    </w:p>
    <w:p w14:paraId="25A3E1A8" w14:textId="51250F93" w:rsidR="00C42663" w:rsidRPr="005437DB" w:rsidRDefault="00C42663" w:rsidP="00294C9E">
      <w:pPr>
        <w:pStyle w:val="Bullets"/>
        <w:numPr>
          <w:ilvl w:val="0"/>
          <w:numId w:val="3"/>
        </w:numPr>
      </w:pPr>
      <w:r w:rsidRPr="005437DB">
        <w:t>A large portion of the fiber backbone infrastructure that Avista currently leverages to support high concentration</w:t>
      </w:r>
      <w:r>
        <w:t xml:space="preserve"> data</w:t>
      </w:r>
      <w:r w:rsidRPr="005437DB">
        <w:t xml:space="preserve"> backhaul from remote offices, facilities, and field area networks, will reach end of term for right of use within the next 10-15 years.  A strategic long-term investment to build-out a high-capacity fiber infrastructure </w:t>
      </w:r>
      <w:r>
        <w:t>is needed to</w:t>
      </w:r>
      <w:r w:rsidRPr="005437DB">
        <w:t xml:space="preserve"> address this issue </w:t>
      </w:r>
      <w:r>
        <w:t xml:space="preserve">and </w:t>
      </w:r>
      <w:r w:rsidR="00BD0F41">
        <w:t xml:space="preserve">mitigate </w:t>
      </w:r>
      <w:r>
        <w:t>the financial and operational</w:t>
      </w:r>
      <w:r w:rsidRPr="005437DB">
        <w:t xml:space="preserve"> risk</w:t>
      </w:r>
      <w:r>
        <w:t>.</w:t>
      </w:r>
      <w:r w:rsidR="00BD0F41">
        <w:t xml:space="preserve"> </w:t>
      </w:r>
      <w:r>
        <w:t xml:space="preserve"> </w:t>
      </w:r>
      <w:r w:rsidRPr="005437DB">
        <w:t xml:space="preserve">Avista’s network communication strategy </w:t>
      </w:r>
      <w:r>
        <w:t>calls for the</w:t>
      </w:r>
      <w:r w:rsidRPr="005437DB">
        <w:t xml:space="preserve"> develop</w:t>
      </w:r>
      <w:r>
        <w:t>ment of a 10-year business case to address this in addition to Avista’s current and future network communication requirements.</w:t>
      </w:r>
      <w:r w:rsidRPr="005437DB">
        <w:t xml:space="preserve"> </w:t>
      </w:r>
      <w:r w:rsidR="00C7237F">
        <w:t xml:space="preserve"> </w:t>
      </w:r>
      <w:r w:rsidRPr="005437DB">
        <w:t>Building a fiber backbone infrastructure is costly and time consuming.  Fiber assets, however, have a long</w:t>
      </w:r>
      <w:r w:rsidR="00C7237F">
        <w:t xml:space="preserve"> </w:t>
      </w:r>
      <w:r w:rsidRPr="005437DB">
        <w:t xml:space="preserve">life expectancy </w:t>
      </w:r>
      <w:r>
        <w:t>up to 50</w:t>
      </w:r>
      <w:r w:rsidR="00C7237F">
        <w:t xml:space="preserve"> </w:t>
      </w:r>
      <w:r w:rsidRPr="005437DB">
        <w:t xml:space="preserve">years </w:t>
      </w:r>
      <w:r>
        <w:t xml:space="preserve">for higher quality materials, </w:t>
      </w:r>
      <w:r w:rsidRPr="005437DB">
        <w:t>and provide virtually unlimited bandwidth capability</w:t>
      </w:r>
      <w:r>
        <w:t>, generally limited by the maximum speed that the light transceivers can switch</w:t>
      </w:r>
      <w:r w:rsidRPr="005437DB">
        <w:t>.  Because of the low latency, longevity, and high</w:t>
      </w:r>
      <w:r w:rsidR="00C7237F">
        <w:t xml:space="preserve"> </w:t>
      </w:r>
      <w:r w:rsidRPr="005437DB">
        <w:t xml:space="preserve">bandwidth capabilities of fiber, the transport medium is high demand for </w:t>
      </w:r>
      <w:r>
        <w:t xml:space="preserve">both </w:t>
      </w:r>
      <w:r w:rsidRPr="005437DB">
        <w:t>government and private sectors</w:t>
      </w:r>
      <w:r>
        <w:t>,</w:t>
      </w:r>
      <w:r w:rsidRPr="005437DB">
        <w:t xml:space="preserve"> and </w:t>
      </w:r>
      <w:r w:rsidRPr="005437DB">
        <w:lastRenderedPageBreak/>
        <w:t>increasingly more so as the world continues to move toward a digital and connected economy.</w:t>
      </w:r>
    </w:p>
    <w:p w14:paraId="1B14B244" w14:textId="07F03D12" w:rsidR="00C42663" w:rsidRPr="005437DB" w:rsidRDefault="00C42663" w:rsidP="00294C9E">
      <w:pPr>
        <w:pStyle w:val="Bullets"/>
        <w:numPr>
          <w:ilvl w:val="0"/>
          <w:numId w:val="3"/>
        </w:numPr>
      </w:pPr>
      <w:r w:rsidRPr="005437DB">
        <w:t xml:space="preserve">Smart City concepts and innovations continue to challenge our thinking in how we work together </w:t>
      </w:r>
      <w:r w:rsidR="00BD0F41">
        <w:t>maximizing the shared</w:t>
      </w:r>
      <w:r w:rsidRPr="005437DB">
        <w:t xml:space="preserve"> resource</w:t>
      </w:r>
      <w:r w:rsidR="00BD0F41">
        <w:t xml:space="preserve"> potential</w:t>
      </w:r>
      <w:r w:rsidRPr="005437DB">
        <w:t xml:space="preserve"> </w:t>
      </w:r>
      <w:r>
        <w:t>across governments, private sectors,</w:t>
      </w:r>
      <w:r w:rsidRPr="005437DB">
        <w:t xml:space="preserve"> and </w:t>
      </w:r>
      <w:r>
        <w:t xml:space="preserve">our </w:t>
      </w:r>
      <w:r w:rsidRPr="005437DB">
        <w:t>communities</w:t>
      </w:r>
      <w:r>
        <w:t>;</w:t>
      </w:r>
      <w:r w:rsidRPr="005437DB">
        <w:t xml:space="preserve"> to be more effective, efficient, sustainable</w:t>
      </w:r>
      <w:r>
        <w:t xml:space="preserve">, and collaborative; and </w:t>
      </w:r>
      <w:r w:rsidRPr="005437DB">
        <w:t>to enhance our local and regional economie</w:t>
      </w:r>
      <w:r>
        <w:t>s;</w:t>
      </w:r>
      <w:r w:rsidRPr="005437DB">
        <w:t xml:space="preserve"> empower our communities and attracting meaningful investment</w:t>
      </w:r>
      <w:r w:rsidR="00BD0F41">
        <w:t>s and growth to our cities</w:t>
      </w:r>
      <w:r w:rsidRPr="005437DB">
        <w:t xml:space="preserve">.  Smart City is challenging the way that we </w:t>
      </w:r>
      <w:r w:rsidR="00BD0F41">
        <w:t xml:space="preserve">plan, </w:t>
      </w:r>
      <w:r w:rsidRPr="005437DB">
        <w:t xml:space="preserve">design, implement, operate, and maintain our network communication infrastructures in the communities that we serve.  </w:t>
      </w:r>
      <w:r w:rsidR="005353E1">
        <w:t>O</w:t>
      </w:r>
      <w:r w:rsidRPr="005437DB">
        <w:t xml:space="preserve">pportunities to work </w:t>
      </w:r>
      <w:r>
        <w:t xml:space="preserve">with </w:t>
      </w:r>
      <w:r w:rsidRPr="005437DB">
        <w:t xml:space="preserve">government and private entities as we plan our refresh and expansion of </w:t>
      </w:r>
      <w:r>
        <w:t xml:space="preserve">our </w:t>
      </w:r>
      <w:r w:rsidRPr="005437DB">
        <w:t>network communication infrastructures and capabilities</w:t>
      </w:r>
      <w:r w:rsidR="005353E1">
        <w:t xml:space="preserve"> may be considered.</w:t>
      </w:r>
      <w:r w:rsidRPr="005437DB">
        <w:t xml:space="preserve">  </w:t>
      </w:r>
      <w:r w:rsidR="005353E1">
        <w:t xml:space="preserve">Other </w:t>
      </w:r>
      <w:r w:rsidRPr="005437DB">
        <w:t xml:space="preserve">opportunities for partnerships that can achieve adjacent value streams </w:t>
      </w:r>
      <w:r>
        <w:t>within our communities with potential to</w:t>
      </w:r>
      <w:r w:rsidRPr="005437DB">
        <w:t xml:space="preserve"> enhance the economic vitality and broad</w:t>
      </w:r>
      <w:r>
        <w:t>en</w:t>
      </w:r>
      <w:r w:rsidRPr="005437DB">
        <w:t xml:space="preserve"> prosperity to the citizens of the communities that we serve</w:t>
      </w:r>
      <w:r w:rsidR="005353E1">
        <w:t xml:space="preserve"> are also of interest.</w:t>
      </w:r>
      <w:r w:rsidRPr="005437DB">
        <w:t xml:space="preserve">  </w:t>
      </w:r>
      <w:r w:rsidR="005353E1">
        <w:t>Avista is</w:t>
      </w:r>
      <w:r w:rsidRPr="005437DB">
        <w:t xml:space="preserve"> exploring these possibilities as part of our involvement and support for a smart city experimental zone in the Spokane’s University District. The 770 acre area will serve as a living laboratory to test the interrelationship of energy, water, health and the environmen</w:t>
      </w:r>
      <w:r>
        <w:t xml:space="preserve">t in ways never before possible.  </w:t>
      </w:r>
      <w:r w:rsidRPr="005437DB">
        <w:t>Spokane was designated as one of just ten Envision America</w:t>
      </w:r>
      <w:r>
        <w:t xml:space="preserve"> Smart Cities in the country.  Envision America is a nationwide nonprofit that</w:t>
      </w:r>
      <w:r w:rsidRPr="0079294C">
        <w:t xml:space="preserve"> </w:t>
      </w:r>
      <w:r>
        <w:t xml:space="preserve">has issued </w:t>
      </w:r>
      <w:r w:rsidRPr="0079294C">
        <w:t>a challenge to America’s cities to become smarter by accelerating deployment of innovative technologies that tackle energy, water, waste, and air challenges.</w:t>
      </w:r>
    </w:p>
    <w:p w14:paraId="04079214" w14:textId="4F6388C4" w:rsidR="00C42663" w:rsidRPr="005437DB" w:rsidRDefault="00C42663" w:rsidP="00294C9E">
      <w:pPr>
        <w:pStyle w:val="Bullets"/>
        <w:numPr>
          <w:ilvl w:val="0"/>
          <w:numId w:val="3"/>
        </w:numPr>
      </w:pPr>
      <w:r w:rsidRPr="005437DB">
        <w:t xml:space="preserve">Risk-based security investments across </w:t>
      </w:r>
      <w:r>
        <w:t>our</w:t>
      </w:r>
      <w:r w:rsidRPr="005437DB">
        <w:t xml:space="preserve"> utility enterprise</w:t>
      </w:r>
      <w:r>
        <w:t>,</w:t>
      </w:r>
      <w:r w:rsidRPr="005437DB">
        <w:t xml:space="preserve"> such as increased video surveillance, identity and access management,</w:t>
      </w:r>
      <w:r>
        <w:t xml:space="preserve"> </w:t>
      </w:r>
      <w:r w:rsidR="005353E1">
        <w:t xml:space="preserve">and </w:t>
      </w:r>
      <w:r>
        <w:t>emergency response systems,</w:t>
      </w:r>
      <w:r w:rsidRPr="005437DB">
        <w:t xml:space="preserve"> are driving new network communication requirements for security and influencing </w:t>
      </w:r>
      <w:r>
        <w:t>a more strategic network architecture</w:t>
      </w:r>
      <w:r w:rsidRPr="005437DB">
        <w:t xml:space="preserve">.  </w:t>
      </w:r>
      <w:r w:rsidR="005353E1">
        <w:t xml:space="preserve">Avista and the utility industry are experiencing an </w:t>
      </w:r>
      <w:r w:rsidRPr="005437DB">
        <w:t>increasing frequency and severity of cyber</w:t>
      </w:r>
      <w:r w:rsidR="005353E1">
        <w:t xml:space="preserve"> and </w:t>
      </w:r>
      <w:r w:rsidRPr="005437DB">
        <w:t>physical attacks.</w:t>
      </w:r>
      <w:r w:rsidR="005353E1">
        <w:t xml:space="preserve"> </w:t>
      </w:r>
      <w:r w:rsidRPr="005437DB">
        <w:t xml:space="preserve"> The PG&amp;E Metcalf substation incident, April 16, 2013, was a significant physical-attack on energy industry assets. </w:t>
      </w:r>
      <w:r w:rsidR="005353E1">
        <w:t xml:space="preserve"> </w:t>
      </w:r>
      <w:r w:rsidRPr="005437DB">
        <w:t>More recently, the Ukraine incident</w:t>
      </w:r>
      <w:r w:rsidR="005353E1">
        <w:t xml:space="preserve"> on </w:t>
      </w:r>
      <w:r w:rsidRPr="005437DB">
        <w:t xml:space="preserve">December 23, 2015, was the first cyber-attack on energy industry assets that resulted in widespread power outages.  At Avista, we are committed to continuously monitor, assess, and implement effective risk-based measures to protect people, information, and assets.  As part of a larger coordinated effort towards cyber resiliency, we are implementing the voluntary Cybersecurity Framework released by NIST. </w:t>
      </w:r>
      <w:r w:rsidR="005353E1">
        <w:t xml:space="preserve"> </w:t>
      </w:r>
      <w:r w:rsidRPr="005437DB">
        <w:t xml:space="preserve">The risk-based cyber security framework consists of standards, guidelines, and practices to promote the protection of critical infrastructure through collaboration between private sector and government.  </w:t>
      </w:r>
      <w:r w:rsidR="005353E1">
        <w:t xml:space="preserve">Avista </w:t>
      </w:r>
      <w:r w:rsidRPr="005437DB">
        <w:t>continue</w:t>
      </w:r>
      <w:r w:rsidR="005353E1">
        <w:t>s</w:t>
      </w:r>
      <w:r w:rsidRPr="005437DB">
        <w:t xml:space="preserve"> to classify our assets and apply risk-based security measures to protect people, information, and assets.</w:t>
      </w:r>
    </w:p>
    <w:p w14:paraId="317BC5A9" w14:textId="65FED7B2" w:rsidR="00C42663" w:rsidRPr="005437DB" w:rsidRDefault="005353E1" w:rsidP="008F735E">
      <w:pPr>
        <w:pStyle w:val="BodyText"/>
      </w:pPr>
      <w:r>
        <w:t xml:space="preserve">Avista is </w:t>
      </w:r>
      <w:r w:rsidR="00C42663" w:rsidRPr="005437DB">
        <w:t>actively engaged with</w:t>
      </w:r>
      <w:r>
        <w:t xml:space="preserve"> the</w:t>
      </w:r>
      <w:r w:rsidR="00C42663" w:rsidRPr="005437DB">
        <w:t xml:space="preserve"> elements of change all around us.  Our utility strategies and customer, community, grid, resource, business and technology initiatives continue to drive innovations and shared values in the communities that we serve.  We continue to innovate and build towards the future. </w:t>
      </w:r>
    </w:p>
    <w:p w14:paraId="00B208C4" w14:textId="461C46E3" w:rsidR="00C42663" w:rsidRDefault="00C42663" w:rsidP="00826EDE">
      <w:pPr>
        <w:pStyle w:val="SubHeadF6"/>
        <w:keepNext/>
      </w:pPr>
      <w:r>
        <w:lastRenderedPageBreak/>
        <w:t>Architecture</w:t>
      </w:r>
    </w:p>
    <w:p w14:paraId="54797772" w14:textId="351B1591" w:rsidR="00062661" w:rsidRDefault="005353E1">
      <w:pPr>
        <w:keepNext/>
      </w:pPr>
      <w:r>
        <w:object w:dxaOrig="21224" w:dyaOrig="16673" w14:anchorId="103F80E2">
          <v:shape id="_x0000_i1025" type="#_x0000_t75" style="width:511.5pt;height:403.5pt" o:ole="">
            <v:imagedata r:id="rId25" o:title=""/>
          </v:shape>
          <o:OLEObject Type="Embed" ProgID="Visio.Drawing.11" ShapeID="_x0000_i1025" DrawAspect="Content" ObjectID="_1534323903" r:id="rId26"/>
        </w:object>
      </w:r>
    </w:p>
    <w:p w14:paraId="6023D7CB" w14:textId="75BB062F" w:rsidR="00062661" w:rsidRDefault="00062661" w:rsidP="007601A4">
      <w:pPr>
        <w:pStyle w:val="Caption"/>
      </w:pPr>
      <w:r>
        <w:t xml:space="preserve">Figure </w:t>
      </w:r>
      <w:r w:rsidR="00037646">
        <w:fldChar w:fldCharType="begin"/>
      </w:r>
      <w:r w:rsidR="00037646">
        <w:instrText xml:space="preserve"> SEQ Figure \* ARABIC </w:instrText>
      </w:r>
      <w:r w:rsidR="00037646">
        <w:fldChar w:fldCharType="separate"/>
      </w:r>
      <w:r w:rsidR="00490083">
        <w:rPr>
          <w:noProof/>
        </w:rPr>
        <w:t>2</w:t>
      </w:r>
      <w:r w:rsidR="00037646">
        <w:rPr>
          <w:noProof/>
        </w:rPr>
        <w:fldChar w:fldCharType="end"/>
      </w:r>
      <w:r>
        <w:t xml:space="preserve">:  </w:t>
      </w:r>
      <w:r w:rsidRPr="00D00004">
        <w:t>Avista's Future State Network Communications Conceptual Reference Architecture</w:t>
      </w:r>
    </w:p>
    <w:p w14:paraId="45F19707" w14:textId="25E98F9C" w:rsidR="00C42663" w:rsidRPr="00692F29" w:rsidRDefault="00C42663" w:rsidP="007601A4">
      <w:pPr>
        <w:pStyle w:val="SubHeadF6"/>
      </w:pPr>
      <w:r w:rsidRPr="00692F29">
        <w:t>Customer Premise Networks</w:t>
      </w:r>
    </w:p>
    <w:p w14:paraId="7D9A671E" w14:textId="62A982C8" w:rsidR="009006BF" w:rsidRPr="006C69BD" w:rsidRDefault="009006BF" w:rsidP="007601A4">
      <w:pPr>
        <w:pStyle w:val="BodyText"/>
      </w:pPr>
      <w:r w:rsidRPr="0032593F">
        <w:t>The Customer Premise Net</w:t>
      </w:r>
      <w:r w:rsidR="00062661">
        <w:t xml:space="preserve">work (CPN) is the private wired or </w:t>
      </w:r>
      <w:r w:rsidRPr="0032593F">
        <w:t xml:space="preserve">wireless network within a building or customer </w:t>
      </w:r>
      <w:r w:rsidR="00062661">
        <w:t>facility</w:t>
      </w:r>
      <w:r w:rsidRPr="0032593F">
        <w:t>.  It provides network access to smart home devices, in-home displays, or personal computing devices.  The meter provides the gateway</w:t>
      </w:r>
      <w:r w:rsidR="00A80EDB">
        <w:t xml:space="preserve"> from the CPN </w:t>
      </w:r>
      <w:r w:rsidRPr="0032593F">
        <w:t>to the N</w:t>
      </w:r>
      <w:r w:rsidR="00B552F0">
        <w:t>eighborhood Area Network</w:t>
      </w:r>
      <w:r w:rsidRPr="0032593F">
        <w:t xml:space="preserve"> for information exchange between customer devices and the utility.  The CPN may also include a personal gateway device and services connecting directly, or via the customer’s private network, to the Internet independent of the </w:t>
      </w:r>
      <w:r w:rsidR="00062661">
        <w:t>u</w:t>
      </w:r>
      <w:r w:rsidRPr="0032593F">
        <w:t xml:space="preserve">tility </w:t>
      </w:r>
      <w:r w:rsidR="005353E1">
        <w:t xml:space="preserve">Neighborhood </w:t>
      </w:r>
      <w:r w:rsidR="00B552F0">
        <w:t xml:space="preserve">Area </w:t>
      </w:r>
      <w:r w:rsidR="005353E1">
        <w:t>Network</w:t>
      </w:r>
      <w:r w:rsidRPr="0032593F">
        <w:t>.</w:t>
      </w:r>
    </w:p>
    <w:p w14:paraId="39CEEE89" w14:textId="72FA7BEB" w:rsidR="00C42663" w:rsidRPr="006329F1" w:rsidRDefault="00C42663" w:rsidP="00826EDE">
      <w:pPr>
        <w:pStyle w:val="SubHeadF6"/>
        <w:keepNext/>
      </w:pPr>
      <w:r w:rsidRPr="006329F1">
        <w:lastRenderedPageBreak/>
        <w:t>Neighborhood Area Network</w:t>
      </w:r>
    </w:p>
    <w:p w14:paraId="52A1CFD1" w14:textId="2E83EB2A" w:rsidR="00C42663" w:rsidRPr="006C69BD" w:rsidRDefault="00C42663" w:rsidP="00582BCC">
      <w:pPr>
        <w:pStyle w:val="BodyText"/>
      </w:pPr>
      <w:r w:rsidRPr="006C69BD">
        <w:t>The Neighborhood Area Network</w:t>
      </w:r>
      <w:r w:rsidR="00062661">
        <w:t xml:space="preserve"> (NAN)</w:t>
      </w:r>
      <w:r w:rsidRPr="006C69BD">
        <w:t xml:space="preserve"> provides network connectivity to endpoints such as meters, streetlights, or Distribution Automation devices.</w:t>
      </w:r>
      <w:r w:rsidR="00062661">
        <w:t xml:space="preserve"> </w:t>
      </w:r>
      <w:r w:rsidRPr="006C69BD">
        <w:t xml:space="preserve"> The endpoints form a mesh network based on radio frequency (RF) or power line carrier technologies. The RF technology is low frequency and low bandwidth – e.g. 900MHz RF. </w:t>
      </w:r>
      <w:r w:rsidR="005353E1">
        <w:t xml:space="preserve"> </w:t>
      </w:r>
      <w:r w:rsidRPr="006C69BD">
        <w:t>Standards-based solutions allow disparate applications to utilize a common mesh network for communications to the Control</w:t>
      </w:r>
      <w:r w:rsidR="005353E1">
        <w:t xml:space="preserve"> and </w:t>
      </w:r>
      <w:r w:rsidRPr="006C69BD">
        <w:t xml:space="preserve">Data Centers. </w:t>
      </w:r>
      <w:r w:rsidR="005353E1">
        <w:t xml:space="preserve"> </w:t>
      </w:r>
      <w:r w:rsidRPr="006C69BD">
        <w:t xml:space="preserve">A routing device provides media transition between the NAN and </w:t>
      </w:r>
      <w:r w:rsidR="005353E1">
        <w:t>Field Area Network</w:t>
      </w:r>
      <w:r w:rsidR="005353E1" w:rsidRPr="006C69BD">
        <w:t xml:space="preserve"> </w:t>
      </w:r>
      <w:r w:rsidRPr="006C69BD">
        <w:t>media types and may provide an aggregation point for multiple NANs, devices or media types utilized for the data transport.</w:t>
      </w:r>
    </w:p>
    <w:p w14:paraId="24AE5ACC" w14:textId="15E174E4" w:rsidR="00C42663" w:rsidRPr="00692F29" w:rsidRDefault="00C42663" w:rsidP="006329F1">
      <w:pPr>
        <w:pStyle w:val="BodyText"/>
      </w:pPr>
      <w:r>
        <w:t xml:space="preserve">Desired Characteristics of </w:t>
      </w:r>
      <w:r w:rsidRPr="00692F29">
        <w:t>Neighborhood Area Network:</w:t>
      </w:r>
    </w:p>
    <w:p w14:paraId="4FDDFDBB" w14:textId="77777777" w:rsidR="00C42663" w:rsidRPr="007C09FE" w:rsidRDefault="00C42663" w:rsidP="000E24F4">
      <w:pPr>
        <w:pStyle w:val="Bullets"/>
      </w:pPr>
      <w:r w:rsidRPr="007C09FE">
        <w:t>Reliable – dynamic routing protocols allow for diverse communication paths.</w:t>
      </w:r>
    </w:p>
    <w:p w14:paraId="125BBC90" w14:textId="77777777" w:rsidR="00C42663" w:rsidRPr="007C09FE" w:rsidRDefault="00C42663">
      <w:pPr>
        <w:pStyle w:val="Bullets"/>
      </w:pPr>
      <w:r w:rsidRPr="007C09FE">
        <w:t>Scalable – thousands of devices could potentially participate in the wireless mesh network.</w:t>
      </w:r>
    </w:p>
    <w:p w14:paraId="645D9AAE" w14:textId="77777777" w:rsidR="00C42663" w:rsidRPr="007C09FE" w:rsidRDefault="00C42663">
      <w:pPr>
        <w:pStyle w:val="Bullets"/>
      </w:pPr>
      <w:r w:rsidRPr="007C09FE">
        <w:t>Secure – network access controls and data encryption.</w:t>
      </w:r>
    </w:p>
    <w:p w14:paraId="7603F227" w14:textId="77777777" w:rsidR="00C42663" w:rsidRPr="007C09FE" w:rsidRDefault="00C42663">
      <w:pPr>
        <w:pStyle w:val="Bullets"/>
      </w:pPr>
      <w:r w:rsidRPr="007C09FE">
        <w:t>Low Power – low energy consumption endpoints allow for efficient use of power.</w:t>
      </w:r>
    </w:p>
    <w:p w14:paraId="106DC66B" w14:textId="77777777" w:rsidR="00C42663" w:rsidRPr="007C09FE" w:rsidRDefault="00C42663">
      <w:pPr>
        <w:pStyle w:val="Bullets"/>
      </w:pPr>
      <w:r w:rsidRPr="007C09FE">
        <w:t>Open Standards – interoperability between devices increases lifecycle capabilities.</w:t>
      </w:r>
    </w:p>
    <w:p w14:paraId="6740826E" w14:textId="054DFF03" w:rsidR="00C42663" w:rsidRPr="00692F29" w:rsidRDefault="00C42663" w:rsidP="007601A4">
      <w:pPr>
        <w:pStyle w:val="SubHeadF6"/>
      </w:pPr>
      <w:r w:rsidRPr="00692F29">
        <w:t>Field Area Network</w:t>
      </w:r>
    </w:p>
    <w:p w14:paraId="7FBDF562" w14:textId="710F7EE3" w:rsidR="00C42663" w:rsidRPr="006C69BD" w:rsidRDefault="00C42663" w:rsidP="00582BCC">
      <w:pPr>
        <w:pStyle w:val="BodyText"/>
      </w:pPr>
      <w:r w:rsidRPr="006C69BD">
        <w:t>The Field Area Network (FAN) provides network connectivity to resources and assets within the energy distribution network. The FAN is most often implemented using Radio Frequency technology due to large coverage areas. As such, multiple technologies can be used within the FAN to support the geography, topography, and rural se</w:t>
      </w:r>
      <w:r w:rsidR="00582BCC">
        <w:t xml:space="preserve">rvice territories.  </w:t>
      </w:r>
      <w:r w:rsidRPr="006C69BD">
        <w:t xml:space="preserve">The FAN is also a means to connect mobile field-workers to </w:t>
      </w:r>
      <w:r w:rsidR="00A80EDB">
        <w:t>systems</w:t>
      </w:r>
      <w:r w:rsidRPr="006C69BD">
        <w:t xml:space="preserve"> at the Control</w:t>
      </w:r>
      <w:r w:rsidR="00582BCC">
        <w:t xml:space="preserve"> and </w:t>
      </w:r>
      <w:r w:rsidRPr="006C69BD">
        <w:t xml:space="preserve">Data Centers. </w:t>
      </w:r>
      <w:r w:rsidR="00062661">
        <w:t xml:space="preserve"> The RF technologies leveraged by the FAN would include cellular, Point-to-Multipoint, and 802.11 wireless mesh networks.</w:t>
      </w:r>
    </w:p>
    <w:p w14:paraId="357B9F46" w14:textId="61DFBEED" w:rsidR="00C42663" w:rsidRPr="006C69BD" w:rsidRDefault="00C42663" w:rsidP="006329F1">
      <w:pPr>
        <w:pStyle w:val="BodyText"/>
      </w:pPr>
      <w:r>
        <w:t xml:space="preserve">Desired Characteristics of the </w:t>
      </w:r>
      <w:r w:rsidRPr="006C69BD">
        <w:t>Field Area Network:</w:t>
      </w:r>
    </w:p>
    <w:p w14:paraId="6299FED8" w14:textId="77777777" w:rsidR="00C42663" w:rsidRPr="007C09FE" w:rsidRDefault="00C42663" w:rsidP="000E24F4">
      <w:pPr>
        <w:pStyle w:val="Bullets"/>
      </w:pPr>
      <w:r w:rsidRPr="007C09FE">
        <w:t>Reliable – the communications network is most critical during outages.</w:t>
      </w:r>
    </w:p>
    <w:p w14:paraId="48D28A12" w14:textId="77777777" w:rsidR="00C42663" w:rsidRPr="007C09FE" w:rsidRDefault="00C42663" w:rsidP="000E24F4">
      <w:pPr>
        <w:pStyle w:val="Bullets"/>
      </w:pPr>
      <w:r w:rsidRPr="007C09FE">
        <w:t>Scalable – must be able to cover large geographic areas within the service territory.</w:t>
      </w:r>
    </w:p>
    <w:p w14:paraId="5007BA11" w14:textId="77777777" w:rsidR="00C42663" w:rsidRPr="007C09FE" w:rsidRDefault="00C42663">
      <w:pPr>
        <w:pStyle w:val="Bullets"/>
      </w:pPr>
      <w:r w:rsidRPr="007C09FE">
        <w:t>Self-Healing – ability to dynamically adjust to interference, failures and network congestion through network re-route capabilities.</w:t>
      </w:r>
    </w:p>
    <w:p w14:paraId="5379FCBC" w14:textId="77777777" w:rsidR="00C42663" w:rsidRPr="007C09FE" w:rsidRDefault="00C42663">
      <w:pPr>
        <w:pStyle w:val="Bullets"/>
      </w:pPr>
      <w:r w:rsidRPr="007C09FE">
        <w:t>High Performance – the network will need to support many existing and new devices and applications. Some devices/applications are latency sensitive, therefore supporting low latency and prioritizing network traffic is required.</w:t>
      </w:r>
    </w:p>
    <w:p w14:paraId="09E19AFB" w14:textId="77777777" w:rsidR="00C42663" w:rsidRPr="007C09FE" w:rsidRDefault="00C42663">
      <w:pPr>
        <w:pStyle w:val="Bullets"/>
      </w:pPr>
      <w:r w:rsidRPr="007C09FE">
        <w:t>Secure – the network must include robust security mechanisms to protect the integrity and reliability of the systems.</w:t>
      </w:r>
    </w:p>
    <w:p w14:paraId="2F034B21" w14:textId="77777777" w:rsidR="00C42663" w:rsidRPr="007C09FE" w:rsidRDefault="00C42663">
      <w:pPr>
        <w:pStyle w:val="Bullets"/>
      </w:pPr>
      <w:r w:rsidRPr="007C09FE">
        <w:t>Open Standards – supporting interoperability between various devices – new and legacy.</w:t>
      </w:r>
    </w:p>
    <w:p w14:paraId="3E3220BB" w14:textId="5FAC6E33" w:rsidR="00C42663" w:rsidRPr="00692F29" w:rsidRDefault="00C42663" w:rsidP="007601A4">
      <w:pPr>
        <w:pStyle w:val="SubHeadF6"/>
      </w:pPr>
      <w:r w:rsidRPr="00692F29">
        <w:lastRenderedPageBreak/>
        <w:t>Wide Area Network</w:t>
      </w:r>
    </w:p>
    <w:p w14:paraId="241E779C" w14:textId="41B54333" w:rsidR="00C42663" w:rsidRPr="006C69BD" w:rsidRDefault="00C42663" w:rsidP="00582BCC">
      <w:pPr>
        <w:pStyle w:val="BodyText"/>
      </w:pPr>
      <w:r w:rsidRPr="006C69BD">
        <w:t>The Wide Area Network</w:t>
      </w:r>
      <w:r w:rsidR="00062661">
        <w:t xml:space="preserve"> (WAN)</w:t>
      </w:r>
      <w:r w:rsidRPr="006C69BD">
        <w:t xml:space="preserve"> is a combination of high speed, high capacity transport links between geographically distant locations – e.g. Control and Data Centers to the Backhaul Distribution Points. Where feasible, Avista prefers its Private Utility Backbone (PUB) infrastructure in favor of leased services, but is not restricted to one or the other. The PUB is designed to enhance reliability, capacity, and latency capabilities over other public transports while providing traffic prioritization, deterministic failover, and security safeguards supporting Avista’s critical utility business systems.</w:t>
      </w:r>
    </w:p>
    <w:p w14:paraId="74DAF740" w14:textId="7DB5DF54" w:rsidR="00C42663" w:rsidRPr="00FD6617" w:rsidRDefault="00C42663" w:rsidP="00582BCC">
      <w:pPr>
        <w:pStyle w:val="BodyText"/>
      </w:pPr>
      <w:r>
        <w:t xml:space="preserve">Desired Characteristics of the </w:t>
      </w:r>
      <w:r w:rsidRPr="00FD6617">
        <w:t>Wide Area Network:</w:t>
      </w:r>
    </w:p>
    <w:p w14:paraId="7BE79633" w14:textId="77777777" w:rsidR="00C42663" w:rsidRPr="007C09FE" w:rsidRDefault="00C42663" w:rsidP="000E24F4">
      <w:pPr>
        <w:pStyle w:val="Bullets"/>
      </w:pPr>
      <w:r w:rsidRPr="007C09FE">
        <w:t>Reliable – diverse paths and/or technologies support unplanned outage management and availability.</w:t>
      </w:r>
    </w:p>
    <w:p w14:paraId="7E7A0A60" w14:textId="77777777" w:rsidR="00C42663" w:rsidRPr="007C09FE" w:rsidRDefault="00C42663">
      <w:pPr>
        <w:pStyle w:val="Bullets"/>
      </w:pPr>
      <w:r w:rsidRPr="007C09FE">
        <w:t>Scalable – backhaul must support future expansion without undergoing a full technology change.</w:t>
      </w:r>
    </w:p>
    <w:p w14:paraId="2AECFBCA" w14:textId="77777777" w:rsidR="00C42663" w:rsidRPr="007C09FE" w:rsidRDefault="00C42663">
      <w:pPr>
        <w:pStyle w:val="Bullets"/>
      </w:pPr>
      <w:r w:rsidRPr="007C09FE">
        <w:t>High Performance – the backhaul is an aggregation of multiple services, therefore high capacity links must be considered.</w:t>
      </w:r>
    </w:p>
    <w:p w14:paraId="6084320C" w14:textId="77777777" w:rsidR="00C42663" w:rsidRDefault="00C42663">
      <w:pPr>
        <w:pStyle w:val="Bullets"/>
      </w:pPr>
      <w:r w:rsidRPr="007C09FE">
        <w:t xml:space="preserve">Secure – connecting critical infrastructure components and sites must comply with robust security measures. </w:t>
      </w:r>
    </w:p>
    <w:p w14:paraId="2ED5F6F4" w14:textId="77991D1C" w:rsidR="00C42663" w:rsidRPr="007C09FE" w:rsidRDefault="00A80EDB" w:rsidP="008F761E">
      <w:pPr>
        <w:pStyle w:val="Bullets"/>
      </w:pPr>
      <w:r>
        <w:t xml:space="preserve">Technologies that provide the PUB transport include </w:t>
      </w:r>
      <w:r w:rsidR="00421EE2">
        <w:t>p</w:t>
      </w:r>
      <w:r w:rsidR="000F4816">
        <w:t>rivate</w:t>
      </w:r>
      <w:r>
        <w:t xml:space="preserve"> Avista-owned fiber, </w:t>
      </w:r>
      <w:r w:rsidR="00421EE2">
        <w:t>l</w:t>
      </w:r>
      <w:r w:rsidR="00C42663" w:rsidRPr="007C09FE">
        <w:t>eased dark fiber</w:t>
      </w:r>
      <w:r>
        <w:t xml:space="preserve">, and </w:t>
      </w:r>
      <w:r w:rsidR="00421EE2">
        <w:t>p</w:t>
      </w:r>
      <w:r w:rsidR="00C42663" w:rsidRPr="007C09FE">
        <w:t>rivate Avista-owned microwave</w:t>
      </w:r>
      <w:r w:rsidR="00421EE2">
        <w:t>.</w:t>
      </w:r>
    </w:p>
    <w:p w14:paraId="176833FF" w14:textId="77777777" w:rsidR="00C42663" w:rsidRPr="00692F29" w:rsidRDefault="00C42663" w:rsidP="007601A4">
      <w:pPr>
        <w:pStyle w:val="SubHeadF6"/>
      </w:pPr>
      <w:r w:rsidRPr="00692F29">
        <w:t>Control/Data Center Networks</w:t>
      </w:r>
    </w:p>
    <w:p w14:paraId="139F8A4B" w14:textId="3C8559ED" w:rsidR="00C42663" w:rsidRPr="006C69BD" w:rsidRDefault="00C42663" w:rsidP="006329F1">
      <w:pPr>
        <w:pStyle w:val="BodyText"/>
      </w:pPr>
      <w:r w:rsidRPr="006C69BD">
        <w:t>The Control/Data Center</w:t>
      </w:r>
      <w:r w:rsidR="00800105">
        <w:t xml:space="preserve"> Network</w:t>
      </w:r>
      <w:r w:rsidRPr="006C69BD">
        <w:t>s represent the head end system locations where command</w:t>
      </w:r>
      <w:r w:rsidR="00800105">
        <w:t xml:space="preserve"> and </w:t>
      </w:r>
      <w:r w:rsidRPr="006C69BD">
        <w:t>control, data, storage, analytics, monitoring and service provisioning activities reside. The locations represent primary, secondary or backup locations maintaining business continuity and recovery objectives, and serve as integration points with third-party vendors, X as a Service, and business analytics.</w:t>
      </w:r>
    </w:p>
    <w:p w14:paraId="2694C0E8" w14:textId="77777777" w:rsidR="00C42663" w:rsidRPr="00692F29" w:rsidRDefault="00C42663" w:rsidP="007601A4">
      <w:pPr>
        <w:pStyle w:val="SubHeadF6"/>
      </w:pPr>
      <w:r w:rsidRPr="00692F29">
        <w:t>Backhaul Distribution Points</w:t>
      </w:r>
    </w:p>
    <w:p w14:paraId="5F124F98" w14:textId="354F918F" w:rsidR="009006BF" w:rsidRPr="006C69BD" w:rsidRDefault="009006BF" w:rsidP="007601A4">
      <w:pPr>
        <w:pStyle w:val="BodyText"/>
      </w:pPr>
      <w:r w:rsidRPr="0032593F">
        <w:t xml:space="preserve">The Backhaul Distribution Point (BDP) represents the transition point between Field Area Networks and the high speed backhaul network.  Typically based on a “brick and mortar” facility, the locations may include substations, construction offices, service centers, co-location facilities, or mountaintops supporting high speed, private, </w:t>
      </w:r>
      <w:r w:rsidR="007601A4">
        <w:t xml:space="preserve">and </w:t>
      </w:r>
      <w:r w:rsidRPr="0032593F">
        <w:t>microwave infrastructure.  The BDPs leverage Wide Area Network services to segregate and prioritize data and services from the NAN, FAN, and Local Area Network specific to the site.</w:t>
      </w:r>
    </w:p>
    <w:p w14:paraId="5C845F72" w14:textId="41F2610D" w:rsidR="009006BF" w:rsidRPr="00692F29" w:rsidRDefault="009006BF" w:rsidP="007601A4">
      <w:pPr>
        <w:pStyle w:val="SubHeadF6"/>
      </w:pPr>
      <w:r>
        <w:t xml:space="preserve">Backhaul Distribution Point </w:t>
      </w:r>
      <w:r w:rsidR="00421EE2">
        <w:t>Desired Characterist</w:t>
      </w:r>
      <w:r w:rsidR="008A30B5">
        <w:t>ic</w:t>
      </w:r>
      <w:r w:rsidR="00421EE2">
        <w:t>s</w:t>
      </w:r>
      <w:r>
        <w:t>:</w:t>
      </w:r>
    </w:p>
    <w:p w14:paraId="5D4E8176" w14:textId="77777777" w:rsidR="009006BF" w:rsidRPr="0032593F" w:rsidRDefault="009006BF" w:rsidP="007601A4">
      <w:pPr>
        <w:pStyle w:val="Bullets"/>
      </w:pPr>
      <w:r w:rsidRPr="0032593F">
        <w:rPr>
          <w:bCs/>
        </w:rPr>
        <w:t>Reliable</w:t>
      </w:r>
      <w:r w:rsidRPr="0032593F">
        <w:rPr>
          <w:b/>
          <w:bCs/>
        </w:rPr>
        <w:t xml:space="preserve"> </w:t>
      </w:r>
      <w:r w:rsidRPr="0032593F">
        <w:t>– environmental controls improve equipment resiliency to faults</w:t>
      </w:r>
    </w:p>
    <w:p w14:paraId="27C97F09" w14:textId="77777777" w:rsidR="009006BF" w:rsidRPr="0032593F" w:rsidRDefault="009006BF" w:rsidP="007601A4">
      <w:pPr>
        <w:pStyle w:val="Bullets"/>
      </w:pPr>
      <w:r w:rsidRPr="0032593F">
        <w:rPr>
          <w:bCs/>
        </w:rPr>
        <w:t>Redundant</w:t>
      </w:r>
      <w:r w:rsidRPr="0032593F">
        <w:rPr>
          <w:b/>
          <w:bCs/>
        </w:rPr>
        <w:t xml:space="preserve"> – </w:t>
      </w:r>
      <w:r w:rsidRPr="0032593F">
        <w:t>sustained access to backhaul transport services</w:t>
      </w:r>
    </w:p>
    <w:p w14:paraId="781B36B6" w14:textId="77777777" w:rsidR="009006BF" w:rsidRPr="0032593F" w:rsidRDefault="009006BF" w:rsidP="007601A4">
      <w:pPr>
        <w:pStyle w:val="Bullets"/>
      </w:pPr>
      <w:r w:rsidRPr="0032593F">
        <w:rPr>
          <w:bCs/>
        </w:rPr>
        <w:lastRenderedPageBreak/>
        <w:t>Scalable</w:t>
      </w:r>
      <w:r w:rsidRPr="0032593F">
        <w:rPr>
          <w:b/>
          <w:bCs/>
        </w:rPr>
        <w:t xml:space="preserve"> </w:t>
      </w:r>
      <w:r w:rsidRPr="0032593F">
        <w:t>– ability to grow as needed and simply, without an architectural redesign</w:t>
      </w:r>
    </w:p>
    <w:p w14:paraId="470ED808" w14:textId="77777777" w:rsidR="009006BF" w:rsidRDefault="009006BF" w:rsidP="007601A4">
      <w:pPr>
        <w:pStyle w:val="Bullets"/>
      </w:pPr>
      <w:r w:rsidRPr="0032593F">
        <w:t>Secure – cyber and physical security maintains the integrity of the system and services</w:t>
      </w:r>
    </w:p>
    <w:p w14:paraId="7EA6E894" w14:textId="77777777" w:rsidR="00C42663" w:rsidRPr="00EC3992" w:rsidRDefault="00C42663" w:rsidP="007601A4">
      <w:pPr>
        <w:pStyle w:val="SubHeadF6"/>
      </w:pPr>
      <w:r>
        <w:t>Network Service Classifications</w:t>
      </w:r>
    </w:p>
    <w:p w14:paraId="64357F7B" w14:textId="7C52AB0C" w:rsidR="00C42663" w:rsidRPr="00EC3992" w:rsidRDefault="00C42663" w:rsidP="006329F1">
      <w:pPr>
        <w:pStyle w:val="BodyText"/>
      </w:pPr>
      <w:r w:rsidRPr="00EC3992">
        <w:t xml:space="preserve">There are four distinct service models that Avista’s network communication services are generally </w:t>
      </w:r>
      <w:r w:rsidR="00421EE2">
        <w:t>classified</w:t>
      </w:r>
      <w:r w:rsidR="005353E1">
        <w:t xml:space="preserve"> as</w:t>
      </w:r>
      <w:r w:rsidRPr="00EC3992">
        <w:t>:</w:t>
      </w:r>
    </w:p>
    <w:p w14:paraId="73688C7D" w14:textId="6DD4D09F" w:rsidR="00C42663" w:rsidRPr="007601A4" w:rsidRDefault="00C42663" w:rsidP="003B6B82">
      <w:pPr>
        <w:pStyle w:val="Bullets"/>
      </w:pPr>
      <w:r w:rsidRPr="00AB70DF">
        <w:t>Customer</w:t>
      </w:r>
      <w:r w:rsidR="005353E1" w:rsidRPr="007601A4">
        <w:t xml:space="preserve">, </w:t>
      </w:r>
    </w:p>
    <w:p w14:paraId="0CE28C74" w14:textId="18546025" w:rsidR="00C42663" w:rsidRPr="003B6B82" w:rsidRDefault="00C42663" w:rsidP="00AB70DF">
      <w:pPr>
        <w:pStyle w:val="Bullets"/>
      </w:pPr>
      <w:r w:rsidRPr="007601A4">
        <w:t>Back Office</w:t>
      </w:r>
      <w:r w:rsidR="005353E1">
        <w:t xml:space="preserve">, </w:t>
      </w:r>
    </w:p>
    <w:p w14:paraId="6A32E720" w14:textId="77F932FF" w:rsidR="00C42663" w:rsidRPr="003B6B82" w:rsidRDefault="00C42663" w:rsidP="007601A4">
      <w:pPr>
        <w:pStyle w:val="Bullets"/>
      </w:pPr>
      <w:r w:rsidRPr="007601A4">
        <w:t>Emergency</w:t>
      </w:r>
      <w:r w:rsidR="005353E1">
        <w:t>, and,</w:t>
      </w:r>
    </w:p>
    <w:p w14:paraId="3DD99E2D" w14:textId="2E264C63" w:rsidR="00C42663" w:rsidRPr="003B6B82" w:rsidRDefault="00C42663" w:rsidP="007601A4">
      <w:pPr>
        <w:pStyle w:val="Bullets"/>
      </w:pPr>
      <w:r w:rsidRPr="007601A4">
        <w:t>Control</w:t>
      </w:r>
      <w:r w:rsidR="005353E1">
        <w:t>.</w:t>
      </w:r>
    </w:p>
    <w:p w14:paraId="6095FF3C" w14:textId="77777777" w:rsidR="00C42663" w:rsidRPr="00EC3992" w:rsidRDefault="00C42663" w:rsidP="006329F1">
      <w:pPr>
        <w:pStyle w:val="BodyText"/>
      </w:pPr>
      <w:r w:rsidRPr="00EC3992">
        <w:t>These services and their delivery, operations, management and support are the core of Avista’s network communications.</w:t>
      </w:r>
    </w:p>
    <w:p w14:paraId="756D874C" w14:textId="77777777" w:rsidR="00C42663" w:rsidRPr="00EC3992" w:rsidRDefault="00C42663" w:rsidP="00E24393">
      <w:pPr>
        <w:pStyle w:val="SubHeadF6"/>
        <w:keepNext/>
      </w:pPr>
      <w:r w:rsidRPr="00EC3992">
        <w:t>Customer</w:t>
      </w:r>
    </w:p>
    <w:p w14:paraId="05EC5B09" w14:textId="5FD9A17D" w:rsidR="00C42663" w:rsidRPr="00EC3992" w:rsidRDefault="00C42663" w:rsidP="006329F1">
      <w:pPr>
        <w:pStyle w:val="BodyText"/>
      </w:pPr>
      <w:r w:rsidRPr="00EC3992">
        <w:t>Customer classification involves interface to consumer related application, such as the network communication services that support customer access to Avista web, mobile, s</w:t>
      </w:r>
      <w:r w:rsidR="007601A4">
        <w:t>ocial, contact center channels.</w:t>
      </w:r>
    </w:p>
    <w:p w14:paraId="57797A72" w14:textId="77777777" w:rsidR="001B3DF7" w:rsidRPr="00EC3992" w:rsidRDefault="001B3DF7" w:rsidP="00E24393">
      <w:pPr>
        <w:pStyle w:val="SubHeadF6"/>
        <w:keepNext/>
      </w:pPr>
      <w:r w:rsidRPr="00EC3992">
        <w:t>Back Office</w:t>
      </w:r>
    </w:p>
    <w:p w14:paraId="6A5B4406" w14:textId="41CD2446" w:rsidR="001B3DF7" w:rsidRPr="00EC3992" w:rsidRDefault="001B3DF7" w:rsidP="00582BCC">
      <w:pPr>
        <w:pStyle w:val="BodyText"/>
      </w:pPr>
      <w:r w:rsidRPr="00EC3992">
        <w:t xml:space="preserve">Back-office service classification refers to network communication services that support Internet and intranet communications such as mobile workforce access to our centralized </w:t>
      </w:r>
      <w:r w:rsidR="005C4F98">
        <w:t>geographic</w:t>
      </w:r>
      <w:r w:rsidR="005C4F98" w:rsidRPr="00EC3992">
        <w:t xml:space="preserve"> </w:t>
      </w:r>
      <w:r w:rsidRPr="00EC3992">
        <w:t>information system.</w:t>
      </w:r>
    </w:p>
    <w:p w14:paraId="47619A06" w14:textId="77777777" w:rsidR="00C42663" w:rsidRPr="00EC3992" w:rsidRDefault="00C42663" w:rsidP="00E24393">
      <w:pPr>
        <w:pStyle w:val="SubHeadF6"/>
        <w:keepNext/>
      </w:pPr>
      <w:r w:rsidRPr="00EC3992">
        <w:t>Emergency</w:t>
      </w:r>
    </w:p>
    <w:p w14:paraId="065EAD4D" w14:textId="77777777" w:rsidR="00C42663" w:rsidRPr="00EC3992" w:rsidRDefault="00C42663" w:rsidP="00582BCC">
      <w:pPr>
        <w:pStyle w:val="BodyText"/>
      </w:pPr>
      <w:r w:rsidRPr="00EC3992">
        <w:t xml:space="preserve">Emergency classification refers to network communication channels that support emergency response services, or emergency functions.   The network communications services that support Avista’s next generation mobile radio that crews interact with each other and with dispatch is one example of Emergency classified network service. </w:t>
      </w:r>
    </w:p>
    <w:p w14:paraId="1D945654" w14:textId="77777777" w:rsidR="001B3DF7" w:rsidRPr="00EC3992" w:rsidRDefault="001B3DF7" w:rsidP="00E24393">
      <w:pPr>
        <w:pStyle w:val="SubHeadF6"/>
        <w:keepNext/>
      </w:pPr>
      <w:r w:rsidRPr="00EC3992">
        <w:t>Control</w:t>
      </w:r>
    </w:p>
    <w:p w14:paraId="5EC093FA" w14:textId="0757D555" w:rsidR="001B3DF7" w:rsidRPr="00EC3992" w:rsidRDefault="001B3DF7" w:rsidP="00582BCC">
      <w:pPr>
        <w:pStyle w:val="BodyText"/>
      </w:pPr>
      <w:r w:rsidRPr="00EC3992">
        <w:t>The Control classification refers to any network communication services that directly enable control traffic, such as Automatic Generation Control (AGC), Supervisory Control and Data Acquisition</w:t>
      </w:r>
      <w:r w:rsidR="00B552F0">
        <w:t>, amongst others.</w:t>
      </w:r>
    </w:p>
    <w:p w14:paraId="1771E113" w14:textId="3F0ECD0B" w:rsidR="00C42663" w:rsidRPr="00EC3992" w:rsidRDefault="00C42663" w:rsidP="008A30B5">
      <w:pPr>
        <w:pStyle w:val="SubHeadF6"/>
        <w:keepNext/>
      </w:pPr>
      <w:r w:rsidRPr="00EC3992">
        <w:lastRenderedPageBreak/>
        <w:t>Preferred Networks</w:t>
      </w:r>
    </w:p>
    <w:p w14:paraId="06D46747" w14:textId="2CE90A8F" w:rsidR="00C42663" w:rsidRPr="00EC3992" w:rsidRDefault="00582BCC" w:rsidP="00582BCC">
      <w:pPr>
        <w:pStyle w:val="BodyText"/>
      </w:pPr>
      <w:r>
        <w:rPr>
          <w:noProof/>
        </w:rPr>
        <mc:AlternateContent>
          <mc:Choice Requires="wpg">
            <w:drawing>
              <wp:anchor distT="0" distB="0" distL="114300" distR="114300" simplePos="0" relativeHeight="251673600" behindDoc="0" locked="0" layoutInCell="1" allowOverlap="1" wp14:anchorId="5176FE99" wp14:editId="62FC7F9E">
                <wp:simplePos x="0" y="0"/>
                <wp:positionH relativeFrom="column">
                  <wp:posOffset>2862414</wp:posOffset>
                </wp:positionH>
                <wp:positionV relativeFrom="paragraph">
                  <wp:posOffset>450243</wp:posOffset>
                </wp:positionV>
                <wp:extent cx="3443605" cy="2145665"/>
                <wp:effectExtent l="0" t="0" r="4445" b="6985"/>
                <wp:wrapSquare wrapText="bothSides"/>
                <wp:docPr id="14" name="Group 14"/>
                <wp:cNvGraphicFramePr/>
                <a:graphic xmlns:a="http://schemas.openxmlformats.org/drawingml/2006/main">
                  <a:graphicData uri="http://schemas.microsoft.com/office/word/2010/wordprocessingGroup">
                    <wpg:wgp>
                      <wpg:cNvGrpSpPr/>
                      <wpg:grpSpPr>
                        <a:xfrm>
                          <a:off x="0" y="0"/>
                          <a:ext cx="3443605" cy="2145665"/>
                          <a:chOff x="0" y="0"/>
                          <a:chExt cx="3443605" cy="2145665"/>
                        </a:xfrm>
                      </wpg:grpSpPr>
                      <pic:pic xmlns:pic="http://schemas.openxmlformats.org/drawingml/2006/picture">
                        <pic:nvPicPr>
                          <pic:cNvPr id="483" name="Picture 483"/>
                          <pic:cNvPicPr>
                            <a:picLocks noChangeAspect="1"/>
                          </pic:cNvPicPr>
                        </pic:nvPicPr>
                        <pic:blipFill>
                          <a:blip r:embed="rId27" cstate="print">
                            <a:extLst>
                              <a:ext uri="{28A0092B-C50C-407E-A947-70E740481C1C}">
                                <a14:useLocalDpi xmlns:a14="http://schemas.microsoft.com/office/drawing/2010/main"/>
                              </a:ext>
                            </a:extLst>
                          </a:blip>
                          <a:srcRect t="7803" b="3185"/>
                          <a:stretch>
                            <a:fillRect/>
                          </a:stretch>
                        </pic:blipFill>
                        <pic:spPr bwMode="auto">
                          <a:xfrm>
                            <a:off x="0" y="0"/>
                            <a:ext cx="3443605" cy="1816735"/>
                          </a:xfrm>
                          <a:prstGeom prst="rect">
                            <a:avLst/>
                          </a:prstGeom>
                          <a:noFill/>
                          <a:ln w="9525">
                            <a:noFill/>
                            <a:miter lim="800000"/>
                            <a:headEnd/>
                            <a:tailEnd/>
                          </a:ln>
                        </pic:spPr>
                      </pic:pic>
                      <wps:wsp>
                        <wps:cNvPr id="8" name="Text Box 8"/>
                        <wps:cNvSpPr txBox="1"/>
                        <wps:spPr>
                          <a:xfrm>
                            <a:off x="0" y="1878965"/>
                            <a:ext cx="3443605" cy="266700"/>
                          </a:xfrm>
                          <a:prstGeom prst="rect">
                            <a:avLst/>
                          </a:prstGeom>
                          <a:solidFill>
                            <a:prstClr val="white"/>
                          </a:solidFill>
                          <a:ln>
                            <a:noFill/>
                          </a:ln>
                          <a:effectLst/>
                        </wps:spPr>
                        <wps:txbx>
                          <w:txbxContent>
                            <w:p w14:paraId="4D430B55" w14:textId="6234E731" w:rsidR="00067870" w:rsidRPr="00326DC4" w:rsidRDefault="00067870" w:rsidP="00582BCC">
                              <w:pPr>
                                <w:pStyle w:val="Caption"/>
                                <w:rPr>
                                  <w:rFonts w:ascii="Arial" w:hAnsi="Arial"/>
                                  <w:noProof/>
                                  <w:color w:val="404040"/>
                                  <w:szCs w:val="21"/>
                                </w:rPr>
                              </w:pPr>
                              <w:r>
                                <w:t xml:space="preserve">Figure </w:t>
                              </w:r>
                              <w:r w:rsidR="00037646">
                                <w:fldChar w:fldCharType="begin"/>
                              </w:r>
                              <w:r w:rsidR="00037646">
                                <w:instrText xml:space="preserve"> SEQ Figure \* ARABIC </w:instrText>
                              </w:r>
                              <w:r w:rsidR="00037646">
                                <w:fldChar w:fldCharType="separate"/>
                              </w:r>
                              <w:r w:rsidR="00490083">
                                <w:rPr>
                                  <w:noProof/>
                                </w:rPr>
                                <w:t>3</w:t>
                              </w:r>
                              <w:r w:rsidR="00037646">
                                <w:rPr>
                                  <w:noProof/>
                                </w:rPr>
                                <w:fldChar w:fldCharType="end"/>
                              </w:r>
                              <w:r>
                                <w:t>:  Preferred Network Options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176FE99" id="Group 14" o:spid="_x0000_s1046" style="position:absolute;left:0;text-align:left;margin-left:225.4pt;margin-top:35.45pt;width:271.15pt;height:168.95pt;z-index:251673600" coordsize="34436,21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">
                <v:shape id="Picture 483" o:spid="_x0000_s1047" type="#_x0000_t75" style="position:absolute;width:34436;height:18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cOD3CAAAA3AAAAA8AAABkcnMvZG93bnJldi54bWxEj9GKwjAURN+F/YdwF/ZN01WR0jWKLAiu&#10;+KL1Ay7N3aba3JQm1urXG0HwcZiZM8x82dtadNT6yrGC71ECgrhwuuJSwTFfD1MQPiBrrB2Tght5&#10;WC4+BnPMtLvynrpDKEWEsM9QgQmhyaT0hSGLfuQa4uj9u9ZiiLItpW7xGuG2luMkmUmLFccFgw39&#10;GirOh4tVcN5RN3P9Vk7tJNfp6c/Ie7VX6uuzX/2ACNSHd/jV3mgF03QCzzPxCMj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3Dg9wgAAANwAAAAPAAAAAAAAAAAAAAAAAJ8C&#10;AABkcnMvZG93bnJldi54bWxQSwUGAAAAAAQABAD3AAAAjgMAAAAA&#10;">
                  <v:imagedata r:id="rId28" o:title="" croptop="5114f" cropbottom="2087f"/>
                  <v:path arrowok="t"/>
                </v:shape>
                <v:shape id="Text Box 8" o:spid="_x0000_s1048" type="#_x0000_t202" style="position:absolute;top:18789;width:3443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OcEA&#10;AADaAAAADwAAAGRycy9kb3ducmV2LnhtbERPz2vCMBS+C/4P4Qm7yEzdRKQzisgGmxexetnt0Tyb&#10;zualJKl2/705CB4/vt/LdW8bcSUfascKppMMBHHpdM2VgtPx63UBIkRkjY1jUvBPAdar4WCJuXY3&#10;PtC1iJVIIRxyVGBibHMpQ2nIYpi4ljhxZ+ctxgR9JbXHWwq3jXzLsrm0WHNqMNjS1lB5KTqrYD/7&#10;3Ztxd/7cbWbv/ufUbed/VaHUy6jffICI1Men+OH+1grS1nQl3QC5u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sbTnBAAAA2gAAAA8AAAAAAAAAAAAAAAAAmAIAAGRycy9kb3du&#10;cmV2LnhtbFBLBQYAAAAABAAEAPUAAACGAwAAAAA=&#10;" stroked="f">
                  <v:textbox style="mso-fit-shape-to-text:t" inset="0,0,0,0">
                    <w:txbxContent>
                      <w:p w14:paraId="4D430B55" w14:textId="6234E731" w:rsidR="00067870" w:rsidRPr="00326DC4" w:rsidRDefault="00067870" w:rsidP="00582BCC">
                        <w:pPr>
                          <w:pStyle w:val="Caption"/>
                          <w:rPr>
                            <w:rFonts w:ascii="Arial" w:hAnsi="Arial"/>
                            <w:noProof/>
                            <w:color w:val="404040"/>
                            <w:szCs w:val="21"/>
                          </w:rPr>
                        </w:pPr>
                        <w:r>
                          <w:t xml:space="preserve">Figure </w:t>
                        </w:r>
                        <w:r w:rsidR="00037646">
                          <w:fldChar w:fldCharType="begin"/>
                        </w:r>
                        <w:r w:rsidR="00037646">
                          <w:instrText xml:space="preserve"> SEQ Figure \* ARABIC </w:instrText>
                        </w:r>
                        <w:r w:rsidR="00037646">
                          <w:fldChar w:fldCharType="separate"/>
                        </w:r>
                        <w:r w:rsidR="00490083">
                          <w:rPr>
                            <w:noProof/>
                          </w:rPr>
                          <w:t>3</w:t>
                        </w:r>
                        <w:r w:rsidR="00037646">
                          <w:rPr>
                            <w:noProof/>
                          </w:rPr>
                          <w:fldChar w:fldCharType="end"/>
                        </w:r>
                        <w:r>
                          <w:t>:  Preferred Network Options</w:t>
                        </w:r>
                      </w:p>
                    </w:txbxContent>
                  </v:textbox>
                </v:shape>
                <w10:wrap type="square"/>
              </v:group>
            </w:pict>
          </mc:Fallback>
        </mc:AlternateContent>
      </w:r>
      <w:r w:rsidR="00C42663" w:rsidRPr="00EC3992">
        <w:t xml:space="preserve">Avista generally prefers that Customer and Back Office classified services leverage leased carrier networks, while our Emergency and Control network services are Avista owned and operated networks.  In this model, Avista maintains a responsible mix of leased and owned network communications capabilities providing our company with the flexibility and scalability that it needs for Customer and Back-office use cases, and ensures that we continue to manage the reliability and </w:t>
      </w:r>
      <w:r w:rsidR="00421EE2">
        <w:t xml:space="preserve">restoration </w:t>
      </w:r>
      <w:r w:rsidR="00C42663" w:rsidRPr="00EC3992">
        <w:t>priority of our Emergency and Critical network services.</w:t>
      </w:r>
    </w:p>
    <w:p w14:paraId="1D8ACC50" w14:textId="35E6C7F3" w:rsidR="00C42663" w:rsidRDefault="00C42663" w:rsidP="00582BCC">
      <w:pPr>
        <w:pStyle w:val="BodyText"/>
      </w:pPr>
      <w:r>
        <w:t xml:space="preserve">In classifying the digital services across our current and future utility landscape, </w:t>
      </w:r>
      <w:r w:rsidRPr="00EC3992">
        <w:t xml:space="preserve">we find that our future communications infrastructure needs to support a mix of </w:t>
      </w:r>
      <w:r>
        <w:t>use cases (customer, back office, emergency, and control)</w:t>
      </w:r>
      <w:r w:rsidRPr="00EC3992">
        <w:t xml:space="preserve">.  This emphasizes </w:t>
      </w:r>
      <w:r>
        <w:t>the</w:t>
      </w:r>
      <w:r w:rsidRPr="00EC3992">
        <w:t xml:space="preserve"> motivation</w:t>
      </w:r>
      <w:r>
        <w:t>al aspects</w:t>
      </w:r>
      <w:r w:rsidRPr="00EC3992">
        <w:t xml:space="preserve"> </w:t>
      </w:r>
      <w:r>
        <w:t>of</w:t>
      </w:r>
      <w:r w:rsidRPr="00EC3992">
        <w:t xml:space="preserve"> </w:t>
      </w:r>
      <w:r>
        <w:t>a shared services platform, and provides insight where the greatest value exists for such a platform, rather than building individual transport infrastructure for each service.</w:t>
      </w:r>
    </w:p>
    <w:p w14:paraId="62FF6E3C" w14:textId="56F382F9" w:rsidR="00491C2B" w:rsidRDefault="00491C2B" w:rsidP="007601A4">
      <w:pPr>
        <w:pStyle w:val="SubHeadF6"/>
      </w:pPr>
      <w:r w:rsidRPr="002F7A45">
        <w:t>Trends</w:t>
      </w:r>
    </w:p>
    <w:p w14:paraId="4D77D2A0" w14:textId="354DF8FA" w:rsidR="00B552F0" w:rsidRDefault="00390969" w:rsidP="007601A4">
      <w:pPr>
        <w:pStyle w:val="BodyText"/>
      </w:pPr>
      <w:r>
        <w:t xml:space="preserve">With the increased reliance on the digital communication infrastructure, </w:t>
      </w:r>
      <w:r w:rsidR="00C56FB3">
        <w:t>the number of discrete messages in the operational smart grid and communication network will continue to increase at a significant pace.  Based on the message quantities associated with current technologies in the field, the projection of the number of discrete messages based on a complete installation of AMI in Washington estimates the number of communication packets approaching 600 billion on an annual basis</w:t>
      </w:r>
      <w:r w:rsidR="004D36DC">
        <w:t xml:space="preserve">, as shown in </w:t>
      </w:r>
      <w:r w:rsidR="004D36DC">
        <w:fldChar w:fldCharType="begin"/>
      </w:r>
      <w:r w:rsidR="004D36DC">
        <w:instrText xml:space="preserve"> REF _Ref460396802 \h </w:instrText>
      </w:r>
      <w:r w:rsidR="004D36DC">
        <w:fldChar w:fldCharType="separate"/>
      </w:r>
      <w:r w:rsidR="00490083">
        <w:t xml:space="preserve">Figure </w:t>
      </w:r>
      <w:r w:rsidR="00490083">
        <w:rPr>
          <w:noProof/>
        </w:rPr>
        <w:t>4</w:t>
      </w:r>
      <w:r w:rsidR="004D36DC">
        <w:fldChar w:fldCharType="end"/>
      </w:r>
      <w:r w:rsidR="00C56FB3">
        <w:t>.  Considering the range of priorities</w:t>
      </w:r>
      <w:r w:rsidR="00177B5B">
        <w:t>, criticality,</w:t>
      </w:r>
      <w:r w:rsidR="00C56FB3">
        <w:t xml:space="preserve"> and content of these messages, this places a significant </w:t>
      </w:r>
      <w:r w:rsidR="00177B5B">
        <w:t>burden on the entire communications network that must be proactively managed.</w:t>
      </w:r>
    </w:p>
    <w:p w14:paraId="08D81427" w14:textId="5ED48191" w:rsidR="00B552F0" w:rsidRDefault="00B552F0" w:rsidP="00BC7C61">
      <w:pPr>
        <w:pStyle w:val="BodyText"/>
      </w:pPr>
      <w:r>
        <w:rPr>
          <w:noProof/>
        </w:rPr>
        <w:lastRenderedPageBreak/>
        <mc:AlternateContent>
          <mc:Choice Requires="wps">
            <w:drawing>
              <wp:anchor distT="45720" distB="45720" distL="114300" distR="114300" simplePos="0" relativeHeight="251718656" behindDoc="1" locked="0" layoutInCell="1" allowOverlap="1" wp14:anchorId="5336969E" wp14:editId="0BB8CE22">
                <wp:simplePos x="0" y="0"/>
                <wp:positionH relativeFrom="column">
                  <wp:posOffset>166370</wp:posOffset>
                </wp:positionH>
                <wp:positionV relativeFrom="paragraph">
                  <wp:posOffset>564515</wp:posOffset>
                </wp:positionV>
                <wp:extent cx="5934075" cy="3145155"/>
                <wp:effectExtent l="0" t="0" r="28575" b="17145"/>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3145155"/>
                        </a:xfrm>
                        <a:prstGeom prst="rect">
                          <a:avLst/>
                        </a:prstGeom>
                        <a:solidFill>
                          <a:srgbClr val="FFFFFF"/>
                        </a:solidFill>
                        <a:ln w="9525">
                          <a:solidFill>
                            <a:srgbClr val="000000"/>
                          </a:solidFill>
                          <a:miter lim="800000"/>
                          <a:headEnd/>
                          <a:tailEnd/>
                        </a:ln>
                      </wps:spPr>
                      <wps:txbx>
                        <w:txbxContent>
                          <w:p w14:paraId="2C8E2FF4" w14:textId="3A965CBD" w:rsidR="00067870" w:rsidRDefault="00067870">
                            <w:r w:rsidRPr="002F7A45">
                              <w:rPr>
                                <w:noProof/>
                              </w:rPr>
                              <w:drawing>
                                <wp:inline distT="0" distB="0" distL="0" distR="0" wp14:anchorId="3570961A" wp14:editId="6E8EEEE4">
                                  <wp:extent cx="5815584" cy="2724912"/>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clrChange>
                                              <a:clrFrom>
                                                <a:srgbClr val="FFFFFF"/>
                                              </a:clrFrom>
                                              <a:clrTo>
                                                <a:srgbClr val="FFFFFF">
                                                  <a:alpha val="0"/>
                                                </a:srgbClr>
                                              </a:clrTo>
                                            </a:clrChange>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5815584" cy="2724912"/>
                                          </a:xfrm>
                                          <a:prstGeom prst="rect">
                                            <a:avLst/>
                                          </a:prstGeom>
                                          <a:noFill/>
                                          <a:ln>
                                            <a:noFill/>
                                          </a:ln>
                                        </pic:spPr>
                                      </pic:pic>
                                    </a:graphicData>
                                  </a:graphic>
                                </wp:inline>
                              </w:drawing>
                            </w:r>
                          </w:p>
                          <w:p w14:paraId="3864A1AF" w14:textId="720951D4" w:rsidR="00067870" w:rsidRDefault="00067870" w:rsidP="007601A4">
                            <w:pPr>
                              <w:pStyle w:val="Caption"/>
                            </w:pPr>
                            <w:bookmarkStart w:id="7" w:name="_Ref460396802"/>
                            <w:r>
                              <w:t xml:space="preserve">Figure </w:t>
                            </w:r>
                            <w:r w:rsidR="00037646">
                              <w:fldChar w:fldCharType="begin"/>
                            </w:r>
                            <w:r w:rsidR="00037646">
                              <w:instrText xml:space="preserve"> SEQ Figure \* ARABIC </w:instrText>
                            </w:r>
                            <w:r w:rsidR="00037646">
                              <w:fldChar w:fldCharType="separate"/>
                            </w:r>
                            <w:r w:rsidR="00490083">
                              <w:rPr>
                                <w:noProof/>
                              </w:rPr>
                              <w:t>4</w:t>
                            </w:r>
                            <w:r w:rsidR="00037646">
                              <w:rPr>
                                <w:noProof/>
                              </w:rPr>
                              <w:fldChar w:fldCharType="end"/>
                            </w:r>
                            <w:bookmarkEnd w:id="7"/>
                            <w:r>
                              <w:t>:  Communication Density Trends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6969E" id="_x0000_s1049" type="#_x0000_t202" style="position:absolute;left:0;text-align:left;margin-left:13.1pt;margin-top:44.45pt;width:467.25pt;height:247.65pt;z-index:-25159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">
                <v:textbox>
                  <w:txbxContent>
                    <w:p w14:paraId="2C8E2FF4" w14:textId="3A965CBD" w:rsidR="00067870" w:rsidRDefault="00067870">
                      <w:r w:rsidRPr="002F7A45">
                        <w:rPr>
                          <w:noProof/>
                        </w:rPr>
                        <w:drawing>
                          <wp:inline distT="0" distB="0" distL="0" distR="0" wp14:anchorId="3570961A" wp14:editId="6E8EEEE4">
                            <wp:extent cx="5815584" cy="2724912"/>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clrChange>
                                        <a:clrFrom>
                                          <a:srgbClr val="FFFFFF"/>
                                        </a:clrFrom>
                                        <a:clrTo>
                                          <a:srgbClr val="FFFFFF">
                                            <a:alpha val="0"/>
                                          </a:srgbClr>
                                        </a:clrTo>
                                      </a:clrChange>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5815584" cy="2724912"/>
                                    </a:xfrm>
                                    <a:prstGeom prst="rect">
                                      <a:avLst/>
                                    </a:prstGeom>
                                    <a:noFill/>
                                    <a:ln>
                                      <a:noFill/>
                                    </a:ln>
                                  </pic:spPr>
                                </pic:pic>
                              </a:graphicData>
                            </a:graphic>
                          </wp:inline>
                        </w:drawing>
                      </w:r>
                    </w:p>
                    <w:p w14:paraId="3864A1AF" w14:textId="720951D4" w:rsidR="00067870" w:rsidRDefault="00067870" w:rsidP="007601A4">
                      <w:pPr>
                        <w:pStyle w:val="Caption"/>
                      </w:pPr>
                      <w:bookmarkStart w:id="8" w:name="_Ref460396802"/>
                      <w:r>
                        <w:t xml:space="preserve">Figure </w:t>
                      </w:r>
                      <w:r w:rsidR="00037646">
                        <w:fldChar w:fldCharType="begin"/>
                      </w:r>
                      <w:r w:rsidR="00037646">
                        <w:instrText xml:space="preserve"> SEQ Figure \* ARABIC </w:instrText>
                      </w:r>
                      <w:r w:rsidR="00037646">
                        <w:fldChar w:fldCharType="separate"/>
                      </w:r>
                      <w:r w:rsidR="00490083">
                        <w:rPr>
                          <w:noProof/>
                        </w:rPr>
                        <w:t>4</w:t>
                      </w:r>
                      <w:r w:rsidR="00037646">
                        <w:rPr>
                          <w:noProof/>
                        </w:rPr>
                        <w:fldChar w:fldCharType="end"/>
                      </w:r>
                      <w:bookmarkEnd w:id="8"/>
                      <w:r>
                        <w:t>:  Communication Density Trends</w:t>
                      </w:r>
                    </w:p>
                  </w:txbxContent>
                </v:textbox>
                <w10:wrap type="topAndBottom"/>
              </v:shape>
            </w:pict>
          </mc:Fallback>
        </mc:AlternateContent>
      </w:r>
    </w:p>
    <w:p w14:paraId="6AED2B49" w14:textId="2FBBFB0B" w:rsidR="001F5958" w:rsidRDefault="001F5958" w:rsidP="007601A4">
      <w:pPr>
        <w:pStyle w:val="Heading1"/>
      </w:pPr>
      <w:bookmarkStart w:id="9" w:name="_Toc460400979"/>
      <w:r w:rsidRPr="002112A3">
        <w:lastRenderedPageBreak/>
        <w:t>Advanced Metering Infrastructure</w:t>
      </w:r>
      <w:r w:rsidR="00113BFE">
        <w:t>-Washington Project</w:t>
      </w:r>
      <w:bookmarkEnd w:id="9"/>
    </w:p>
    <w:p w14:paraId="322F167D" w14:textId="08276B29" w:rsidR="009B60D3" w:rsidRPr="008917E3" w:rsidRDefault="00800105" w:rsidP="009B60D3">
      <w:pPr>
        <w:pStyle w:val="BodyText"/>
      </w:pPr>
      <w:r>
        <w:t>The advanced metering system can transmit energy consumption information to both the utility and the customer, and can also receive and respond to operational signals sent from the utility to the meter.  Utilities are deploying advanced metering systems to optimize the value of other smart technologies and to provide customer benefits ranging from lower operating cost and improved reliability, to providing customers information and tools to better understand and derive greater value from their energy service.  Avista views advanced metering as an enabling technology key to achieving its long-term customer service objectives</w:t>
      </w:r>
      <w:r w:rsidR="009B60D3">
        <w:t xml:space="preserve"> as it </w:t>
      </w:r>
      <w:r w:rsidR="009B60D3" w:rsidRPr="008917E3">
        <w:t>provide</w:t>
      </w:r>
      <w:r w:rsidR="009B60D3">
        <w:t>s</w:t>
      </w:r>
      <w:r w:rsidR="009B60D3" w:rsidRPr="008917E3">
        <w:t xml:space="preserve"> a foundation for innovation in the </w:t>
      </w:r>
      <w:r w:rsidR="009B60D3">
        <w:t>opportunities</w:t>
      </w:r>
      <w:r w:rsidR="009B60D3" w:rsidRPr="008917E3">
        <w:t xml:space="preserve"> Avista</w:t>
      </w:r>
      <w:r w:rsidR="009B60D3">
        <w:t xml:space="preserve"> has to </w:t>
      </w:r>
      <w:r w:rsidR="009B60D3" w:rsidRPr="008917E3">
        <w:t>interact</w:t>
      </w:r>
      <w:r w:rsidR="009B60D3">
        <w:t xml:space="preserve"> </w:t>
      </w:r>
      <w:r w:rsidR="009B60D3" w:rsidRPr="008917E3">
        <w:t xml:space="preserve">with </w:t>
      </w:r>
      <w:r w:rsidR="009B60D3">
        <w:t>its</w:t>
      </w:r>
      <w:r w:rsidR="009B60D3" w:rsidRPr="008917E3">
        <w:t xml:space="preserve"> custom</w:t>
      </w:r>
      <w:r w:rsidR="009B60D3">
        <w:t>ers and operate its</w:t>
      </w:r>
      <w:r w:rsidR="009B60D3" w:rsidRPr="008917E3">
        <w:t xml:space="preserve"> distribution system.</w:t>
      </w:r>
    </w:p>
    <w:p w14:paraId="62904656" w14:textId="524969B0" w:rsidR="00800105" w:rsidRPr="008917E3" w:rsidRDefault="00800105" w:rsidP="00800105">
      <w:pPr>
        <w:pStyle w:val="BodyText"/>
      </w:pPr>
      <w:r w:rsidRPr="008917E3">
        <w:t xml:space="preserve">Building on the </w:t>
      </w:r>
      <w:r>
        <w:t xml:space="preserve">experiences and </w:t>
      </w:r>
      <w:r w:rsidRPr="008917E3">
        <w:t>lessons</w:t>
      </w:r>
      <w:r>
        <w:t xml:space="preserve"> learned from </w:t>
      </w:r>
      <w:r w:rsidRPr="008917E3">
        <w:t>the SGDP AMI deployment</w:t>
      </w:r>
      <w:r>
        <w:t xml:space="preserve"> in Pullman</w:t>
      </w:r>
      <w:r w:rsidRPr="008917E3">
        <w:t xml:space="preserve">, Avista is pursuing a larger AMI project </w:t>
      </w:r>
      <w:r>
        <w:t>that</w:t>
      </w:r>
      <w:r w:rsidRPr="008917E3">
        <w:t xml:space="preserve"> would encompass </w:t>
      </w:r>
      <w:r>
        <w:t xml:space="preserve">the remainder of its </w:t>
      </w:r>
      <w:r w:rsidRPr="008917E3">
        <w:t xml:space="preserve">Washington </w:t>
      </w:r>
      <w:r>
        <w:t xml:space="preserve">service territory. </w:t>
      </w:r>
      <w:r w:rsidRPr="008917E3">
        <w:t xml:space="preserve"> The Washington AMI project </w:t>
      </w:r>
      <w:r>
        <w:t>will</w:t>
      </w:r>
      <w:r w:rsidRPr="008917E3">
        <w:t xml:space="preserve"> include approximately 253,000 electric and 155,000</w:t>
      </w:r>
      <w:r>
        <w:t xml:space="preserve"> natural</w:t>
      </w:r>
      <w:r w:rsidRPr="008917E3">
        <w:t xml:space="preserve"> gas meters. </w:t>
      </w:r>
      <w:r>
        <w:t xml:space="preserve"> Electric</w:t>
      </w:r>
      <w:r w:rsidRPr="008917E3">
        <w:t xml:space="preserve"> meters will collect </w:t>
      </w:r>
      <w:r w:rsidR="0043093F">
        <w:t>consumption</w:t>
      </w:r>
      <w:r w:rsidRPr="008917E3">
        <w:t xml:space="preserve"> data in the range </w:t>
      </w:r>
      <w:r>
        <w:t>of</w:t>
      </w:r>
      <w:r w:rsidRPr="008917E3">
        <w:t xml:space="preserve"> </w:t>
      </w:r>
      <w:r>
        <w:t>five</w:t>
      </w:r>
      <w:r w:rsidRPr="008917E3">
        <w:t xml:space="preserve"> </w:t>
      </w:r>
      <w:r>
        <w:t xml:space="preserve">to </w:t>
      </w:r>
      <w:r w:rsidRPr="008917E3">
        <w:t>15</w:t>
      </w:r>
      <w:r>
        <w:t>-</w:t>
      </w:r>
      <w:r w:rsidRPr="008917E3">
        <w:t xml:space="preserve">minute intervals, and </w:t>
      </w:r>
      <w:r>
        <w:t xml:space="preserve">natural </w:t>
      </w:r>
      <w:r w:rsidRPr="008917E3">
        <w:t>gas will collect data in one hour intervals.</w:t>
      </w:r>
    </w:p>
    <w:p w14:paraId="09E85E42" w14:textId="7D3C5AB9" w:rsidR="00800105" w:rsidRDefault="00800105" w:rsidP="00800105">
      <w:pPr>
        <w:pStyle w:val="BodyText"/>
        <w:rPr>
          <w:rFonts w:eastAsia="Arial"/>
          <w:spacing w:val="3"/>
        </w:rPr>
      </w:pPr>
      <w:r>
        <w:t xml:space="preserve">Avista’s current estimate of the total capital cost of the Washington AMI project is </w:t>
      </w:r>
      <w:r w:rsidRPr="001915DE">
        <w:t>$166.7 million</w:t>
      </w:r>
      <w:r>
        <w:t xml:space="preserve">, as approved by Avista’s executive leadership and board of directors.  The cash value of the total operating expense over the Project lifecycle is </w:t>
      </w:r>
      <w:r w:rsidRPr="00652B3F">
        <w:t>$123.4</w:t>
      </w:r>
      <w:r>
        <w:t xml:space="preserve"> million</w:t>
      </w:r>
      <w:r w:rsidR="00E17BB2">
        <w:t xml:space="preserve">, as shown in </w:t>
      </w:r>
      <w:r w:rsidR="00E17BB2">
        <w:fldChar w:fldCharType="begin"/>
      </w:r>
      <w:r w:rsidR="00E17BB2">
        <w:instrText xml:space="preserve"> REF _Ref459990397 \h </w:instrText>
      </w:r>
      <w:r w:rsidR="00E17BB2">
        <w:fldChar w:fldCharType="separate"/>
      </w:r>
      <w:r w:rsidR="00490083">
        <w:t xml:space="preserve">Table </w:t>
      </w:r>
      <w:r w:rsidR="00490083">
        <w:rPr>
          <w:noProof/>
        </w:rPr>
        <w:t>1</w:t>
      </w:r>
      <w:r w:rsidR="00E17BB2">
        <w:fldChar w:fldCharType="end"/>
      </w:r>
      <w:r w:rsidR="00E17BB2">
        <w:t xml:space="preserve"> below.</w:t>
      </w:r>
    </w:p>
    <w:tbl>
      <w:tblPr>
        <w:tblpPr w:leftFromText="180" w:rightFromText="180" w:vertAnchor="text" w:horzAnchor="margin" w:tblpXSpec="outside" w:tblpY="106"/>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770"/>
        <w:gridCol w:w="2896"/>
        <w:gridCol w:w="2774"/>
      </w:tblGrid>
      <w:tr w:rsidR="00F94E36" w:rsidRPr="00800105" w14:paraId="2699AC07" w14:textId="77777777" w:rsidTr="00852A7C">
        <w:trPr>
          <w:cantSplit/>
        </w:trPr>
        <w:tc>
          <w:tcPr>
            <w:tcW w:w="3770" w:type="dxa"/>
            <w:shd w:val="clear" w:color="auto" w:fill="002A5F"/>
            <w:vAlign w:val="bottom"/>
          </w:tcPr>
          <w:p w14:paraId="17D31459" w14:textId="77777777" w:rsidR="00800105" w:rsidRPr="00852A7C" w:rsidRDefault="00800105" w:rsidP="0081083B">
            <w:pPr>
              <w:pStyle w:val="LarrysAMI"/>
              <w:keepNext/>
              <w:framePr w:hSpace="0" w:wrap="auto" w:vAnchor="margin" w:hAnchor="text" w:xAlign="left" w:yAlign="inline"/>
              <w:ind w:left="-100"/>
              <w:rPr>
                <w:rFonts w:ascii="Arial" w:hAnsi="Arial" w:cs="Arial"/>
                <w:color w:val="FFFFFF" w:themeColor="background1"/>
              </w:rPr>
            </w:pPr>
            <w:r w:rsidRPr="00852A7C">
              <w:rPr>
                <w:rFonts w:ascii="Arial" w:hAnsi="Arial" w:cs="Arial"/>
                <w:color w:val="FFFFFF" w:themeColor="background1"/>
              </w:rPr>
              <w:t>Major</w:t>
            </w:r>
            <w:r w:rsidRPr="00852A7C">
              <w:rPr>
                <w:rFonts w:ascii="Arial" w:hAnsi="Arial" w:cs="Arial"/>
                <w:color w:val="FFFFFF" w:themeColor="background1"/>
                <w:spacing w:val="-13"/>
              </w:rPr>
              <w:t xml:space="preserve"> </w:t>
            </w:r>
            <w:r w:rsidRPr="00852A7C">
              <w:rPr>
                <w:rFonts w:ascii="Arial" w:hAnsi="Arial" w:cs="Arial"/>
                <w:color w:val="FFFFFF" w:themeColor="background1"/>
              </w:rPr>
              <w:t>C</w:t>
            </w:r>
            <w:r w:rsidRPr="00852A7C">
              <w:rPr>
                <w:rFonts w:ascii="Arial" w:hAnsi="Arial" w:cs="Arial"/>
                <w:color w:val="FFFFFF" w:themeColor="background1"/>
                <w:spacing w:val="1"/>
              </w:rPr>
              <w:t>o</w:t>
            </w:r>
            <w:r w:rsidRPr="00852A7C">
              <w:rPr>
                <w:rFonts w:ascii="Arial" w:hAnsi="Arial" w:cs="Arial"/>
                <w:color w:val="FFFFFF" w:themeColor="background1"/>
                <w:spacing w:val="-1"/>
              </w:rPr>
              <w:t>s</w:t>
            </w:r>
            <w:r w:rsidRPr="00852A7C">
              <w:rPr>
                <w:rFonts w:ascii="Arial" w:hAnsi="Arial" w:cs="Arial"/>
                <w:color w:val="FFFFFF" w:themeColor="background1"/>
              </w:rPr>
              <w:t>t</w:t>
            </w:r>
            <w:r w:rsidRPr="00852A7C">
              <w:rPr>
                <w:rFonts w:ascii="Arial" w:hAnsi="Arial" w:cs="Arial"/>
                <w:color w:val="FFFFFF" w:themeColor="background1"/>
                <w:spacing w:val="-8"/>
              </w:rPr>
              <w:t xml:space="preserve"> </w:t>
            </w:r>
            <w:r w:rsidRPr="00852A7C">
              <w:rPr>
                <w:rFonts w:ascii="Arial" w:hAnsi="Arial" w:cs="Arial"/>
                <w:color w:val="FFFFFF" w:themeColor="background1"/>
              </w:rPr>
              <w:t>C</w:t>
            </w:r>
            <w:r w:rsidRPr="00852A7C">
              <w:rPr>
                <w:rFonts w:ascii="Arial" w:hAnsi="Arial" w:cs="Arial"/>
                <w:color w:val="FFFFFF" w:themeColor="background1"/>
                <w:spacing w:val="1"/>
              </w:rPr>
              <w:t>o</w:t>
            </w:r>
            <w:r w:rsidRPr="00852A7C">
              <w:rPr>
                <w:rFonts w:ascii="Arial" w:hAnsi="Arial" w:cs="Arial"/>
                <w:color w:val="FFFFFF" w:themeColor="background1"/>
              </w:rPr>
              <w:t>m</w:t>
            </w:r>
            <w:r w:rsidRPr="00852A7C">
              <w:rPr>
                <w:rFonts w:ascii="Arial" w:hAnsi="Arial" w:cs="Arial"/>
                <w:color w:val="FFFFFF" w:themeColor="background1"/>
                <w:spacing w:val="1"/>
              </w:rPr>
              <w:t>pon</w:t>
            </w:r>
            <w:r w:rsidRPr="00852A7C">
              <w:rPr>
                <w:rFonts w:ascii="Arial" w:hAnsi="Arial" w:cs="Arial"/>
                <w:color w:val="FFFFFF" w:themeColor="background1"/>
                <w:spacing w:val="-1"/>
              </w:rPr>
              <w:t>e</w:t>
            </w:r>
            <w:r w:rsidRPr="00852A7C">
              <w:rPr>
                <w:rFonts w:ascii="Arial" w:hAnsi="Arial" w:cs="Arial"/>
                <w:color w:val="FFFFFF" w:themeColor="background1"/>
                <w:spacing w:val="1"/>
              </w:rPr>
              <w:t>nt</w:t>
            </w:r>
            <w:r w:rsidRPr="00852A7C">
              <w:rPr>
                <w:rFonts w:ascii="Arial" w:hAnsi="Arial" w:cs="Arial"/>
                <w:color w:val="FFFFFF" w:themeColor="background1"/>
              </w:rPr>
              <w:t>s</w:t>
            </w:r>
          </w:p>
        </w:tc>
        <w:tc>
          <w:tcPr>
            <w:tcW w:w="2896" w:type="dxa"/>
            <w:shd w:val="clear" w:color="auto" w:fill="002A5F"/>
            <w:vAlign w:val="bottom"/>
          </w:tcPr>
          <w:p w14:paraId="17C04FE9" w14:textId="77777777" w:rsidR="00800105" w:rsidRPr="00852A7C" w:rsidRDefault="00800105" w:rsidP="0081083B">
            <w:pPr>
              <w:pStyle w:val="LarrysAMI"/>
              <w:keepNext/>
              <w:framePr w:hSpace="0" w:wrap="auto" w:vAnchor="margin" w:hAnchor="text" w:xAlign="left" w:yAlign="inline"/>
              <w:ind w:left="-100"/>
              <w:rPr>
                <w:rFonts w:ascii="Arial" w:hAnsi="Arial" w:cs="Arial"/>
                <w:color w:val="FFFFFF" w:themeColor="background1"/>
              </w:rPr>
            </w:pPr>
            <w:r w:rsidRPr="00852A7C">
              <w:rPr>
                <w:rFonts w:ascii="Arial" w:hAnsi="Arial" w:cs="Arial"/>
                <w:color w:val="FFFFFF" w:themeColor="background1"/>
              </w:rPr>
              <w:t>Total C</w:t>
            </w:r>
            <w:r w:rsidRPr="00852A7C">
              <w:rPr>
                <w:rFonts w:ascii="Arial" w:hAnsi="Arial" w:cs="Arial"/>
                <w:color w:val="FFFFFF" w:themeColor="background1"/>
                <w:spacing w:val="-1"/>
              </w:rPr>
              <w:t>a</w:t>
            </w:r>
            <w:r w:rsidRPr="00852A7C">
              <w:rPr>
                <w:rFonts w:ascii="Arial" w:hAnsi="Arial" w:cs="Arial"/>
                <w:color w:val="FFFFFF" w:themeColor="background1"/>
                <w:spacing w:val="1"/>
              </w:rPr>
              <w:t>p</w:t>
            </w:r>
            <w:r w:rsidRPr="00852A7C">
              <w:rPr>
                <w:rFonts w:ascii="Arial" w:hAnsi="Arial" w:cs="Arial"/>
                <w:color w:val="FFFFFF" w:themeColor="background1"/>
              </w:rPr>
              <w:t>i</w:t>
            </w:r>
            <w:r w:rsidRPr="00852A7C">
              <w:rPr>
                <w:rFonts w:ascii="Arial" w:hAnsi="Arial" w:cs="Arial"/>
                <w:color w:val="FFFFFF" w:themeColor="background1"/>
                <w:spacing w:val="1"/>
              </w:rPr>
              <w:t>t</w:t>
            </w:r>
            <w:r w:rsidRPr="00852A7C">
              <w:rPr>
                <w:rFonts w:ascii="Arial" w:hAnsi="Arial" w:cs="Arial"/>
                <w:color w:val="FFFFFF" w:themeColor="background1"/>
                <w:spacing w:val="-1"/>
              </w:rPr>
              <w:t>a</w:t>
            </w:r>
            <w:r w:rsidRPr="00852A7C">
              <w:rPr>
                <w:rFonts w:ascii="Arial" w:hAnsi="Arial" w:cs="Arial"/>
                <w:color w:val="FFFFFF" w:themeColor="background1"/>
              </w:rPr>
              <w:t>l Investment</w:t>
            </w:r>
          </w:p>
          <w:p w14:paraId="47C64C40" w14:textId="0F717574" w:rsidR="00800105" w:rsidRPr="00852A7C" w:rsidRDefault="00800105" w:rsidP="0081083B">
            <w:pPr>
              <w:pStyle w:val="LarrysAMI"/>
              <w:keepNext/>
              <w:framePr w:hSpace="0" w:wrap="auto" w:vAnchor="margin" w:hAnchor="text" w:xAlign="left" w:yAlign="inline"/>
              <w:ind w:left="-100"/>
              <w:rPr>
                <w:rFonts w:ascii="Arial" w:hAnsi="Arial" w:cs="Arial"/>
                <w:color w:val="FFFFFF" w:themeColor="background1"/>
              </w:rPr>
            </w:pPr>
            <w:r w:rsidRPr="00852A7C">
              <w:rPr>
                <w:rFonts w:ascii="Arial" w:hAnsi="Arial" w:cs="Arial"/>
                <w:color w:val="FFFFFF" w:themeColor="background1"/>
              </w:rPr>
              <w:t xml:space="preserve">(Cash </w:t>
            </w:r>
            <w:r w:rsidR="00AC4E89" w:rsidRPr="00852A7C">
              <w:rPr>
                <w:rFonts w:ascii="Arial" w:hAnsi="Arial" w:cs="Arial"/>
                <w:color w:val="FFFFFF" w:themeColor="background1"/>
              </w:rPr>
              <w:t>v</w:t>
            </w:r>
            <w:r w:rsidRPr="00852A7C">
              <w:rPr>
                <w:rFonts w:ascii="Arial" w:hAnsi="Arial" w:cs="Arial"/>
                <w:color w:val="FFFFFF" w:themeColor="background1"/>
              </w:rPr>
              <w:t>alue</w:t>
            </w:r>
            <w:r w:rsidR="00AC4E89" w:rsidRPr="00852A7C">
              <w:rPr>
                <w:rFonts w:ascii="Arial" w:hAnsi="Arial" w:cs="Arial"/>
                <w:color w:val="FFFFFF" w:themeColor="background1"/>
              </w:rPr>
              <w:t>, millions</w:t>
            </w:r>
            <w:r w:rsidRPr="00852A7C">
              <w:rPr>
                <w:rFonts w:ascii="Arial" w:hAnsi="Arial" w:cs="Arial"/>
                <w:color w:val="FFFFFF" w:themeColor="background1"/>
              </w:rPr>
              <w:t>)</w:t>
            </w:r>
          </w:p>
        </w:tc>
        <w:tc>
          <w:tcPr>
            <w:tcW w:w="2774" w:type="dxa"/>
            <w:shd w:val="clear" w:color="auto" w:fill="002A5F"/>
            <w:vAlign w:val="bottom"/>
          </w:tcPr>
          <w:p w14:paraId="1D680C58" w14:textId="77777777" w:rsidR="00800105" w:rsidRPr="00852A7C" w:rsidRDefault="00800105" w:rsidP="0081083B">
            <w:pPr>
              <w:pStyle w:val="LarrysAMI"/>
              <w:keepNext/>
              <w:framePr w:hSpace="0" w:wrap="auto" w:vAnchor="margin" w:hAnchor="text" w:xAlign="left" w:yAlign="inline"/>
              <w:ind w:left="-100"/>
              <w:rPr>
                <w:rFonts w:ascii="Arial" w:hAnsi="Arial" w:cs="Arial"/>
                <w:color w:val="FFFFFF" w:themeColor="background1"/>
                <w:spacing w:val="1"/>
              </w:rPr>
            </w:pPr>
            <w:r w:rsidRPr="00852A7C">
              <w:rPr>
                <w:rFonts w:ascii="Arial" w:hAnsi="Arial" w:cs="Arial"/>
                <w:color w:val="FFFFFF" w:themeColor="background1"/>
                <w:spacing w:val="1"/>
              </w:rPr>
              <w:t>Total Operating Expense</w:t>
            </w:r>
          </w:p>
          <w:p w14:paraId="3BAE3E52" w14:textId="0EB39B91" w:rsidR="00800105" w:rsidRPr="00852A7C" w:rsidRDefault="00800105" w:rsidP="0081083B">
            <w:pPr>
              <w:pStyle w:val="LarrysAMI"/>
              <w:keepNext/>
              <w:framePr w:hSpace="0" w:wrap="auto" w:vAnchor="margin" w:hAnchor="text" w:xAlign="left" w:yAlign="inline"/>
              <w:ind w:left="-100"/>
              <w:rPr>
                <w:rFonts w:ascii="Arial" w:hAnsi="Arial" w:cs="Arial"/>
                <w:color w:val="FFFFFF" w:themeColor="background1"/>
                <w:spacing w:val="1"/>
              </w:rPr>
            </w:pPr>
            <w:r w:rsidRPr="00852A7C">
              <w:rPr>
                <w:rFonts w:ascii="Arial" w:hAnsi="Arial" w:cs="Arial"/>
                <w:color w:val="FFFFFF" w:themeColor="background1"/>
                <w:spacing w:val="1"/>
              </w:rPr>
              <w:t xml:space="preserve">(Cash </w:t>
            </w:r>
            <w:r w:rsidR="00AC4E89" w:rsidRPr="00852A7C">
              <w:rPr>
                <w:rFonts w:ascii="Arial" w:hAnsi="Arial" w:cs="Arial"/>
                <w:color w:val="FFFFFF" w:themeColor="background1"/>
                <w:spacing w:val="1"/>
              </w:rPr>
              <w:t>v</w:t>
            </w:r>
            <w:r w:rsidRPr="00852A7C">
              <w:rPr>
                <w:rFonts w:ascii="Arial" w:hAnsi="Arial" w:cs="Arial"/>
                <w:color w:val="FFFFFF" w:themeColor="background1"/>
                <w:spacing w:val="1"/>
              </w:rPr>
              <w:t>alue</w:t>
            </w:r>
            <w:r w:rsidR="00AC4E89" w:rsidRPr="00852A7C">
              <w:rPr>
                <w:rFonts w:ascii="Arial" w:hAnsi="Arial" w:cs="Arial"/>
                <w:color w:val="FFFFFF" w:themeColor="background1"/>
                <w:spacing w:val="1"/>
              </w:rPr>
              <w:t>, millions</w:t>
            </w:r>
            <w:r w:rsidRPr="00852A7C">
              <w:rPr>
                <w:rFonts w:ascii="Arial" w:hAnsi="Arial" w:cs="Arial"/>
                <w:color w:val="FFFFFF" w:themeColor="background1"/>
                <w:spacing w:val="1"/>
              </w:rPr>
              <w:t>)</w:t>
            </w:r>
          </w:p>
        </w:tc>
      </w:tr>
      <w:tr w:rsidR="00800105" w:rsidRPr="00800105" w14:paraId="67C55DD1" w14:textId="77777777" w:rsidTr="00852A7C">
        <w:trPr>
          <w:cantSplit/>
        </w:trPr>
        <w:tc>
          <w:tcPr>
            <w:tcW w:w="3770" w:type="dxa"/>
            <w:shd w:val="clear" w:color="auto" w:fill="96D1F2"/>
            <w:vAlign w:val="center"/>
          </w:tcPr>
          <w:p w14:paraId="70695305" w14:textId="7FE10CC6" w:rsidR="00800105" w:rsidRPr="00800105" w:rsidRDefault="00800105" w:rsidP="0081083B">
            <w:pPr>
              <w:pStyle w:val="LarrysAMI"/>
              <w:keepNext/>
              <w:framePr w:hSpace="0" w:wrap="auto" w:vAnchor="margin" w:hAnchor="text" w:xAlign="left" w:yAlign="inline"/>
              <w:jc w:val="left"/>
              <w:rPr>
                <w:rFonts w:ascii="Arial" w:hAnsi="Arial" w:cs="Arial"/>
                <w:b w:val="0"/>
              </w:rPr>
            </w:pPr>
            <w:r w:rsidRPr="00800105">
              <w:rPr>
                <w:rFonts w:ascii="Arial" w:hAnsi="Arial" w:cs="Arial"/>
                <w:b w:val="0"/>
              </w:rPr>
              <w:t>Meter Data Management</w:t>
            </w:r>
          </w:p>
        </w:tc>
        <w:tc>
          <w:tcPr>
            <w:tcW w:w="2896" w:type="dxa"/>
            <w:shd w:val="clear" w:color="auto" w:fill="96D1F2"/>
            <w:vAlign w:val="center"/>
          </w:tcPr>
          <w:p w14:paraId="13A2D5CA" w14:textId="77777777" w:rsidR="00800105" w:rsidRPr="00800105" w:rsidRDefault="00800105" w:rsidP="0081083B">
            <w:pPr>
              <w:pStyle w:val="LarrysAMI"/>
              <w:keepNext/>
              <w:framePr w:hSpace="0" w:wrap="auto" w:vAnchor="margin" w:hAnchor="text" w:xAlign="left" w:yAlign="inline"/>
              <w:ind w:left="-100"/>
              <w:rPr>
                <w:rFonts w:ascii="Arial" w:hAnsi="Arial" w:cs="Arial"/>
                <w:b w:val="0"/>
              </w:rPr>
            </w:pPr>
            <w:r w:rsidRPr="00800105">
              <w:rPr>
                <w:rFonts w:ascii="Arial" w:hAnsi="Arial" w:cs="Arial"/>
                <w:b w:val="0"/>
                <w:spacing w:val="-1"/>
                <w:w w:val="95"/>
              </w:rPr>
              <w:t>$12.0</w:t>
            </w:r>
          </w:p>
        </w:tc>
        <w:tc>
          <w:tcPr>
            <w:tcW w:w="2774" w:type="dxa"/>
            <w:shd w:val="clear" w:color="auto" w:fill="96D1F2"/>
            <w:vAlign w:val="center"/>
          </w:tcPr>
          <w:p w14:paraId="68F05A4E" w14:textId="77777777" w:rsidR="00800105" w:rsidRPr="00800105" w:rsidRDefault="00800105" w:rsidP="0081083B">
            <w:pPr>
              <w:pStyle w:val="LarrysAMI"/>
              <w:keepNext/>
              <w:framePr w:hSpace="0" w:wrap="auto" w:vAnchor="margin" w:hAnchor="text" w:xAlign="left" w:yAlign="inline"/>
              <w:rPr>
                <w:rFonts w:ascii="Arial" w:hAnsi="Arial" w:cs="Arial"/>
                <w:b w:val="0"/>
              </w:rPr>
            </w:pPr>
            <w:r w:rsidRPr="00800105">
              <w:rPr>
                <w:rFonts w:ascii="Arial" w:hAnsi="Arial" w:cs="Arial"/>
                <w:b w:val="0"/>
              </w:rPr>
              <w:t>$18.0</w:t>
            </w:r>
          </w:p>
        </w:tc>
      </w:tr>
      <w:tr w:rsidR="00800105" w:rsidRPr="00800105" w14:paraId="27CA471E" w14:textId="77777777" w:rsidTr="0081083B">
        <w:trPr>
          <w:cantSplit/>
        </w:trPr>
        <w:tc>
          <w:tcPr>
            <w:tcW w:w="3770" w:type="dxa"/>
            <w:vAlign w:val="center"/>
          </w:tcPr>
          <w:p w14:paraId="19AD01F4" w14:textId="5035D745" w:rsidR="00800105" w:rsidRPr="00800105" w:rsidRDefault="00800105" w:rsidP="0081083B">
            <w:pPr>
              <w:pStyle w:val="LarrysAMI"/>
              <w:keepNext/>
              <w:framePr w:hSpace="0" w:wrap="auto" w:vAnchor="margin" w:hAnchor="text" w:xAlign="left" w:yAlign="inline"/>
              <w:jc w:val="left"/>
              <w:rPr>
                <w:rFonts w:ascii="Arial" w:hAnsi="Arial" w:cs="Arial"/>
                <w:b w:val="0"/>
              </w:rPr>
            </w:pPr>
            <w:r w:rsidRPr="00800105">
              <w:rPr>
                <w:rFonts w:ascii="Arial" w:hAnsi="Arial" w:cs="Arial"/>
                <w:b w:val="0"/>
              </w:rPr>
              <w:t>Head End Systems</w:t>
            </w:r>
          </w:p>
        </w:tc>
        <w:tc>
          <w:tcPr>
            <w:tcW w:w="2896" w:type="dxa"/>
            <w:vAlign w:val="center"/>
          </w:tcPr>
          <w:p w14:paraId="1D30BE1E" w14:textId="77777777" w:rsidR="00800105" w:rsidRPr="00800105" w:rsidRDefault="00800105" w:rsidP="0081083B">
            <w:pPr>
              <w:pStyle w:val="LarrysAMI"/>
              <w:keepNext/>
              <w:framePr w:hSpace="0" w:wrap="auto" w:vAnchor="margin" w:hAnchor="text" w:xAlign="left" w:yAlign="inline"/>
              <w:ind w:left="-100"/>
              <w:rPr>
                <w:rFonts w:ascii="Arial" w:hAnsi="Arial" w:cs="Arial"/>
                <w:b w:val="0"/>
              </w:rPr>
            </w:pPr>
            <w:r w:rsidRPr="00800105">
              <w:rPr>
                <w:rFonts w:ascii="Arial" w:hAnsi="Arial" w:cs="Arial"/>
                <w:b w:val="0"/>
                <w:spacing w:val="-1"/>
                <w:w w:val="95"/>
              </w:rPr>
              <w:t>$12.8</w:t>
            </w:r>
          </w:p>
        </w:tc>
        <w:tc>
          <w:tcPr>
            <w:tcW w:w="2774" w:type="dxa"/>
            <w:vAlign w:val="center"/>
          </w:tcPr>
          <w:p w14:paraId="71FA3B85" w14:textId="77777777" w:rsidR="00800105" w:rsidRPr="00800105" w:rsidRDefault="00800105" w:rsidP="0081083B">
            <w:pPr>
              <w:pStyle w:val="LarrysAMI"/>
              <w:keepNext/>
              <w:framePr w:hSpace="0" w:wrap="auto" w:vAnchor="margin" w:hAnchor="text" w:xAlign="left" w:yAlign="inline"/>
              <w:rPr>
                <w:rFonts w:ascii="Arial" w:hAnsi="Arial" w:cs="Arial"/>
                <w:b w:val="0"/>
              </w:rPr>
            </w:pPr>
            <w:r w:rsidRPr="00800105">
              <w:rPr>
                <w:rFonts w:ascii="Arial" w:hAnsi="Arial" w:cs="Arial"/>
                <w:b w:val="0"/>
              </w:rPr>
              <w:t>$20.3</w:t>
            </w:r>
          </w:p>
        </w:tc>
      </w:tr>
      <w:tr w:rsidR="00800105" w:rsidRPr="00800105" w14:paraId="356F9FF3" w14:textId="77777777" w:rsidTr="00852A7C">
        <w:trPr>
          <w:cantSplit/>
        </w:trPr>
        <w:tc>
          <w:tcPr>
            <w:tcW w:w="3770" w:type="dxa"/>
            <w:shd w:val="clear" w:color="auto" w:fill="96D1F2"/>
            <w:vAlign w:val="center"/>
          </w:tcPr>
          <w:p w14:paraId="16170FA9" w14:textId="096EB5EB" w:rsidR="00800105" w:rsidRPr="00800105" w:rsidRDefault="00800105" w:rsidP="0081083B">
            <w:pPr>
              <w:pStyle w:val="LarrysAMI"/>
              <w:keepNext/>
              <w:framePr w:hSpace="0" w:wrap="auto" w:vAnchor="margin" w:hAnchor="text" w:xAlign="left" w:yAlign="inline"/>
              <w:jc w:val="left"/>
              <w:rPr>
                <w:rFonts w:ascii="Arial" w:hAnsi="Arial" w:cs="Arial"/>
                <w:b w:val="0"/>
              </w:rPr>
            </w:pPr>
            <w:r w:rsidRPr="00800105">
              <w:rPr>
                <w:rFonts w:ascii="Arial" w:hAnsi="Arial" w:cs="Arial"/>
                <w:b w:val="0"/>
              </w:rPr>
              <w:t>Collector Infrastructure</w:t>
            </w:r>
          </w:p>
        </w:tc>
        <w:tc>
          <w:tcPr>
            <w:tcW w:w="2896" w:type="dxa"/>
            <w:shd w:val="clear" w:color="auto" w:fill="96D1F2"/>
            <w:vAlign w:val="center"/>
          </w:tcPr>
          <w:p w14:paraId="0DC07DFF" w14:textId="77777777" w:rsidR="00800105" w:rsidRPr="00800105" w:rsidRDefault="00800105" w:rsidP="0081083B">
            <w:pPr>
              <w:pStyle w:val="LarrysAMI"/>
              <w:keepNext/>
              <w:framePr w:hSpace="0" w:wrap="auto" w:vAnchor="margin" w:hAnchor="text" w:xAlign="left" w:yAlign="inline"/>
              <w:ind w:left="-100"/>
              <w:rPr>
                <w:rFonts w:ascii="Arial" w:hAnsi="Arial" w:cs="Arial"/>
                <w:b w:val="0"/>
              </w:rPr>
            </w:pPr>
            <w:r w:rsidRPr="00800105">
              <w:rPr>
                <w:rFonts w:ascii="Arial" w:hAnsi="Arial" w:cs="Arial"/>
                <w:b w:val="0"/>
                <w:spacing w:val="-1"/>
                <w:w w:val="95"/>
              </w:rPr>
              <w:t>$31.7</w:t>
            </w:r>
          </w:p>
        </w:tc>
        <w:tc>
          <w:tcPr>
            <w:tcW w:w="2774" w:type="dxa"/>
            <w:shd w:val="clear" w:color="auto" w:fill="96D1F2"/>
            <w:vAlign w:val="center"/>
          </w:tcPr>
          <w:p w14:paraId="2CAE4A92" w14:textId="77777777" w:rsidR="00800105" w:rsidRPr="00800105" w:rsidRDefault="00800105" w:rsidP="0081083B">
            <w:pPr>
              <w:pStyle w:val="LarrysAMI"/>
              <w:keepNext/>
              <w:framePr w:hSpace="0" w:wrap="auto" w:vAnchor="margin" w:hAnchor="text" w:xAlign="left" w:yAlign="inline"/>
              <w:rPr>
                <w:rFonts w:ascii="Arial" w:hAnsi="Arial" w:cs="Arial"/>
                <w:b w:val="0"/>
              </w:rPr>
            </w:pPr>
            <w:r w:rsidRPr="00800105">
              <w:rPr>
                <w:rFonts w:ascii="Arial" w:hAnsi="Arial" w:cs="Arial"/>
                <w:b w:val="0"/>
              </w:rPr>
              <w:t>$29.0</w:t>
            </w:r>
          </w:p>
        </w:tc>
      </w:tr>
      <w:tr w:rsidR="00800105" w:rsidRPr="00800105" w14:paraId="5CF46784" w14:textId="77777777" w:rsidTr="0081083B">
        <w:trPr>
          <w:cantSplit/>
        </w:trPr>
        <w:tc>
          <w:tcPr>
            <w:tcW w:w="3770" w:type="dxa"/>
            <w:vAlign w:val="center"/>
          </w:tcPr>
          <w:p w14:paraId="1658101C" w14:textId="480F27CC" w:rsidR="00800105" w:rsidRPr="00800105" w:rsidRDefault="00800105" w:rsidP="0081083B">
            <w:pPr>
              <w:pStyle w:val="LarrysAMI"/>
              <w:keepNext/>
              <w:framePr w:hSpace="0" w:wrap="auto" w:vAnchor="margin" w:hAnchor="text" w:xAlign="left" w:yAlign="inline"/>
              <w:jc w:val="left"/>
              <w:rPr>
                <w:rFonts w:ascii="Arial" w:hAnsi="Arial" w:cs="Arial"/>
                <w:b w:val="0"/>
              </w:rPr>
            </w:pPr>
            <w:r w:rsidRPr="00800105">
              <w:rPr>
                <w:rFonts w:ascii="Arial" w:hAnsi="Arial" w:cs="Arial"/>
                <w:b w:val="0"/>
              </w:rPr>
              <w:t>Data Analytics</w:t>
            </w:r>
          </w:p>
        </w:tc>
        <w:tc>
          <w:tcPr>
            <w:tcW w:w="2896" w:type="dxa"/>
            <w:vAlign w:val="center"/>
          </w:tcPr>
          <w:p w14:paraId="4B6ECC0D" w14:textId="77777777" w:rsidR="00800105" w:rsidRPr="00800105" w:rsidRDefault="00800105" w:rsidP="0081083B">
            <w:pPr>
              <w:pStyle w:val="LarrysAMI"/>
              <w:keepNext/>
              <w:framePr w:hSpace="0" w:wrap="auto" w:vAnchor="margin" w:hAnchor="text" w:xAlign="left" w:yAlign="inline"/>
              <w:ind w:left="-100"/>
              <w:rPr>
                <w:rFonts w:ascii="Arial" w:hAnsi="Arial" w:cs="Arial"/>
                <w:b w:val="0"/>
              </w:rPr>
            </w:pPr>
            <w:r w:rsidRPr="00800105">
              <w:rPr>
                <w:rFonts w:ascii="Arial" w:hAnsi="Arial" w:cs="Arial"/>
                <w:b w:val="0"/>
              </w:rPr>
              <w:t>$5.1</w:t>
            </w:r>
          </w:p>
        </w:tc>
        <w:tc>
          <w:tcPr>
            <w:tcW w:w="2774" w:type="dxa"/>
            <w:vAlign w:val="center"/>
          </w:tcPr>
          <w:p w14:paraId="7496EC4E" w14:textId="77777777" w:rsidR="00800105" w:rsidRPr="00800105" w:rsidRDefault="00800105" w:rsidP="0081083B">
            <w:pPr>
              <w:pStyle w:val="LarrysAMI"/>
              <w:keepNext/>
              <w:framePr w:hSpace="0" w:wrap="auto" w:vAnchor="margin" w:hAnchor="text" w:xAlign="left" w:yAlign="inline"/>
              <w:rPr>
                <w:rFonts w:ascii="Arial" w:hAnsi="Arial" w:cs="Arial"/>
                <w:b w:val="0"/>
                <w:spacing w:val="-1"/>
                <w:w w:val="95"/>
              </w:rPr>
            </w:pPr>
            <w:r w:rsidRPr="00800105">
              <w:rPr>
                <w:rFonts w:ascii="Arial" w:hAnsi="Arial" w:cs="Arial"/>
                <w:b w:val="0"/>
                <w:spacing w:val="-1"/>
                <w:w w:val="95"/>
              </w:rPr>
              <w:t>$19.1</w:t>
            </w:r>
          </w:p>
        </w:tc>
      </w:tr>
      <w:tr w:rsidR="00800105" w:rsidRPr="00800105" w14:paraId="65B413A3" w14:textId="77777777" w:rsidTr="00852A7C">
        <w:trPr>
          <w:cantSplit/>
        </w:trPr>
        <w:tc>
          <w:tcPr>
            <w:tcW w:w="3770" w:type="dxa"/>
            <w:shd w:val="clear" w:color="auto" w:fill="96D1F2"/>
            <w:vAlign w:val="center"/>
          </w:tcPr>
          <w:p w14:paraId="27342479" w14:textId="463F5455" w:rsidR="00800105" w:rsidRPr="00800105" w:rsidRDefault="00800105" w:rsidP="0081083B">
            <w:pPr>
              <w:pStyle w:val="LarrysAMI"/>
              <w:keepNext/>
              <w:framePr w:hSpace="0" w:wrap="auto" w:vAnchor="margin" w:hAnchor="text" w:xAlign="left" w:yAlign="inline"/>
              <w:jc w:val="left"/>
              <w:rPr>
                <w:rFonts w:ascii="Arial" w:hAnsi="Arial" w:cs="Arial"/>
                <w:b w:val="0"/>
              </w:rPr>
            </w:pPr>
            <w:r w:rsidRPr="00800105">
              <w:rPr>
                <w:rFonts w:ascii="Arial" w:hAnsi="Arial" w:cs="Arial"/>
                <w:b w:val="0"/>
              </w:rPr>
              <w:t>Meter Deployment</w:t>
            </w:r>
          </w:p>
        </w:tc>
        <w:tc>
          <w:tcPr>
            <w:tcW w:w="2896" w:type="dxa"/>
            <w:shd w:val="clear" w:color="auto" w:fill="96D1F2"/>
            <w:vAlign w:val="center"/>
          </w:tcPr>
          <w:p w14:paraId="1667F08E" w14:textId="77777777" w:rsidR="00800105" w:rsidRPr="00800105" w:rsidRDefault="00800105" w:rsidP="0081083B">
            <w:pPr>
              <w:pStyle w:val="LarrysAMI"/>
              <w:keepNext/>
              <w:framePr w:hSpace="0" w:wrap="auto" w:vAnchor="margin" w:hAnchor="text" w:xAlign="left" w:yAlign="inline"/>
              <w:ind w:left="-100"/>
              <w:rPr>
                <w:rFonts w:ascii="Arial" w:hAnsi="Arial" w:cs="Arial"/>
                <w:b w:val="0"/>
              </w:rPr>
            </w:pPr>
            <w:r w:rsidRPr="00800105">
              <w:rPr>
                <w:rFonts w:ascii="Arial" w:hAnsi="Arial" w:cs="Arial"/>
                <w:b w:val="0"/>
              </w:rPr>
              <w:t>$100.4</w:t>
            </w:r>
          </w:p>
        </w:tc>
        <w:tc>
          <w:tcPr>
            <w:tcW w:w="2774" w:type="dxa"/>
            <w:shd w:val="clear" w:color="auto" w:fill="96D1F2"/>
            <w:vAlign w:val="center"/>
          </w:tcPr>
          <w:p w14:paraId="2C842CB6" w14:textId="77777777" w:rsidR="00800105" w:rsidRPr="00800105" w:rsidRDefault="00800105" w:rsidP="0081083B">
            <w:pPr>
              <w:pStyle w:val="LarrysAMI"/>
              <w:keepNext/>
              <w:framePr w:hSpace="0" w:wrap="auto" w:vAnchor="margin" w:hAnchor="text" w:xAlign="left" w:yAlign="inline"/>
              <w:rPr>
                <w:rFonts w:ascii="Arial" w:hAnsi="Arial" w:cs="Arial"/>
                <w:b w:val="0"/>
              </w:rPr>
            </w:pPr>
            <w:r w:rsidRPr="00800105">
              <w:rPr>
                <w:rFonts w:ascii="Arial" w:hAnsi="Arial" w:cs="Arial"/>
                <w:b w:val="0"/>
              </w:rPr>
              <w:t>$12.0</w:t>
            </w:r>
          </w:p>
        </w:tc>
      </w:tr>
      <w:tr w:rsidR="00800105" w:rsidRPr="00800105" w14:paraId="310152D6" w14:textId="77777777" w:rsidTr="0081083B">
        <w:trPr>
          <w:cantSplit/>
        </w:trPr>
        <w:tc>
          <w:tcPr>
            <w:tcW w:w="3770" w:type="dxa"/>
            <w:vAlign w:val="center"/>
          </w:tcPr>
          <w:p w14:paraId="48624608" w14:textId="53E51CFB" w:rsidR="00800105" w:rsidRPr="00800105" w:rsidRDefault="00800105" w:rsidP="0081083B">
            <w:pPr>
              <w:pStyle w:val="LarrysAMI"/>
              <w:keepNext/>
              <w:framePr w:hSpace="0" w:wrap="auto" w:vAnchor="margin" w:hAnchor="text" w:xAlign="left" w:yAlign="inline"/>
              <w:jc w:val="left"/>
              <w:rPr>
                <w:rFonts w:ascii="Arial" w:hAnsi="Arial" w:cs="Arial"/>
                <w:b w:val="0"/>
              </w:rPr>
            </w:pPr>
            <w:r w:rsidRPr="00800105">
              <w:rPr>
                <w:rFonts w:ascii="Arial" w:hAnsi="Arial" w:cs="Arial"/>
                <w:b w:val="0"/>
              </w:rPr>
              <w:t>Energy Efficiency</w:t>
            </w:r>
          </w:p>
        </w:tc>
        <w:tc>
          <w:tcPr>
            <w:tcW w:w="2896" w:type="dxa"/>
            <w:vAlign w:val="center"/>
          </w:tcPr>
          <w:p w14:paraId="7D25775F" w14:textId="77777777" w:rsidR="00800105" w:rsidRPr="00800105" w:rsidRDefault="00800105" w:rsidP="0081083B">
            <w:pPr>
              <w:pStyle w:val="LarrysAMI"/>
              <w:keepNext/>
              <w:framePr w:hSpace="0" w:wrap="auto" w:vAnchor="margin" w:hAnchor="text" w:xAlign="left" w:yAlign="inline"/>
              <w:ind w:left="-100"/>
              <w:rPr>
                <w:rFonts w:ascii="Arial" w:hAnsi="Arial" w:cs="Arial"/>
                <w:b w:val="0"/>
                <w:spacing w:val="-1"/>
                <w:w w:val="95"/>
              </w:rPr>
            </w:pPr>
            <w:r w:rsidRPr="00800105">
              <w:rPr>
                <w:rFonts w:ascii="Arial" w:hAnsi="Arial" w:cs="Arial"/>
                <w:b w:val="0"/>
                <w:spacing w:val="-1"/>
                <w:w w:val="95"/>
              </w:rPr>
              <w:t>$4.7</w:t>
            </w:r>
          </w:p>
        </w:tc>
        <w:tc>
          <w:tcPr>
            <w:tcW w:w="2774" w:type="dxa"/>
            <w:vAlign w:val="center"/>
          </w:tcPr>
          <w:p w14:paraId="216168E1" w14:textId="77777777" w:rsidR="00800105" w:rsidRPr="00800105" w:rsidRDefault="00800105" w:rsidP="0081083B">
            <w:pPr>
              <w:pStyle w:val="LarrysAMI"/>
              <w:keepNext/>
              <w:framePr w:hSpace="0" w:wrap="auto" w:vAnchor="margin" w:hAnchor="text" w:xAlign="left" w:yAlign="inline"/>
              <w:rPr>
                <w:rFonts w:ascii="Arial" w:hAnsi="Arial" w:cs="Arial"/>
                <w:b w:val="0"/>
                <w:spacing w:val="-1"/>
                <w:w w:val="95"/>
              </w:rPr>
            </w:pPr>
            <w:r w:rsidRPr="00800105">
              <w:rPr>
                <w:rFonts w:ascii="Arial" w:hAnsi="Arial" w:cs="Arial"/>
                <w:b w:val="0"/>
                <w:spacing w:val="-1"/>
                <w:w w:val="95"/>
              </w:rPr>
              <w:t>$6.4</w:t>
            </w:r>
          </w:p>
        </w:tc>
      </w:tr>
      <w:tr w:rsidR="00800105" w:rsidRPr="00800105" w14:paraId="356D4551" w14:textId="77777777" w:rsidTr="00852A7C">
        <w:trPr>
          <w:cantSplit/>
        </w:trPr>
        <w:tc>
          <w:tcPr>
            <w:tcW w:w="3770" w:type="dxa"/>
            <w:shd w:val="clear" w:color="auto" w:fill="96D1F2"/>
            <w:vAlign w:val="center"/>
          </w:tcPr>
          <w:p w14:paraId="1AD3A014" w14:textId="64ACD70E" w:rsidR="00800105" w:rsidRPr="00800105" w:rsidRDefault="00800105" w:rsidP="0081083B">
            <w:pPr>
              <w:pStyle w:val="LarrysAMI"/>
              <w:keepNext/>
              <w:framePr w:hSpace="0" w:wrap="auto" w:vAnchor="margin" w:hAnchor="text" w:xAlign="left" w:yAlign="inline"/>
              <w:jc w:val="left"/>
              <w:rPr>
                <w:rFonts w:ascii="Arial" w:hAnsi="Arial" w:cs="Arial"/>
                <w:b w:val="0"/>
              </w:rPr>
            </w:pPr>
            <w:r w:rsidRPr="00800105">
              <w:rPr>
                <w:rFonts w:ascii="Arial" w:hAnsi="Arial" w:cs="Arial"/>
                <w:b w:val="0"/>
              </w:rPr>
              <w:t>Regulatory Process</w:t>
            </w:r>
          </w:p>
        </w:tc>
        <w:tc>
          <w:tcPr>
            <w:tcW w:w="2896" w:type="dxa"/>
            <w:shd w:val="clear" w:color="auto" w:fill="96D1F2"/>
            <w:vAlign w:val="center"/>
          </w:tcPr>
          <w:p w14:paraId="43B0EBEB" w14:textId="77777777" w:rsidR="00800105" w:rsidRPr="00800105" w:rsidRDefault="00800105" w:rsidP="0081083B">
            <w:pPr>
              <w:pStyle w:val="LarrysAMI"/>
              <w:keepNext/>
              <w:framePr w:hSpace="0" w:wrap="auto" w:vAnchor="margin" w:hAnchor="text" w:xAlign="left" w:yAlign="inline"/>
              <w:ind w:left="-100"/>
              <w:rPr>
                <w:rFonts w:ascii="Arial" w:hAnsi="Arial" w:cs="Arial"/>
                <w:b w:val="0"/>
                <w:spacing w:val="-1"/>
                <w:w w:val="95"/>
              </w:rPr>
            </w:pPr>
            <w:r w:rsidRPr="00800105">
              <w:rPr>
                <w:rFonts w:ascii="Arial" w:hAnsi="Arial" w:cs="Arial"/>
                <w:b w:val="0"/>
                <w:spacing w:val="-1"/>
                <w:w w:val="95"/>
              </w:rPr>
              <w:t>$0.0</w:t>
            </w:r>
          </w:p>
        </w:tc>
        <w:tc>
          <w:tcPr>
            <w:tcW w:w="2774" w:type="dxa"/>
            <w:shd w:val="clear" w:color="auto" w:fill="96D1F2"/>
            <w:vAlign w:val="center"/>
          </w:tcPr>
          <w:p w14:paraId="7557693D" w14:textId="77777777" w:rsidR="00800105" w:rsidRPr="00800105" w:rsidRDefault="00800105" w:rsidP="0081083B">
            <w:pPr>
              <w:pStyle w:val="LarrysAMI"/>
              <w:keepNext/>
              <w:framePr w:hSpace="0" w:wrap="auto" w:vAnchor="margin" w:hAnchor="text" w:xAlign="left" w:yAlign="inline"/>
              <w:rPr>
                <w:rFonts w:ascii="Arial" w:hAnsi="Arial" w:cs="Arial"/>
                <w:b w:val="0"/>
                <w:spacing w:val="-1"/>
                <w:w w:val="95"/>
              </w:rPr>
            </w:pPr>
            <w:r w:rsidRPr="00800105">
              <w:rPr>
                <w:rFonts w:ascii="Arial" w:hAnsi="Arial" w:cs="Arial"/>
                <w:b w:val="0"/>
                <w:spacing w:val="-1"/>
                <w:w w:val="95"/>
              </w:rPr>
              <w:t>$18.6</w:t>
            </w:r>
          </w:p>
        </w:tc>
      </w:tr>
      <w:tr w:rsidR="00800105" w:rsidRPr="00800105" w14:paraId="669080E6" w14:textId="77777777" w:rsidTr="0081083B">
        <w:trPr>
          <w:cantSplit/>
        </w:trPr>
        <w:tc>
          <w:tcPr>
            <w:tcW w:w="3770" w:type="dxa"/>
            <w:vAlign w:val="center"/>
          </w:tcPr>
          <w:p w14:paraId="3C090D84" w14:textId="1B63B48A" w:rsidR="00800105" w:rsidRPr="00800105" w:rsidRDefault="00800105" w:rsidP="0081083B">
            <w:pPr>
              <w:pStyle w:val="LarrysAMI"/>
              <w:keepNext/>
              <w:framePr w:hSpace="0" w:wrap="auto" w:vAnchor="margin" w:hAnchor="text" w:xAlign="left" w:yAlign="inline"/>
              <w:jc w:val="left"/>
              <w:rPr>
                <w:rFonts w:ascii="Arial" w:hAnsi="Arial" w:cs="Arial"/>
              </w:rPr>
            </w:pPr>
            <w:r w:rsidRPr="00800105">
              <w:rPr>
                <w:rFonts w:ascii="Arial" w:hAnsi="Arial" w:cs="Arial"/>
                <w:spacing w:val="3"/>
              </w:rPr>
              <w:t>Total</w:t>
            </w:r>
          </w:p>
        </w:tc>
        <w:tc>
          <w:tcPr>
            <w:tcW w:w="2896" w:type="dxa"/>
            <w:vAlign w:val="center"/>
          </w:tcPr>
          <w:p w14:paraId="425859AB" w14:textId="77777777" w:rsidR="00800105" w:rsidRPr="00800105" w:rsidRDefault="00800105" w:rsidP="0081083B">
            <w:pPr>
              <w:pStyle w:val="LarrysAMI"/>
              <w:keepNext/>
              <w:framePr w:hSpace="0" w:wrap="auto" w:vAnchor="margin" w:hAnchor="text" w:xAlign="left" w:yAlign="inline"/>
              <w:ind w:left="-100"/>
              <w:rPr>
                <w:rFonts w:ascii="Arial" w:hAnsi="Arial" w:cs="Arial"/>
                <w:szCs w:val="22"/>
              </w:rPr>
            </w:pPr>
            <w:r w:rsidRPr="00800105">
              <w:rPr>
                <w:rFonts w:ascii="Arial" w:hAnsi="Arial" w:cs="Arial"/>
                <w:spacing w:val="-1"/>
              </w:rPr>
              <w:t>$166.7</w:t>
            </w:r>
          </w:p>
        </w:tc>
        <w:tc>
          <w:tcPr>
            <w:tcW w:w="2774" w:type="dxa"/>
            <w:vAlign w:val="center"/>
          </w:tcPr>
          <w:p w14:paraId="5274D15B" w14:textId="77777777" w:rsidR="00800105" w:rsidRPr="00800105" w:rsidRDefault="00800105" w:rsidP="007853A8">
            <w:pPr>
              <w:pStyle w:val="LarrysAMI"/>
              <w:keepNext/>
              <w:framePr w:hSpace="0" w:wrap="auto" w:vAnchor="margin" w:hAnchor="text" w:xAlign="left" w:yAlign="inline"/>
              <w:rPr>
                <w:rFonts w:ascii="Arial" w:hAnsi="Arial" w:cs="Arial"/>
                <w:spacing w:val="-1"/>
                <w:w w:val="95"/>
                <w:highlight w:val="yellow"/>
              </w:rPr>
            </w:pPr>
            <w:r w:rsidRPr="00800105">
              <w:rPr>
                <w:rFonts w:ascii="Arial" w:hAnsi="Arial" w:cs="Arial"/>
                <w:spacing w:val="-1"/>
                <w:w w:val="95"/>
              </w:rPr>
              <w:t>$123.4</w:t>
            </w:r>
          </w:p>
        </w:tc>
      </w:tr>
    </w:tbl>
    <w:p w14:paraId="7EECF040" w14:textId="3B7FC6AF" w:rsidR="00800105" w:rsidRDefault="00800105" w:rsidP="0081083B">
      <w:pPr>
        <w:pStyle w:val="Caption"/>
        <w:framePr w:hSpace="180" w:wrap="around" w:vAnchor="text" w:hAnchor="page" w:x="1361" w:y="2861"/>
      </w:pPr>
      <w:bookmarkStart w:id="10" w:name="_Ref459990397"/>
      <w:r>
        <w:t xml:space="preserve">Table </w:t>
      </w:r>
      <w:r w:rsidR="00037646">
        <w:fldChar w:fldCharType="begin"/>
      </w:r>
      <w:r w:rsidR="00037646">
        <w:instrText xml:space="preserve"> SEQ Table \* ARABIC </w:instrText>
      </w:r>
      <w:r w:rsidR="00037646">
        <w:fldChar w:fldCharType="separate"/>
      </w:r>
      <w:r w:rsidR="00490083">
        <w:rPr>
          <w:noProof/>
        </w:rPr>
        <w:t>1</w:t>
      </w:r>
      <w:r w:rsidR="00037646">
        <w:rPr>
          <w:noProof/>
        </w:rPr>
        <w:fldChar w:fldCharType="end"/>
      </w:r>
      <w:bookmarkEnd w:id="10"/>
      <w:r>
        <w:t>:  Washington AMI Project Costs</w:t>
      </w:r>
    </w:p>
    <w:p w14:paraId="4C022BAD" w14:textId="77777777" w:rsidR="00800105" w:rsidRDefault="00800105" w:rsidP="007601A4">
      <w:pPr>
        <w:pStyle w:val="BodyText"/>
        <w:rPr>
          <w:rFonts w:eastAsia="Arial"/>
          <w:spacing w:val="3"/>
        </w:rPr>
      </w:pPr>
    </w:p>
    <w:p w14:paraId="655B7577" w14:textId="6347BABD" w:rsidR="00800105" w:rsidRDefault="00800105" w:rsidP="0081083B">
      <w:pPr>
        <w:pStyle w:val="BodyText"/>
        <w:rPr>
          <w:spacing w:val="-4"/>
        </w:rPr>
      </w:pPr>
      <w:r>
        <w:rPr>
          <w:spacing w:val="3"/>
        </w:rPr>
        <w:t>T</w:t>
      </w:r>
      <w:r w:rsidRPr="0016489A">
        <w:t>he</w:t>
      </w:r>
      <w:r w:rsidRPr="0016489A">
        <w:rPr>
          <w:spacing w:val="-4"/>
        </w:rPr>
        <w:t xml:space="preserve"> </w:t>
      </w:r>
      <w:r>
        <w:t>Project</w:t>
      </w:r>
      <w:r w:rsidRPr="0016489A">
        <w:rPr>
          <w:spacing w:val="-4"/>
        </w:rPr>
        <w:t xml:space="preserve"> </w:t>
      </w:r>
      <w:r w:rsidRPr="0016489A">
        <w:t>wi</w:t>
      </w:r>
      <w:r w:rsidRPr="0016489A">
        <w:rPr>
          <w:spacing w:val="1"/>
        </w:rPr>
        <w:t>l</w:t>
      </w:r>
      <w:r w:rsidRPr="0016489A">
        <w:t>l</w:t>
      </w:r>
      <w:r w:rsidRPr="0016489A">
        <w:rPr>
          <w:spacing w:val="-6"/>
        </w:rPr>
        <w:t xml:space="preserve"> </w:t>
      </w:r>
      <w:r w:rsidRPr="0016489A">
        <w:t>p</w:t>
      </w:r>
      <w:r w:rsidRPr="0016489A">
        <w:rPr>
          <w:spacing w:val="1"/>
        </w:rPr>
        <w:t>r</w:t>
      </w:r>
      <w:r w:rsidRPr="0016489A">
        <w:rPr>
          <w:spacing w:val="2"/>
        </w:rPr>
        <w:t>o</w:t>
      </w:r>
      <w:r w:rsidRPr="0016489A">
        <w:rPr>
          <w:spacing w:val="1"/>
        </w:rPr>
        <w:t>v</w:t>
      </w:r>
      <w:r w:rsidRPr="0016489A">
        <w:t>ide</w:t>
      </w:r>
      <w:r w:rsidRPr="0016489A">
        <w:rPr>
          <w:spacing w:val="-5"/>
        </w:rPr>
        <w:t xml:space="preserve"> </w:t>
      </w:r>
      <w:r w:rsidRPr="0016489A">
        <w:t>a</w:t>
      </w:r>
      <w:r>
        <w:rPr>
          <w:spacing w:val="-6"/>
        </w:rPr>
        <w:t xml:space="preserve"> range</w:t>
      </w:r>
      <w:r w:rsidRPr="0016489A">
        <w:rPr>
          <w:spacing w:val="-5"/>
        </w:rPr>
        <w:t xml:space="preserve"> </w:t>
      </w:r>
      <w:r w:rsidRPr="0016489A">
        <w:t>of</w:t>
      </w:r>
      <w:r w:rsidRPr="0016489A">
        <w:rPr>
          <w:spacing w:val="-3"/>
        </w:rPr>
        <w:t xml:space="preserve"> </w:t>
      </w:r>
      <w:r w:rsidRPr="0016489A">
        <w:t>bene</w:t>
      </w:r>
      <w:r w:rsidRPr="0016489A">
        <w:rPr>
          <w:spacing w:val="2"/>
        </w:rPr>
        <w:t>f</w:t>
      </w:r>
      <w:r w:rsidRPr="0016489A">
        <w:t>its</w:t>
      </w:r>
      <w:r w:rsidRPr="0016489A">
        <w:rPr>
          <w:spacing w:val="-4"/>
        </w:rPr>
        <w:t xml:space="preserve"> </w:t>
      </w:r>
      <w:r>
        <w:t xml:space="preserve">with </w:t>
      </w:r>
      <w:r w:rsidRPr="00AC66E5">
        <w:t>quantified financial value</w:t>
      </w:r>
      <w:r w:rsidRPr="004875F6">
        <w:t xml:space="preserve"> </w:t>
      </w:r>
      <w:r>
        <w:t xml:space="preserve">for customers, such as the avoided costs for manually reading meters and reduced field service calls.  These benefits are grouped by major area as listed in </w:t>
      </w:r>
      <w:r w:rsidR="00E17BB2">
        <w:fldChar w:fldCharType="begin"/>
      </w:r>
      <w:r w:rsidR="00E17BB2">
        <w:instrText xml:space="preserve"> REF _Ref459990699 \h </w:instrText>
      </w:r>
      <w:r w:rsidR="00E17BB2">
        <w:fldChar w:fldCharType="separate"/>
      </w:r>
      <w:r w:rsidR="00490083">
        <w:t xml:space="preserve">Table </w:t>
      </w:r>
      <w:r w:rsidR="00490083">
        <w:rPr>
          <w:noProof/>
        </w:rPr>
        <w:t>2</w:t>
      </w:r>
      <w:r w:rsidR="00E17BB2">
        <w:fldChar w:fldCharType="end"/>
      </w:r>
      <w:r>
        <w:t xml:space="preserve">, below.  </w:t>
      </w:r>
      <w:r w:rsidRPr="00BD2FF8">
        <w:t xml:space="preserve">The </w:t>
      </w:r>
      <w:r>
        <w:t xml:space="preserve">total cash value of the estimated benefits over the Project lifecycle is </w:t>
      </w:r>
      <w:r w:rsidRPr="001915DE">
        <w:t>$510.7 million</w:t>
      </w:r>
      <w:r>
        <w:t>.  T</w:t>
      </w:r>
      <w:r w:rsidRPr="00F37706">
        <w:t xml:space="preserve">he present value of </w:t>
      </w:r>
      <w:r>
        <w:t>the lifecycle benefits is $241.7</w:t>
      </w:r>
      <w:r w:rsidRPr="00F37706">
        <w:t xml:space="preserve"> million.</w:t>
      </w:r>
      <w:r>
        <w:t xml:space="preserve">  </w:t>
      </w:r>
      <w:r>
        <w:rPr>
          <w:spacing w:val="3"/>
        </w:rPr>
        <w:t xml:space="preserve">Additional detail on the </w:t>
      </w:r>
      <w:r w:rsidRPr="0016489A">
        <w:rPr>
          <w:spacing w:val="2"/>
        </w:rPr>
        <w:t>d</w:t>
      </w:r>
      <w:r w:rsidRPr="0016489A">
        <w:t>e</w:t>
      </w:r>
      <w:r w:rsidRPr="0016489A">
        <w:rPr>
          <w:spacing w:val="1"/>
        </w:rPr>
        <w:t>scr</w:t>
      </w:r>
      <w:r w:rsidRPr="0016489A">
        <w:t>ipt</w:t>
      </w:r>
      <w:r w:rsidRPr="0016489A">
        <w:rPr>
          <w:spacing w:val="1"/>
        </w:rPr>
        <w:t>i</w:t>
      </w:r>
      <w:r w:rsidRPr="0016489A">
        <w:t>ons</w:t>
      </w:r>
      <w:r>
        <w:rPr>
          <w:spacing w:val="-5"/>
        </w:rPr>
        <w:t xml:space="preserve">, </w:t>
      </w:r>
      <w:r w:rsidRPr="0016489A">
        <w:t>e</w:t>
      </w:r>
      <w:r w:rsidRPr="0016489A">
        <w:rPr>
          <w:spacing w:val="1"/>
        </w:rPr>
        <w:t>s</w:t>
      </w:r>
      <w:r w:rsidRPr="0016489A">
        <w:t>ti</w:t>
      </w:r>
      <w:r w:rsidRPr="0016489A">
        <w:rPr>
          <w:spacing w:val="4"/>
        </w:rPr>
        <w:t>m</w:t>
      </w:r>
      <w:r w:rsidRPr="0016489A">
        <w:t>ates</w:t>
      </w:r>
      <w:r>
        <w:t xml:space="preserve"> of the value,</w:t>
      </w:r>
      <w:r w:rsidRPr="0016489A">
        <w:rPr>
          <w:spacing w:val="-5"/>
        </w:rPr>
        <w:t xml:space="preserve"> </w:t>
      </w:r>
      <w:r>
        <w:rPr>
          <w:spacing w:val="-5"/>
        </w:rPr>
        <w:t xml:space="preserve">and the timing </w:t>
      </w:r>
      <w:r w:rsidRPr="0016489A">
        <w:t>of</w:t>
      </w:r>
      <w:r w:rsidRPr="0016489A">
        <w:rPr>
          <w:spacing w:val="-4"/>
        </w:rPr>
        <w:t xml:space="preserve"> </w:t>
      </w:r>
      <w:r>
        <w:rPr>
          <w:spacing w:val="-4"/>
        </w:rPr>
        <w:t xml:space="preserve">realizing </w:t>
      </w:r>
      <w:r w:rsidRPr="0016489A">
        <w:t>the</w:t>
      </w:r>
      <w:r>
        <w:t>se</w:t>
      </w:r>
      <w:r>
        <w:rPr>
          <w:spacing w:val="4"/>
        </w:rPr>
        <w:t xml:space="preserve"> benefits,</w:t>
      </w:r>
      <w:r w:rsidRPr="0016489A">
        <w:rPr>
          <w:spacing w:val="-4"/>
        </w:rPr>
        <w:t xml:space="preserve"> </w:t>
      </w:r>
      <w:r>
        <w:rPr>
          <w:spacing w:val="-4"/>
        </w:rPr>
        <w:t xml:space="preserve">is provided in Section VII, and Appendix B of </w:t>
      </w:r>
      <w:r w:rsidR="00E17BB2">
        <w:rPr>
          <w:spacing w:val="-4"/>
        </w:rPr>
        <w:t>the</w:t>
      </w:r>
      <w:r w:rsidR="00757D93">
        <w:rPr>
          <w:spacing w:val="-4"/>
        </w:rPr>
        <w:t xml:space="preserve"> </w:t>
      </w:r>
      <w:r w:rsidR="009B60D3">
        <w:rPr>
          <w:rFonts w:eastAsia="Arial"/>
          <w:spacing w:val="3"/>
        </w:rPr>
        <w:t>Avista Utilities Advanced Metering Project (Washington) Business Case</w:t>
      </w:r>
      <w:sdt>
        <w:sdtPr>
          <w:rPr>
            <w:rFonts w:eastAsia="Arial"/>
            <w:spacing w:val="3"/>
          </w:rPr>
          <w:id w:val="528145386"/>
          <w:citation/>
        </w:sdtPr>
        <w:sdtEndPr/>
        <w:sdtContent>
          <w:r w:rsidR="007E1FEF">
            <w:rPr>
              <w:rFonts w:eastAsia="Arial"/>
              <w:spacing w:val="3"/>
            </w:rPr>
            <w:fldChar w:fldCharType="begin"/>
          </w:r>
          <w:r w:rsidR="007E1FEF">
            <w:rPr>
              <w:rFonts w:eastAsia="Arial"/>
              <w:spacing w:val="3"/>
            </w:rPr>
            <w:instrText xml:space="preserve"> CITATION Ver16 \l 1033 </w:instrText>
          </w:r>
          <w:r w:rsidR="007E1FEF">
            <w:rPr>
              <w:rFonts w:eastAsia="Arial"/>
              <w:spacing w:val="3"/>
            </w:rPr>
            <w:fldChar w:fldCharType="separate"/>
          </w:r>
          <w:r w:rsidR="00E313C2">
            <w:rPr>
              <w:rFonts w:eastAsia="Arial"/>
              <w:noProof/>
              <w:spacing w:val="3"/>
            </w:rPr>
            <w:t xml:space="preserve"> </w:t>
          </w:r>
          <w:r w:rsidR="00E313C2" w:rsidRPr="00E313C2">
            <w:rPr>
              <w:rFonts w:eastAsia="Arial"/>
              <w:noProof/>
              <w:spacing w:val="3"/>
            </w:rPr>
            <w:t>(Malensky, 2016)</w:t>
          </w:r>
          <w:r w:rsidR="007E1FEF">
            <w:rPr>
              <w:rFonts w:eastAsia="Arial"/>
              <w:spacing w:val="3"/>
            </w:rPr>
            <w:fldChar w:fldCharType="end"/>
          </w:r>
        </w:sdtContent>
      </w:sdt>
      <w:r>
        <w:rPr>
          <w:spacing w:val="-4"/>
        </w:rPr>
        <w:t>.</w:t>
      </w:r>
    </w:p>
    <w:tbl>
      <w:tblPr>
        <w:tblW w:w="9373" w:type="dxa"/>
        <w:jc w:val="center"/>
        <w:tblBorders>
          <w:top w:val="single" w:sz="8" w:space="0" w:color="000000"/>
          <w:left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950"/>
        <w:gridCol w:w="2700"/>
        <w:gridCol w:w="2723"/>
      </w:tblGrid>
      <w:tr w:rsidR="00852A7C" w:rsidRPr="00852A7C" w14:paraId="4F39F34F" w14:textId="77777777" w:rsidTr="00852A7C">
        <w:trPr>
          <w:cantSplit/>
          <w:jc w:val="center"/>
        </w:trPr>
        <w:tc>
          <w:tcPr>
            <w:tcW w:w="3950" w:type="dxa"/>
            <w:shd w:val="clear" w:color="auto" w:fill="002A5F"/>
            <w:noWrap/>
            <w:vAlign w:val="bottom"/>
          </w:tcPr>
          <w:p w14:paraId="6B4E58B1" w14:textId="77777777" w:rsidR="00E17BB2" w:rsidRPr="00852A7C" w:rsidRDefault="00E17BB2" w:rsidP="0081083B">
            <w:pPr>
              <w:keepNext/>
              <w:spacing w:after="0" w:line="240" w:lineRule="auto"/>
              <w:ind w:right="4"/>
              <w:jc w:val="center"/>
              <w:rPr>
                <w:rFonts w:ascii="Arial" w:eastAsia="Arial" w:hAnsi="Arial" w:cs="Arial"/>
                <w:color w:val="FFFFFF" w:themeColor="background1"/>
              </w:rPr>
            </w:pPr>
            <w:r w:rsidRPr="00852A7C">
              <w:rPr>
                <w:rFonts w:ascii="Arial" w:eastAsia="Arial" w:hAnsi="Arial" w:cs="Arial"/>
                <w:b/>
                <w:bCs/>
                <w:color w:val="FFFFFF" w:themeColor="background1"/>
              </w:rPr>
              <w:lastRenderedPageBreak/>
              <w:t>Area of B</w:t>
            </w:r>
            <w:r w:rsidRPr="00852A7C">
              <w:rPr>
                <w:rFonts w:ascii="Arial" w:eastAsia="Arial" w:hAnsi="Arial" w:cs="Arial"/>
                <w:b/>
                <w:bCs/>
                <w:color w:val="FFFFFF" w:themeColor="background1"/>
                <w:spacing w:val="-1"/>
              </w:rPr>
              <w:t>e</w:t>
            </w:r>
            <w:r w:rsidRPr="00852A7C">
              <w:rPr>
                <w:rFonts w:ascii="Arial" w:eastAsia="Arial" w:hAnsi="Arial" w:cs="Arial"/>
                <w:b/>
                <w:bCs/>
                <w:color w:val="FFFFFF" w:themeColor="background1"/>
                <w:spacing w:val="1"/>
              </w:rPr>
              <w:t>n</w:t>
            </w:r>
            <w:r w:rsidRPr="00852A7C">
              <w:rPr>
                <w:rFonts w:ascii="Arial" w:eastAsia="Arial" w:hAnsi="Arial" w:cs="Arial"/>
                <w:b/>
                <w:bCs/>
                <w:color w:val="FFFFFF" w:themeColor="background1"/>
                <w:spacing w:val="-1"/>
              </w:rPr>
              <w:t>e</w:t>
            </w:r>
            <w:r w:rsidRPr="00852A7C">
              <w:rPr>
                <w:rFonts w:ascii="Arial" w:eastAsia="Arial" w:hAnsi="Arial" w:cs="Arial"/>
                <w:b/>
                <w:bCs/>
                <w:color w:val="FFFFFF" w:themeColor="background1"/>
                <w:spacing w:val="1"/>
              </w:rPr>
              <w:t>f</w:t>
            </w:r>
            <w:r w:rsidRPr="00852A7C">
              <w:rPr>
                <w:rFonts w:ascii="Arial" w:eastAsia="Arial" w:hAnsi="Arial" w:cs="Arial"/>
                <w:b/>
                <w:bCs/>
                <w:color w:val="FFFFFF" w:themeColor="background1"/>
              </w:rPr>
              <w:t>it</w:t>
            </w:r>
          </w:p>
        </w:tc>
        <w:tc>
          <w:tcPr>
            <w:tcW w:w="2700" w:type="dxa"/>
            <w:shd w:val="clear" w:color="auto" w:fill="002A5F"/>
            <w:noWrap/>
            <w:vAlign w:val="bottom"/>
          </w:tcPr>
          <w:p w14:paraId="119F3D72" w14:textId="40380EEE" w:rsidR="00E17BB2" w:rsidRPr="00852A7C" w:rsidRDefault="00E17BB2" w:rsidP="0081083B">
            <w:pPr>
              <w:keepNext/>
              <w:spacing w:after="0" w:line="240" w:lineRule="auto"/>
              <w:ind w:right="4"/>
              <w:jc w:val="center"/>
              <w:rPr>
                <w:rFonts w:ascii="Arial" w:eastAsia="Arial" w:hAnsi="Arial" w:cs="Arial"/>
                <w:color w:val="FFFFFF" w:themeColor="background1"/>
              </w:rPr>
            </w:pPr>
            <w:r w:rsidRPr="00852A7C">
              <w:rPr>
                <w:rFonts w:ascii="Arial" w:eastAsia="Arial" w:hAnsi="Arial" w:cs="Arial"/>
                <w:b/>
                <w:bCs/>
                <w:color w:val="FFFFFF" w:themeColor="background1"/>
              </w:rPr>
              <w:t>Total Benefit Value</w:t>
            </w:r>
            <w:r w:rsidR="00F94E36" w:rsidRPr="00852A7C">
              <w:rPr>
                <w:rFonts w:ascii="Arial" w:eastAsia="Arial" w:hAnsi="Arial" w:cs="Arial"/>
                <w:b/>
                <w:bCs/>
                <w:color w:val="FFFFFF" w:themeColor="background1"/>
              </w:rPr>
              <w:br/>
            </w:r>
            <w:r w:rsidR="00852A7C">
              <w:rPr>
                <w:rFonts w:ascii="Arial" w:eastAsia="Arial" w:hAnsi="Arial" w:cs="Arial"/>
                <w:b/>
                <w:bCs/>
                <w:color w:val="FFFFFF" w:themeColor="background1"/>
              </w:rPr>
              <w:t>(Cash v</w:t>
            </w:r>
            <w:r w:rsidRPr="00852A7C">
              <w:rPr>
                <w:rFonts w:ascii="Arial" w:eastAsia="Arial" w:hAnsi="Arial" w:cs="Arial"/>
                <w:b/>
                <w:bCs/>
                <w:color w:val="FFFFFF" w:themeColor="background1"/>
              </w:rPr>
              <w:t>alue, millions)</w:t>
            </w:r>
          </w:p>
        </w:tc>
        <w:tc>
          <w:tcPr>
            <w:tcW w:w="2723" w:type="dxa"/>
            <w:shd w:val="clear" w:color="auto" w:fill="002A5F"/>
            <w:noWrap/>
            <w:vAlign w:val="bottom"/>
          </w:tcPr>
          <w:p w14:paraId="48E33375" w14:textId="6CD4EE3B" w:rsidR="00E17BB2" w:rsidRPr="00852A7C" w:rsidRDefault="00E17BB2" w:rsidP="0081083B">
            <w:pPr>
              <w:keepNext/>
              <w:spacing w:after="0" w:line="240" w:lineRule="auto"/>
              <w:ind w:right="4"/>
              <w:jc w:val="center"/>
              <w:rPr>
                <w:rFonts w:ascii="Arial" w:eastAsia="Arial" w:hAnsi="Arial" w:cs="Arial"/>
                <w:b/>
                <w:bCs/>
                <w:color w:val="FFFFFF" w:themeColor="background1"/>
              </w:rPr>
            </w:pPr>
            <w:r w:rsidRPr="00852A7C">
              <w:rPr>
                <w:rFonts w:ascii="Arial" w:eastAsia="Arial" w:hAnsi="Arial" w:cs="Arial"/>
                <w:b/>
                <w:bCs/>
                <w:color w:val="FFFFFF" w:themeColor="background1"/>
              </w:rPr>
              <w:t>Total Benefit Value</w:t>
            </w:r>
            <w:r w:rsidR="00F94E36" w:rsidRPr="00852A7C">
              <w:rPr>
                <w:rFonts w:ascii="Arial" w:eastAsia="Arial" w:hAnsi="Arial" w:cs="Arial"/>
                <w:b/>
                <w:bCs/>
                <w:color w:val="FFFFFF" w:themeColor="background1"/>
              </w:rPr>
              <w:br/>
            </w:r>
            <w:r w:rsidR="00852A7C">
              <w:rPr>
                <w:rFonts w:ascii="Arial" w:eastAsia="Arial" w:hAnsi="Arial" w:cs="Arial"/>
                <w:b/>
                <w:bCs/>
                <w:color w:val="FFFFFF" w:themeColor="background1"/>
              </w:rPr>
              <w:t>(Present v</w:t>
            </w:r>
            <w:r w:rsidRPr="00852A7C">
              <w:rPr>
                <w:rFonts w:ascii="Arial" w:eastAsia="Arial" w:hAnsi="Arial" w:cs="Arial"/>
                <w:b/>
                <w:bCs/>
                <w:color w:val="FFFFFF" w:themeColor="background1"/>
              </w:rPr>
              <w:t>alue, millions)</w:t>
            </w:r>
          </w:p>
        </w:tc>
      </w:tr>
      <w:tr w:rsidR="00F94E36" w:rsidRPr="00E17BB2" w14:paraId="2413DB5D" w14:textId="77777777" w:rsidTr="00852A7C">
        <w:trPr>
          <w:cantSplit/>
          <w:jc w:val="center"/>
        </w:trPr>
        <w:tc>
          <w:tcPr>
            <w:tcW w:w="3950" w:type="dxa"/>
            <w:shd w:val="clear" w:color="auto" w:fill="96D1F2"/>
            <w:noWrap/>
            <w:vAlign w:val="center"/>
          </w:tcPr>
          <w:p w14:paraId="7D37F570" w14:textId="7093EEAD" w:rsidR="00E17BB2" w:rsidRPr="0081083B" w:rsidRDefault="00E17BB2" w:rsidP="0081083B">
            <w:pPr>
              <w:pStyle w:val="LarrysAMI0"/>
              <w:keepNext/>
              <w:framePr w:hSpace="0" w:wrap="auto" w:vAnchor="margin" w:hAnchor="text" w:xAlign="left" w:yAlign="inline"/>
              <w:jc w:val="left"/>
              <w:rPr>
                <w:rFonts w:ascii="Arial" w:hAnsi="Arial" w:cs="Arial"/>
                <w:color w:val="000000" w:themeColor="text1"/>
                <w:szCs w:val="22"/>
              </w:rPr>
            </w:pPr>
            <w:r w:rsidRPr="0081083B">
              <w:rPr>
                <w:rFonts w:ascii="Arial" w:hAnsi="Arial" w:cs="Arial"/>
                <w:color w:val="000000" w:themeColor="text1"/>
                <w:szCs w:val="22"/>
              </w:rPr>
              <w:t>Met</w:t>
            </w:r>
            <w:r w:rsidRPr="0081083B">
              <w:rPr>
                <w:rFonts w:ascii="Arial" w:hAnsi="Arial" w:cs="Arial"/>
                <w:color w:val="000000" w:themeColor="text1"/>
                <w:spacing w:val="2"/>
                <w:szCs w:val="22"/>
              </w:rPr>
              <w:t>er Re</w:t>
            </w:r>
            <w:r w:rsidRPr="0081083B">
              <w:rPr>
                <w:rFonts w:ascii="Arial" w:hAnsi="Arial" w:cs="Arial"/>
                <w:color w:val="000000" w:themeColor="text1"/>
                <w:spacing w:val="-1"/>
                <w:szCs w:val="22"/>
              </w:rPr>
              <w:t>ad</w:t>
            </w:r>
            <w:r w:rsidRPr="0081083B">
              <w:rPr>
                <w:rFonts w:ascii="Arial" w:hAnsi="Arial" w:cs="Arial"/>
                <w:color w:val="000000" w:themeColor="text1"/>
                <w:spacing w:val="1"/>
                <w:szCs w:val="22"/>
              </w:rPr>
              <w:t>i</w:t>
            </w:r>
            <w:r w:rsidRPr="0081083B">
              <w:rPr>
                <w:rFonts w:ascii="Arial" w:hAnsi="Arial" w:cs="Arial"/>
                <w:color w:val="000000" w:themeColor="text1"/>
                <w:spacing w:val="2"/>
                <w:szCs w:val="22"/>
              </w:rPr>
              <w:t>n</w:t>
            </w:r>
            <w:r w:rsidRPr="0081083B">
              <w:rPr>
                <w:rFonts w:ascii="Arial" w:hAnsi="Arial" w:cs="Arial"/>
                <w:color w:val="000000" w:themeColor="text1"/>
                <w:szCs w:val="22"/>
              </w:rPr>
              <w:t>g</w:t>
            </w:r>
            <w:r w:rsidRPr="0081083B">
              <w:rPr>
                <w:rFonts w:ascii="Arial" w:hAnsi="Arial" w:cs="Arial"/>
                <w:color w:val="000000" w:themeColor="text1"/>
                <w:spacing w:val="-8"/>
                <w:szCs w:val="22"/>
              </w:rPr>
              <w:t xml:space="preserve"> and Meter Salvage</w:t>
            </w:r>
          </w:p>
        </w:tc>
        <w:tc>
          <w:tcPr>
            <w:tcW w:w="2700" w:type="dxa"/>
            <w:shd w:val="clear" w:color="auto" w:fill="96D1F2"/>
            <w:noWrap/>
            <w:vAlign w:val="center"/>
          </w:tcPr>
          <w:p w14:paraId="66CFBE6C"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szCs w:val="22"/>
              </w:rPr>
              <w:t>$162.0</w:t>
            </w:r>
          </w:p>
        </w:tc>
        <w:tc>
          <w:tcPr>
            <w:tcW w:w="2723" w:type="dxa"/>
            <w:shd w:val="clear" w:color="auto" w:fill="96D1F2"/>
            <w:noWrap/>
            <w:vAlign w:val="center"/>
          </w:tcPr>
          <w:p w14:paraId="4AC93570"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szCs w:val="22"/>
              </w:rPr>
              <w:t>$75.9</w:t>
            </w:r>
          </w:p>
        </w:tc>
      </w:tr>
      <w:tr w:rsidR="00F94E36" w:rsidRPr="00E17BB2" w14:paraId="1F00ADB2" w14:textId="77777777" w:rsidTr="00F94E36">
        <w:trPr>
          <w:cantSplit/>
          <w:jc w:val="center"/>
        </w:trPr>
        <w:tc>
          <w:tcPr>
            <w:tcW w:w="3950" w:type="dxa"/>
            <w:shd w:val="clear" w:color="auto" w:fill="FFFFFF" w:themeFill="background1"/>
            <w:noWrap/>
            <w:vAlign w:val="center"/>
          </w:tcPr>
          <w:p w14:paraId="28D331D0" w14:textId="6B9BC2B6" w:rsidR="00E17BB2" w:rsidRPr="0081083B" w:rsidRDefault="00E17BB2" w:rsidP="0081083B">
            <w:pPr>
              <w:pStyle w:val="LarrysAMI0"/>
              <w:keepNext/>
              <w:framePr w:hSpace="0" w:wrap="auto" w:vAnchor="margin" w:hAnchor="text" w:xAlign="left" w:yAlign="inline"/>
              <w:jc w:val="left"/>
              <w:rPr>
                <w:rFonts w:ascii="Arial" w:hAnsi="Arial" w:cs="Arial"/>
                <w:color w:val="000000" w:themeColor="text1"/>
                <w:szCs w:val="22"/>
              </w:rPr>
            </w:pPr>
            <w:r w:rsidRPr="0081083B">
              <w:rPr>
                <w:rFonts w:ascii="Arial" w:hAnsi="Arial" w:cs="Arial"/>
                <w:color w:val="000000" w:themeColor="text1"/>
                <w:szCs w:val="22"/>
              </w:rPr>
              <w:t>R</w:t>
            </w:r>
            <w:r w:rsidRPr="0081083B">
              <w:rPr>
                <w:rFonts w:ascii="Arial" w:hAnsi="Arial" w:cs="Arial"/>
                <w:color w:val="000000" w:themeColor="text1"/>
                <w:spacing w:val="-1"/>
                <w:szCs w:val="22"/>
              </w:rPr>
              <w:t>emote Service Connectivity</w:t>
            </w:r>
          </w:p>
        </w:tc>
        <w:tc>
          <w:tcPr>
            <w:tcW w:w="2700" w:type="dxa"/>
            <w:shd w:val="clear" w:color="auto" w:fill="auto"/>
            <w:noWrap/>
            <w:vAlign w:val="center"/>
          </w:tcPr>
          <w:p w14:paraId="492AC6CA"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szCs w:val="22"/>
              </w:rPr>
              <w:t>$45.7</w:t>
            </w:r>
          </w:p>
        </w:tc>
        <w:tc>
          <w:tcPr>
            <w:tcW w:w="2723" w:type="dxa"/>
            <w:shd w:val="clear" w:color="auto" w:fill="auto"/>
            <w:noWrap/>
            <w:vAlign w:val="center"/>
          </w:tcPr>
          <w:p w14:paraId="0918FF24"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szCs w:val="22"/>
              </w:rPr>
              <w:t>$24.3</w:t>
            </w:r>
          </w:p>
        </w:tc>
      </w:tr>
      <w:tr w:rsidR="00F94E36" w:rsidRPr="00E17BB2" w14:paraId="79E7EC5C" w14:textId="77777777" w:rsidTr="00852A7C">
        <w:trPr>
          <w:cantSplit/>
          <w:jc w:val="center"/>
        </w:trPr>
        <w:tc>
          <w:tcPr>
            <w:tcW w:w="3950" w:type="dxa"/>
            <w:shd w:val="clear" w:color="auto" w:fill="96D1F2"/>
            <w:noWrap/>
            <w:vAlign w:val="center"/>
          </w:tcPr>
          <w:p w14:paraId="7814402E" w14:textId="27F81156" w:rsidR="00E17BB2" w:rsidRPr="0081083B" w:rsidRDefault="00E17BB2" w:rsidP="0081083B">
            <w:pPr>
              <w:pStyle w:val="LarrysAMI0"/>
              <w:keepNext/>
              <w:framePr w:hSpace="0" w:wrap="auto" w:vAnchor="margin" w:hAnchor="text" w:xAlign="left" w:yAlign="inline"/>
              <w:jc w:val="left"/>
              <w:rPr>
                <w:rFonts w:ascii="Arial" w:hAnsi="Arial" w:cs="Arial"/>
                <w:color w:val="000000" w:themeColor="text1"/>
                <w:szCs w:val="22"/>
              </w:rPr>
            </w:pPr>
            <w:r w:rsidRPr="0081083B">
              <w:rPr>
                <w:rFonts w:ascii="Arial" w:hAnsi="Arial" w:cs="Arial"/>
                <w:color w:val="000000" w:themeColor="text1"/>
                <w:szCs w:val="22"/>
              </w:rPr>
              <w:t>Outage Management</w:t>
            </w:r>
          </w:p>
        </w:tc>
        <w:tc>
          <w:tcPr>
            <w:tcW w:w="2700" w:type="dxa"/>
            <w:shd w:val="clear" w:color="auto" w:fill="96D1F2"/>
            <w:noWrap/>
            <w:vAlign w:val="center"/>
          </w:tcPr>
          <w:p w14:paraId="3BEF1F98"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w w:val="95"/>
                <w:szCs w:val="22"/>
              </w:rPr>
              <w:t>$86.4</w:t>
            </w:r>
          </w:p>
        </w:tc>
        <w:tc>
          <w:tcPr>
            <w:tcW w:w="2723" w:type="dxa"/>
            <w:shd w:val="clear" w:color="auto" w:fill="96D1F2"/>
            <w:noWrap/>
            <w:vAlign w:val="center"/>
          </w:tcPr>
          <w:p w14:paraId="5F9BDFDC"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w w:val="95"/>
                <w:szCs w:val="22"/>
              </w:rPr>
              <w:t>$40.3</w:t>
            </w:r>
          </w:p>
        </w:tc>
      </w:tr>
      <w:tr w:rsidR="00F94E36" w:rsidRPr="00E17BB2" w14:paraId="4542E205" w14:textId="77777777" w:rsidTr="00F94E36">
        <w:trPr>
          <w:cantSplit/>
          <w:jc w:val="center"/>
        </w:trPr>
        <w:tc>
          <w:tcPr>
            <w:tcW w:w="3950" w:type="dxa"/>
            <w:shd w:val="clear" w:color="auto" w:fill="FFFFFF" w:themeFill="background1"/>
            <w:noWrap/>
            <w:vAlign w:val="center"/>
          </w:tcPr>
          <w:p w14:paraId="516385C6" w14:textId="79F822BD" w:rsidR="00E17BB2" w:rsidRPr="0081083B" w:rsidRDefault="00E17BB2" w:rsidP="0081083B">
            <w:pPr>
              <w:pStyle w:val="LarrysAMI0"/>
              <w:keepNext/>
              <w:framePr w:hSpace="0" w:wrap="auto" w:vAnchor="margin" w:hAnchor="text" w:xAlign="left" w:yAlign="inline"/>
              <w:jc w:val="left"/>
              <w:rPr>
                <w:rFonts w:ascii="Arial" w:hAnsi="Arial" w:cs="Arial"/>
                <w:color w:val="000000" w:themeColor="text1"/>
                <w:szCs w:val="22"/>
              </w:rPr>
            </w:pPr>
            <w:r w:rsidRPr="0081083B">
              <w:rPr>
                <w:rFonts w:ascii="Arial" w:hAnsi="Arial" w:cs="Arial"/>
                <w:color w:val="000000" w:themeColor="text1"/>
                <w:szCs w:val="22"/>
              </w:rPr>
              <w:t>Energy Efficiency</w:t>
            </w:r>
          </w:p>
        </w:tc>
        <w:tc>
          <w:tcPr>
            <w:tcW w:w="2700" w:type="dxa"/>
            <w:shd w:val="clear" w:color="auto" w:fill="auto"/>
            <w:noWrap/>
            <w:vAlign w:val="center"/>
          </w:tcPr>
          <w:p w14:paraId="720FDC9C"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w w:val="95"/>
                <w:szCs w:val="22"/>
              </w:rPr>
              <w:t>$127.2</w:t>
            </w:r>
          </w:p>
        </w:tc>
        <w:tc>
          <w:tcPr>
            <w:tcW w:w="2723" w:type="dxa"/>
            <w:shd w:val="clear" w:color="auto" w:fill="auto"/>
            <w:noWrap/>
            <w:vAlign w:val="center"/>
          </w:tcPr>
          <w:p w14:paraId="658F4B26"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w w:val="95"/>
                <w:szCs w:val="22"/>
              </w:rPr>
              <w:t>$59.4</w:t>
            </w:r>
          </w:p>
        </w:tc>
      </w:tr>
      <w:tr w:rsidR="00F94E36" w:rsidRPr="00E17BB2" w14:paraId="3E8A9D88" w14:textId="77777777" w:rsidTr="00852A7C">
        <w:trPr>
          <w:cantSplit/>
          <w:jc w:val="center"/>
        </w:trPr>
        <w:tc>
          <w:tcPr>
            <w:tcW w:w="3950" w:type="dxa"/>
            <w:shd w:val="clear" w:color="auto" w:fill="96D1F2"/>
            <w:noWrap/>
            <w:vAlign w:val="center"/>
          </w:tcPr>
          <w:p w14:paraId="31E5C544" w14:textId="7095A3A0" w:rsidR="00E17BB2" w:rsidRPr="0081083B" w:rsidRDefault="00E17BB2" w:rsidP="0081083B">
            <w:pPr>
              <w:pStyle w:val="LarrysAMI0"/>
              <w:keepNext/>
              <w:framePr w:hSpace="0" w:wrap="auto" w:vAnchor="margin" w:hAnchor="text" w:xAlign="left" w:yAlign="inline"/>
              <w:jc w:val="left"/>
              <w:rPr>
                <w:rFonts w:ascii="Arial" w:hAnsi="Arial" w:cs="Arial"/>
                <w:color w:val="000000" w:themeColor="text1"/>
                <w:szCs w:val="22"/>
              </w:rPr>
            </w:pPr>
            <w:r w:rsidRPr="0081083B">
              <w:rPr>
                <w:rFonts w:ascii="Arial" w:hAnsi="Arial" w:cs="Arial"/>
                <w:color w:val="000000" w:themeColor="text1"/>
                <w:szCs w:val="22"/>
              </w:rPr>
              <w:t>Energy Theft and Unbilled Use</w:t>
            </w:r>
          </w:p>
        </w:tc>
        <w:tc>
          <w:tcPr>
            <w:tcW w:w="2700" w:type="dxa"/>
            <w:shd w:val="clear" w:color="auto" w:fill="96D1F2"/>
            <w:noWrap/>
            <w:vAlign w:val="center"/>
          </w:tcPr>
          <w:p w14:paraId="56CD874F"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w w:val="95"/>
                <w:szCs w:val="22"/>
              </w:rPr>
              <w:t>$62.8</w:t>
            </w:r>
          </w:p>
        </w:tc>
        <w:tc>
          <w:tcPr>
            <w:tcW w:w="2723" w:type="dxa"/>
            <w:shd w:val="clear" w:color="auto" w:fill="96D1F2"/>
            <w:noWrap/>
            <w:vAlign w:val="center"/>
          </w:tcPr>
          <w:p w14:paraId="25CCD816"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w w:val="95"/>
                <w:szCs w:val="22"/>
              </w:rPr>
              <w:t>$28.9</w:t>
            </w:r>
          </w:p>
        </w:tc>
      </w:tr>
      <w:tr w:rsidR="00F94E36" w:rsidRPr="00E17BB2" w14:paraId="779C7F1D" w14:textId="77777777" w:rsidTr="00F94E36">
        <w:trPr>
          <w:cantSplit/>
          <w:jc w:val="center"/>
        </w:trPr>
        <w:tc>
          <w:tcPr>
            <w:tcW w:w="3950" w:type="dxa"/>
            <w:shd w:val="clear" w:color="auto" w:fill="FFFFFF" w:themeFill="background1"/>
            <w:noWrap/>
            <w:vAlign w:val="center"/>
          </w:tcPr>
          <w:p w14:paraId="66CA4691" w14:textId="4AC4BC5E" w:rsidR="00E17BB2" w:rsidRPr="0081083B" w:rsidRDefault="00E17BB2" w:rsidP="0081083B">
            <w:pPr>
              <w:pStyle w:val="LarrysAMI0"/>
              <w:keepNext/>
              <w:framePr w:hSpace="0" w:wrap="auto" w:vAnchor="margin" w:hAnchor="text" w:xAlign="left" w:yAlign="inline"/>
              <w:jc w:val="left"/>
              <w:rPr>
                <w:rFonts w:ascii="Arial" w:hAnsi="Arial" w:cs="Arial"/>
                <w:color w:val="000000" w:themeColor="text1"/>
                <w:szCs w:val="22"/>
              </w:rPr>
            </w:pPr>
            <w:r w:rsidRPr="0081083B">
              <w:rPr>
                <w:rFonts w:ascii="Arial" w:hAnsi="Arial" w:cs="Arial"/>
                <w:color w:val="000000" w:themeColor="text1"/>
                <w:szCs w:val="22"/>
              </w:rPr>
              <w:t>Billing Accuracy</w:t>
            </w:r>
          </w:p>
        </w:tc>
        <w:tc>
          <w:tcPr>
            <w:tcW w:w="2700" w:type="dxa"/>
            <w:shd w:val="clear" w:color="auto" w:fill="auto"/>
            <w:noWrap/>
            <w:vAlign w:val="center"/>
          </w:tcPr>
          <w:p w14:paraId="7902128C"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w w:val="95"/>
                <w:szCs w:val="22"/>
              </w:rPr>
              <w:t>$22.2</w:t>
            </w:r>
          </w:p>
        </w:tc>
        <w:tc>
          <w:tcPr>
            <w:tcW w:w="2723" w:type="dxa"/>
            <w:shd w:val="clear" w:color="auto" w:fill="auto"/>
            <w:noWrap/>
            <w:vAlign w:val="center"/>
          </w:tcPr>
          <w:p w14:paraId="5F8E77F3"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w w:val="95"/>
                <w:szCs w:val="22"/>
              </w:rPr>
              <w:t>$10.7</w:t>
            </w:r>
          </w:p>
        </w:tc>
      </w:tr>
      <w:tr w:rsidR="00F94E36" w:rsidRPr="00E17BB2" w14:paraId="5D89FBF8" w14:textId="77777777" w:rsidTr="00852A7C">
        <w:trPr>
          <w:cantSplit/>
          <w:jc w:val="center"/>
        </w:trPr>
        <w:tc>
          <w:tcPr>
            <w:tcW w:w="3950" w:type="dxa"/>
            <w:tcBorders>
              <w:bottom w:val="single" w:sz="8" w:space="0" w:color="000000"/>
            </w:tcBorders>
            <w:shd w:val="clear" w:color="auto" w:fill="96D1F2"/>
            <w:noWrap/>
            <w:vAlign w:val="center"/>
          </w:tcPr>
          <w:p w14:paraId="49C57392" w14:textId="2DCFA705" w:rsidR="00E17BB2" w:rsidRPr="0081083B" w:rsidRDefault="00E17BB2" w:rsidP="0081083B">
            <w:pPr>
              <w:pStyle w:val="LarrysAMI0"/>
              <w:keepNext/>
              <w:framePr w:hSpace="0" w:wrap="auto" w:vAnchor="margin" w:hAnchor="text" w:xAlign="left" w:yAlign="inline"/>
              <w:jc w:val="left"/>
              <w:rPr>
                <w:rFonts w:ascii="Arial" w:hAnsi="Arial" w:cs="Arial"/>
                <w:color w:val="000000" w:themeColor="text1"/>
                <w:szCs w:val="22"/>
              </w:rPr>
            </w:pPr>
            <w:r w:rsidRPr="0081083B">
              <w:rPr>
                <w:rFonts w:ascii="Arial" w:hAnsi="Arial" w:cs="Arial"/>
                <w:color w:val="000000" w:themeColor="text1"/>
                <w:szCs w:val="22"/>
              </w:rPr>
              <w:t>Utility Studies</w:t>
            </w:r>
          </w:p>
        </w:tc>
        <w:tc>
          <w:tcPr>
            <w:tcW w:w="2700" w:type="dxa"/>
            <w:tcBorders>
              <w:bottom w:val="single" w:sz="8" w:space="0" w:color="000000"/>
            </w:tcBorders>
            <w:shd w:val="clear" w:color="auto" w:fill="96D1F2"/>
            <w:noWrap/>
            <w:vAlign w:val="center"/>
          </w:tcPr>
          <w:p w14:paraId="36EF8194"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w w:val="95"/>
                <w:szCs w:val="22"/>
              </w:rPr>
              <w:t>$4.4</w:t>
            </w:r>
          </w:p>
        </w:tc>
        <w:tc>
          <w:tcPr>
            <w:tcW w:w="2723" w:type="dxa"/>
            <w:tcBorders>
              <w:bottom w:val="single" w:sz="8" w:space="0" w:color="000000"/>
            </w:tcBorders>
            <w:shd w:val="clear" w:color="auto" w:fill="96D1F2"/>
            <w:noWrap/>
            <w:vAlign w:val="center"/>
          </w:tcPr>
          <w:p w14:paraId="1D4AE6EE" w14:textId="77777777" w:rsidR="00E17BB2" w:rsidRPr="0081083B" w:rsidRDefault="00E17BB2" w:rsidP="0081083B">
            <w:pPr>
              <w:pStyle w:val="LarrysAMI0"/>
              <w:keepNext/>
              <w:framePr w:hSpace="0" w:wrap="auto" w:vAnchor="margin" w:hAnchor="text" w:xAlign="left" w:yAlign="inline"/>
              <w:rPr>
                <w:rFonts w:ascii="Arial" w:hAnsi="Arial" w:cs="Arial"/>
                <w:color w:val="000000" w:themeColor="text1"/>
                <w:szCs w:val="22"/>
              </w:rPr>
            </w:pPr>
            <w:r w:rsidRPr="0081083B">
              <w:rPr>
                <w:rFonts w:ascii="Arial" w:hAnsi="Arial" w:cs="Arial"/>
                <w:color w:val="000000" w:themeColor="text1"/>
                <w:spacing w:val="-1"/>
                <w:w w:val="95"/>
                <w:szCs w:val="22"/>
              </w:rPr>
              <w:t>$2.2</w:t>
            </w:r>
          </w:p>
        </w:tc>
      </w:tr>
      <w:tr w:rsidR="00F94E36" w:rsidRPr="00E17BB2" w14:paraId="7C4F8699" w14:textId="77777777" w:rsidTr="00F94E36">
        <w:trPr>
          <w:cantSplit/>
          <w:jc w:val="center"/>
        </w:trPr>
        <w:tc>
          <w:tcPr>
            <w:tcW w:w="3950" w:type="dxa"/>
            <w:tcBorders>
              <w:bottom w:val="single" w:sz="8" w:space="0" w:color="000000"/>
            </w:tcBorders>
            <w:shd w:val="clear" w:color="auto" w:fill="FFFFFF" w:themeFill="background1"/>
            <w:noWrap/>
            <w:vAlign w:val="bottom"/>
          </w:tcPr>
          <w:p w14:paraId="11944C30" w14:textId="4FF7172C" w:rsidR="00E17BB2" w:rsidRPr="0081083B" w:rsidRDefault="00E17BB2" w:rsidP="0081083B">
            <w:pPr>
              <w:keepNext/>
              <w:spacing w:after="0" w:line="240" w:lineRule="auto"/>
              <w:rPr>
                <w:rFonts w:ascii="Arial" w:eastAsia="Arial" w:hAnsi="Arial" w:cs="Arial"/>
                <w:color w:val="000000" w:themeColor="text1"/>
              </w:rPr>
            </w:pPr>
            <w:r w:rsidRPr="0081083B">
              <w:rPr>
                <w:rFonts w:ascii="Arial" w:eastAsia="Arial" w:hAnsi="Arial" w:cs="Arial"/>
                <w:b/>
                <w:bCs/>
                <w:color w:val="000000" w:themeColor="text1"/>
                <w:spacing w:val="3"/>
              </w:rPr>
              <w:t>Total</w:t>
            </w:r>
          </w:p>
        </w:tc>
        <w:tc>
          <w:tcPr>
            <w:tcW w:w="2700" w:type="dxa"/>
            <w:tcBorders>
              <w:bottom w:val="single" w:sz="8" w:space="0" w:color="000000"/>
            </w:tcBorders>
            <w:shd w:val="clear" w:color="auto" w:fill="auto"/>
            <w:noWrap/>
            <w:vAlign w:val="bottom"/>
          </w:tcPr>
          <w:p w14:paraId="013B80EB" w14:textId="79F2B967" w:rsidR="00E17BB2" w:rsidRPr="0081083B" w:rsidRDefault="00E17BB2" w:rsidP="0081083B">
            <w:pPr>
              <w:keepNext/>
              <w:spacing w:after="0" w:line="240" w:lineRule="auto"/>
              <w:jc w:val="center"/>
              <w:rPr>
                <w:rFonts w:ascii="Arial" w:eastAsia="Arial" w:hAnsi="Arial" w:cs="Arial"/>
                <w:color w:val="000000" w:themeColor="text1"/>
              </w:rPr>
            </w:pPr>
            <w:r w:rsidRPr="0081083B">
              <w:rPr>
                <w:rFonts w:ascii="Arial" w:eastAsia="Arial" w:hAnsi="Arial" w:cs="Arial"/>
                <w:b/>
                <w:bCs/>
                <w:color w:val="000000" w:themeColor="text1"/>
                <w:spacing w:val="-1"/>
              </w:rPr>
              <w:t>$510.7</w:t>
            </w:r>
          </w:p>
        </w:tc>
        <w:tc>
          <w:tcPr>
            <w:tcW w:w="2723" w:type="dxa"/>
            <w:tcBorders>
              <w:bottom w:val="single" w:sz="8" w:space="0" w:color="000000"/>
            </w:tcBorders>
            <w:shd w:val="clear" w:color="auto" w:fill="auto"/>
            <w:noWrap/>
            <w:vAlign w:val="bottom"/>
          </w:tcPr>
          <w:p w14:paraId="62CD62AE" w14:textId="6FBF9B8D" w:rsidR="00E17BB2" w:rsidRPr="0081083B" w:rsidRDefault="00E17BB2" w:rsidP="0081083B">
            <w:pPr>
              <w:keepNext/>
              <w:spacing w:after="0" w:line="240" w:lineRule="auto"/>
              <w:jc w:val="center"/>
              <w:rPr>
                <w:rFonts w:ascii="Arial" w:eastAsia="Arial" w:hAnsi="Arial" w:cs="Arial"/>
                <w:color w:val="000000" w:themeColor="text1"/>
              </w:rPr>
            </w:pPr>
            <w:r w:rsidRPr="0081083B">
              <w:rPr>
                <w:rFonts w:ascii="Arial" w:eastAsia="Arial" w:hAnsi="Arial" w:cs="Arial"/>
                <w:b/>
                <w:bCs/>
                <w:color w:val="000000" w:themeColor="text1"/>
                <w:spacing w:val="-1"/>
              </w:rPr>
              <w:t>$241.7</w:t>
            </w:r>
          </w:p>
        </w:tc>
      </w:tr>
    </w:tbl>
    <w:p w14:paraId="3844FDFD" w14:textId="120AD718" w:rsidR="00E17BB2" w:rsidRDefault="00E17BB2" w:rsidP="0081083B">
      <w:pPr>
        <w:pStyle w:val="Caption"/>
        <w:framePr w:hSpace="180" w:wrap="around" w:vAnchor="text" w:hAnchor="text" w:x="6" w:y="1"/>
        <w:suppressOverlap/>
      </w:pPr>
      <w:bookmarkStart w:id="11" w:name="_Ref459990699"/>
      <w:r>
        <w:t xml:space="preserve">Table </w:t>
      </w:r>
      <w:r w:rsidR="00037646">
        <w:fldChar w:fldCharType="begin"/>
      </w:r>
      <w:r w:rsidR="00037646">
        <w:instrText xml:space="preserve"> SEQ Table \* ARABIC </w:instrText>
      </w:r>
      <w:r w:rsidR="00037646">
        <w:fldChar w:fldCharType="separate"/>
      </w:r>
      <w:r w:rsidR="00490083">
        <w:rPr>
          <w:noProof/>
        </w:rPr>
        <w:t>2</w:t>
      </w:r>
      <w:r w:rsidR="00037646">
        <w:rPr>
          <w:noProof/>
        </w:rPr>
        <w:fldChar w:fldCharType="end"/>
      </w:r>
      <w:bookmarkEnd w:id="11"/>
      <w:r>
        <w:t>:  Washington AMI Customer Benefits</w:t>
      </w:r>
    </w:p>
    <w:p w14:paraId="0A52738D" w14:textId="77777777" w:rsidR="00800105" w:rsidRDefault="00800105" w:rsidP="007601A4">
      <w:pPr>
        <w:pStyle w:val="BodyText"/>
        <w:rPr>
          <w:rFonts w:eastAsia="Arial"/>
          <w:spacing w:val="3"/>
        </w:rPr>
      </w:pPr>
    </w:p>
    <w:p w14:paraId="37D53DBE" w14:textId="0557D120" w:rsidR="003B6B82" w:rsidRDefault="00774991" w:rsidP="007601A4">
      <w:pPr>
        <w:pStyle w:val="BodyText"/>
        <w:rPr>
          <w:rFonts w:eastAsia="Arial"/>
          <w:spacing w:val="-4"/>
        </w:rPr>
      </w:pPr>
      <w:r>
        <w:rPr>
          <w:rFonts w:eastAsia="Arial"/>
          <w:spacing w:val="3"/>
        </w:rPr>
        <w:t xml:space="preserve">Extensive analysis regarding the capital costs, </w:t>
      </w:r>
      <w:r w:rsidR="003B6B82">
        <w:rPr>
          <w:rFonts w:eastAsia="Arial"/>
          <w:spacing w:val="3"/>
        </w:rPr>
        <w:t>operating expenses</w:t>
      </w:r>
      <w:r>
        <w:rPr>
          <w:rFonts w:eastAsia="Arial"/>
          <w:spacing w:val="3"/>
        </w:rPr>
        <w:t>, and identified benefits</w:t>
      </w:r>
      <w:r w:rsidR="003B6B82">
        <w:rPr>
          <w:rFonts w:eastAsia="Arial"/>
          <w:spacing w:val="3"/>
        </w:rPr>
        <w:t xml:space="preserve"> can be found in the </w:t>
      </w:r>
      <w:r w:rsidR="007601A4">
        <w:rPr>
          <w:rFonts w:eastAsia="Arial"/>
          <w:spacing w:val="3"/>
        </w:rPr>
        <w:t xml:space="preserve">Avista Utilities Advanced Metering Project (Washington) </w:t>
      </w:r>
      <w:r w:rsidR="003B6B82">
        <w:rPr>
          <w:rFonts w:eastAsia="Arial"/>
          <w:spacing w:val="3"/>
        </w:rPr>
        <w:t>B</w:t>
      </w:r>
      <w:r w:rsidR="007601A4">
        <w:rPr>
          <w:rFonts w:eastAsia="Arial"/>
          <w:spacing w:val="3"/>
        </w:rPr>
        <w:t>usiness Case</w:t>
      </w:r>
      <w:r w:rsidR="003B6B82">
        <w:rPr>
          <w:rFonts w:eastAsia="Arial"/>
          <w:spacing w:val="3"/>
        </w:rPr>
        <w:t>.</w:t>
      </w:r>
    </w:p>
    <w:p w14:paraId="088EB381" w14:textId="34962A91" w:rsidR="00F4464E" w:rsidRDefault="00F4464E" w:rsidP="0081083B">
      <w:pPr>
        <w:pStyle w:val="BodyText"/>
      </w:pPr>
      <w:r>
        <w:t>Beyond these quantified benefits, there is a range of unquantified or intangible customer benefits that will be provided by the Project</w:t>
      </w:r>
      <w:r w:rsidRPr="0016489A">
        <w:t>.</w:t>
      </w:r>
      <w:r>
        <w:t xml:space="preserve">  Though these </w:t>
      </w:r>
      <w:r w:rsidR="00757D93">
        <w:t>nonquantifiable</w:t>
      </w:r>
      <w:r>
        <w:t xml:space="preserve"> benefits certainly provide customer value, they are not included in the analysis of costs and benefits at this time.  These customer benefits </w:t>
      </w:r>
      <w:r w:rsidR="00757D93">
        <w:t>include:</w:t>
      </w:r>
    </w:p>
    <w:p w14:paraId="651BFB4D" w14:textId="5CBDBDB8" w:rsidR="00757D93" w:rsidRDefault="00757D93" w:rsidP="0081083B">
      <w:pPr>
        <w:pStyle w:val="Bullets"/>
      </w:pPr>
      <w:r>
        <w:t>Customer access to interval energy use data</w:t>
      </w:r>
    </w:p>
    <w:p w14:paraId="15772C44" w14:textId="03A306DE" w:rsidR="00757D93" w:rsidRDefault="00757D93" w:rsidP="0081083B">
      <w:pPr>
        <w:pStyle w:val="Bullets"/>
      </w:pPr>
      <w:r>
        <w:t>Customer Home Area Network interface</w:t>
      </w:r>
    </w:p>
    <w:p w14:paraId="17E9E92C" w14:textId="7E9224D4" w:rsidR="00757D93" w:rsidRDefault="00757D93" w:rsidP="0081083B">
      <w:pPr>
        <w:pStyle w:val="Bullets"/>
      </w:pPr>
      <w:r>
        <w:t>Energy Alerts</w:t>
      </w:r>
    </w:p>
    <w:p w14:paraId="204B29DF" w14:textId="3EB5A470" w:rsidR="00757D93" w:rsidRDefault="00757D93" w:rsidP="0081083B">
      <w:pPr>
        <w:pStyle w:val="Bullets"/>
      </w:pPr>
      <w:r>
        <w:t>Customer privacy</w:t>
      </w:r>
    </w:p>
    <w:p w14:paraId="479BCA88" w14:textId="0EED3BD8" w:rsidR="00757D93" w:rsidRDefault="00757D93" w:rsidP="0081083B">
      <w:pPr>
        <w:pStyle w:val="Bullets"/>
      </w:pPr>
      <w:r>
        <w:t>Engineering studies and asset planning</w:t>
      </w:r>
    </w:p>
    <w:p w14:paraId="59723F24" w14:textId="108ECB8F" w:rsidR="00757D93" w:rsidRDefault="00757D93" w:rsidP="0081083B">
      <w:pPr>
        <w:pStyle w:val="Bullets"/>
      </w:pPr>
      <w:r>
        <w:t>Utility employee safety</w:t>
      </w:r>
    </w:p>
    <w:p w14:paraId="3E1D994C" w14:textId="7376C8E9" w:rsidR="00757D93" w:rsidRDefault="00757D93" w:rsidP="0081083B">
      <w:pPr>
        <w:pStyle w:val="Bullets"/>
      </w:pPr>
      <w:r>
        <w:t>Future benefit opportunities including:</w:t>
      </w:r>
    </w:p>
    <w:p w14:paraId="130CF745" w14:textId="2A02E32B" w:rsidR="00757D93" w:rsidRDefault="00757D93" w:rsidP="00294C9E">
      <w:pPr>
        <w:pStyle w:val="Bullets"/>
        <w:numPr>
          <w:ilvl w:val="1"/>
          <w:numId w:val="4"/>
        </w:numPr>
      </w:pPr>
      <w:r>
        <w:t>Rate options</w:t>
      </w:r>
    </w:p>
    <w:p w14:paraId="2F06915A" w14:textId="016AE125" w:rsidR="00757D93" w:rsidRDefault="00757D93" w:rsidP="00294C9E">
      <w:pPr>
        <w:pStyle w:val="Bullets"/>
        <w:numPr>
          <w:ilvl w:val="1"/>
          <w:numId w:val="4"/>
        </w:numPr>
      </w:pPr>
      <w:r>
        <w:t>Microgrids and Smart City initiatives</w:t>
      </w:r>
    </w:p>
    <w:p w14:paraId="4BD1A84F" w14:textId="08266DE7" w:rsidR="00757D93" w:rsidRDefault="00757D93" w:rsidP="00294C9E">
      <w:pPr>
        <w:pStyle w:val="Bullets"/>
        <w:numPr>
          <w:ilvl w:val="1"/>
          <w:numId w:val="4"/>
        </w:numPr>
      </w:pPr>
      <w:r>
        <w:t>Additional data analytics</w:t>
      </w:r>
    </w:p>
    <w:p w14:paraId="7C4BEF40" w14:textId="1B8658E1" w:rsidR="00757D93" w:rsidRDefault="00757D93" w:rsidP="00294C9E">
      <w:pPr>
        <w:pStyle w:val="Bullets"/>
        <w:numPr>
          <w:ilvl w:val="1"/>
          <w:numId w:val="4"/>
        </w:numPr>
      </w:pPr>
      <w:r>
        <w:t>Distributed energy resources</w:t>
      </w:r>
    </w:p>
    <w:p w14:paraId="4552FB7A" w14:textId="552125CD" w:rsidR="00757D93" w:rsidRDefault="00757D93" w:rsidP="00294C9E">
      <w:pPr>
        <w:pStyle w:val="Bullets"/>
        <w:numPr>
          <w:ilvl w:val="1"/>
          <w:numId w:val="4"/>
        </w:numPr>
      </w:pPr>
      <w:r>
        <w:t>Demand response</w:t>
      </w:r>
    </w:p>
    <w:p w14:paraId="0C0C7640" w14:textId="43E0C141" w:rsidR="00757D93" w:rsidRDefault="00757D93" w:rsidP="00294C9E">
      <w:pPr>
        <w:pStyle w:val="Bullets"/>
        <w:numPr>
          <w:ilvl w:val="1"/>
          <w:numId w:val="4"/>
        </w:numPr>
      </w:pPr>
      <w:r>
        <w:t>Electric vehicle interfaces</w:t>
      </w:r>
    </w:p>
    <w:p w14:paraId="2322423F" w14:textId="4CC53299" w:rsidR="00790856" w:rsidRDefault="00790856" w:rsidP="00294C9E">
      <w:pPr>
        <w:pStyle w:val="Bullets"/>
        <w:numPr>
          <w:ilvl w:val="1"/>
          <w:numId w:val="4"/>
        </w:numPr>
      </w:pPr>
      <w:r>
        <w:t>Pre-paid utility services</w:t>
      </w:r>
    </w:p>
    <w:p w14:paraId="13AA23CA" w14:textId="012BB914" w:rsidR="00790856" w:rsidRDefault="00790856" w:rsidP="00294C9E">
      <w:pPr>
        <w:pStyle w:val="Bullets"/>
        <w:numPr>
          <w:ilvl w:val="1"/>
          <w:numId w:val="4"/>
        </w:numPr>
      </w:pPr>
      <w:r>
        <w:t>Flexible billing schedules</w:t>
      </w:r>
    </w:p>
    <w:p w14:paraId="5214836F" w14:textId="1A96ABE4" w:rsidR="00790856" w:rsidRPr="00DE6124" w:rsidRDefault="003742E4" w:rsidP="00790856">
      <w:pPr>
        <w:pStyle w:val="BodyText"/>
      </w:pPr>
      <w:r w:rsidRPr="008917E3">
        <w:t xml:space="preserve">AMI provides the information necessary to understand </w:t>
      </w:r>
      <w:r w:rsidR="003B6B82">
        <w:t>customer</w:t>
      </w:r>
      <w:r w:rsidRPr="008917E3">
        <w:t xml:space="preserve"> behavior when coupled with energy consumption education, ultimately providing consumers with the ability to manage their energy costs.</w:t>
      </w:r>
      <w:r>
        <w:t xml:space="preserve"> </w:t>
      </w:r>
      <w:r w:rsidR="003B6B82">
        <w:t xml:space="preserve"> </w:t>
      </w:r>
      <w:r w:rsidRPr="008917E3">
        <w:t>Without AMI</w:t>
      </w:r>
      <w:r w:rsidR="003A0BCA">
        <w:t>,</w:t>
      </w:r>
      <w:r w:rsidRPr="008917E3">
        <w:t xml:space="preserve"> consumers </w:t>
      </w:r>
      <w:r w:rsidR="003A0BCA">
        <w:t>may</w:t>
      </w:r>
      <w:r w:rsidRPr="008917E3">
        <w:t xml:space="preserve"> lack timely information to understand their energy consumption.</w:t>
      </w:r>
      <w:r>
        <w:t xml:space="preserve"> </w:t>
      </w:r>
      <w:r w:rsidR="00CD5897">
        <w:t xml:space="preserve"> </w:t>
      </w:r>
      <w:r w:rsidRPr="008917E3">
        <w:t>Real-time information will allow Avista to study the impact of active customer participation</w:t>
      </w:r>
      <w:r w:rsidR="00790856">
        <w:t>, including c</w:t>
      </w:r>
      <w:r w:rsidR="00790856" w:rsidRPr="00DE6124">
        <w:t xml:space="preserve">ustomer engagement tools </w:t>
      </w:r>
      <w:r w:rsidR="00790856">
        <w:t xml:space="preserve">such as </w:t>
      </w:r>
      <w:r w:rsidR="00790856" w:rsidRPr="00DE6124">
        <w:t>text alerts</w:t>
      </w:r>
      <w:r w:rsidR="00790856">
        <w:t xml:space="preserve"> provided when </w:t>
      </w:r>
      <w:r w:rsidR="00790856" w:rsidRPr="00DE6124">
        <w:t xml:space="preserve">a customer </w:t>
      </w:r>
      <w:r w:rsidR="00790856">
        <w:t xml:space="preserve">exceeds an energy consumption or budget set point. </w:t>
      </w:r>
      <w:r w:rsidR="00790856" w:rsidRPr="00DE6124">
        <w:t xml:space="preserve"> Text alert technology was demonstrated </w:t>
      </w:r>
      <w:r w:rsidR="00790856">
        <w:t xml:space="preserve">during the SGDP in </w:t>
      </w:r>
      <w:r w:rsidR="00790856" w:rsidRPr="00DE6124">
        <w:t>Pullman and will be included in future AMI deployments.</w:t>
      </w:r>
    </w:p>
    <w:p w14:paraId="625C37C0" w14:textId="25508E04" w:rsidR="00773DA4" w:rsidRDefault="00B0791F" w:rsidP="00403F43">
      <w:pPr>
        <w:pStyle w:val="BodyText"/>
      </w:pPr>
      <w:r w:rsidRPr="008917E3">
        <w:t xml:space="preserve">Smart meters </w:t>
      </w:r>
      <w:r w:rsidR="00757D93">
        <w:t xml:space="preserve">also </w:t>
      </w:r>
      <w:r w:rsidRPr="008917E3">
        <w:t>provide outage information at an individual service.</w:t>
      </w:r>
      <w:r w:rsidR="00575237">
        <w:t xml:space="preserve"> </w:t>
      </w:r>
      <w:r w:rsidRPr="008917E3">
        <w:t xml:space="preserve">The customer no longer needs </w:t>
      </w:r>
      <w:r w:rsidR="00757D93">
        <w:t>to contact</w:t>
      </w:r>
      <w:r w:rsidRPr="008917E3">
        <w:t xml:space="preserve"> Avista in order for</w:t>
      </w:r>
      <w:r w:rsidR="00757D93">
        <w:t xml:space="preserve"> the customer’s power </w:t>
      </w:r>
      <w:r w:rsidRPr="008917E3">
        <w:t>status to be known.</w:t>
      </w:r>
      <w:r w:rsidR="00575237">
        <w:t xml:space="preserve"> </w:t>
      </w:r>
      <w:r w:rsidR="00757D93">
        <w:t xml:space="preserve"> </w:t>
      </w:r>
      <w:r w:rsidRPr="008917E3">
        <w:t xml:space="preserve">This outage </w:t>
      </w:r>
      <w:r w:rsidRPr="008917E3">
        <w:lastRenderedPageBreak/>
        <w:t xml:space="preserve">information, when coupled with Avista’s existing outage management system, allows for a level of restoration service and crew efficiency that </w:t>
      </w:r>
      <w:r w:rsidR="00757D93">
        <w:t>had not been previously be</w:t>
      </w:r>
      <w:r w:rsidRPr="008917E3">
        <w:t>en possible.</w:t>
      </w:r>
      <w:r w:rsidR="00757D93">
        <w:t xml:space="preserve"> </w:t>
      </w:r>
      <w:r w:rsidR="00575237">
        <w:t xml:space="preserve"> </w:t>
      </w:r>
      <w:r w:rsidRPr="008917E3">
        <w:t>Additionally, individual service outages will not be missed after restoration of large portions of circuits.</w:t>
      </w:r>
      <w:r w:rsidR="00575237">
        <w:t xml:space="preserve"> </w:t>
      </w:r>
    </w:p>
    <w:p w14:paraId="10CBF242" w14:textId="5B5B4E32" w:rsidR="009B60D3" w:rsidRPr="008917E3" w:rsidRDefault="009B60D3" w:rsidP="00403F43">
      <w:pPr>
        <w:pStyle w:val="BodyText"/>
      </w:pPr>
      <w:r w:rsidRPr="00DE6124">
        <w:t xml:space="preserve">Voltage alarming from AMI systems can be integrated with Conservation Voltage Reduction in order to allow greater energy </w:t>
      </w:r>
      <w:r>
        <w:t>savings</w:t>
      </w:r>
      <w:r w:rsidRPr="00DE6124">
        <w:t xml:space="preserve"> </w:t>
      </w:r>
      <w:r>
        <w:t xml:space="preserve">as the voltage information can be monitored at </w:t>
      </w:r>
      <w:r w:rsidR="00052EB8">
        <w:t>multiple p</w:t>
      </w:r>
      <w:r>
        <w:t>oints on the feeder.</w:t>
      </w:r>
      <w:r w:rsidR="00052EB8">
        <w:t xml:space="preserve"> </w:t>
      </w:r>
      <w:r>
        <w:t xml:space="preserve"> </w:t>
      </w:r>
      <w:r w:rsidRPr="004305AA">
        <w:t xml:space="preserve">Customers </w:t>
      </w:r>
      <w:r w:rsidR="00052EB8">
        <w:t>may</w:t>
      </w:r>
      <w:r w:rsidRPr="004305AA">
        <w:t xml:space="preserve"> also choose to use their real-time</w:t>
      </w:r>
      <w:r w:rsidR="00052EB8">
        <w:t xml:space="preserve"> and</w:t>
      </w:r>
      <w:r w:rsidRPr="004305AA">
        <w:t xml:space="preserve"> interval </w:t>
      </w:r>
      <w:r w:rsidR="00052EB8">
        <w:t>energy consumption</w:t>
      </w:r>
      <w:r w:rsidRPr="004305AA">
        <w:t xml:space="preserve"> information to </w:t>
      </w:r>
      <w:r w:rsidR="00052EB8">
        <w:t xml:space="preserve">explore </w:t>
      </w:r>
      <w:r w:rsidRPr="004305AA">
        <w:t>ways to save e</w:t>
      </w:r>
      <w:r w:rsidRPr="00047DAD">
        <w:t>nergy</w:t>
      </w:r>
      <w:r w:rsidR="00052EB8">
        <w:t xml:space="preserve"> and expense</w:t>
      </w:r>
      <w:r w:rsidRPr="00047DAD">
        <w:t>.</w:t>
      </w:r>
    </w:p>
    <w:p w14:paraId="01C1234B" w14:textId="0D7EE648" w:rsidR="00773DA4" w:rsidRPr="008917E3" w:rsidRDefault="00B0791F" w:rsidP="00403F43">
      <w:pPr>
        <w:pStyle w:val="BodyText"/>
      </w:pPr>
      <w:r w:rsidRPr="008917E3">
        <w:t>Operational efficiency also comes in the form of reduced labor, vehicle miles and timely response to system issues.</w:t>
      </w:r>
      <w:r w:rsidR="00575237">
        <w:t xml:space="preserve"> </w:t>
      </w:r>
      <w:r w:rsidRPr="008917E3">
        <w:t xml:space="preserve">The Pullman project </w:t>
      </w:r>
      <w:r w:rsidR="006377A3" w:rsidRPr="008917E3">
        <w:t>has</w:t>
      </w:r>
      <w:r w:rsidRPr="008917E3">
        <w:t xml:space="preserve"> reduce</w:t>
      </w:r>
      <w:r w:rsidR="006377A3" w:rsidRPr="008917E3">
        <w:t>d</w:t>
      </w:r>
      <w:r w:rsidRPr="008917E3">
        <w:t xml:space="preserve"> the need for </w:t>
      </w:r>
      <w:r w:rsidR="0000388C">
        <w:t>meter reader staff</w:t>
      </w:r>
      <w:r w:rsidRPr="008917E3">
        <w:t xml:space="preserve"> due to remote read capability.</w:t>
      </w:r>
      <w:r w:rsidR="00575237">
        <w:t xml:space="preserve"> </w:t>
      </w:r>
      <w:r w:rsidR="0000388C">
        <w:t xml:space="preserve"> </w:t>
      </w:r>
      <w:r w:rsidRPr="008917E3">
        <w:t xml:space="preserve">Account open and close reads </w:t>
      </w:r>
      <w:r w:rsidR="006377A3" w:rsidRPr="008917E3">
        <w:t>are</w:t>
      </w:r>
      <w:r w:rsidRPr="008917E3">
        <w:t xml:space="preserve"> </w:t>
      </w:r>
      <w:r w:rsidR="0000388C">
        <w:t>also made remotely, along with p</w:t>
      </w:r>
      <w:r w:rsidRPr="008917E3">
        <w:t xml:space="preserve">ower status </w:t>
      </w:r>
      <w:r w:rsidR="0000388C">
        <w:t xml:space="preserve">validation </w:t>
      </w:r>
      <w:r w:rsidRPr="008917E3">
        <w:t>at the meter without crew trips to a customer premise.</w:t>
      </w:r>
      <w:r w:rsidR="00575237">
        <w:t xml:space="preserve"> </w:t>
      </w:r>
      <w:r w:rsidR="009B60D3">
        <w:t xml:space="preserve"> </w:t>
      </w:r>
      <w:r w:rsidRPr="008917E3">
        <w:t>System outage status is better understood for efficient routing of crews and resources.</w:t>
      </w:r>
    </w:p>
    <w:p w14:paraId="1726BCAA" w14:textId="3FFA9C89" w:rsidR="00B0791F" w:rsidRPr="008917E3" w:rsidRDefault="00A134EE" w:rsidP="00403F43">
      <w:pPr>
        <w:pStyle w:val="BodyText"/>
      </w:pPr>
      <w:r>
        <w:rPr>
          <w:noProof/>
        </w:rPr>
        <mc:AlternateContent>
          <mc:Choice Requires="wpg">
            <w:drawing>
              <wp:anchor distT="0" distB="0" distL="114300" distR="114300" simplePos="0" relativeHeight="251754496" behindDoc="0" locked="0" layoutInCell="1" allowOverlap="1" wp14:anchorId="0C541D0C" wp14:editId="4BC899E2">
                <wp:simplePos x="0" y="0"/>
                <wp:positionH relativeFrom="column">
                  <wp:posOffset>3995530</wp:posOffset>
                </wp:positionH>
                <wp:positionV relativeFrom="paragraph">
                  <wp:posOffset>16427</wp:posOffset>
                </wp:positionV>
                <wp:extent cx="2059305" cy="1955414"/>
                <wp:effectExtent l="0" t="0" r="0" b="6985"/>
                <wp:wrapTight wrapText="bothSides">
                  <wp:wrapPolygon edited="0">
                    <wp:start x="0" y="0"/>
                    <wp:lineTo x="0" y="21467"/>
                    <wp:lineTo x="21380" y="21467"/>
                    <wp:lineTo x="21380" y="0"/>
                    <wp:lineTo x="0" y="0"/>
                  </wp:wrapPolygon>
                </wp:wrapTight>
                <wp:docPr id="27" name="Group 27"/>
                <wp:cNvGraphicFramePr/>
                <a:graphic xmlns:a="http://schemas.openxmlformats.org/drawingml/2006/main">
                  <a:graphicData uri="http://schemas.microsoft.com/office/word/2010/wordprocessingGroup">
                    <wpg:wgp>
                      <wpg:cNvGrpSpPr/>
                      <wpg:grpSpPr>
                        <a:xfrm>
                          <a:off x="0" y="0"/>
                          <a:ext cx="2059305" cy="1955414"/>
                          <a:chOff x="0" y="0"/>
                          <a:chExt cx="2059305" cy="1955414"/>
                        </a:xfrm>
                      </wpg:grpSpPr>
                      <pic:pic xmlns:pic="http://schemas.openxmlformats.org/drawingml/2006/picture">
                        <pic:nvPicPr>
                          <pic:cNvPr id="22" name="Picture 22" descr="\\c01u28\c01u28\dtt2411\My Documents\AvistaWorkFiles\SmartGridTechnologyReport 2016\Pictures\_JCS3534.jpg"/>
                          <pic:cNvPicPr>
                            <a:picLocks noChangeAspect="1"/>
                          </pic:cNvPicPr>
                        </pic:nvPicPr>
                        <pic:blipFill rotWithShape="1">
                          <a:blip r:embed="rId30" cstate="print">
                            <a:extLst>
                              <a:ext uri="{28A0092B-C50C-407E-A947-70E740481C1C}">
                                <a14:useLocalDpi xmlns:a14="http://schemas.microsoft.com/office/drawing/2010/main"/>
                              </a:ext>
                            </a:extLst>
                          </a:blip>
                          <a:srcRect l="-241"/>
                          <a:stretch/>
                        </pic:blipFill>
                        <pic:spPr bwMode="auto">
                          <a:xfrm>
                            <a:off x="0" y="0"/>
                            <a:ext cx="2059305" cy="1780540"/>
                          </a:xfrm>
                          <a:prstGeom prst="rect">
                            <a:avLst/>
                          </a:prstGeom>
                          <a:noFill/>
                          <a:ln>
                            <a:noFill/>
                          </a:ln>
                          <a:extLst>
                            <a:ext uri="{53640926-AAD7-44D8-BBD7-CCE9431645EC}">
                              <a14:shadowObscured xmlns:a14="http://schemas.microsoft.com/office/drawing/2010/main"/>
                            </a:ext>
                          </a:extLst>
                        </pic:spPr>
                      </pic:pic>
                      <wps:wsp>
                        <wps:cNvPr id="26" name="Text Box 26"/>
                        <wps:cNvSpPr txBox="1"/>
                        <wps:spPr>
                          <a:xfrm>
                            <a:off x="0" y="1789044"/>
                            <a:ext cx="2059305" cy="166370"/>
                          </a:xfrm>
                          <a:prstGeom prst="rect">
                            <a:avLst/>
                          </a:prstGeom>
                          <a:solidFill>
                            <a:prstClr val="white"/>
                          </a:solidFill>
                          <a:ln>
                            <a:noFill/>
                          </a:ln>
                          <a:effectLst/>
                        </wps:spPr>
                        <wps:txbx>
                          <w:txbxContent>
                            <w:p w14:paraId="1C9A532A" w14:textId="7033DBB0" w:rsidR="00067870" w:rsidRPr="00512B4C" w:rsidRDefault="00067870" w:rsidP="00A134EE">
                              <w:pPr>
                                <w:pStyle w:val="Caption"/>
                                <w:rPr>
                                  <w:rFonts w:ascii="Arial" w:hAnsi="Arial"/>
                                  <w:noProof/>
                                  <w:color w:val="404040"/>
                                  <w:szCs w:val="21"/>
                                </w:rPr>
                              </w:pPr>
                              <w:r>
                                <w:t>Electric smart 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C541D0C" id="Group 27" o:spid="_x0000_s1050" style="position:absolute;left:0;text-align:left;margin-left:314.6pt;margin-top:1.3pt;width:162.15pt;height:153.95pt;z-index:251754496" coordsize="20593,19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">
                <v:shape id="Picture 22" o:spid="_x0000_s1051" type="#_x0000_t75" style="position:absolute;width:20593;height:17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NGyvGAAAA2wAAAA8AAABkcnMvZG93bnJldi54bWxEj0FrwkAUhO8F/8PyhF6KbppClegqUhBE&#10;erBR0OMj+0yi2bdpdo3RX+8WhB6HmfmGmc47U4mWGldaVvA+jEAQZ1aXnCvYbZeDMQjnkTVWlknB&#10;jRzMZ72XKSbaXvmH2tTnIkDYJaig8L5OpHRZQQbd0NbEwTvaxqAPssmlbvAa4KaScRR9SoMlh4UC&#10;a/oqKDunF6PgPFp/7w5v1cf49x6lm327Xy1PrNRrv1tMQHjq/H/42V5pBXEMf1/CD5C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E0bK8YAAADbAAAADwAAAAAAAAAAAAAA&#10;AACfAgAAZHJzL2Rvd25yZXYueG1sUEsFBgAAAAAEAAQA9wAAAJIDAAAAAA==&#10;">
                  <v:imagedata r:id="rId31" o:title="_JCS3534" cropleft="-158f"/>
                  <v:path arrowok="t"/>
                </v:shape>
                <v:shape id="Text Box 26" o:spid="_x0000_s1052" type="#_x0000_t202" style="position:absolute;top:17890;width:20593;height:1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DMMA&#10;AADbAAAADwAAAGRycy9kb3ducmV2LnhtbESPzYvCMBTE7wv+D+EJXhZN7aEs1Sh+gofdgx94fjTP&#10;tti8lCTa+t+bhYU9DjPzG2a+7E0jnuR8bVnBdJKAIC6srrlUcDnvx18gfEDW2FgmBS/ysFwMPuaY&#10;a9vxkZ6nUIoIYZ+jgiqENpfSFxUZ9BPbEkfvZp3BEKUrpXbYRbhpZJokmTRYc1yosKVNRcX99DAK&#10;sq17dEfefG4vu2/8acv0un5dlRoN+9UMRKA+/If/2getIM3g90v8AX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jDMMAAADbAAAADwAAAAAAAAAAAAAAAACYAgAAZHJzL2Rv&#10;d25yZXYueG1sUEsFBgAAAAAEAAQA9QAAAIgDAAAAAA==&#10;" stroked="f">
                  <v:textbox inset="0,0,0,0">
                    <w:txbxContent>
                      <w:p w14:paraId="1C9A532A" w14:textId="7033DBB0" w:rsidR="00067870" w:rsidRPr="00512B4C" w:rsidRDefault="00067870" w:rsidP="00A134EE">
                        <w:pPr>
                          <w:pStyle w:val="Caption"/>
                          <w:rPr>
                            <w:rFonts w:ascii="Arial" w:hAnsi="Arial"/>
                            <w:noProof/>
                            <w:color w:val="404040"/>
                            <w:szCs w:val="21"/>
                          </w:rPr>
                        </w:pPr>
                        <w:r>
                          <w:t>Electric smart meters</w:t>
                        </w:r>
                      </w:p>
                    </w:txbxContent>
                  </v:textbox>
                </v:shape>
                <w10:wrap type="tight"/>
              </v:group>
            </w:pict>
          </mc:Fallback>
        </mc:AlternateContent>
      </w:r>
      <w:r w:rsidR="00B0791F" w:rsidRPr="008917E3">
        <w:t xml:space="preserve">Smart meters also provide the information necessary to understand the automated response of the electrical distribution system with respect to </w:t>
      </w:r>
      <w:r w:rsidR="006377A3" w:rsidRPr="008917E3">
        <w:t xml:space="preserve">a </w:t>
      </w:r>
      <w:r w:rsidR="00B0791F" w:rsidRPr="008917E3">
        <w:t>regional signal which allows for automated response to intermittent energy sources and loads.</w:t>
      </w:r>
      <w:r w:rsidR="00575237">
        <w:t xml:space="preserve"> </w:t>
      </w:r>
      <w:r w:rsidR="00757D93">
        <w:t xml:space="preserve"> Additionally</w:t>
      </w:r>
      <w:r w:rsidR="00B0791F" w:rsidRPr="008917E3">
        <w:t>, AMI meters can be configured for net metering</w:t>
      </w:r>
      <w:r w:rsidR="009B60D3">
        <w:t xml:space="preserve"> when necessary.</w:t>
      </w:r>
      <w:r w:rsidR="002E6FA2" w:rsidRPr="002E6FA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14:paraId="34A2CF28" w14:textId="7AB91DA4" w:rsidR="001F5958" w:rsidRPr="00DE6124" w:rsidRDefault="00FA620D" w:rsidP="0081083B">
      <w:pPr>
        <w:pStyle w:val="BodyText"/>
      </w:pPr>
      <w:r>
        <w:t xml:space="preserve">Data collected through an </w:t>
      </w:r>
      <w:r w:rsidR="00773DA4" w:rsidRPr="00443E99">
        <w:t xml:space="preserve">AMI </w:t>
      </w:r>
      <w:r>
        <w:t>system</w:t>
      </w:r>
      <w:r w:rsidR="00773DA4" w:rsidRPr="00443E99">
        <w:t xml:space="preserve"> can be used to build accurate load models</w:t>
      </w:r>
      <w:r>
        <w:t xml:space="preserve"> across all tiers of </w:t>
      </w:r>
      <w:r w:rsidR="00773DA4" w:rsidRPr="00443E99">
        <w:t xml:space="preserve">customers. </w:t>
      </w:r>
      <w:r>
        <w:t xml:space="preserve"> </w:t>
      </w:r>
      <w:r w:rsidR="00773DA4" w:rsidRPr="00443E99">
        <w:t xml:space="preserve">These load models will provide </w:t>
      </w:r>
      <w:r>
        <w:t xml:space="preserve">the necessary data set from which can be developed </w:t>
      </w:r>
      <w:r w:rsidR="00773DA4" w:rsidRPr="00443E99">
        <w:t xml:space="preserve">an accurate load </w:t>
      </w:r>
      <w:r>
        <w:t xml:space="preserve">profile of the utility </w:t>
      </w:r>
      <w:r w:rsidR="00773DA4" w:rsidRPr="00443E99">
        <w:t xml:space="preserve">system. </w:t>
      </w:r>
      <w:r>
        <w:t xml:space="preserve"> </w:t>
      </w:r>
      <w:r w:rsidR="00773DA4" w:rsidRPr="00443E99">
        <w:t xml:space="preserve">This </w:t>
      </w:r>
      <w:r>
        <w:t xml:space="preserve">analytic </w:t>
      </w:r>
      <w:r w:rsidR="00773DA4" w:rsidRPr="00443E99">
        <w:t>capability</w:t>
      </w:r>
      <w:r>
        <w:t xml:space="preserve"> will support </w:t>
      </w:r>
      <w:r w:rsidR="00773DA4" w:rsidRPr="00443E99">
        <w:t xml:space="preserve">accurate system planning </w:t>
      </w:r>
      <w:r>
        <w:t xml:space="preserve">to </w:t>
      </w:r>
      <w:r w:rsidR="00472E37">
        <w:t>ensure</w:t>
      </w:r>
      <w:r w:rsidR="00773DA4" w:rsidRPr="00443E99">
        <w:t xml:space="preserve"> </w:t>
      </w:r>
      <w:r>
        <w:t xml:space="preserve">the </w:t>
      </w:r>
      <w:r w:rsidR="00773DA4" w:rsidRPr="00443E99">
        <w:t>system load requirements</w:t>
      </w:r>
      <w:r>
        <w:t xml:space="preserve"> are identified</w:t>
      </w:r>
      <w:r w:rsidR="00773DA4" w:rsidRPr="00443E99">
        <w:t>.</w:t>
      </w:r>
      <w:r>
        <w:t xml:space="preserve">  Over time, </w:t>
      </w:r>
      <w:r w:rsidR="00773DA4" w:rsidRPr="00443E99">
        <w:t xml:space="preserve">customer </w:t>
      </w:r>
      <w:r>
        <w:t xml:space="preserve">energy consumption </w:t>
      </w:r>
      <w:r w:rsidR="00773DA4" w:rsidRPr="00443E99">
        <w:t xml:space="preserve">patterns </w:t>
      </w:r>
      <w:r>
        <w:t xml:space="preserve">will certainly </w:t>
      </w:r>
      <w:r w:rsidR="00713787">
        <w:t>adjust</w:t>
      </w:r>
      <w:r>
        <w:t xml:space="preserve"> as </w:t>
      </w:r>
      <w:r w:rsidR="00713787">
        <w:t>equipment and technology change.  The load profile data provided by the A</w:t>
      </w:r>
      <w:r w:rsidR="00773DA4" w:rsidRPr="00443E99">
        <w:t xml:space="preserve">MI </w:t>
      </w:r>
      <w:r w:rsidR="00713787">
        <w:t xml:space="preserve">system </w:t>
      </w:r>
      <w:r w:rsidR="00773DA4" w:rsidRPr="00443E99">
        <w:t>will</w:t>
      </w:r>
      <w:r w:rsidR="00713787">
        <w:t xml:space="preserve"> provide support for </w:t>
      </w:r>
      <w:r w:rsidR="00773DA4" w:rsidRPr="00443E99">
        <w:t>rate studies,</w:t>
      </w:r>
      <w:r w:rsidR="00713787">
        <w:t xml:space="preserve"> energy efficiency,</w:t>
      </w:r>
      <w:r w:rsidR="00773DA4" w:rsidRPr="00443E99">
        <w:t xml:space="preserve"> system planning, distribution engineering, and asset management.</w:t>
      </w:r>
    </w:p>
    <w:p w14:paraId="314CB3FC" w14:textId="6244C211" w:rsidR="001F5958" w:rsidRPr="00DE6124" w:rsidRDefault="00773DA4" w:rsidP="0081083B">
      <w:pPr>
        <w:pStyle w:val="BodyText"/>
      </w:pPr>
      <w:r w:rsidRPr="00443E99">
        <w:t>Avista is committed to keeping</w:t>
      </w:r>
      <w:r w:rsidR="00713787" w:rsidRPr="00443E99">
        <w:t xml:space="preserve"> </w:t>
      </w:r>
      <w:r w:rsidRPr="00443E99">
        <w:t xml:space="preserve">customer information </w:t>
      </w:r>
      <w:r w:rsidR="00713787">
        <w:t>confidential</w:t>
      </w:r>
      <w:r w:rsidRPr="00443E99">
        <w:t>.</w:t>
      </w:r>
      <w:r w:rsidR="00713787">
        <w:t xml:space="preserve"> </w:t>
      </w:r>
      <w:r w:rsidRPr="00443E99">
        <w:t xml:space="preserve"> AMI systems incorporate modern cyber security methods to </w:t>
      </w:r>
      <w:r w:rsidR="00713787">
        <w:t>protect</w:t>
      </w:r>
      <w:r w:rsidR="00713787" w:rsidRPr="00443E99">
        <w:t xml:space="preserve"> </w:t>
      </w:r>
      <w:r w:rsidRPr="00443E99">
        <w:t xml:space="preserve">data </w:t>
      </w:r>
      <w:r w:rsidR="00713787">
        <w:t xml:space="preserve">as it transfers between </w:t>
      </w:r>
      <w:r w:rsidRPr="00443E99">
        <w:t xml:space="preserve">meters </w:t>
      </w:r>
      <w:r w:rsidR="00713787">
        <w:t>and</w:t>
      </w:r>
      <w:r w:rsidRPr="00443E99">
        <w:t xml:space="preserve"> the secure data center.</w:t>
      </w:r>
      <w:r w:rsidR="00713787">
        <w:t xml:space="preserve"> </w:t>
      </w:r>
      <w:r w:rsidRPr="00443E99">
        <w:t xml:space="preserve"> </w:t>
      </w:r>
      <w:r w:rsidR="00713787">
        <w:t>D</w:t>
      </w:r>
      <w:r w:rsidRPr="00443E99">
        <w:t xml:space="preserve">ata is encrypted at the meter, and any </w:t>
      </w:r>
      <w:r w:rsidR="00713787">
        <w:t xml:space="preserve">personal </w:t>
      </w:r>
      <w:r w:rsidRPr="00443E99">
        <w:t xml:space="preserve">access to metering systems </w:t>
      </w:r>
      <w:r w:rsidR="00713787">
        <w:t xml:space="preserve">requires pre-authorization and authentication. </w:t>
      </w:r>
      <w:r w:rsidRPr="00443E99">
        <w:t xml:space="preserve"> As </w:t>
      </w:r>
      <w:r w:rsidR="00713787">
        <w:t>described</w:t>
      </w:r>
      <w:r w:rsidR="00713787" w:rsidRPr="00443E99">
        <w:t xml:space="preserve"> </w:t>
      </w:r>
      <w:r w:rsidRPr="00443E99">
        <w:t xml:space="preserve">in the Cyber Security Plan </w:t>
      </w:r>
      <w:r w:rsidR="00713787">
        <w:t xml:space="preserve">section of this </w:t>
      </w:r>
      <w:r w:rsidRPr="00443E99">
        <w:t xml:space="preserve">report, </w:t>
      </w:r>
      <w:r w:rsidR="007E1FEF">
        <w:t>Avista’s</w:t>
      </w:r>
      <w:r w:rsidRPr="00443E99">
        <w:t xml:space="preserve"> Smart Grid AMI System Security Plan is evaluated annually by </w:t>
      </w:r>
      <w:r w:rsidR="007E1FEF">
        <w:t>its</w:t>
      </w:r>
      <w:r w:rsidRPr="00443E99">
        <w:t xml:space="preserve"> Enterprise Security Working Group.</w:t>
      </w:r>
    </w:p>
    <w:p w14:paraId="5DA8AFA0" w14:textId="4DC360C6" w:rsidR="001F5958" w:rsidRDefault="00773DA4" w:rsidP="0081083B">
      <w:pPr>
        <w:pStyle w:val="BodyText"/>
      </w:pPr>
      <w:r w:rsidRPr="00443E99">
        <w:t>When designing an AMI system, Avista makes security and interoperability top priorities.</w:t>
      </w:r>
      <w:r w:rsidR="00713787">
        <w:t xml:space="preserve"> </w:t>
      </w:r>
      <w:r w:rsidRPr="00443E99">
        <w:t xml:space="preserve"> Avista recognizes that the grid of the future will be heavily reliant on the ability for multiple systems to provide information to multiple applications. </w:t>
      </w:r>
      <w:r w:rsidR="00713787">
        <w:t xml:space="preserve"> </w:t>
      </w:r>
      <w:r w:rsidR="00514A09">
        <w:t>A complete synopsis of the AMI privacy, security, and i</w:t>
      </w:r>
      <w:r w:rsidRPr="00443E99">
        <w:t xml:space="preserve">nteroperability </w:t>
      </w:r>
      <w:r w:rsidR="00514A09">
        <w:t>requirements are addressed in Chapter Five of the A</w:t>
      </w:r>
      <w:r w:rsidR="00514A09">
        <w:rPr>
          <w:rFonts w:eastAsia="Arial"/>
          <w:spacing w:val="3"/>
        </w:rPr>
        <w:t>vista Utilities Advanced Metering Project (Washington) Business Case</w:t>
      </w:r>
      <w:sdt>
        <w:sdtPr>
          <w:rPr>
            <w:rFonts w:eastAsia="Arial"/>
            <w:spacing w:val="3"/>
          </w:rPr>
          <w:id w:val="-2000183348"/>
          <w:citation/>
        </w:sdtPr>
        <w:sdtEndPr/>
        <w:sdtContent>
          <w:r w:rsidR="007E1FEF">
            <w:rPr>
              <w:rFonts w:eastAsia="Arial"/>
              <w:spacing w:val="3"/>
            </w:rPr>
            <w:fldChar w:fldCharType="begin"/>
          </w:r>
          <w:r w:rsidR="007E1FEF">
            <w:rPr>
              <w:rFonts w:eastAsia="Arial"/>
              <w:spacing w:val="3"/>
            </w:rPr>
            <w:instrText xml:space="preserve"> CITATION Ver16 \l 1033 </w:instrText>
          </w:r>
          <w:r w:rsidR="007E1FEF">
            <w:rPr>
              <w:rFonts w:eastAsia="Arial"/>
              <w:spacing w:val="3"/>
            </w:rPr>
            <w:fldChar w:fldCharType="separate"/>
          </w:r>
          <w:r w:rsidR="00E313C2">
            <w:rPr>
              <w:rFonts w:eastAsia="Arial"/>
              <w:noProof/>
              <w:spacing w:val="3"/>
            </w:rPr>
            <w:t xml:space="preserve"> </w:t>
          </w:r>
          <w:r w:rsidR="00E313C2" w:rsidRPr="00E313C2">
            <w:rPr>
              <w:rFonts w:eastAsia="Arial"/>
              <w:noProof/>
              <w:spacing w:val="3"/>
            </w:rPr>
            <w:t>(Malensky, 2016)</w:t>
          </w:r>
          <w:r w:rsidR="007E1FEF">
            <w:rPr>
              <w:rFonts w:eastAsia="Arial"/>
              <w:spacing w:val="3"/>
            </w:rPr>
            <w:fldChar w:fldCharType="end"/>
          </w:r>
        </w:sdtContent>
      </w:sdt>
      <w:r w:rsidR="00514A09">
        <w:rPr>
          <w:spacing w:val="-4"/>
        </w:rPr>
        <w:t>.</w:t>
      </w:r>
      <w:r w:rsidR="00514A09">
        <w:t xml:space="preserve"> </w:t>
      </w:r>
    </w:p>
    <w:p w14:paraId="1F09815C" w14:textId="0CF3E7E3" w:rsidR="00713787" w:rsidRPr="00443E99" w:rsidRDefault="00713787" w:rsidP="00713787">
      <w:pPr>
        <w:pStyle w:val="BodyText"/>
      </w:pPr>
      <w:r w:rsidRPr="00443E99">
        <w:lastRenderedPageBreak/>
        <w:t>The Washington AMI project</w:t>
      </w:r>
      <w:r>
        <w:t xml:space="preserve"> is tentatively slated to begin deployment in 2017, be operational by 2020, and completed by 2022. </w:t>
      </w:r>
      <w:r w:rsidRPr="00443E99">
        <w:t xml:space="preserve"> The scoping analysis </w:t>
      </w:r>
      <w:r>
        <w:t xml:space="preserve">in included in </w:t>
      </w:r>
      <w:r>
        <w:rPr>
          <w:rFonts w:eastAsia="Arial"/>
          <w:spacing w:val="3"/>
        </w:rPr>
        <w:t>Avista Utilities Advanced Metering Project (Washington) Business Case</w:t>
      </w:r>
      <w:sdt>
        <w:sdtPr>
          <w:rPr>
            <w:rFonts w:eastAsia="Arial"/>
            <w:spacing w:val="3"/>
          </w:rPr>
          <w:id w:val="1709143574"/>
          <w:citation/>
        </w:sdtPr>
        <w:sdtEndPr/>
        <w:sdtContent>
          <w:r w:rsidR="007E1FEF">
            <w:rPr>
              <w:rFonts w:eastAsia="Arial"/>
              <w:spacing w:val="3"/>
            </w:rPr>
            <w:fldChar w:fldCharType="begin"/>
          </w:r>
          <w:r w:rsidR="007E1FEF">
            <w:rPr>
              <w:rFonts w:eastAsia="Arial"/>
              <w:spacing w:val="3"/>
            </w:rPr>
            <w:instrText xml:space="preserve"> CITATION Ver16 \l 1033 </w:instrText>
          </w:r>
          <w:r w:rsidR="007E1FEF">
            <w:rPr>
              <w:rFonts w:eastAsia="Arial"/>
              <w:spacing w:val="3"/>
            </w:rPr>
            <w:fldChar w:fldCharType="separate"/>
          </w:r>
          <w:r w:rsidR="00E313C2">
            <w:rPr>
              <w:rFonts w:eastAsia="Arial"/>
              <w:noProof/>
              <w:spacing w:val="3"/>
            </w:rPr>
            <w:t xml:space="preserve"> </w:t>
          </w:r>
          <w:r w:rsidR="00E313C2" w:rsidRPr="00E313C2">
            <w:rPr>
              <w:rFonts w:eastAsia="Arial"/>
              <w:noProof/>
              <w:spacing w:val="3"/>
            </w:rPr>
            <w:t>(Malensky, 2016)</w:t>
          </w:r>
          <w:r w:rsidR="007E1FEF">
            <w:rPr>
              <w:rFonts w:eastAsia="Arial"/>
              <w:spacing w:val="3"/>
            </w:rPr>
            <w:fldChar w:fldCharType="end"/>
          </w:r>
        </w:sdtContent>
      </w:sdt>
      <w:r>
        <w:t>.</w:t>
      </w:r>
    </w:p>
    <w:p w14:paraId="277E79F5" w14:textId="7FAD99AC" w:rsidR="00627066" w:rsidRDefault="00627066" w:rsidP="007601A4">
      <w:pPr>
        <w:pStyle w:val="Heading1"/>
      </w:pPr>
      <w:bookmarkStart w:id="12" w:name="_Toc460400980"/>
      <w:r>
        <w:lastRenderedPageBreak/>
        <w:t>Energy Storage</w:t>
      </w:r>
      <w:bookmarkEnd w:id="12"/>
    </w:p>
    <w:p w14:paraId="0794843F" w14:textId="32A63A62" w:rsidR="00627066" w:rsidRDefault="00627066" w:rsidP="00AB70DF">
      <w:pPr>
        <w:pStyle w:val="BodyText"/>
      </w:pPr>
      <w:r w:rsidRPr="003B6B82">
        <w:t>Service to key customers and energy efficiency are top business objective</w:t>
      </w:r>
      <w:r w:rsidR="00514A09">
        <w:t>s</w:t>
      </w:r>
      <w:r w:rsidRPr="003B6B82">
        <w:t xml:space="preserve"> for both Avista and Schweitzer Engineering Laboratories.</w:t>
      </w:r>
      <w:r w:rsidRPr="00AB70DF">
        <w:t xml:space="preserve"> </w:t>
      </w:r>
      <w:r w:rsidR="00514A09">
        <w:t xml:space="preserve"> </w:t>
      </w:r>
      <w:r w:rsidRPr="00AB70DF">
        <w:t>The energy storage systems installed and commissioned in t</w:t>
      </w:r>
      <w:r w:rsidR="007853A8">
        <w:t>he spring of 2015 in Pullman, Washington</w:t>
      </w:r>
      <w:r w:rsidRPr="00AB70DF">
        <w:t xml:space="preserve"> provide combinational power factor correction and voltage regulation while low</w:t>
      </w:r>
      <w:r w:rsidRPr="007601A4">
        <w:t xml:space="preserve">ering the </w:t>
      </w:r>
      <w:r w:rsidR="00350CA8">
        <w:t xml:space="preserve">distribution </w:t>
      </w:r>
      <w:r w:rsidRPr="007601A4">
        <w:t>voltage to reduce both losses and loads.</w:t>
      </w:r>
      <w:r w:rsidR="007853A8">
        <w:t xml:space="preserve"> </w:t>
      </w:r>
      <w:r w:rsidRPr="007601A4">
        <w:t xml:space="preserve"> Additionally, a four-quadrant inverter can maintain unity power factor </w:t>
      </w:r>
      <w:r w:rsidR="007853A8">
        <w:t>that</w:t>
      </w:r>
      <w:r w:rsidRPr="007601A4">
        <w:t xml:space="preserve"> allows for maximum voltage reduction while in discharge mode.</w:t>
      </w:r>
      <w:r w:rsidR="007853A8">
        <w:t xml:space="preserve"> </w:t>
      </w:r>
      <w:r w:rsidRPr="007601A4">
        <w:t xml:space="preserve"> </w:t>
      </w:r>
      <w:r w:rsidR="00C401BF">
        <w:t xml:space="preserve">For this project, </w:t>
      </w:r>
      <w:r w:rsidR="000E14FB">
        <w:t xml:space="preserve">named the Turner Energy Storage System (TES), </w:t>
      </w:r>
      <w:r w:rsidR="00350CA8">
        <w:t xml:space="preserve">Avista </w:t>
      </w:r>
      <w:r w:rsidR="00C401BF">
        <w:t xml:space="preserve">selected </w:t>
      </w:r>
      <w:r w:rsidRPr="007601A4">
        <w:t>a Vanadium Flow Battery and associated inverter with 1MW of power and energy capability of 3.2MWh.</w:t>
      </w:r>
    </w:p>
    <w:p w14:paraId="4FA783CD" w14:textId="6B03501A" w:rsidR="00627066" w:rsidRPr="007601A4" w:rsidRDefault="003D5C34" w:rsidP="007601A4">
      <w:pPr>
        <w:pStyle w:val="BodyText"/>
      </w:pPr>
      <w:r>
        <w:rPr>
          <w:noProof/>
        </w:rPr>
        <mc:AlternateContent>
          <mc:Choice Requires="wpg">
            <w:drawing>
              <wp:anchor distT="0" distB="0" distL="114300" distR="114300" simplePos="0" relativeHeight="251722752" behindDoc="0" locked="0" layoutInCell="1" allowOverlap="1" wp14:anchorId="2F262FC1" wp14:editId="69C46165">
                <wp:simplePos x="0" y="0"/>
                <wp:positionH relativeFrom="column">
                  <wp:posOffset>2567940</wp:posOffset>
                </wp:positionH>
                <wp:positionV relativeFrom="paragraph">
                  <wp:posOffset>46990</wp:posOffset>
                </wp:positionV>
                <wp:extent cx="3356610" cy="2082800"/>
                <wp:effectExtent l="0" t="0" r="0" b="0"/>
                <wp:wrapSquare wrapText="bothSides"/>
                <wp:docPr id="456" name="Group 456"/>
                <wp:cNvGraphicFramePr/>
                <a:graphic xmlns:a="http://schemas.openxmlformats.org/drawingml/2006/main">
                  <a:graphicData uri="http://schemas.microsoft.com/office/word/2010/wordprocessingGroup">
                    <wpg:wgp>
                      <wpg:cNvGrpSpPr/>
                      <wpg:grpSpPr>
                        <a:xfrm>
                          <a:off x="0" y="0"/>
                          <a:ext cx="3356610" cy="2082800"/>
                          <a:chOff x="0" y="0"/>
                          <a:chExt cx="3356610" cy="2083486"/>
                        </a:xfrm>
                      </wpg:grpSpPr>
                      <pic:pic xmlns:pic="http://schemas.openxmlformats.org/drawingml/2006/picture">
                        <pic:nvPicPr>
                          <pic:cNvPr id="454" name="Picture 454"/>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3356610" cy="1887855"/>
                          </a:xfrm>
                          <a:prstGeom prst="rect">
                            <a:avLst/>
                          </a:prstGeom>
                        </pic:spPr>
                      </pic:pic>
                      <wps:wsp>
                        <wps:cNvPr id="455" name="Text Box 455"/>
                        <wps:cNvSpPr txBox="1"/>
                        <wps:spPr>
                          <a:xfrm>
                            <a:off x="0" y="1947544"/>
                            <a:ext cx="3356610" cy="135942"/>
                          </a:xfrm>
                          <a:prstGeom prst="rect">
                            <a:avLst/>
                          </a:prstGeom>
                          <a:solidFill>
                            <a:prstClr val="white"/>
                          </a:solidFill>
                          <a:ln>
                            <a:noFill/>
                          </a:ln>
                          <a:effectLst/>
                        </wps:spPr>
                        <wps:txbx>
                          <w:txbxContent>
                            <w:p w14:paraId="3D65C9E3" w14:textId="143C89EC" w:rsidR="00067870" w:rsidRPr="00A45D57" w:rsidRDefault="00067870" w:rsidP="003D5C34">
                              <w:pPr>
                                <w:pStyle w:val="Caption"/>
                                <w:rPr>
                                  <w:rFonts w:ascii="Arial" w:hAnsi="Arial"/>
                                  <w:noProof/>
                                  <w:color w:val="404040"/>
                                  <w:szCs w:val="21"/>
                                </w:rPr>
                              </w:pPr>
                              <w:r>
                                <w:t>Vanadium Flow Battery as installed at the Turner facility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F262FC1" id="Group 456" o:spid="_x0000_s1053" style="position:absolute;left:0;text-align:left;margin-left:202.2pt;margin-top:3.7pt;width:264.3pt;height:164pt;z-index:251722752;mso-height-relative:margin" coordsize="33566,20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">
                <v:shape id="Picture 454" o:spid="_x0000_s1054" type="#_x0000_t75" style="position:absolute;width:33566;height:18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CRv7CAAAA3AAAAA8AAABkcnMvZG93bnJldi54bWxEj0+LwjAUxO8LfofwBG9rqqhINYoILnv0&#10;z7Lg7dE8k2LzUpq01m9vhIU9DjPzG2a97V0lOmpC6VnBZJyBIC68Ltko+LkcPpcgQkTWWHkmBU8K&#10;sN0MPtaYa//gE3XnaESCcMhRgY2xzqUMhSWHYexr4uTdfOMwJtkYqRt8JLir5DTLFtJhyWnBYk17&#10;S8X93DoFp/bqj+a3m9uv+7NlfW2nZklKjYb9bgUiUh//w3/tb61gNp/B+0w6AnL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gkb+wgAAANwAAAAPAAAAAAAAAAAAAAAAAJ8C&#10;AABkcnMvZG93bnJldi54bWxQSwUGAAAAAAQABAD3AAAAjgMAAAAA&#10;">
                  <v:imagedata r:id="rId33" o:title=""/>
                  <v:path arrowok="t"/>
                </v:shape>
                <v:shape id="Text Box 455" o:spid="_x0000_s1055" type="#_x0000_t202" style="position:absolute;top:19475;width:33566;height:1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2ZCsQA&#10;AADcAAAADwAAAGRycy9kb3ducmV2LnhtbESPzYvCMBTE7wv+D+EJe1nWdEVFukbxEzy4Bz/w/Gie&#10;bbF5KUm09b83grDHYWZ+w0xmranEnZwvLSv46SUgiDOrS84VnI6b7zEIH5A1VpZJwYM8zKadjwmm&#10;2ja8p/sh5CJC2KeooAihTqX0WUEGfc/WxNG7WGcwROlyqR02EW4q2U+SkTRYclwosKZlQdn1cDMK&#10;Rit3a/a8/Fqd1jv8q/P+efE4K/XZbee/IAK14T/8bm+1gsFwCK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mQrEAAAA3AAAAA8AAAAAAAAAAAAAAAAAmAIAAGRycy9k&#10;b3ducmV2LnhtbFBLBQYAAAAABAAEAPUAAACJAwAAAAA=&#10;" stroked="f">
                  <v:textbox inset="0,0,0,0">
                    <w:txbxContent>
                      <w:p w14:paraId="3D65C9E3" w14:textId="143C89EC" w:rsidR="00067870" w:rsidRPr="00A45D57" w:rsidRDefault="00067870" w:rsidP="003D5C34">
                        <w:pPr>
                          <w:pStyle w:val="Caption"/>
                          <w:rPr>
                            <w:rFonts w:ascii="Arial" w:hAnsi="Arial"/>
                            <w:noProof/>
                            <w:color w:val="404040"/>
                            <w:szCs w:val="21"/>
                          </w:rPr>
                        </w:pPr>
                        <w:r>
                          <w:t>Vanadium Flow Battery as installed at the Turner facility</w:t>
                        </w:r>
                      </w:p>
                    </w:txbxContent>
                  </v:textbox>
                </v:shape>
                <w10:wrap type="square"/>
              </v:group>
            </w:pict>
          </mc:Fallback>
        </mc:AlternateContent>
      </w:r>
      <w:r w:rsidR="00627066" w:rsidRPr="007601A4">
        <w:t>This battery can be leveraged for not only localized load problems on the</w:t>
      </w:r>
      <w:r w:rsidR="007853A8">
        <w:t xml:space="preserve"> feeder, but can be dispatched</w:t>
      </w:r>
      <w:r w:rsidR="00627066" w:rsidRPr="007601A4">
        <w:t xml:space="preserve"> for power supply use. </w:t>
      </w:r>
      <w:r w:rsidR="007853A8">
        <w:t xml:space="preserve"> There are numerous </w:t>
      </w:r>
      <w:r w:rsidR="00627066" w:rsidRPr="007601A4">
        <w:t>use cases</w:t>
      </w:r>
      <w:r w:rsidR="007853A8">
        <w:t xml:space="preserve"> considered</w:t>
      </w:r>
      <w:r w:rsidR="00627066" w:rsidRPr="007601A4">
        <w:t xml:space="preserve"> in the business case for this project.</w:t>
      </w:r>
      <w:r w:rsidR="007853A8">
        <w:t xml:space="preserve">  </w:t>
      </w:r>
      <w:r w:rsidR="00627066" w:rsidRPr="007601A4">
        <w:t xml:space="preserve">Each use case </w:t>
      </w:r>
      <w:r w:rsidR="007853A8">
        <w:t xml:space="preserve">is being </w:t>
      </w:r>
      <w:r w:rsidR="00627066" w:rsidRPr="007601A4">
        <w:t xml:space="preserve">evaluated for effectiveness, coincident opportunity, constraints, and performance. </w:t>
      </w:r>
      <w:r w:rsidR="007853A8">
        <w:t xml:space="preserve"> </w:t>
      </w:r>
      <w:r w:rsidR="00627066" w:rsidRPr="007601A4">
        <w:t xml:space="preserve">The battery </w:t>
      </w:r>
      <w:r w:rsidR="007853A8">
        <w:t xml:space="preserve">is </w:t>
      </w:r>
      <w:r w:rsidR="00627066" w:rsidRPr="007601A4">
        <w:t>commanded through Avista’s DMS and Energy Management System (EMS) as dispatched events.</w:t>
      </w:r>
      <w:r>
        <w:t xml:space="preserve"> </w:t>
      </w:r>
      <w:r w:rsidR="00627066" w:rsidRPr="007601A4">
        <w:t xml:space="preserve"> </w:t>
      </w:r>
      <w:r>
        <w:t>D</w:t>
      </w:r>
      <w:r w:rsidR="00627066" w:rsidRPr="007601A4">
        <w:t xml:space="preserve">ay-ahead schedules, renewable energy availability, anticipated power costs, local constraints, local loads, battery management and system needs will be evaluated in a multi-variant set of equations to determine battery operation. </w:t>
      </w:r>
      <w:r>
        <w:t xml:space="preserve"> </w:t>
      </w:r>
      <w:r w:rsidR="00627066" w:rsidRPr="007601A4">
        <w:t>This approach is unique in that transmission and distribution operations can both command the distributed resource installed on the distribution system with prioritization based on optimal value achieved.</w:t>
      </w:r>
      <w:r w:rsidRPr="003D5C34">
        <w:rPr>
          <w:noProof/>
        </w:rPr>
        <w:t xml:space="preserve"> </w:t>
      </w:r>
    </w:p>
    <w:p w14:paraId="68783FA3" w14:textId="4EE36CC5" w:rsidR="00627066" w:rsidRPr="007601A4" w:rsidRDefault="00627066" w:rsidP="007601A4">
      <w:pPr>
        <w:pStyle w:val="BodyText"/>
      </w:pPr>
      <w:r w:rsidRPr="007601A4">
        <w:t xml:space="preserve">The </w:t>
      </w:r>
      <w:r w:rsidR="003D5C34">
        <w:t xml:space="preserve">DMS and </w:t>
      </w:r>
      <w:r w:rsidRPr="007601A4">
        <w:t>EMS will be configured, and a bridge application between the battery</w:t>
      </w:r>
      <w:r w:rsidR="003D5C34">
        <w:t>’s</w:t>
      </w:r>
      <w:r w:rsidRPr="007601A4">
        <w:t xml:space="preserve"> control system and the Avista systems is being developed to provide modeling, simulation and operating tools for use with energy storage systems.</w:t>
      </w:r>
      <w:r w:rsidR="003D5C34">
        <w:t xml:space="preserve"> </w:t>
      </w:r>
      <w:r w:rsidRPr="007601A4">
        <w:t xml:space="preserve"> This portion of the project has proven to be more complex than expected as </w:t>
      </w:r>
      <w:r w:rsidR="003D5C34">
        <w:t>very few</w:t>
      </w:r>
      <w:r w:rsidRPr="007601A4">
        <w:t xml:space="preserve"> automated</w:t>
      </w:r>
      <w:r w:rsidR="003D5C34">
        <w:t xml:space="preserve"> battery</w:t>
      </w:r>
      <w:r w:rsidRPr="007601A4">
        <w:t xml:space="preserve"> control </w:t>
      </w:r>
      <w:r w:rsidR="003D5C34">
        <w:t xml:space="preserve">systems have been </w:t>
      </w:r>
      <w:r w:rsidRPr="007601A4">
        <w:t>imple</w:t>
      </w:r>
      <w:r w:rsidR="003D5C34">
        <w:t>mented and the available solutions are less than optimum for this application.</w:t>
      </w:r>
    </w:p>
    <w:p w14:paraId="5354501A" w14:textId="03EDE36B" w:rsidR="00627066" w:rsidRPr="007601A4" w:rsidRDefault="00627066" w:rsidP="007601A4">
      <w:pPr>
        <w:pStyle w:val="BodyText"/>
      </w:pPr>
      <w:r w:rsidRPr="007601A4">
        <w:t>A key business case being explored with the new energy storage system is the ability to</w:t>
      </w:r>
      <w:r w:rsidR="003D5C34">
        <w:t xml:space="preserve"> service a</w:t>
      </w:r>
      <w:r w:rsidRPr="007601A4">
        <w:t xml:space="preserve"> microgrid or individual loads with the battery during a system outage.  The Pullman installation has been configured </w:t>
      </w:r>
      <w:r w:rsidR="003D5C34">
        <w:t>so</w:t>
      </w:r>
      <w:r w:rsidRPr="007601A4">
        <w:t xml:space="preserve"> that critical loads served from the feeder on which the battery has been connected can be </w:t>
      </w:r>
      <w:r w:rsidR="003D5C34">
        <w:t xml:space="preserve">supplied </w:t>
      </w:r>
      <w:r w:rsidRPr="007601A4">
        <w:t xml:space="preserve">for a period of time with the energy stored within the battery.  The validity of this possibility will be fully tested as part of the use case testing and stands to provide a </w:t>
      </w:r>
      <w:r w:rsidR="003D5C34">
        <w:t xml:space="preserve">significant </w:t>
      </w:r>
      <w:r w:rsidRPr="007601A4">
        <w:t>value to the</w:t>
      </w:r>
      <w:r w:rsidR="003D5C34">
        <w:t xml:space="preserve"> customer if successful.</w:t>
      </w:r>
    </w:p>
    <w:p w14:paraId="4C47ECF8" w14:textId="0CD6E20B" w:rsidR="00627066" w:rsidRPr="007601A4" w:rsidRDefault="00D31043" w:rsidP="007601A4">
      <w:pPr>
        <w:pStyle w:val="BodyText"/>
      </w:pPr>
      <w:r>
        <w:t xml:space="preserve">In addition to Avista, a Washington-based project consortium is </w:t>
      </w:r>
      <w:r w:rsidR="006C3794">
        <w:t>engaged</w:t>
      </w:r>
      <w:r>
        <w:t xml:space="preserve"> in this project, including the </w:t>
      </w:r>
      <w:r w:rsidRPr="007601A4">
        <w:t>Pacific Northwest National Laboratory (PNNL), Washington State University (W</w:t>
      </w:r>
      <w:r>
        <w:t xml:space="preserve">SU), and </w:t>
      </w:r>
      <w:r>
        <w:lastRenderedPageBreak/>
        <w:t xml:space="preserve">UniEnergy Technologies.  </w:t>
      </w:r>
      <w:r w:rsidR="00627066" w:rsidRPr="007601A4">
        <w:t xml:space="preserve">The consortium intends </w:t>
      </w:r>
      <w:r w:rsidR="003D5C34">
        <w:t xml:space="preserve">for </w:t>
      </w:r>
      <w:r w:rsidR="00627066" w:rsidRPr="007601A4">
        <w:t xml:space="preserve">this battery to integrate with renewable energy projects, both solar and wind, so that unanticipated changes in supply or prediction of such changes can be mitigated with this battery. </w:t>
      </w:r>
      <w:r w:rsidR="003D5C34">
        <w:t xml:space="preserve"> The intention is </w:t>
      </w:r>
      <w:r w:rsidR="00627066" w:rsidRPr="007601A4">
        <w:t xml:space="preserve">to demonstrate the dispatch of the energy storage resource from </w:t>
      </w:r>
      <w:r w:rsidR="003D5C34">
        <w:t>Avista’s</w:t>
      </w:r>
      <w:r w:rsidR="00627066" w:rsidRPr="007601A4">
        <w:t xml:space="preserve"> distribution and bulk power operation centers with sophisticated valuation and control methodologies. </w:t>
      </w:r>
      <w:r w:rsidR="003D5C34">
        <w:t xml:space="preserve"> </w:t>
      </w:r>
      <w:r w:rsidR="00627066" w:rsidRPr="007601A4">
        <w:t>Finally, this battery installation will improve reliability on the intended substation and feeder while reducing the cost of intermittent or distributed energy resources.</w:t>
      </w:r>
    </w:p>
    <w:p w14:paraId="7DD7BF15" w14:textId="7431785F" w:rsidR="00627066" w:rsidRPr="007601A4" w:rsidRDefault="00627066" w:rsidP="007601A4">
      <w:pPr>
        <w:pStyle w:val="BodyText"/>
      </w:pPr>
      <w:r w:rsidRPr="007601A4">
        <w:t>The project, as designed, will help to establish engineering practices or standards that allow for deployment at other substation or line locations throughout the Avista service territory. Additionally, the project will create assessment tools that can be used to evaluate one or more use cases either singularly or coincidently.</w:t>
      </w:r>
      <w:r w:rsidR="003D5C34">
        <w:t xml:space="preserve"> </w:t>
      </w:r>
      <w:r w:rsidRPr="007601A4">
        <w:t xml:space="preserve"> Coupled with previous infrastructure upgrades, the project provides for development, integration</w:t>
      </w:r>
      <w:r w:rsidR="003D5C34">
        <w:t>,</w:t>
      </w:r>
      <w:r w:rsidRPr="007601A4">
        <w:t xml:space="preserve"> and testing of</w:t>
      </w:r>
      <w:r w:rsidR="003D5C34">
        <w:t xml:space="preserve"> a wide variety of </w:t>
      </w:r>
      <w:r w:rsidRPr="007601A4">
        <w:t>use cases</w:t>
      </w:r>
      <w:r w:rsidR="003D5C34">
        <w:t xml:space="preserve"> applicable to this technology</w:t>
      </w:r>
      <w:r w:rsidRPr="007601A4">
        <w:t>.</w:t>
      </w:r>
    </w:p>
    <w:p w14:paraId="30005F28" w14:textId="6FAEA5CC" w:rsidR="00627066" w:rsidRDefault="009B10C0" w:rsidP="009B10C0">
      <w:pPr>
        <w:pStyle w:val="BodyText"/>
      </w:pPr>
      <w:r>
        <w:t>The project was funded through a Clean Energy Fund grant from the Washington State Department of Commerce in the amount of $3.2 million.  Avista provided an additiona</w:t>
      </w:r>
      <w:r w:rsidR="00350CA8">
        <w:t>l $3.7 million for the project.</w:t>
      </w:r>
    </w:p>
    <w:p w14:paraId="184D9E05" w14:textId="42CEA4E3" w:rsidR="009B10C0" w:rsidRDefault="009B10C0" w:rsidP="009B10C0">
      <w:pPr>
        <w:pStyle w:val="BodyText"/>
      </w:pPr>
      <w:r>
        <w:t>This energy storage project was placed into service in April 2015.  Use case testing and analysis continues to be performed by PNNL is expected to be complete</w:t>
      </w:r>
      <w:r w:rsidR="00350CA8">
        <w:t>d</w:t>
      </w:r>
      <w:r>
        <w:t xml:space="preserve"> in the spring of 2017.  The use cases being considered</w:t>
      </w:r>
      <w:r w:rsidR="00C401BF">
        <w:t xml:space="preserve"> and evaluated</w:t>
      </w:r>
      <w:r>
        <w:t xml:space="preserve"> </w:t>
      </w:r>
      <w:r w:rsidR="00C401BF">
        <w:t>are:</w:t>
      </w:r>
    </w:p>
    <w:p w14:paraId="544A47A2" w14:textId="36CF7992" w:rsidR="009B10C0" w:rsidRPr="009B10C0" w:rsidRDefault="00627066" w:rsidP="009B10C0">
      <w:pPr>
        <w:pStyle w:val="Bullets"/>
      </w:pPr>
      <w:r w:rsidRPr="009B10C0">
        <w:t>Avoided Cost</w:t>
      </w:r>
      <w:r w:rsidR="00C401BF">
        <w:t>,</w:t>
      </w:r>
    </w:p>
    <w:p w14:paraId="4C00D6E8" w14:textId="50779EF2" w:rsidR="009B10C0" w:rsidRPr="009B10C0" w:rsidRDefault="00627066" w:rsidP="009B10C0">
      <w:pPr>
        <w:pStyle w:val="Bullets"/>
      </w:pPr>
      <w:r w:rsidRPr="009B10C0">
        <w:t>Ancillary Services</w:t>
      </w:r>
      <w:r w:rsidR="00C401BF">
        <w:t>,</w:t>
      </w:r>
    </w:p>
    <w:p w14:paraId="37F71BC4" w14:textId="4D5BADBB" w:rsidR="009B10C0" w:rsidRPr="009B10C0" w:rsidRDefault="00627066" w:rsidP="009B10C0">
      <w:pPr>
        <w:pStyle w:val="Bullets"/>
      </w:pPr>
      <w:r w:rsidRPr="009B10C0">
        <w:t>Conservation Voltage Reduction</w:t>
      </w:r>
      <w:r w:rsidR="00D31043">
        <w:t xml:space="preserve"> (CVR)</w:t>
      </w:r>
      <w:r w:rsidR="00C401BF">
        <w:t>,</w:t>
      </w:r>
    </w:p>
    <w:p w14:paraId="30311054" w14:textId="245C463F" w:rsidR="009B10C0" w:rsidRPr="009B10C0" w:rsidRDefault="00627066" w:rsidP="009B10C0">
      <w:pPr>
        <w:pStyle w:val="Bullets"/>
      </w:pPr>
      <w:r w:rsidRPr="009B10C0">
        <w:t>Flex Market Ramping</w:t>
      </w:r>
      <w:r w:rsidR="00C401BF">
        <w:t>,</w:t>
      </w:r>
    </w:p>
    <w:p w14:paraId="6DFF0D30" w14:textId="02FFA52C" w:rsidR="009B10C0" w:rsidRPr="009B10C0" w:rsidRDefault="009B10C0" w:rsidP="009B10C0">
      <w:pPr>
        <w:pStyle w:val="Bullets"/>
      </w:pPr>
      <w:r w:rsidRPr="009B10C0">
        <w:t>N</w:t>
      </w:r>
      <w:r w:rsidR="00627066" w:rsidRPr="009B10C0">
        <w:t>egative Pricing</w:t>
      </w:r>
      <w:r w:rsidR="00C401BF">
        <w:t>,</w:t>
      </w:r>
    </w:p>
    <w:p w14:paraId="4E1701D7" w14:textId="24704B00" w:rsidR="009B10C0" w:rsidRDefault="00627066" w:rsidP="009B10C0">
      <w:pPr>
        <w:pStyle w:val="Bullets"/>
      </w:pPr>
      <w:r w:rsidRPr="009B10C0">
        <w:t>Operations and Maintenance</w:t>
      </w:r>
      <w:r w:rsidR="00C401BF">
        <w:t>, and,</w:t>
      </w:r>
    </w:p>
    <w:p w14:paraId="6CA0967B" w14:textId="02F9F375" w:rsidR="00627066" w:rsidRPr="009B10C0" w:rsidRDefault="00627066" w:rsidP="009B10C0">
      <w:pPr>
        <w:pStyle w:val="Bullets"/>
      </w:pPr>
      <w:r w:rsidRPr="009B10C0">
        <w:t>Energy Sales</w:t>
      </w:r>
      <w:r w:rsidR="00C401BF">
        <w:t>.</w:t>
      </w:r>
    </w:p>
    <w:p w14:paraId="4A2E63A4" w14:textId="4E7D2748" w:rsidR="00627066" w:rsidRDefault="00C401BF" w:rsidP="00D31043">
      <w:pPr>
        <w:pStyle w:val="BodyText"/>
      </w:pPr>
      <w:r>
        <w:rPr>
          <w:rStyle w:val="BodyText-BoldChar"/>
          <w:rFonts w:cs="Times New Roman"/>
          <w:b w:val="0"/>
          <w:bCs w:val="0"/>
          <w:color w:val="404040"/>
          <w:sz w:val="22"/>
        </w:rPr>
        <w:t>In the process of this energy storage system interacting with the distribution system several operation benefits are expected.  Operationally, use of the battery in a regulation function can help to maintain bus voltages closer to optimal levels due to the</w:t>
      </w:r>
      <w:r w:rsidR="00D31043">
        <w:rPr>
          <w:rStyle w:val="BodyText-BoldChar"/>
          <w:rFonts w:cs="Times New Roman"/>
          <w:b w:val="0"/>
          <w:bCs w:val="0"/>
          <w:color w:val="404040"/>
          <w:sz w:val="22"/>
        </w:rPr>
        <w:t xml:space="preserve"> bidirectional flexibility of the resource.  This would allow larger generation units to function in their base load range and limit the need for them to respond to minor system fluctuations.  E</w:t>
      </w:r>
      <w:r w:rsidR="00D31043">
        <w:rPr>
          <w:rFonts w:cs="Calibri-Bold"/>
          <w:bCs/>
        </w:rPr>
        <w:t xml:space="preserve">nhanced CVR, both on- </w:t>
      </w:r>
      <w:r w:rsidR="00627066">
        <w:rPr>
          <w:rFonts w:cs="Calibri-Bold"/>
          <w:bCs/>
        </w:rPr>
        <w:t>and off</w:t>
      </w:r>
      <w:r w:rsidR="00D31043">
        <w:rPr>
          <w:rFonts w:cs="Calibri-Bold"/>
          <w:bCs/>
        </w:rPr>
        <w:t>-</w:t>
      </w:r>
      <w:r w:rsidR="00627066">
        <w:rPr>
          <w:rFonts w:cs="Calibri-Bold"/>
          <w:bCs/>
        </w:rPr>
        <w:t>peak</w:t>
      </w:r>
      <w:r w:rsidR="00D31043">
        <w:rPr>
          <w:rFonts w:cs="Calibri-Bold"/>
          <w:bCs/>
        </w:rPr>
        <w:t>,</w:t>
      </w:r>
      <w:r w:rsidR="00627066">
        <w:rPr>
          <w:rFonts w:cs="Calibri-Bold"/>
          <w:b/>
          <w:bCs/>
        </w:rPr>
        <w:t xml:space="preserve"> </w:t>
      </w:r>
      <w:r w:rsidR="00627066">
        <w:t xml:space="preserve">is possible as the </w:t>
      </w:r>
      <w:r w:rsidR="00D31043">
        <w:t>battery</w:t>
      </w:r>
      <w:r w:rsidR="00627066">
        <w:t xml:space="preserve"> provides a peak flattening service while </w:t>
      </w:r>
      <w:r w:rsidR="00D31043">
        <w:t xml:space="preserve">also performing a </w:t>
      </w:r>
      <w:r w:rsidR="00627066">
        <w:t>power factor</w:t>
      </w:r>
      <w:r w:rsidR="00D31043">
        <w:t xml:space="preserve"> correction that </w:t>
      </w:r>
      <w:r w:rsidR="00627066">
        <w:t>keeps voltage sags from limiting CVR operation during peak periods.</w:t>
      </w:r>
      <w:r w:rsidR="00D31043">
        <w:t xml:space="preserve">  Off-</w:t>
      </w:r>
      <w:r w:rsidR="00627066">
        <w:t>peak is also affected as voltage rises during low load periods.</w:t>
      </w:r>
      <w:r w:rsidR="00D31043">
        <w:t xml:space="preserve">  In a microgrid application, </w:t>
      </w:r>
      <w:r w:rsidR="00627066">
        <w:t xml:space="preserve">the battery will become useful </w:t>
      </w:r>
      <w:r w:rsidR="00627066">
        <w:lastRenderedPageBreak/>
        <w:t>for supporting local critical load in a major outage event.</w:t>
      </w:r>
      <w:r w:rsidR="006C3794">
        <w:t xml:space="preserve">  Thro</w:t>
      </w:r>
      <w:r w:rsidR="00991EF9">
        <w:t xml:space="preserve">ugh </w:t>
      </w:r>
      <w:r w:rsidR="006C3794">
        <w:t>peak shifting</w:t>
      </w:r>
      <w:r w:rsidR="006C3794">
        <w:rPr>
          <w:rStyle w:val="FootnoteReference"/>
        </w:rPr>
        <w:footnoteReference w:id="3"/>
      </w:r>
      <w:r w:rsidR="006C3794">
        <w:t xml:space="preserve"> and energy efficiency savings achieved through CVR, CO</w:t>
      </w:r>
      <w:r w:rsidR="006C3794">
        <w:rPr>
          <w:vertAlign w:val="subscript"/>
        </w:rPr>
        <w:t>2</w:t>
      </w:r>
      <w:r w:rsidR="006C3794">
        <w:t xml:space="preserve"> emissions are also expected to be quantifiable.</w:t>
      </w:r>
    </w:p>
    <w:p w14:paraId="5E834445" w14:textId="361503C7" w:rsidR="00627066" w:rsidRDefault="00627066" w:rsidP="00D31043">
      <w:pPr>
        <w:pStyle w:val="BodyText"/>
      </w:pPr>
      <w:r>
        <w:t xml:space="preserve">The effects of new loads added to the same distribution feeder as this </w:t>
      </w:r>
      <w:r w:rsidR="006C3794">
        <w:t>energy storage project</w:t>
      </w:r>
      <w:r>
        <w:t xml:space="preserve"> will be more clearly quantified</w:t>
      </w:r>
      <w:r w:rsidR="006C3794">
        <w:t xml:space="preserve"> as the project continues.  </w:t>
      </w:r>
      <w:r>
        <w:t>The nature of the</w:t>
      </w:r>
      <w:r w:rsidR="006C3794">
        <w:t xml:space="preserve"> project’s hour-</w:t>
      </w:r>
      <w:r>
        <w:t>by</w:t>
      </w:r>
      <w:r w:rsidR="006C3794">
        <w:t>-</w:t>
      </w:r>
      <w:r>
        <w:t xml:space="preserve">hour analysis and </w:t>
      </w:r>
      <w:r w:rsidR="006C3794">
        <w:t>just</w:t>
      </w:r>
      <w:r>
        <w:t xml:space="preserve">ification </w:t>
      </w:r>
      <w:r w:rsidR="006C3794">
        <w:t xml:space="preserve">through the identified use cases </w:t>
      </w:r>
      <w:r>
        <w:t xml:space="preserve">details the load profile in much </w:t>
      </w:r>
      <w:r w:rsidR="006C3794">
        <w:t xml:space="preserve">greater </w:t>
      </w:r>
      <w:r>
        <w:t>detail than previously</w:t>
      </w:r>
      <w:r w:rsidR="006C3794">
        <w:t xml:space="preserve"> available</w:t>
      </w:r>
      <w:r>
        <w:t>.</w:t>
      </w:r>
      <w:r w:rsidR="006C3794">
        <w:t xml:space="preserve"> </w:t>
      </w:r>
      <w:r>
        <w:t xml:space="preserve"> This load detail can be used to better anticipate the impacts of new loads both at a local level and a system level.</w:t>
      </w:r>
    </w:p>
    <w:p w14:paraId="6E83906D" w14:textId="0A7EB432" w:rsidR="00826EDE" w:rsidRDefault="00826EDE" w:rsidP="007601A4">
      <w:pPr>
        <w:pStyle w:val="Heading1"/>
      </w:pPr>
      <w:bookmarkStart w:id="13" w:name="_Toc460400981"/>
      <w:r>
        <w:lastRenderedPageBreak/>
        <w:t>Electric Vehicle Supply Equipment</w:t>
      </w:r>
      <w:bookmarkEnd w:id="13"/>
    </w:p>
    <w:p w14:paraId="5B61BCC6" w14:textId="2F04A0F2" w:rsidR="00826EDE" w:rsidRPr="00BF634F" w:rsidRDefault="00BA38F9" w:rsidP="00826EDE">
      <w:pPr>
        <w:pStyle w:val="BodyText"/>
      </w:pPr>
      <w:r>
        <w:t xml:space="preserve">In January 2016, </w:t>
      </w:r>
      <w:r w:rsidR="00826EDE" w:rsidRPr="000A7CDB">
        <w:t xml:space="preserve">Avista proposed an electric vehicle supply equipment (EVSE) </w:t>
      </w:r>
      <w:r>
        <w:t xml:space="preserve">pilot </w:t>
      </w:r>
      <w:r w:rsidR="00826EDE" w:rsidRPr="000A7CDB">
        <w:t xml:space="preserve">program for Washington customers </w:t>
      </w:r>
      <w:r>
        <w:t xml:space="preserve">that was </w:t>
      </w:r>
      <w:r w:rsidR="00826EDE">
        <w:t>approved by the W</w:t>
      </w:r>
      <w:r w:rsidR="00D26AB4">
        <w:t xml:space="preserve">ashington </w:t>
      </w:r>
      <w:r w:rsidR="00826EDE">
        <w:t>U</w:t>
      </w:r>
      <w:r w:rsidR="00D26AB4">
        <w:t>tilities and Transportation Commission</w:t>
      </w:r>
      <w:r w:rsidR="00826EDE">
        <w:t xml:space="preserve"> in April 2016.  Under this program, the utility will own and maintain EV infrastructure on customer </w:t>
      </w:r>
      <w:r>
        <w:t>premises</w:t>
      </w:r>
      <w:r w:rsidR="00826EDE">
        <w:t>, gather important data and customer survey information, and conduct controlled charging experiments for the life of the equipment.  I</w:t>
      </w:r>
      <w:r w:rsidR="00826EDE" w:rsidRPr="000A7CDB">
        <w:t>n</w:t>
      </w:r>
      <w:r w:rsidR="00826EDE">
        <w:t>stallations began in July 2016</w:t>
      </w:r>
      <w:r w:rsidR="00944F6D">
        <w:t>,</w:t>
      </w:r>
      <w:r w:rsidR="00826EDE">
        <w:t xml:space="preserve"> and will be completed by June 2018.  </w:t>
      </w:r>
      <w:r w:rsidR="00826EDE" w:rsidRPr="000A7CDB">
        <w:t>Avista has targeted installations of EVSE in 120 homes and approximately 80 business and public locations throughout Eastern Washington, for a total of 272 vehicle port connections</w:t>
      </w:r>
      <w:r w:rsidR="00991EF9">
        <w:t>, including seven</w:t>
      </w:r>
      <w:r w:rsidR="00826EDE">
        <w:t xml:space="preserve"> DC fast chargers</w:t>
      </w:r>
      <w:r w:rsidR="00826EDE" w:rsidRPr="000A7CDB">
        <w:t xml:space="preserve">. </w:t>
      </w:r>
      <w:r w:rsidR="00991EF9">
        <w:t xml:space="preserve"> The installation phase </w:t>
      </w:r>
      <w:r w:rsidR="00826EDE" w:rsidRPr="000A7CDB">
        <w:t xml:space="preserve">will be followed by several years of data collection and analysis.  </w:t>
      </w:r>
      <w:r w:rsidR="00991EF9">
        <w:t xml:space="preserve">This </w:t>
      </w:r>
      <w:r w:rsidR="00826EDE" w:rsidRPr="000A7CDB">
        <w:t xml:space="preserve">experiment </w:t>
      </w:r>
      <w:r w:rsidR="00991EF9">
        <w:t xml:space="preserve">will help </w:t>
      </w:r>
      <w:r w:rsidR="00826EDE" w:rsidRPr="000A7CDB">
        <w:t xml:space="preserve">to determine the costs and benefits of </w:t>
      </w:r>
      <w:r w:rsidR="00826EDE">
        <w:t>shifting to electric transportation,</w:t>
      </w:r>
      <w:r w:rsidR="00826EDE" w:rsidRPr="000A7CDB">
        <w:t xml:space="preserve"> </w:t>
      </w:r>
      <w:r w:rsidR="00826EDE">
        <w:t>support early EV adoption</w:t>
      </w:r>
      <w:r w:rsidR="00991EF9">
        <w:t>,</w:t>
      </w:r>
      <w:r w:rsidR="00826EDE">
        <w:t xml:space="preserve"> and </w:t>
      </w:r>
      <w:r w:rsidR="00826EDE" w:rsidRPr="000A7CDB">
        <w:t>demonstrat</w:t>
      </w:r>
      <w:r w:rsidR="00826EDE">
        <w:t>e how utility involvement may accelerate it</w:t>
      </w:r>
      <w:r w:rsidR="00991EF9">
        <w:t>.  It is expected that</w:t>
      </w:r>
      <w:r w:rsidR="00826EDE" w:rsidRPr="000A7CDB">
        <w:t xml:space="preserve"> Avista</w:t>
      </w:r>
      <w:r w:rsidR="00991EF9">
        <w:t xml:space="preserve"> will be</w:t>
      </w:r>
      <w:r w:rsidR="00826EDE" w:rsidRPr="000A7CDB">
        <w:t xml:space="preserve"> in a stronger strategic position to implement smart, effectiv</w:t>
      </w:r>
      <w:r w:rsidR="00826EDE">
        <w:t xml:space="preserve">e management of </w:t>
      </w:r>
      <w:r w:rsidR="00826EDE" w:rsidRPr="000A7CDB">
        <w:t>EV charging and grid infr</w:t>
      </w:r>
      <w:r w:rsidR="00991EF9">
        <w:t>astructure in the years ahead</w:t>
      </w:r>
      <w:r>
        <w:t xml:space="preserve"> based on the lessons learned from this pilot program</w:t>
      </w:r>
      <w:r w:rsidR="00991EF9">
        <w:t>.</w:t>
      </w:r>
    </w:p>
    <w:p w14:paraId="4F93E0AE" w14:textId="1C473067" w:rsidR="00826EDE" w:rsidRPr="000A7CDB" w:rsidRDefault="00826EDE" w:rsidP="00826EDE">
      <w:pPr>
        <w:pStyle w:val="BodyText"/>
      </w:pPr>
      <w:r w:rsidRPr="000A7CDB">
        <w:t xml:space="preserve">One of the </w:t>
      </w:r>
      <w:r w:rsidR="00991EF9">
        <w:t xml:space="preserve">least </w:t>
      </w:r>
      <w:r w:rsidR="002B0570">
        <w:t>publicized</w:t>
      </w:r>
      <w:r w:rsidR="00991EF9">
        <w:t xml:space="preserve"> aspects</w:t>
      </w:r>
      <w:r w:rsidRPr="000A7CDB">
        <w:t xml:space="preserve"> about EV</w:t>
      </w:r>
      <w:r w:rsidR="00991EF9">
        <w:t xml:space="preserve"> expansion </w:t>
      </w:r>
      <w:r w:rsidRPr="000A7CDB">
        <w:t xml:space="preserve">is that they have the potential to benefit customers </w:t>
      </w:r>
      <w:r w:rsidR="00991EF9">
        <w:t xml:space="preserve">who themselves </w:t>
      </w:r>
      <w:r w:rsidRPr="000A7CDB">
        <w:t>don’t drive electric</w:t>
      </w:r>
      <w:r w:rsidR="00991EF9">
        <w:t xml:space="preserve"> vehicles</w:t>
      </w:r>
      <w:r w:rsidRPr="000A7CDB">
        <w:t>.  Over time, the adoption of EVs can result in less reliance on foreign energy sources, lower regional air pollution, and keep more money in local economies from fuel and maintenance savings.  In addition, EVs can contribute to the efficient operation of electric utility systems in a manner that reduces costs to all customers</w:t>
      </w:r>
      <w:r>
        <w:t xml:space="preserve">.  </w:t>
      </w:r>
      <w:r w:rsidRPr="000A7CDB">
        <w:t xml:space="preserve">This is especially true if more EV charging can be done at night and other times of low system demand, so that grid assets are not as strained and are better utilized.  This can create an economy of scale that reduces system costs borne by all electric customers, while providing additional revenue from EV charging that helps pay for overall system costs. </w:t>
      </w:r>
    </w:p>
    <w:p w14:paraId="771F4A80" w14:textId="1A855770" w:rsidR="00AA6D67" w:rsidRDefault="00826EDE" w:rsidP="002B0570">
      <w:pPr>
        <w:pStyle w:val="BodyText"/>
      </w:pPr>
      <w:r w:rsidRPr="002B0570">
        <w:t>The number and type of EVSE installations were very carefully targeted to achieve the pilot’s objectives, using an integrated network to collect data and communicate with the EVSE.  This provides a unique opportu</w:t>
      </w:r>
      <w:r w:rsidR="000B0EEB">
        <w:t xml:space="preserve">nity to achieve a holistic </w:t>
      </w:r>
      <w:r w:rsidRPr="002B0570">
        <w:t>view of charging behavior at home, at work</w:t>
      </w:r>
      <w:r w:rsidR="002B0570" w:rsidRPr="002B0570">
        <w:t>,</w:t>
      </w:r>
      <w:r w:rsidRPr="002B0570">
        <w:t xml:space="preserve"> and in public locations.  As depicted in </w:t>
      </w:r>
      <w:r w:rsidR="002B0570" w:rsidRPr="002B0570">
        <w:fldChar w:fldCharType="begin"/>
      </w:r>
      <w:r w:rsidR="002B0570" w:rsidRPr="002B0570">
        <w:instrText xml:space="preserve"> REF _Ref460174954 \h </w:instrText>
      </w:r>
      <w:r w:rsidR="002B0570">
        <w:instrText xml:space="preserve"> \* MERGEFORMAT </w:instrText>
      </w:r>
      <w:r w:rsidR="002B0570" w:rsidRPr="002B0570">
        <w:fldChar w:fldCharType="separate"/>
      </w:r>
      <w:r w:rsidR="00490083">
        <w:t>Figure 5</w:t>
      </w:r>
      <w:r w:rsidR="002B0570" w:rsidRPr="002B0570">
        <w:fldChar w:fldCharType="end"/>
      </w:r>
      <w:r w:rsidR="002B0570" w:rsidRPr="002B0570">
        <w:t xml:space="preserve"> </w:t>
      </w:r>
      <w:r w:rsidRPr="002B0570">
        <w:t>below</w:t>
      </w:r>
      <w:r w:rsidR="002B0570" w:rsidRPr="002B0570">
        <w:t xml:space="preserve">, </w:t>
      </w:r>
      <w:r w:rsidRPr="002B0570">
        <w:t xml:space="preserve">the integrated design allows for insights such as how the availability of workplace charging affects EV charging behavior at home, utilization and effectiveness of public charging, different needs and behaviors of EV drivers, </w:t>
      </w:r>
      <w:r w:rsidR="002B0570" w:rsidRPr="002B0570">
        <w:t>and other factors</w:t>
      </w:r>
      <w:r w:rsidRPr="002B0570">
        <w:t xml:space="preserve">.  Initially, data will be collected to establish baseline charging profiles for different statistical categories of EV drivers.  Following this, Avista will begin </w:t>
      </w:r>
      <w:r w:rsidR="002B0570" w:rsidRPr="002B0570">
        <w:t xml:space="preserve">demand </w:t>
      </w:r>
      <w:r w:rsidRPr="002B0570">
        <w:t xml:space="preserve">response experiments, dynamically </w:t>
      </w:r>
      <w:r w:rsidR="00BA38F9">
        <w:t>curbing</w:t>
      </w:r>
      <w:r w:rsidR="00BA38F9" w:rsidRPr="002B0570">
        <w:t xml:space="preserve"> </w:t>
      </w:r>
      <w:r w:rsidRPr="002B0570">
        <w:t>the charging rate with customer notifications and the customer’s ability to opt out during certain variable times each day, coincident with local and system demand peaks and valleys.  The goal of this phase of the pilot is to demonstrate to what degree EV charging loads can be shifted from on-peak to off-peak times without a time-of-use rate, while maintaining high customer satisfaction.</w:t>
      </w:r>
    </w:p>
    <w:p w14:paraId="0D865195" w14:textId="77777777" w:rsidR="00AA6D67" w:rsidRDefault="00AA6D67">
      <w:pPr>
        <w:spacing w:after="0" w:line="240" w:lineRule="auto"/>
        <w:rPr>
          <w:rFonts w:ascii="Arial" w:hAnsi="Arial"/>
          <w:color w:val="404040"/>
          <w:szCs w:val="21"/>
        </w:rPr>
      </w:pPr>
      <w:r>
        <w:br w:type="page"/>
      </w:r>
    </w:p>
    <w:p w14:paraId="4E69E495" w14:textId="50E78B01" w:rsidR="00826EDE" w:rsidRDefault="00AA6D67" w:rsidP="002B0570">
      <w:pPr>
        <w:pStyle w:val="BodyText"/>
      </w:pPr>
      <w:r>
        <w:rPr>
          <w:noProof/>
        </w:rPr>
        <w:lastRenderedPageBreak/>
        <w:drawing>
          <wp:inline distT="0" distB="0" distL="0" distR="0" wp14:anchorId="5DCC7623" wp14:editId="2DD947EB">
            <wp:extent cx="5275691" cy="3956768"/>
            <wp:effectExtent l="0" t="0" r="127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lot design.JPG"/>
                    <pic:cNvPicPr/>
                  </pic:nvPicPr>
                  <pic:blipFill>
                    <a:blip r:embed="rId34">
                      <a:extLst>
                        <a:ext uri="{28A0092B-C50C-407E-A947-70E740481C1C}">
                          <a14:useLocalDpi xmlns:a14="http://schemas.microsoft.com/office/drawing/2010/main"/>
                        </a:ext>
                      </a:extLst>
                    </a:blip>
                    <a:stretch>
                      <a:fillRect/>
                    </a:stretch>
                  </pic:blipFill>
                  <pic:spPr>
                    <a:xfrm>
                      <a:off x="0" y="0"/>
                      <a:ext cx="5275691" cy="3956768"/>
                    </a:xfrm>
                    <a:prstGeom prst="rect">
                      <a:avLst/>
                    </a:prstGeom>
                  </pic:spPr>
                </pic:pic>
              </a:graphicData>
            </a:graphic>
          </wp:inline>
        </w:drawing>
      </w:r>
    </w:p>
    <w:p w14:paraId="691D10EC" w14:textId="2B7453A0" w:rsidR="00AA6D67" w:rsidRDefault="00AA6D67" w:rsidP="00AA6D67">
      <w:pPr>
        <w:pStyle w:val="Caption"/>
      </w:pPr>
      <w:bookmarkStart w:id="14" w:name="_Ref460174954"/>
      <w:r>
        <w:t xml:space="preserve">Figure </w:t>
      </w:r>
      <w:r w:rsidR="00037646">
        <w:fldChar w:fldCharType="begin"/>
      </w:r>
      <w:r w:rsidR="00037646">
        <w:instrText xml:space="preserve"> SEQ Figure \* ARABIC </w:instrText>
      </w:r>
      <w:r w:rsidR="00037646">
        <w:fldChar w:fldCharType="separate"/>
      </w:r>
      <w:r w:rsidR="00490083">
        <w:rPr>
          <w:noProof/>
        </w:rPr>
        <w:t>5</w:t>
      </w:r>
      <w:r w:rsidR="00037646">
        <w:rPr>
          <w:noProof/>
        </w:rPr>
        <w:fldChar w:fldCharType="end"/>
      </w:r>
      <w:bookmarkEnd w:id="14"/>
      <w:r>
        <w:t>:  EV</w:t>
      </w:r>
      <w:r w:rsidR="007E6EE6">
        <w:t>SE</w:t>
      </w:r>
      <w:r>
        <w:t xml:space="preserve"> Pilot Design</w:t>
      </w:r>
    </w:p>
    <w:p w14:paraId="395C33A3" w14:textId="1B1F2F23" w:rsidR="006421D1" w:rsidRDefault="00AA6D67" w:rsidP="006421D1">
      <w:pPr>
        <w:pStyle w:val="BodyText"/>
      </w:pPr>
      <w:r>
        <w:rPr>
          <w:noProof/>
        </w:rPr>
        <mc:AlternateContent>
          <mc:Choice Requires="wps">
            <w:drawing>
              <wp:anchor distT="45720" distB="45720" distL="114300" distR="114300" simplePos="0" relativeHeight="251739136" behindDoc="1" locked="0" layoutInCell="1" allowOverlap="1" wp14:anchorId="725ED1EA" wp14:editId="03A8CF40">
                <wp:simplePos x="0" y="0"/>
                <wp:positionH relativeFrom="page">
                  <wp:posOffset>3000541</wp:posOffset>
                </wp:positionH>
                <wp:positionV relativeFrom="margin">
                  <wp:posOffset>5031105</wp:posOffset>
                </wp:positionV>
                <wp:extent cx="4361688" cy="3392424"/>
                <wp:effectExtent l="0" t="0" r="1270" b="0"/>
                <wp:wrapTight wrapText="bothSides">
                  <wp:wrapPolygon edited="0">
                    <wp:start x="0" y="0"/>
                    <wp:lineTo x="0" y="21471"/>
                    <wp:lineTo x="21512" y="21471"/>
                    <wp:lineTo x="21512" y="0"/>
                    <wp:lineTo x="0" y="0"/>
                  </wp:wrapPolygon>
                </wp:wrapTight>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1688" cy="3392424"/>
                        </a:xfrm>
                        <a:prstGeom prst="rect">
                          <a:avLst/>
                        </a:prstGeom>
                        <a:solidFill>
                          <a:srgbClr val="FFFFFF"/>
                        </a:solidFill>
                        <a:ln w="9525">
                          <a:noFill/>
                          <a:miter lim="800000"/>
                          <a:headEnd/>
                          <a:tailEnd/>
                        </a:ln>
                      </wps:spPr>
                      <wps:txbx>
                        <w:txbxContent>
                          <w:p w14:paraId="6EF6B306" w14:textId="77777777" w:rsidR="00067870" w:rsidRDefault="00067870" w:rsidP="006421D1">
                            <w:pPr>
                              <w:pStyle w:val="Caption"/>
                            </w:pPr>
                            <w:r>
                              <w:rPr>
                                <w:noProof/>
                              </w:rPr>
                              <w:drawing>
                                <wp:inline distT="0" distB="0" distL="0" distR="0" wp14:anchorId="093EEAFD" wp14:editId="4DC99E7C">
                                  <wp:extent cx="4214191" cy="3158211"/>
                                  <wp:effectExtent l="0" t="0" r="0" b="4445"/>
                                  <wp:docPr id="478" name="Picture 47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5">
                                            <a:extLst>
                                              <a:ext uri="{28A0092B-C50C-407E-A947-70E740481C1C}">
                                                <a14:useLocalDpi xmlns:a14="http://schemas.microsoft.com/office/drawing/2010/main" val="0"/>
                                              </a:ext>
                                            </a:extLst>
                                          </a:blip>
                                          <a:stretch>
                                            <a:fillRect/>
                                          </a:stretch>
                                        </pic:blipFill>
                                        <pic:spPr>
                                          <a:xfrm>
                                            <a:off x="0" y="0"/>
                                            <a:ext cx="4272135" cy="3201636"/>
                                          </a:xfrm>
                                          <a:prstGeom prst="rect">
                                            <a:avLst/>
                                          </a:prstGeom>
                                        </pic:spPr>
                                      </pic:pic>
                                    </a:graphicData>
                                  </a:graphic>
                                </wp:inline>
                              </w:drawing>
                            </w:r>
                            <w:r>
                              <w:t xml:space="preserve">Figure </w:t>
                            </w:r>
                            <w:r w:rsidR="00037646">
                              <w:fldChar w:fldCharType="begin"/>
                            </w:r>
                            <w:r w:rsidR="00037646">
                              <w:instrText xml:space="preserve"> SEQ Figure \* ARABIC </w:instrText>
                            </w:r>
                            <w:r w:rsidR="00037646">
                              <w:fldChar w:fldCharType="separate"/>
                            </w:r>
                            <w:r w:rsidR="00490083">
                              <w:rPr>
                                <w:noProof/>
                              </w:rPr>
                              <w:t>6</w:t>
                            </w:r>
                            <w:r w:rsidR="00037646">
                              <w:rPr>
                                <w:noProof/>
                              </w:rPr>
                              <w:fldChar w:fldCharType="end"/>
                            </w:r>
                            <w:r>
                              <w:t>:  EV charging equipment based on Open Standards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5ED1EA" id="_x0000_s1056" type="#_x0000_t202" style="position:absolute;left:0;text-align:left;margin-left:236.25pt;margin-top:396.15pt;width:343.45pt;height:267.1pt;z-index:-251577344;visibility:visible;mso-wrap-style:square;mso-width-percent:0;mso-height-percent:0;mso-wrap-distance-left:9pt;mso-wrap-distance-top:3.6pt;mso-wrap-distance-right:9pt;mso-wrap-distance-bottom:3.6pt;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" stroked="f">
                <v:textbox>
                  <w:txbxContent>
                    <w:p w14:paraId="6EF6B306" w14:textId="77777777" w:rsidR="00067870" w:rsidRDefault="00067870" w:rsidP="006421D1">
                      <w:pPr>
                        <w:pStyle w:val="Caption"/>
                      </w:pPr>
                      <w:r>
                        <w:rPr>
                          <w:noProof/>
                        </w:rPr>
                        <w:drawing>
                          <wp:inline distT="0" distB="0" distL="0" distR="0" wp14:anchorId="093EEAFD" wp14:editId="4DC99E7C">
                            <wp:extent cx="4214191" cy="3158211"/>
                            <wp:effectExtent l="0" t="0" r="0" b="4445"/>
                            <wp:docPr id="478" name="Picture 47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5">
                                      <a:extLst>
                                        <a:ext uri="{28A0092B-C50C-407E-A947-70E740481C1C}">
                                          <a14:useLocalDpi xmlns:a14="http://schemas.microsoft.com/office/drawing/2010/main" val="0"/>
                                        </a:ext>
                                      </a:extLst>
                                    </a:blip>
                                    <a:stretch>
                                      <a:fillRect/>
                                    </a:stretch>
                                  </pic:blipFill>
                                  <pic:spPr>
                                    <a:xfrm>
                                      <a:off x="0" y="0"/>
                                      <a:ext cx="4272135" cy="3201636"/>
                                    </a:xfrm>
                                    <a:prstGeom prst="rect">
                                      <a:avLst/>
                                    </a:prstGeom>
                                  </pic:spPr>
                                </pic:pic>
                              </a:graphicData>
                            </a:graphic>
                          </wp:inline>
                        </w:drawing>
                      </w:r>
                      <w:r>
                        <w:t xml:space="preserve">Figure </w:t>
                      </w:r>
                      <w:r w:rsidR="00037646">
                        <w:fldChar w:fldCharType="begin"/>
                      </w:r>
                      <w:r w:rsidR="00037646">
                        <w:instrText xml:space="preserve"> SEQ Figure \* ARABIC </w:instrText>
                      </w:r>
                      <w:r w:rsidR="00037646">
                        <w:fldChar w:fldCharType="separate"/>
                      </w:r>
                      <w:r w:rsidR="00490083">
                        <w:rPr>
                          <w:noProof/>
                        </w:rPr>
                        <w:t>6</w:t>
                      </w:r>
                      <w:r w:rsidR="00037646">
                        <w:rPr>
                          <w:noProof/>
                        </w:rPr>
                        <w:fldChar w:fldCharType="end"/>
                      </w:r>
                      <w:r>
                        <w:t>:  EV charging equipment based on Open Standards</w:t>
                      </w:r>
                    </w:p>
                  </w:txbxContent>
                </v:textbox>
                <w10:wrap type="tight" anchorx="page" anchory="margin"/>
              </v:shape>
            </w:pict>
          </mc:Fallback>
        </mc:AlternateContent>
      </w:r>
      <w:r w:rsidR="006421D1" w:rsidRPr="002B0570">
        <w:t xml:space="preserve">The </w:t>
      </w:r>
      <w:r w:rsidR="006421D1">
        <w:t xml:space="preserve">Integrated Data Network will </w:t>
      </w:r>
      <w:r w:rsidR="006421D1" w:rsidRPr="002B0570">
        <w:t>leverag</w:t>
      </w:r>
      <w:r w:rsidR="006421D1">
        <w:t xml:space="preserve">e Avista’s </w:t>
      </w:r>
      <w:r w:rsidR="006421D1" w:rsidRPr="002B0570">
        <w:t xml:space="preserve">AMI network </w:t>
      </w:r>
      <w:r w:rsidR="006421D1">
        <w:t xml:space="preserve">and other smart grid elements </w:t>
      </w:r>
      <w:r w:rsidR="006421D1" w:rsidRPr="002B0570">
        <w:t>to communicate</w:t>
      </w:r>
      <w:r w:rsidR="006421D1">
        <w:t xml:space="preserve"> with, collect data from, and possibly </w:t>
      </w:r>
      <w:r w:rsidR="006421D1" w:rsidRPr="002B0570">
        <w:t>control the</w:t>
      </w:r>
      <w:r w:rsidR="006421D1">
        <w:t xml:space="preserve"> vehicle </w:t>
      </w:r>
      <w:r w:rsidR="006421D1" w:rsidRPr="002B0570">
        <w:t>chargers</w:t>
      </w:r>
      <w:r w:rsidR="006421D1">
        <w:t>.</w:t>
      </w:r>
      <w:r w:rsidR="006421D1" w:rsidRPr="002B0570">
        <w:t xml:space="preserve">  </w:t>
      </w:r>
      <w:r w:rsidR="006421D1">
        <w:t xml:space="preserve">Avista is monitoring external research </w:t>
      </w:r>
      <w:r>
        <w:t xml:space="preserve">that is investigating the possibility of the utility controlling the EV charging directly through the vehicle, rather than through the charger.  </w:t>
      </w:r>
      <w:r w:rsidR="006421D1" w:rsidRPr="002B0570">
        <w:t xml:space="preserve">The EVSE pilot is </w:t>
      </w:r>
      <w:r w:rsidR="006421D1">
        <w:t xml:space="preserve">Avista’s </w:t>
      </w:r>
      <w:r w:rsidR="006421D1" w:rsidRPr="002B0570">
        <w:t>first step toward</w:t>
      </w:r>
      <w:r w:rsidR="006421D1">
        <w:t xml:space="preserve"> gaining an</w:t>
      </w:r>
      <w:r w:rsidR="006421D1" w:rsidRPr="002B0570">
        <w:t xml:space="preserve"> understanding </w:t>
      </w:r>
      <w:r w:rsidR="006421D1">
        <w:t xml:space="preserve">of the criteria, </w:t>
      </w:r>
      <w:r w:rsidR="006421D1" w:rsidRPr="002B0570">
        <w:t>experience</w:t>
      </w:r>
      <w:r w:rsidR="006421D1">
        <w:t xml:space="preserve">s, and expectations that may </w:t>
      </w:r>
      <w:r w:rsidR="006421D1" w:rsidRPr="002B0570">
        <w:t>support EV adoption</w:t>
      </w:r>
      <w:r w:rsidR="006421D1">
        <w:t>.  This information should also guide future decisions as to providing customers services in this</w:t>
      </w:r>
      <w:r w:rsidR="006421D1" w:rsidRPr="002B0570">
        <w:t xml:space="preserve"> business space</w:t>
      </w:r>
      <w:r w:rsidR="006421D1">
        <w:t>.</w:t>
      </w:r>
    </w:p>
    <w:p w14:paraId="77A5D6C3" w14:textId="7BF265FB" w:rsidR="00826EDE" w:rsidRDefault="00826EDE" w:rsidP="006421D1">
      <w:pPr>
        <w:pStyle w:val="BodyText"/>
      </w:pPr>
      <w:r w:rsidRPr="006421D1">
        <w:t xml:space="preserve">For this pilot, </w:t>
      </w:r>
      <w:r w:rsidR="002B0570" w:rsidRPr="006421D1">
        <w:t>Avista is utilizing Greenlots’ third</w:t>
      </w:r>
      <w:r w:rsidRPr="006421D1">
        <w:t xml:space="preserve">-party software hosted in the cloud, accessible through a secure utility </w:t>
      </w:r>
      <w:r w:rsidR="002B0570" w:rsidRPr="006421D1">
        <w:t>web portal.  One of the principal</w:t>
      </w:r>
      <w:r w:rsidRPr="006421D1">
        <w:t xml:space="preserve"> reasons for choosing Greenlots was the use of open standards for </w:t>
      </w:r>
      <w:r w:rsidRPr="006421D1">
        <w:lastRenderedPageBreak/>
        <w:t>communication protocols between the EVSE and the network.  This allows the utility to maintain flexibility using various EVSE hardware, capitalize on innovations in the market as they develop, a</w:t>
      </w:r>
      <w:r w:rsidR="002B0570" w:rsidRPr="006421D1">
        <w:t>nd minimize operational risks.</w:t>
      </w:r>
    </w:p>
    <w:p w14:paraId="0F3E89EC" w14:textId="3643ECCB" w:rsidR="006421D1" w:rsidRPr="006421D1" w:rsidRDefault="006421D1" w:rsidP="006421D1">
      <w:pPr>
        <w:pStyle w:val="BodyText"/>
      </w:pPr>
      <w:r w:rsidRPr="00991EF9">
        <w:t>Existing utility distribution infrastructure and capacity are expected to be sufficient to han</w:t>
      </w:r>
      <w:r>
        <w:t xml:space="preserve">dle EV charging over the next five </w:t>
      </w:r>
      <w:r w:rsidRPr="00991EF9">
        <w:t>to 10 years.  However, over longer time horizons the additional loads from EV charging could become significant, on the order of 25% or more of current residential</w:t>
      </w:r>
      <w:r>
        <w:t>,</w:t>
      </w:r>
      <w:r w:rsidRPr="00991EF9">
        <w:t xml:space="preserve"> and in some cases</w:t>
      </w:r>
      <w:r>
        <w:t>, commercial demand.  This shift would</w:t>
      </w:r>
      <w:r w:rsidRPr="00991EF9">
        <w:t xml:space="preserve"> requir</w:t>
      </w:r>
      <w:r>
        <w:t>e</w:t>
      </w:r>
      <w:r w:rsidRPr="00991EF9">
        <w:t xml:space="preserve"> intelligent management and infrastructure planning.  EVs offer the attractive possibility of flexibly shifting this new load to help smooth out peaks and valleys in the system, thereby maximizing net benefits to all electric customers.  In addition to other loads and energy sources</w:t>
      </w:r>
      <w:r>
        <w:t>,</w:t>
      </w:r>
      <w:r w:rsidRPr="00991EF9">
        <w:t xml:space="preserve"> such as solar, wind, and energy storage, EV charging could become integrated with utility systems to optimize overall system performance, grid resiliency, and infrastructure lifecycle costs.  The EVSE pilot will help Avista begin to understand customer requirements, project future impacts, and take deliberate, intelligent steps toward the </w:t>
      </w:r>
      <w:r>
        <w:t>s</w:t>
      </w:r>
      <w:r w:rsidRPr="00991EF9">
        <w:t xml:space="preserve">mart </w:t>
      </w:r>
      <w:r>
        <w:t>g</w:t>
      </w:r>
      <w:r w:rsidRPr="00991EF9">
        <w:t>rid of tomorrow.</w:t>
      </w:r>
    </w:p>
    <w:p w14:paraId="7051D58A" w14:textId="77777777" w:rsidR="00AA6D67" w:rsidRDefault="00826EDE" w:rsidP="00AA6D67">
      <w:pPr>
        <w:keepNext/>
        <w:jc w:val="center"/>
      </w:pPr>
      <w:r>
        <w:rPr>
          <w:noProof/>
        </w:rPr>
        <w:drawing>
          <wp:inline distT="0" distB="0" distL="0" distR="0" wp14:anchorId="0EB57A2D" wp14:editId="7E238BA9">
            <wp:extent cx="5593743" cy="4176781"/>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L2.JPG"/>
                    <pic:cNvPicPr/>
                  </pic:nvPicPr>
                  <pic:blipFill>
                    <a:blip r:embed="rId36">
                      <a:extLst>
                        <a:ext uri="{28A0092B-C50C-407E-A947-70E740481C1C}">
                          <a14:useLocalDpi xmlns:a14="http://schemas.microsoft.com/office/drawing/2010/main"/>
                        </a:ext>
                      </a:extLst>
                    </a:blip>
                    <a:stretch>
                      <a:fillRect/>
                    </a:stretch>
                  </pic:blipFill>
                  <pic:spPr>
                    <a:xfrm>
                      <a:off x="0" y="0"/>
                      <a:ext cx="5595342" cy="4177975"/>
                    </a:xfrm>
                    <a:prstGeom prst="rect">
                      <a:avLst/>
                    </a:prstGeom>
                  </pic:spPr>
                </pic:pic>
              </a:graphicData>
            </a:graphic>
          </wp:inline>
        </w:drawing>
      </w:r>
    </w:p>
    <w:p w14:paraId="61EBAC79" w14:textId="06AA1F2C" w:rsidR="00826EDE" w:rsidRDefault="00AA6D67" w:rsidP="00AA6D67">
      <w:pPr>
        <w:pStyle w:val="Caption"/>
      </w:pPr>
      <w:r>
        <w:t xml:space="preserve">Figure </w:t>
      </w:r>
      <w:r w:rsidR="00037646">
        <w:fldChar w:fldCharType="begin"/>
      </w:r>
      <w:r w:rsidR="00037646">
        <w:instrText xml:space="preserve"> SEQ Figure \* ARABIC </w:instrText>
      </w:r>
      <w:r w:rsidR="00037646">
        <w:fldChar w:fldCharType="separate"/>
      </w:r>
      <w:r w:rsidR="00490083">
        <w:rPr>
          <w:noProof/>
        </w:rPr>
        <w:t>7</w:t>
      </w:r>
      <w:r w:rsidR="00037646">
        <w:rPr>
          <w:noProof/>
        </w:rPr>
        <w:fldChar w:fldCharType="end"/>
      </w:r>
      <w:r>
        <w:t>:  EV participation in the Distributed Grid</w:t>
      </w:r>
    </w:p>
    <w:p w14:paraId="5B419B9A" w14:textId="5190BFE2" w:rsidR="00D66BA3" w:rsidRDefault="00D66BA3" w:rsidP="007601A4">
      <w:pPr>
        <w:pStyle w:val="Heading1"/>
      </w:pPr>
      <w:bookmarkStart w:id="15" w:name="_Toc460400982"/>
      <w:r w:rsidRPr="002112A3">
        <w:lastRenderedPageBreak/>
        <w:t>Substation Integration and Smart Grid Communications Backhaul</w:t>
      </w:r>
      <w:bookmarkEnd w:id="15"/>
    </w:p>
    <w:p w14:paraId="6B74F2BF" w14:textId="0B666721" w:rsidR="00D66BA3" w:rsidRPr="00A15D38" w:rsidRDefault="00D66BA3" w:rsidP="00403F43">
      <w:pPr>
        <w:pStyle w:val="BodyText"/>
      </w:pPr>
      <w:r w:rsidRPr="00A15D38">
        <w:t xml:space="preserve">Avista’s smart grid data and communications backhaul in the Spokane metropolitan area is primarily supported by a private high speed and high bandwidth fiber infrastructure </w:t>
      </w:r>
      <w:r w:rsidR="000747BB">
        <w:rPr>
          <w:rFonts w:ascii="ArialMT" w:hAnsi="ArialMT" w:cs="ArialMT"/>
        </w:rPr>
        <w:t>Multi</w:t>
      </w:r>
      <w:r w:rsidR="007E2C14">
        <w:rPr>
          <w:rFonts w:ascii="ArialMT" w:hAnsi="ArialMT" w:cs="ArialMT"/>
        </w:rPr>
        <w:t>-</w:t>
      </w:r>
      <w:r w:rsidR="000747BB">
        <w:rPr>
          <w:rFonts w:ascii="ArialMT" w:hAnsi="ArialMT" w:cs="ArialMT"/>
        </w:rPr>
        <w:t>Protocol Label Switching (</w:t>
      </w:r>
      <w:r w:rsidRPr="00A15D38">
        <w:t>MPLS</w:t>
      </w:r>
      <w:r w:rsidR="000747BB">
        <w:t>)</w:t>
      </w:r>
      <w:r w:rsidRPr="00A15D38">
        <w:t xml:space="preserve"> backbone that also supports substation integration and corporate network data and voice communications to Avista offices and generation facilities.</w:t>
      </w:r>
      <w:r w:rsidR="00E777C5">
        <w:t xml:space="preserve"> </w:t>
      </w:r>
      <w:r w:rsidRPr="00A15D38">
        <w:t>Gateway radios for the Spokane area wireless mesh network reside at substation locations where IEDs were installed or planned for installation on the electrical distribution network served by that substation.</w:t>
      </w:r>
    </w:p>
    <w:p w14:paraId="6924A55D" w14:textId="6AFB97C7" w:rsidR="00D66BA3" w:rsidRPr="00A15D38" w:rsidRDefault="00D66BA3" w:rsidP="00403F43">
      <w:pPr>
        <w:pStyle w:val="BodyText"/>
      </w:pPr>
      <w:r w:rsidRPr="00A15D38">
        <w:t>Avista’s smart grid data and communications backhaul in the Pullman region is primarily supported by a private high speed and high bandwidth MPLS over fiber infrastructure backbone that also supports substation integration and IP telephony to three substations, in addition to corporate network and IP telephony to the Pullman local construction office.</w:t>
      </w:r>
      <w:r w:rsidR="00E777C5">
        <w:t xml:space="preserve"> </w:t>
      </w:r>
      <w:r w:rsidRPr="00A15D38">
        <w:t>Spokane and Pullman private MPLS networks are linked via fiber, as well as bonded leased services utilized as a secondary connection in the event of fiber interconnect failures.</w:t>
      </w:r>
    </w:p>
    <w:p w14:paraId="27126952" w14:textId="6592EB7D" w:rsidR="00D66BA3" w:rsidRPr="00A15D38" w:rsidRDefault="00D66BA3" w:rsidP="00403F43">
      <w:pPr>
        <w:pStyle w:val="BodyText"/>
      </w:pPr>
      <w:r w:rsidRPr="00A15D38">
        <w:t>Primary goals and decision point for an MPLS architecture included the following:</w:t>
      </w:r>
    </w:p>
    <w:p w14:paraId="085F2BB6" w14:textId="6804D2A9" w:rsidR="00D66BA3" w:rsidRPr="00A15D38" w:rsidRDefault="00D66BA3" w:rsidP="000E24F4">
      <w:pPr>
        <w:pStyle w:val="Bullets"/>
      </w:pPr>
      <w:r w:rsidRPr="00A15D38">
        <w:t xml:space="preserve">Avista wanted to best leverage the fiber network for other use cases in addition to smart grid </w:t>
      </w:r>
    </w:p>
    <w:p w14:paraId="461C8C14" w14:textId="0B46F3C4" w:rsidR="00D66BA3" w:rsidRPr="00A15D38" w:rsidRDefault="00D66BA3">
      <w:pPr>
        <w:pStyle w:val="Bullets"/>
      </w:pPr>
      <w:r w:rsidRPr="00A15D38">
        <w:t>Avista wanted to provide network virtualization and segregation of services across use cases</w:t>
      </w:r>
    </w:p>
    <w:p w14:paraId="5036C67D" w14:textId="28AD6DCA" w:rsidR="00D66BA3" w:rsidRPr="00A15D38" w:rsidRDefault="00D66BA3">
      <w:pPr>
        <w:pStyle w:val="Bullets"/>
      </w:pPr>
      <w:r w:rsidRPr="00A15D38">
        <w:t>Avista wanted to utilize a standards-based protocol overlay to the fiber network</w:t>
      </w:r>
    </w:p>
    <w:p w14:paraId="4A72A4B5" w14:textId="769F9DA3" w:rsidR="00D66BA3" w:rsidRPr="00A15D38" w:rsidRDefault="00D66BA3" w:rsidP="00403F43">
      <w:pPr>
        <w:pStyle w:val="BodyText"/>
      </w:pPr>
      <w:r w:rsidRPr="00A15D38">
        <w:t>Avista’s private MPLS network provides a secure, reliable, scalable network backbone for smart grid communications that supports IP addressable wide area wireless network for smart grid and metering telemetry.</w:t>
      </w:r>
    </w:p>
    <w:p w14:paraId="58D4B380" w14:textId="0A3D66FA" w:rsidR="00D66BA3" w:rsidRPr="00A15D38" w:rsidRDefault="002E6FA2" w:rsidP="00403F43">
      <w:pPr>
        <w:pStyle w:val="BodyText"/>
      </w:pPr>
      <w:r>
        <w:rPr>
          <w:rFonts w:ascii="Times New Roman" w:hAnsi="Times New Roman"/>
          <w:noProof/>
        </w:rPr>
        <mc:AlternateContent>
          <mc:Choice Requires="wpg">
            <w:drawing>
              <wp:anchor distT="0" distB="0" distL="114300" distR="114300" simplePos="0" relativeHeight="251744256" behindDoc="0" locked="0" layoutInCell="1" allowOverlap="1" wp14:anchorId="5B83A15A" wp14:editId="34B1C230">
                <wp:simplePos x="0" y="0"/>
                <wp:positionH relativeFrom="column">
                  <wp:posOffset>8389</wp:posOffset>
                </wp:positionH>
                <wp:positionV relativeFrom="paragraph">
                  <wp:posOffset>450629</wp:posOffset>
                </wp:positionV>
                <wp:extent cx="3094489" cy="2346960"/>
                <wp:effectExtent l="0" t="0" r="0" b="0"/>
                <wp:wrapSquare wrapText="bothSides"/>
                <wp:docPr id="40" name="Group 40"/>
                <wp:cNvGraphicFramePr/>
                <a:graphic xmlns:a="http://schemas.openxmlformats.org/drawingml/2006/main">
                  <a:graphicData uri="http://schemas.microsoft.com/office/word/2010/wordprocessingGroup">
                    <wpg:wgp>
                      <wpg:cNvGrpSpPr/>
                      <wpg:grpSpPr>
                        <a:xfrm>
                          <a:off x="0" y="0"/>
                          <a:ext cx="3094489" cy="2346960"/>
                          <a:chOff x="0" y="0"/>
                          <a:chExt cx="3094489" cy="2346960"/>
                        </a:xfrm>
                      </wpg:grpSpPr>
                      <pic:pic xmlns:pic="http://schemas.openxmlformats.org/drawingml/2006/picture">
                        <pic:nvPicPr>
                          <pic:cNvPr id="12" name="Picture 2" descr="Description: P:\Jill\WAC Report\Pictures\Voltage Regulator_12080_AVISTA_JACK_STEWART_CENTER_043.jpg"/>
                          <pic:cNvPicPr>
                            <a:picLocks noChangeAspect="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086100" cy="2058035"/>
                          </a:xfrm>
                          <a:prstGeom prst="rect">
                            <a:avLst/>
                          </a:prstGeom>
                          <a:noFill/>
                          <a:ln>
                            <a:noFill/>
                          </a:ln>
                        </pic:spPr>
                      </pic:pic>
                      <wps:wsp>
                        <wps:cNvPr id="39" name="Text Box 39"/>
                        <wps:cNvSpPr txBox="1"/>
                        <wps:spPr>
                          <a:xfrm>
                            <a:off x="8389" y="2080260"/>
                            <a:ext cx="3086100" cy="266700"/>
                          </a:xfrm>
                          <a:prstGeom prst="rect">
                            <a:avLst/>
                          </a:prstGeom>
                          <a:solidFill>
                            <a:prstClr val="white"/>
                          </a:solidFill>
                          <a:ln>
                            <a:noFill/>
                          </a:ln>
                          <a:effectLst/>
                        </wps:spPr>
                        <wps:txbx>
                          <w:txbxContent>
                            <w:p w14:paraId="5F2ECA01" w14:textId="77777777" w:rsidR="00067870" w:rsidRPr="004C7D54" w:rsidRDefault="00067870" w:rsidP="002E6FA2">
                              <w:pPr>
                                <w:pStyle w:val="Caption"/>
                                <w:rPr>
                                  <w:rFonts w:ascii="Times New Roman" w:hAnsi="Times New Roman"/>
                                  <w:noProof/>
                                  <w:sz w:val="24"/>
                                  <w:szCs w:val="24"/>
                                </w:rPr>
                              </w:pPr>
                              <w:r>
                                <w:t>Substation voltage regulators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B83A15A" id="Group 40" o:spid="_x0000_s1057" style="position:absolute;left:0;text-align:left;margin-left:.65pt;margin-top:35.5pt;width:243.65pt;height:184.8pt;z-index:251744256" coordsize="30944,23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">
                <v:shape id="Picture 2" o:spid="_x0000_s1058" type="#_x0000_t75" alt="Description: P:\Jill\WAC Report\Pictures\Voltage Regulator_12080_AVISTA_JACK_STEWART_CENTER_043.jpg" style="position:absolute;width:30861;height:20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Mk6vAAAAA2wAAAA8AAABkcnMvZG93bnJldi54bWxET8lqwzAQvQf6D2ICvSVyYkiLGzmEQsF1&#10;DqVpcx+s8UKskZFU2/n7qFDobR5vnf1hNr0YyfnOsoLNOgFBXFndcaPg++tt9QzCB2SNvWVScCMP&#10;h/xhscdM24k/aTyHRsQQ9hkqaEMYMil91ZJBv7YDceRq6wyGCF0jtcMphptebpNkJw12HBtaHOi1&#10;pep6/jEKtKZT7fCjvzyll6Is3zGUaanU43I+voAINId/8Z+70HH+Fn5/iQfI/A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EyTq8AAAADbAAAADwAAAAAAAAAAAAAAAACfAgAA&#10;ZHJzL2Rvd25yZXYueG1sUEsFBgAAAAAEAAQA9wAAAIwDAAAAAA==&#10;">
                  <v:imagedata r:id="rId38" o:title="Voltage Regulator_12080_AVISTA_JACK_STEWART_CENTER_043"/>
                  <v:path arrowok="t"/>
                </v:shape>
                <v:shape id="Text Box 39" o:spid="_x0000_s1059" type="#_x0000_t202" style="position:absolute;left:83;top:20802;width:3086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5uO8YA&#10;AADbAAAADwAAAGRycy9kb3ducmV2LnhtbESPQWsCMRSE70L/Q3iFXkSzrSJ1NYpIBduLdOvF22Pz&#10;3KxuXpYkq9t/3xQKPQ4z8w2zXPe2ETfyoXas4HmcgSAuna65UnD82o1eQYSIrLFxTAq+KcB69TBY&#10;Yq7dnT/pVsRKJAiHHBWYGNtcylAashjGriVO3tl5izFJX0nt8Z7gtpEvWTaTFmtOCwZb2hoqr0Vn&#10;FRymp4MZdue3j8104t+P3XZ2qQqlnh77zQJEpD7+h//ae61gMof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5uO8YAAADbAAAADwAAAAAAAAAAAAAAAACYAgAAZHJz&#10;L2Rvd25yZXYueG1sUEsFBgAAAAAEAAQA9QAAAIsDAAAAAA==&#10;" stroked="f">
                  <v:textbox style="mso-fit-shape-to-text:t" inset="0,0,0,0">
                    <w:txbxContent>
                      <w:p w14:paraId="5F2ECA01" w14:textId="77777777" w:rsidR="00067870" w:rsidRPr="004C7D54" w:rsidRDefault="00067870" w:rsidP="002E6FA2">
                        <w:pPr>
                          <w:pStyle w:val="Caption"/>
                          <w:rPr>
                            <w:rFonts w:ascii="Times New Roman" w:hAnsi="Times New Roman"/>
                            <w:noProof/>
                            <w:sz w:val="24"/>
                            <w:szCs w:val="24"/>
                          </w:rPr>
                        </w:pPr>
                        <w:r>
                          <w:t>Substation voltage regulators</w:t>
                        </w:r>
                      </w:p>
                    </w:txbxContent>
                  </v:textbox>
                </v:shape>
                <w10:wrap type="square"/>
              </v:group>
            </w:pict>
          </mc:Fallback>
        </mc:AlternateContent>
      </w:r>
      <w:r w:rsidR="00D66BA3" w:rsidRPr="00A15D38">
        <w:t>The bulk of the smart grid communications backhaul infrastructure installation in Spokane and Pullman regions were completed between 2010 and 2012.</w:t>
      </w:r>
      <w:r w:rsidR="00E777C5">
        <w:t xml:space="preserve"> </w:t>
      </w:r>
      <w:r w:rsidR="00D66BA3" w:rsidRPr="00A15D38">
        <w:t>Projects that are currently or planned to leverage or extend backhaul capability or MPLS network reach include a business continuity project that is currently active with planned completion date of 2015 that will increase the availability and resiliency of the MPLS fiber interconnect between Spokane and Pullman by providing alternate path redundancy.</w:t>
      </w:r>
      <w:r w:rsidR="00E777C5">
        <w:t xml:space="preserve"> </w:t>
      </w:r>
      <w:r w:rsidR="00D66BA3" w:rsidRPr="00A15D38">
        <w:t>Avista smart grid communications roadmap includes further integration and leveraging of the MPLS backbone to provide network services over a common platform that provides resilient, multi-</w:t>
      </w:r>
      <w:r w:rsidR="00D66BA3" w:rsidRPr="00A15D38">
        <w:lastRenderedPageBreak/>
        <w:t>tenant, multi-use, secure, reliable, scalable, and low latency communications.</w:t>
      </w:r>
      <w:r w:rsidRPr="002E6FA2">
        <w:rPr>
          <w:rFonts w:ascii="Times New Roman" w:hAnsi="Times New Roman"/>
          <w:noProof/>
        </w:rPr>
        <w:t xml:space="preserve"> </w:t>
      </w:r>
    </w:p>
    <w:p w14:paraId="131402F0" w14:textId="64F7B29C" w:rsidR="00D66BA3" w:rsidRPr="00A15D38" w:rsidRDefault="00D66BA3" w:rsidP="00403F43">
      <w:pPr>
        <w:pStyle w:val="BodyText"/>
      </w:pPr>
      <w:r w:rsidRPr="00A15D38">
        <w:t>In parallel with Avista smart grid initiatives, a telecommunications High Voltage Protection (HVP) initiative mandated the refresh of end of life telecommunications protection equipment protecting leased wire-line services to substations serving substation SCADA and phone in 2010.</w:t>
      </w:r>
      <w:r w:rsidR="00E777C5">
        <w:t xml:space="preserve"> </w:t>
      </w:r>
      <w:r w:rsidR="000747BB">
        <w:t xml:space="preserve"> </w:t>
      </w:r>
      <w:r w:rsidRPr="00A15D38">
        <w:t>This provided an opportunity to leverage and extend Avista’s private MPLS network by migrating leased wire-line services to services provided over Avista’s private MPLS backbone.</w:t>
      </w:r>
      <w:r w:rsidR="00E777C5">
        <w:t xml:space="preserve"> </w:t>
      </w:r>
      <w:r w:rsidRPr="00A15D38">
        <w:t>Because fiber is a dielectric medium and non-conductive, this was a more suitable option for the delivery of communication services into substation high voltage environments versus leased wire-line.</w:t>
      </w:r>
      <w:r w:rsidR="00E777C5">
        <w:t xml:space="preserve"> </w:t>
      </w:r>
      <w:r w:rsidRPr="00A15D38">
        <w:t>During 2012 and 2014, HVP project have extended the MPLS network to an additional 10 substations in the Spokane and Coeur d’Alene region.</w:t>
      </w:r>
      <w:r w:rsidR="00E777C5">
        <w:t xml:space="preserve"> </w:t>
      </w:r>
      <w:r w:rsidRPr="00A15D38">
        <w:t>Avista’s current MPLS network interconnects 52 Avista facilities to include substations, local offices, call centers, and corporate; and covers regions in Spokane, Lewiston, Pullman, Moscow, Post Falls, and Coeur d’Alene.</w:t>
      </w:r>
    </w:p>
    <w:p w14:paraId="742874F4" w14:textId="77777777" w:rsidR="00D66BA3" w:rsidRPr="00A15D38" w:rsidRDefault="00D66BA3" w:rsidP="00403F43">
      <w:pPr>
        <w:pStyle w:val="BodyText"/>
      </w:pPr>
      <w:r w:rsidRPr="00A15D38">
        <w:t>Lessons learned from the current-state backhaul engineering and deployment include the following:</w:t>
      </w:r>
    </w:p>
    <w:p w14:paraId="4F1B997F" w14:textId="77777777" w:rsidR="00D66BA3" w:rsidRPr="00A15D38" w:rsidRDefault="00D66BA3" w:rsidP="000E24F4">
      <w:pPr>
        <w:pStyle w:val="Bullets"/>
      </w:pPr>
      <w:r w:rsidRPr="00A15D38">
        <w:t>Relatively limited product offerings and environment-related equipment standards can drive sub-optimal network design.</w:t>
      </w:r>
      <w:r w:rsidR="00E777C5">
        <w:t xml:space="preserve"> </w:t>
      </w:r>
      <w:r w:rsidRPr="00A15D38">
        <w:t>Grid network designers should keep up on vendor offerings and consider planning relatively short infrastructure equipment refresh cycles for the time being.</w:t>
      </w:r>
    </w:p>
    <w:p w14:paraId="70DC7A6B" w14:textId="333F753D" w:rsidR="00D66BA3" w:rsidRPr="00A15D38" w:rsidRDefault="00D66BA3">
      <w:pPr>
        <w:pStyle w:val="Bullets"/>
      </w:pPr>
      <w:r w:rsidRPr="00A15D38">
        <w:t xml:space="preserve">Combining layer two </w:t>
      </w:r>
      <w:r w:rsidR="00D5000A">
        <w:t>virtual private network (</w:t>
      </w:r>
      <w:r w:rsidRPr="00A15D38">
        <w:t>VPN</w:t>
      </w:r>
      <w:r w:rsidR="00D5000A">
        <w:t>)</w:t>
      </w:r>
      <w:r w:rsidRPr="00A15D38">
        <w:t xml:space="preserve"> architecture and MPLS L3 VPN architecture can prove challenging.</w:t>
      </w:r>
      <w:r w:rsidR="00E777C5">
        <w:t xml:space="preserve"> </w:t>
      </w:r>
      <w:r w:rsidR="00D5000A">
        <w:t xml:space="preserve"> </w:t>
      </w:r>
      <w:r w:rsidRPr="00A15D38">
        <w:t>Backbone designers should consider using solely L3 VPN architecture.</w:t>
      </w:r>
    </w:p>
    <w:p w14:paraId="5551608B" w14:textId="3F2F0970" w:rsidR="00D66BA3" w:rsidRPr="00A15D38" w:rsidRDefault="00D66BA3">
      <w:pPr>
        <w:pStyle w:val="Bullets"/>
      </w:pPr>
      <w:r w:rsidRPr="00A15D38">
        <w:t>Flexible, open Network design has proven to be the right approach for Avista.</w:t>
      </w:r>
      <w:r w:rsidR="00E777C5">
        <w:t xml:space="preserve"> </w:t>
      </w:r>
      <w:r w:rsidRPr="00A15D38">
        <w:t>It has made broader use of the MPLS network relatively easy, allowing expansion of services and integration with other enterprise network backbone segments less complicated than it would have been had a closed system design base been used.</w:t>
      </w:r>
    </w:p>
    <w:p w14:paraId="2DF19023" w14:textId="4F278535" w:rsidR="00D66BA3" w:rsidRPr="00A15D38" w:rsidRDefault="00D66BA3">
      <w:pPr>
        <w:pStyle w:val="Bullets"/>
      </w:pPr>
      <w:r w:rsidRPr="00A15D38">
        <w:t>Network provision tools specific to MPLS should be considered from onset as early adopted design requirement.</w:t>
      </w:r>
    </w:p>
    <w:p w14:paraId="273347D0" w14:textId="25FACBA0" w:rsidR="00D66BA3" w:rsidRPr="00A15D38" w:rsidRDefault="00D66BA3">
      <w:pPr>
        <w:pStyle w:val="Bullets"/>
      </w:pPr>
      <w:r w:rsidRPr="00A15D38">
        <w:t>Comprehensive network monitoring and management tools that support end-to-end (wired and wireless) are critical for effective network operations.</w:t>
      </w:r>
    </w:p>
    <w:p w14:paraId="1B21B826" w14:textId="5EB1F9AD" w:rsidR="00D66BA3" w:rsidRPr="00A15D38" w:rsidRDefault="00D66BA3" w:rsidP="00403F43">
      <w:pPr>
        <w:pStyle w:val="BodyText"/>
      </w:pPr>
      <w:r w:rsidRPr="00A15D38">
        <w:t>Avista continues to architect network capabilities that leverage or extend the MPLS network.</w:t>
      </w:r>
      <w:r w:rsidR="00E777C5">
        <w:t xml:space="preserve"> </w:t>
      </w:r>
      <w:r w:rsidRPr="00A15D38">
        <w:t>Avista’s future-state smart grid communications roadmap includes:</w:t>
      </w:r>
    </w:p>
    <w:p w14:paraId="77A24DC3" w14:textId="1A92EEEC" w:rsidR="00D66BA3" w:rsidRPr="00A15D38" w:rsidRDefault="00D66BA3" w:rsidP="000E24F4">
      <w:pPr>
        <w:pStyle w:val="Bullets"/>
      </w:pPr>
      <w:r w:rsidRPr="00A15D38">
        <w:t>Addressing future security needs</w:t>
      </w:r>
    </w:p>
    <w:p w14:paraId="288E2861" w14:textId="072EC7E8" w:rsidR="00D66BA3" w:rsidRPr="00A15D38" w:rsidRDefault="00D66BA3">
      <w:pPr>
        <w:pStyle w:val="Bullets"/>
      </w:pPr>
      <w:r w:rsidRPr="00A15D38">
        <w:t>Supporting increased availability and fault tolerance</w:t>
      </w:r>
    </w:p>
    <w:p w14:paraId="70AFD280" w14:textId="419A2A95" w:rsidR="00D66BA3" w:rsidRPr="00A15D38" w:rsidRDefault="00D66BA3">
      <w:pPr>
        <w:pStyle w:val="Bullets"/>
      </w:pPr>
      <w:r w:rsidRPr="00A15D38">
        <w:t>Supporting low-latency applications</w:t>
      </w:r>
    </w:p>
    <w:p w14:paraId="242B5A5C" w14:textId="77777777" w:rsidR="00D66BA3" w:rsidRPr="00A15D38" w:rsidRDefault="00D66BA3">
      <w:pPr>
        <w:pStyle w:val="Bullets"/>
      </w:pPr>
      <w:r w:rsidRPr="00A15D38">
        <w:t>Enhancing network management capabilities</w:t>
      </w:r>
    </w:p>
    <w:p w14:paraId="2E363797" w14:textId="77777777" w:rsidR="00D66BA3" w:rsidRPr="00A15D38" w:rsidRDefault="00D66BA3">
      <w:pPr>
        <w:pStyle w:val="Bullets"/>
      </w:pPr>
      <w:r w:rsidRPr="00A15D38">
        <w:t>Network convergence to a single coherent architecture</w:t>
      </w:r>
    </w:p>
    <w:p w14:paraId="72E702F9" w14:textId="4A5F0E2B" w:rsidR="00D66BA3" w:rsidRPr="00A15D38" w:rsidRDefault="000747BB" w:rsidP="00D5000A">
      <w:pPr>
        <w:pStyle w:val="BodyText"/>
      </w:pPr>
      <w:r>
        <w:t>Communication b</w:t>
      </w:r>
      <w:r w:rsidR="00D66BA3" w:rsidRPr="00A15D38">
        <w:t>enefits</w:t>
      </w:r>
      <w:r w:rsidR="00D5000A">
        <w:t xml:space="preserve"> of the backhaul architecture extend </w:t>
      </w:r>
      <w:r>
        <w:t xml:space="preserve">beyond </w:t>
      </w:r>
      <w:r w:rsidR="00D5000A">
        <w:t>simply</w:t>
      </w:r>
      <w:r w:rsidR="00D66BA3" w:rsidRPr="00A15D38">
        <w:t xml:space="preserve"> enabling smart grid technologies</w:t>
      </w:r>
      <w:r w:rsidR="00D5000A">
        <w:t xml:space="preserve">.  </w:t>
      </w:r>
      <w:r w:rsidR="00D66BA3" w:rsidRPr="00A15D38">
        <w:t>The cost effectiveness of the communications infrastructure enabling smart grid functions is a contributor to the overall cost effectiveness of Avista’s smart grid system.</w:t>
      </w:r>
      <w:r w:rsidR="00E777C5">
        <w:t xml:space="preserve"> </w:t>
      </w:r>
      <w:r w:rsidR="00D5000A">
        <w:t xml:space="preserve"> </w:t>
      </w:r>
      <w:r w:rsidR="00D66BA3" w:rsidRPr="00A15D38">
        <w:t xml:space="preserve">Avista has </w:t>
      </w:r>
      <w:r w:rsidR="00D66BA3" w:rsidRPr="00A15D38">
        <w:lastRenderedPageBreak/>
        <w:t>leveraged and extended parts of its existing privately owned fiber infrastructure for a large percentage of its smart grid communications backhaul.</w:t>
      </w:r>
      <w:r w:rsidR="00E777C5">
        <w:t xml:space="preserve"> </w:t>
      </w:r>
      <w:r w:rsidR="00D66BA3" w:rsidRPr="00A15D38">
        <w:t>In addition to smart grid communications, Avista leverages its backhaul infrastructure for multiple use-cases; including but not limited to, corporate network communications, and IP telephony.</w:t>
      </w:r>
      <w:r w:rsidR="00E777C5">
        <w:t xml:space="preserve"> </w:t>
      </w:r>
      <w:r w:rsidR="00D5000A">
        <w:t xml:space="preserve"> </w:t>
      </w:r>
      <w:r w:rsidR="00D66BA3" w:rsidRPr="00A15D38">
        <w:t>This makes it difficult to quantify the cost effectiveness supporting smart grid communications; however, it is believed to be lower a lower cost model than other available options for providing communications backhaul services including wireless and wired leased services.</w:t>
      </w:r>
      <w:r w:rsidR="00E777C5">
        <w:t xml:space="preserve"> </w:t>
      </w:r>
      <w:r w:rsidR="00D66BA3" w:rsidRPr="00A15D38">
        <w:t>Wire-line based leased services into substation high voltage environments require high voltage protection and isolation equipment, whereas private fiber-optic services to substations are non-conductive and immune to the effects of high voltage.</w:t>
      </w:r>
      <w:r w:rsidR="00E777C5">
        <w:t xml:space="preserve"> </w:t>
      </w:r>
      <w:r w:rsidR="00D5000A">
        <w:t xml:space="preserve"> </w:t>
      </w:r>
      <w:r w:rsidR="00D66BA3" w:rsidRPr="00A15D38">
        <w:t>Wireless services are typically lower bandwidth point to point communications between the customer and the carrier and Avista’s head end; are not available in all services regions; and do not provide the reliability and scalability that leased wire-line or private fiber infrastructure can provide.</w:t>
      </w:r>
    </w:p>
    <w:p w14:paraId="4C50CE6B" w14:textId="64FBD2A7" w:rsidR="00D66BA3" w:rsidRPr="00A15D38" w:rsidRDefault="00D66BA3" w:rsidP="00D5000A">
      <w:pPr>
        <w:pStyle w:val="BodyText"/>
      </w:pPr>
      <w:r w:rsidRPr="00A15D38">
        <w:t xml:space="preserve">The availability of smart grid communications infrastructure services </w:t>
      </w:r>
      <w:r w:rsidR="008414F4">
        <w:t xml:space="preserve">also </w:t>
      </w:r>
      <w:r w:rsidRPr="00A15D38">
        <w:t>supports smart grid device functions that enhance the rel</w:t>
      </w:r>
      <w:r w:rsidR="008414F4">
        <w:t>iability of the electric grid and the capability to integrate new loads distribution system</w:t>
      </w:r>
      <w:r w:rsidRPr="00A15D38">
        <w:t>.</w:t>
      </w:r>
    </w:p>
    <w:p w14:paraId="4C769D12" w14:textId="7433966E" w:rsidR="00D66BA3" w:rsidRDefault="007A2FFF" w:rsidP="00D5000A">
      <w:pPr>
        <w:pStyle w:val="BodyText"/>
      </w:pPr>
      <w:r>
        <w:rPr>
          <w:noProof/>
        </w:rPr>
        <mc:AlternateContent>
          <mc:Choice Requires="wpg">
            <w:drawing>
              <wp:anchor distT="0" distB="0" distL="114300" distR="114300" simplePos="0" relativeHeight="251757568" behindDoc="0" locked="0" layoutInCell="1" allowOverlap="1" wp14:anchorId="7A1EE422" wp14:editId="22738594">
                <wp:simplePos x="0" y="0"/>
                <wp:positionH relativeFrom="column">
                  <wp:posOffset>3510501</wp:posOffset>
                </wp:positionH>
                <wp:positionV relativeFrom="paragraph">
                  <wp:posOffset>83323</wp:posOffset>
                </wp:positionV>
                <wp:extent cx="2503805" cy="1991995"/>
                <wp:effectExtent l="0" t="0" r="0" b="8255"/>
                <wp:wrapTight wrapText="bothSides">
                  <wp:wrapPolygon edited="0">
                    <wp:start x="0" y="0"/>
                    <wp:lineTo x="0" y="21483"/>
                    <wp:lineTo x="21364" y="21483"/>
                    <wp:lineTo x="21364" y="0"/>
                    <wp:lineTo x="0" y="0"/>
                  </wp:wrapPolygon>
                </wp:wrapTight>
                <wp:docPr id="45" name="Group 45"/>
                <wp:cNvGraphicFramePr/>
                <a:graphic xmlns:a="http://schemas.openxmlformats.org/drawingml/2006/main">
                  <a:graphicData uri="http://schemas.microsoft.com/office/word/2010/wordprocessingGroup">
                    <wpg:wgp>
                      <wpg:cNvGrpSpPr/>
                      <wpg:grpSpPr>
                        <a:xfrm>
                          <a:off x="0" y="0"/>
                          <a:ext cx="2503805" cy="1991995"/>
                          <a:chOff x="0" y="0"/>
                          <a:chExt cx="2503805" cy="1991995"/>
                        </a:xfrm>
                      </wpg:grpSpPr>
                      <pic:pic xmlns:pic="http://schemas.openxmlformats.org/drawingml/2006/picture">
                        <pic:nvPicPr>
                          <pic:cNvPr id="21" name="Picture 21" descr="\\c01u28\c01u28\dtt2411\My Documents\AvistaWorkFiles\SmartGridTechnologyReport 2016\Pictures\12077_AVISTA_SUBSTATION_426.jpg"/>
                          <pic:cNvPicPr>
                            <a:picLocks noChangeAspect="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503805" cy="1668780"/>
                          </a:xfrm>
                          <a:prstGeom prst="rect">
                            <a:avLst/>
                          </a:prstGeom>
                          <a:noFill/>
                          <a:ln>
                            <a:noFill/>
                          </a:ln>
                        </pic:spPr>
                      </pic:pic>
                      <wps:wsp>
                        <wps:cNvPr id="28" name="Text Box 28"/>
                        <wps:cNvSpPr txBox="1"/>
                        <wps:spPr>
                          <a:xfrm>
                            <a:off x="0" y="1725295"/>
                            <a:ext cx="2503805" cy="266700"/>
                          </a:xfrm>
                          <a:prstGeom prst="rect">
                            <a:avLst/>
                          </a:prstGeom>
                          <a:solidFill>
                            <a:prstClr val="white"/>
                          </a:solidFill>
                          <a:ln>
                            <a:noFill/>
                          </a:ln>
                          <a:effectLst/>
                        </wps:spPr>
                        <wps:txbx>
                          <w:txbxContent>
                            <w:p w14:paraId="684500E2" w14:textId="0DCB87B9" w:rsidR="00067870" w:rsidRPr="00CA525D" w:rsidRDefault="00067870" w:rsidP="007A2FFF">
                              <w:pPr>
                                <w:pStyle w:val="Caption"/>
                                <w:rPr>
                                  <w:rFonts w:ascii="Arial" w:hAnsi="Arial"/>
                                  <w:noProof/>
                                  <w:color w:val="404040"/>
                                  <w:szCs w:val="21"/>
                                </w:rPr>
                              </w:pPr>
                              <w:r>
                                <w:t>Substation infrastructure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A1EE422" id="Group 45" o:spid="_x0000_s1060" style="position:absolute;left:0;text-align:left;margin-left:276.4pt;margin-top:6.55pt;width:197.15pt;height:156.85pt;z-index:251757568" coordsize="25038,19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">
                <v:shape id="Picture 21" o:spid="_x0000_s1061" type="#_x0000_t75" style="position:absolute;width:25038;height:16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xnP7CAAAA2wAAAA8AAABkcnMvZG93bnJldi54bWxEj8FqwzAQRO+F/IPYQG+1nBxKca2EOBAo&#10;vcXuob0t1kYysVbGUmLn76NAoMdhZt4w5XZ2vbjSGDrPClZZDoK49bpjo+CnObx9gAgRWWPvmRTc&#10;KMB2s3gpsdB+4iNd62hEgnAoUIGNcSikDK0lhyHzA3HyTn50GJMcjdQjTgnuernO83fpsOO0YHGg&#10;vaX2XF+cAlP9HX21byY3VcNsIvvvk/1V6nU57z5BRJrjf/jZ/tIK1it4fEk/QG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sZz+wgAAANsAAAAPAAAAAAAAAAAAAAAAAJ8C&#10;AABkcnMvZG93bnJldi54bWxQSwUGAAAAAAQABAD3AAAAjgMAAAAA&#10;">
                  <v:imagedata r:id="rId40" o:title="12077_AVISTA_SUBSTATION_426"/>
                  <v:path arrowok="t"/>
                </v:shape>
                <v:shape id="Text Box 28" o:spid="_x0000_s1062" type="#_x0000_t202" style="position:absolute;top:17252;width:2503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dfcIA&#10;AADbAAAADwAAAGRycy9kb3ducmV2LnhtbERPy2oCMRTdF/yHcIVuimZ8IDI1iogFdSOduunuMrlO&#10;pp3cDElGx783i0KXh/NebXrbiBv5UDtWMBlnIIhLp2uuFFy+PkZLECEia2wck4IHBdisBy8rzLW7&#10;8yfdiliJFMIhRwUmxjaXMpSGLIaxa4kTd3XeYkzQV1J7vKdw28hpli2kxZpTg8GWdobK36KzCs7z&#10;77N5667703Y+88dLt1v8VIVSr8N++w4iUh//xX/ug1YwTWPTl/QD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a119wgAAANsAAAAPAAAAAAAAAAAAAAAAAJgCAABkcnMvZG93&#10;bnJldi54bWxQSwUGAAAAAAQABAD1AAAAhwMAAAAA&#10;" stroked="f">
                  <v:textbox style="mso-fit-shape-to-text:t" inset="0,0,0,0">
                    <w:txbxContent>
                      <w:p w14:paraId="684500E2" w14:textId="0DCB87B9" w:rsidR="00067870" w:rsidRPr="00CA525D" w:rsidRDefault="00067870" w:rsidP="007A2FFF">
                        <w:pPr>
                          <w:pStyle w:val="Caption"/>
                          <w:rPr>
                            <w:rFonts w:ascii="Arial" w:hAnsi="Arial"/>
                            <w:noProof/>
                            <w:color w:val="404040"/>
                            <w:szCs w:val="21"/>
                          </w:rPr>
                        </w:pPr>
                        <w:r>
                          <w:t>Substation infrastructure</w:t>
                        </w:r>
                      </w:p>
                    </w:txbxContent>
                  </v:textbox>
                </v:shape>
                <w10:wrap type="tight"/>
              </v:group>
            </w:pict>
          </mc:Fallback>
        </mc:AlternateContent>
      </w:r>
      <w:r w:rsidR="008C53DA" w:rsidRPr="00A15D38">
        <w:t>The communications infrastructure enabling smart grid functions is a contributor to the overall operational savings observed with Avista’s smart grid system</w:t>
      </w:r>
      <w:r w:rsidR="008C53DA">
        <w:t xml:space="preserve"> by extending the communication services beyond the</w:t>
      </w:r>
      <w:r w:rsidR="008C53DA" w:rsidRPr="00D5000A">
        <w:t xml:space="preserve"> smart grid </w:t>
      </w:r>
      <w:r w:rsidR="008C53DA">
        <w:t xml:space="preserve">itself.  </w:t>
      </w:r>
      <w:r w:rsidR="00D66BA3" w:rsidRPr="00A15D38">
        <w:t>Avista’s private MPLS backbone that supports smart grid communications provides a more secure method for transport of utility operational and customer information by providing network segregation and packet encapsulation.</w:t>
      </w:r>
      <w:r w:rsidR="008414F4">
        <w:t xml:space="preserve"> </w:t>
      </w:r>
      <w:r w:rsidR="00E777C5">
        <w:t xml:space="preserve"> </w:t>
      </w:r>
      <w:r w:rsidR="00D66BA3" w:rsidRPr="00A15D38">
        <w:t>In addition, secure socket layer (SSL) encryption techniques are used for transport of SCADA communications and data that is classified sensitive.</w:t>
      </w:r>
      <w:r w:rsidR="00E777C5">
        <w:t xml:space="preserve"> </w:t>
      </w:r>
      <w:r w:rsidR="008414F4">
        <w:t xml:space="preserve"> </w:t>
      </w:r>
      <w:r w:rsidR="00D66BA3" w:rsidRPr="00A15D38">
        <w:t>The smart grid MPLS network was able to be leveraged to provide communications for IP-based access card readers, allowing enhanced physical security at certain substations and switchyards.</w:t>
      </w:r>
    </w:p>
    <w:p w14:paraId="4B4C3742" w14:textId="67F46A2D" w:rsidR="008C53DA" w:rsidRPr="00A15D38" w:rsidRDefault="008C53DA" w:rsidP="00D5000A">
      <w:pPr>
        <w:pStyle w:val="BodyText"/>
      </w:pPr>
      <w:r>
        <w:t>Examples of other related benefits include</w:t>
      </w:r>
      <w:r w:rsidR="00F753AE">
        <w:t>:</w:t>
      </w:r>
    </w:p>
    <w:p w14:paraId="3AC2E843" w14:textId="5E3F0FEF" w:rsidR="00D66BA3" w:rsidRPr="00A15D38" w:rsidRDefault="00D66BA3" w:rsidP="00F753AE">
      <w:pPr>
        <w:pStyle w:val="Bullets"/>
      </w:pPr>
      <w:r w:rsidRPr="007E18D1">
        <w:rPr>
          <w:rStyle w:val="BiblioChar"/>
        </w:rPr>
        <w:t>EBC–</w:t>
      </w:r>
      <w:r w:rsidR="00075A89">
        <w:rPr>
          <w:rStyle w:val="BiblioChar"/>
        </w:rPr>
        <w:t>U</w:t>
      </w:r>
      <w:r w:rsidRPr="007E18D1">
        <w:rPr>
          <w:rStyle w:val="BiblioChar"/>
        </w:rPr>
        <w:t xml:space="preserve">tilization of MPLS for </w:t>
      </w:r>
      <w:r w:rsidR="00075A89">
        <w:rPr>
          <w:rStyle w:val="BiblioChar"/>
        </w:rPr>
        <w:t>Redundant Network P</w:t>
      </w:r>
      <w:r w:rsidRPr="007E18D1">
        <w:rPr>
          <w:rStyle w:val="BiblioChar"/>
        </w:rPr>
        <w:t>aths</w:t>
      </w:r>
      <w:r w:rsidR="0004134F">
        <w:rPr>
          <w:rStyle w:val="BiblioChar"/>
        </w:rPr>
        <w:t xml:space="preserve">: </w:t>
      </w:r>
      <w:r w:rsidR="003C6C56">
        <w:rPr>
          <w:rStyle w:val="BiblioChar"/>
        </w:rPr>
        <w:t xml:space="preserve"> </w:t>
      </w:r>
      <w:r w:rsidRPr="00A15D38">
        <w:t>Enterprise Business Continuity plans will be able to utilize the future expansion of the original Smart Grid MPLS network to support Avista remote sites connectivity to the disaster recovery data center as well as a secondary path to Internet services</w:t>
      </w:r>
      <w:r w:rsidR="00BC7384">
        <w:t>,</w:t>
      </w:r>
      <w:r w:rsidRPr="00A15D38">
        <w:t xml:space="preserve"> supporting existing business functions and future initiatives.</w:t>
      </w:r>
    </w:p>
    <w:p w14:paraId="76030F9C" w14:textId="293913D6" w:rsidR="00D66BA3" w:rsidRPr="00A15D38" w:rsidRDefault="00075A89" w:rsidP="00F753AE">
      <w:pPr>
        <w:pStyle w:val="Bullets"/>
      </w:pPr>
      <w:r>
        <w:rPr>
          <w:rStyle w:val="BiblioChar"/>
        </w:rPr>
        <w:t>Leverage Interoperability and S</w:t>
      </w:r>
      <w:r w:rsidR="00D66BA3" w:rsidRPr="007E18D1">
        <w:rPr>
          <w:rStyle w:val="BiblioChar"/>
        </w:rPr>
        <w:t>ervices for HVP</w:t>
      </w:r>
      <w:r w:rsidR="0004134F">
        <w:rPr>
          <w:rStyle w:val="BiblioChar"/>
        </w:rPr>
        <w:t>:</w:t>
      </w:r>
      <w:r w:rsidR="003C6C56">
        <w:rPr>
          <w:rStyle w:val="BiblioChar"/>
        </w:rPr>
        <w:t xml:space="preserve"> </w:t>
      </w:r>
      <w:r w:rsidR="0004134F" w:rsidRPr="008C53DA">
        <w:rPr>
          <w:i/>
        </w:rPr>
        <w:t xml:space="preserve"> </w:t>
      </w:r>
      <w:r w:rsidR="00D66BA3" w:rsidRPr="00A15D38">
        <w:t>The MPLS network was leveraged for replacement of two- and four-wire circuits for telephone and DMS at certain substations with IP network transport.</w:t>
      </w:r>
    </w:p>
    <w:p w14:paraId="74E63ABF" w14:textId="483A18E7" w:rsidR="00D66BA3" w:rsidRPr="00A15D38" w:rsidRDefault="00075A89" w:rsidP="00F753AE">
      <w:pPr>
        <w:pStyle w:val="Bullets"/>
      </w:pPr>
      <w:r>
        <w:rPr>
          <w:rStyle w:val="BiblioChar"/>
        </w:rPr>
        <w:t>Trunked Radio System B</w:t>
      </w:r>
      <w:r w:rsidR="00D66BA3" w:rsidRPr="007E18D1">
        <w:rPr>
          <w:rStyle w:val="BiblioChar"/>
        </w:rPr>
        <w:t>ackhaul</w:t>
      </w:r>
      <w:r w:rsidR="0004134F">
        <w:rPr>
          <w:rStyle w:val="BiblioChar"/>
        </w:rPr>
        <w:t xml:space="preserve">: </w:t>
      </w:r>
      <w:r w:rsidR="003C6C56">
        <w:rPr>
          <w:rStyle w:val="BiblioChar"/>
        </w:rPr>
        <w:t xml:space="preserve"> </w:t>
      </w:r>
      <w:r w:rsidR="00D66BA3" w:rsidRPr="00A15D38">
        <w:t xml:space="preserve">The MPLS network transport supports reliable IP communications linking radio base station sites to the control nodes </w:t>
      </w:r>
      <w:r w:rsidR="00D66BA3" w:rsidRPr="00A15D38">
        <w:lastRenderedPageBreak/>
        <w:t>enha</w:t>
      </w:r>
      <w:r w:rsidR="003C6C56">
        <w:t>ncing Avista’s next generation two</w:t>
      </w:r>
      <w:r w:rsidR="00D66BA3" w:rsidRPr="00A15D38">
        <w:t>-way radio system.</w:t>
      </w:r>
      <w:r w:rsidR="003C6C56">
        <w:t xml:space="preserve"> </w:t>
      </w:r>
      <w:r w:rsidR="00E777C5">
        <w:t xml:space="preserve"> </w:t>
      </w:r>
      <w:r w:rsidR="00D66BA3" w:rsidRPr="00A15D38">
        <w:t>The network provides communication resiliency that could not be achieved in the original point-to-point communication design.</w:t>
      </w:r>
    </w:p>
    <w:p w14:paraId="2BEDDC93" w14:textId="77DA3AD8" w:rsidR="0095768A" w:rsidRPr="008C53DA" w:rsidRDefault="00D66BA3" w:rsidP="00F753AE">
      <w:pPr>
        <w:pStyle w:val="Bullets"/>
        <w:rPr>
          <w:rStyle w:val="BiblioChar"/>
          <w:b/>
          <w:bCs/>
          <w:i/>
          <w:szCs w:val="22"/>
        </w:rPr>
      </w:pPr>
      <w:r w:rsidRPr="007E18D1">
        <w:rPr>
          <w:rStyle w:val="BiblioChar"/>
        </w:rPr>
        <w:t>Lewiston Call Center</w:t>
      </w:r>
      <w:r w:rsidR="0004134F">
        <w:rPr>
          <w:rStyle w:val="BiblioChar"/>
        </w:rPr>
        <w:t xml:space="preserve">: </w:t>
      </w:r>
      <w:r w:rsidR="003C6C56">
        <w:rPr>
          <w:rStyle w:val="BiblioChar"/>
        </w:rPr>
        <w:t xml:space="preserve"> </w:t>
      </w:r>
      <w:r w:rsidRPr="00A15D38">
        <w:t>The Lewiston Call Center Data traffic for customer support and corporate communications was moved from conventional WAN circuits to the MPLS backbone, resulting in far higher bandwidth and better customer support.</w:t>
      </w:r>
    </w:p>
    <w:p w14:paraId="5F33AFCB" w14:textId="0A106403" w:rsidR="00D66BA3" w:rsidRPr="007E18D1" w:rsidRDefault="00D66BA3" w:rsidP="008C53DA">
      <w:pPr>
        <w:pStyle w:val="Bullets"/>
        <w:rPr>
          <w:i/>
        </w:rPr>
      </w:pPr>
      <w:r w:rsidRPr="007E18D1">
        <w:rPr>
          <w:rStyle w:val="BiblioChar"/>
        </w:rPr>
        <w:t xml:space="preserve">Automated DNX </w:t>
      </w:r>
      <w:r w:rsidR="00075A89">
        <w:rPr>
          <w:rStyle w:val="BiblioChar"/>
        </w:rPr>
        <w:t>C</w:t>
      </w:r>
      <w:r w:rsidRPr="007E18D1">
        <w:rPr>
          <w:rStyle w:val="BiblioChar"/>
        </w:rPr>
        <w:t>ontrol</w:t>
      </w:r>
      <w:r w:rsidR="0004134F">
        <w:rPr>
          <w:rStyle w:val="BiblioChar"/>
        </w:rPr>
        <w:t xml:space="preserve">: </w:t>
      </w:r>
      <w:r w:rsidR="003C6C56">
        <w:rPr>
          <w:rStyle w:val="BiblioChar"/>
        </w:rPr>
        <w:t xml:space="preserve"> </w:t>
      </w:r>
      <w:r w:rsidRPr="00A15D38">
        <w:t>The MPLS network was leveraged to provide a network for automated reconfiguration of DNXs resulting in much faster restoration of SCADA circuit failures between three key substations.</w:t>
      </w:r>
    </w:p>
    <w:p w14:paraId="6130E985" w14:textId="7C809C88" w:rsidR="00D66BA3" w:rsidRPr="007E18D1" w:rsidRDefault="00075A89" w:rsidP="008C53DA">
      <w:pPr>
        <w:pStyle w:val="Bullets"/>
        <w:rPr>
          <w:i/>
        </w:rPr>
      </w:pPr>
      <w:r>
        <w:rPr>
          <w:rStyle w:val="BiblioChar"/>
        </w:rPr>
        <w:t>Pullman Service Center N</w:t>
      </w:r>
      <w:r w:rsidR="00D66BA3" w:rsidRPr="007E18D1">
        <w:rPr>
          <w:rStyle w:val="BiblioChar"/>
        </w:rPr>
        <w:t>etwork</w:t>
      </w:r>
      <w:r w:rsidR="0004134F">
        <w:rPr>
          <w:rStyle w:val="BiblioChar"/>
        </w:rPr>
        <w:t xml:space="preserve">: </w:t>
      </w:r>
      <w:r w:rsidR="003C6C56">
        <w:rPr>
          <w:rStyle w:val="BiblioChar"/>
        </w:rPr>
        <w:t xml:space="preserve"> </w:t>
      </w:r>
      <w:r w:rsidR="00D66BA3" w:rsidRPr="00A15D38">
        <w:t>The Lewiston Call Center Data traffic for customer support and corporate communications was moved from conventional WAN circuits to the MPLS backbone, resulting in far higher bandwidth and better customer support.</w:t>
      </w:r>
    </w:p>
    <w:p w14:paraId="1B08304D" w14:textId="4303A66C" w:rsidR="00D66BA3" w:rsidRPr="007E18D1" w:rsidRDefault="00D66BA3" w:rsidP="008C53DA">
      <w:pPr>
        <w:pStyle w:val="Bullets"/>
        <w:rPr>
          <w:i/>
        </w:rPr>
      </w:pPr>
      <w:r w:rsidRPr="007E18D1">
        <w:rPr>
          <w:rStyle w:val="BiblioChar"/>
        </w:rPr>
        <w:t>Generation Control Locations</w:t>
      </w:r>
      <w:r w:rsidR="0004134F">
        <w:rPr>
          <w:rStyle w:val="BiblioChar"/>
        </w:rPr>
        <w:t xml:space="preserve">: </w:t>
      </w:r>
      <w:r w:rsidR="003C6C56">
        <w:rPr>
          <w:rStyle w:val="BiblioChar"/>
        </w:rPr>
        <w:t xml:space="preserve"> </w:t>
      </w:r>
      <w:r w:rsidRPr="00A15D38">
        <w:t xml:space="preserve">The MPLS network was leveraged to provide high-speed backhauls for segregated corporate networks </w:t>
      </w:r>
      <w:r w:rsidR="003C6C56">
        <w:t>to</w:t>
      </w:r>
      <w:r w:rsidRPr="00A15D38">
        <w:t xml:space="preserve"> Avista’s generation facilities</w:t>
      </w:r>
      <w:r w:rsidR="003C6C56">
        <w:t xml:space="preserve"> at Boulder Park</w:t>
      </w:r>
      <w:r w:rsidRPr="00A15D38">
        <w:t xml:space="preserve"> and </w:t>
      </w:r>
      <w:r w:rsidR="003C6C56">
        <w:t>Northeast, both in Spokane</w:t>
      </w:r>
      <w:r w:rsidRPr="00A15D38">
        <w:t>.</w:t>
      </w:r>
      <w:r w:rsidR="00E777C5">
        <w:t xml:space="preserve"> </w:t>
      </w:r>
      <w:r w:rsidR="003C6C56">
        <w:t xml:space="preserve"> </w:t>
      </w:r>
      <w:r w:rsidRPr="00A15D38">
        <w:t xml:space="preserve">The result was </w:t>
      </w:r>
      <w:r w:rsidR="003C6C56">
        <w:t>improved</w:t>
      </w:r>
      <w:r w:rsidRPr="00A15D38">
        <w:t xml:space="preserve"> performance for general network connectivity.</w:t>
      </w:r>
      <w:r w:rsidR="00E777C5">
        <w:t xml:space="preserve"> </w:t>
      </w:r>
      <w:r w:rsidR="003C6C56">
        <w:t xml:space="preserve"> </w:t>
      </w:r>
      <w:r w:rsidRPr="00A15D38">
        <w:t>Control Network traffic</w:t>
      </w:r>
      <w:r w:rsidR="003C6C56">
        <w:t xml:space="preserve"> for </w:t>
      </w:r>
      <w:r w:rsidRPr="00A15D38">
        <w:t>ge</w:t>
      </w:r>
      <w:r w:rsidR="001707DC">
        <w:t xml:space="preserve">neration control and monitoring </w:t>
      </w:r>
      <w:r w:rsidRPr="00A15D38">
        <w:t>for a combustion turbine generating facility was also moved to the MPLS backbone</w:t>
      </w:r>
      <w:r w:rsidR="003C6C56">
        <w:t xml:space="preserve"> in a</w:t>
      </w:r>
      <w:r w:rsidRPr="00A15D38">
        <w:t xml:space="preserve"> migration from SONET.</w:t>
      </w:r>
    </w:p>
    <w:p w14:paraId="70402D3B" w14:textId="494BD03D" w:rsidR="008C53DA" w:rsidRPr="008C53DA" w:rsidRDefault="00D66BA3" w:rsidP="008C53DA">
      <w:pPr>
        <w:pStyle w:val="Bullets"/>
      </w:pPr>
      <w:r w:rsidRPr="008C53DA">
        <w:rPr>
          <w:rStyle w:val="BiblioChar"/>
          <w:sz w:val="22"/>
          <w:szCs w:val="22"/>
        </w:rPr>
        <w:t>IP Telephony to Substations</w:t>
      </w:r>
      <w:r w:rsidR="0004134F" w:rsidRPr="008C53DA">
        <w:rPr>
          <w:rStyle w:val="BiblioChar"/>
          <w:sz w:val="22"/>
          <w:szCs w:val="22"/>
        </w:rPr>
        <w:t xml:space="preserve">: </w:t>
      </w:r>
      <w:r w:rsidR="003C6C56">
        <w:rPr>
          <w:rStyle w:val="BiblioChar"/>
          <w:sz w:val="22"/>
          <w:szCs w:val="22"/>
        </w:rPr>
        <w:t xml:space="preserve"> </w:t>
      </w:r>
      <w:r w:rsidRPr="008C53DA">
        <w:t xml:space="preserve">The MPLS network was leveraged to for replacement of telephone circuits, replacing them with Voice over IP. </w:t>
      </w:r>
    </w:p>
    <w:p w14:paraId="6E037543" w14:textId="2E1A7EF8" w:rsidR="00D66BA3" w:rsidRDefault="00D66BA3" w:rsidP="008C53DA">
      <w:pPr>
        <w:pStyle w:val="Heading1"/>
      </w:pPr>
      <w:bookmarkStart w:id="16" w:name="_Toc460400983"/>
      <w:r w:rsidRPr="002112A3">
        <w:lastRenderedPageBreak/>
        <w:t>Cyber Security Plan</w:t>
      </w:r>
      <w:bookmarkEnd w:id="16"/>
    </w:p>
    <w:p w14:paraId="12E6D55B" w14:textId="060281A6" w:rsidR="00D66BA3" w:rsidRPr="00F753AE" w:rsidRDefault="00B01FBC" w:rsidP="00F753AE">
      <w:pPr>
        <w:pStyle w:val="BodyText"/>
      </w:pPr>
      <w:r>
        <w:t xml:space="preserve">With the introduction of thousands of smart grid devices able to communicate digitally, the need existed to understand each component and </w:t>
      </w:r>
      <w:r w:rsidR="00472E37">
        <w:t>e</w:t>
      </w:r>
      <w:r>
        <w:t>nsure that equipment design included cyber security standards acceptable to Avista.  At the out</w:t>
      </w:r>
      <w:r w:rsidR="00D66BA3" w:rsidRPr="00F753AE">
        <w:t xml:space="preserve">set of the </w:t>
      </w:r>
      <w:r>
        <w:t>s</w:t>
      </w:r>
      <w:r w:rsidR="00D66BA3" w:rsidRPr="00F753AE">
        <w:t>mart</w:t>
      </w:r>
      <w:r>
        <w:t xml:space="preserve"> g</w:t>
      </w:r>
      <w:r w:rsidR="00D66BA3" w:rsidRPr="00F753AE">
        <w:t>rid projects, Avista created a Cyber Security Plan to outline management’s intentions fo</w:t>
      </w:r>
      <w:r>
        <w:t>r the secure implementation of smart g</w:t>
      </w:r>
      <w:r w:rsidR="00D66BA3" w:rsidRPr="00F753AE">
        <w:t>rid technologies.</w:t>
      </w:r>
      <w:r w:rsidR="00E777C5" w:rsidRPr="00F753AE">
        <w:t xml:space="preserve"> </w:t>
      </w:r>
      <w:r w:rsidR="00F753AE">
        <w:t xml:space="preserve"> </w:t>
      </w:r>
      <w:r w:rsidRPr="002112A3">
        <w:t>This strategy has been dubbed the “Security Life Cycle Approach” and is intended to be repeated over time as technologies and their respective risk profiles change and evolve.</w:t>
      </w:r>
      <w:r>
        <w:t xml:space="preserve">  </w:t>
      </w:r>
      <w:r w:rsidRPr="002112A3">
        <w:t xml:space="preserve">This lifecycle will help Avista </w:t>
      </w:r>
      <w:r w:rsidR="00472E37">
        <w:t>e</w:t>
      </w:r>
      <w:r w:rsidRPr="002112A3">
        <w:t>nsure that technologies are deployed in a secure fashion and remain secure during their use.</w:t>
      </w:r>
      <w:r>
        <w:t xml:space="preserve">  </w:t>
      </w:r>
      <w:r w:rsidR="00D66BA3" w:rsidRPr="00F753AE">
        <w:t>The goal of this plan was to follow a cyclical strategy with the following components:</w:t>
      </w:r>
    </w:p>
    <w:p w14:paraId="3C93BC8E" w14:textId="77777777" w:rsidR="00D66BA3" w:rsidRPr="00F753AE" w:rsidRDefault="00D66BA3" w:rsidP="00F753AE">
      <w:pPr>
        <w:pStyle w:val="Bullets"/>
      </w:pPr>
      <w:r w:rsidRPr="00F753AE">
        <w:t>Risk Assessment</w:t>
      </w:r>
    </w:p>
    <w:p w14:paraId="0AB56BC8" w14:textId="77777777" w:rsidR="00D66BA3" w:rsidRPr="00F753AE" w:rsidRDefault="00D66BA3" w:rsidP="00F753AE">
      <w:pPr>
        <w:pStyle w:val="Bullets"/>
      </w:pPr>
      <w:r w:rsidRPr="00F753AE">
        <w:t>Selection of Controls</w:t>
      </w:r>
    </w:p>
    <w:p w14:paraId="6CF4831D" w14:textId="77777777" w:rsidR="00D66BA3" w:rsidRPr="00F753AE" w:rsidRDefault="00D66BA3" w:rsidP="00F753AE">
      <w:pPr>
        <w:pStyle w:val="Bullets"/>
      </w:pPr>
      <w:r w:rsidRPr="00F753AE">
        <w:t>Implementation of Controls</w:t>
      </w:r>
    </w:p>
    <w:p w14:paraId="7B56D6DC" w14:textId="77777777" w:rsidR="00D66BA3" w:rsidRPr="00F753AE" w:rsidRDefault="00D66BA3" w:rsidP="00F753AE">
      <w:pPr>
        <w:pStyle w:val="Bullets"/>
      </w:pPr>
      <w:r w:rsidRPr="00F753AE">
        <w:t>Assessment of Controls</w:t>
      </w:r>
    </w:p>
    <w:p w14:paraId="4D7DA258" w14:textId="77777777" w:rsidR="00D66BA3" w:rsidRPr="00F753AE" w:rsidRDefault="00D66BA3" w:rsidP="00F753AE">
      <w:pPr>
        <w:pStyle w:val="Bullets"/>
      </w:pPr>
      <w:r w:rsidRPr="00F753AE">
        <w:t>Authorize the System of Controls</w:t>
      </w:r>
    </w:p>
    <w:p w14:paraId="67C9DD83" w14:textId="77777777" w:rsidR="00D66BA3" w:rsidRPr="00F753AE" w:rsidRDefault="00D66BA3" w:rsidP="00F753AE">
      <w:pPr>
        <w:pStyle w:val="Bullets"/>
      </w:pPr>
      <w:r w:rsidRPr="00F753AE">
        <w:t>Monitor the Controls</w:t>
      </w:r>
    </w:p>
    <w:p w14:paraId="1C97351B" w14:textId="6386F594" w:rsidR="00B01FBC" w:rsidRDefault="00B01FBC" w:rsidP="00B01FBC">
      <w:pPr>
        <w:pStyle w:val="BodyText"/>
      </w:pPr>
      <w:r>
        <w:t>An</w:t>
      </w:r>
      <w:r w:rsidR="00D66BA3" w:rsidRPr="002112A3">
        <w:t xml:space="preserve"> Enterprise Security Committee is responsible for oversight of the plan and related activities.</w:t>
      </w:r>
      <w:r w:rsidR="00E777C5">
        <w:t xml:space="preserve"> </w:t>
      </w:r>
      <w:r>
        <w:t xml:space="preserve"> </w:t>
      </w:r>
      <w:r w:rsidR="00D66BA3" w:rsidRPr="002112A3">
        <w:t>Avista formed a Smart Grid Security Working Group to perform the steps outlined in the plan and report to the Enterprise Security Committee, and senior management when appropriate.</w:t>
      </w:r>
      <w:r w:rsidR="00E777C5">
        <w:t xml:space="preserve"> </w:t>
      </w:r>
      <w:r>
        <w:t xml:space="preserve"> </w:t>
      </w:r>
      <w:r w:rsidR="00D66BA3" w:rsidRPr="002112A3">
        <w:t xml:space="preserve">The Smart Grid Security Working Group was made up of a representative cross-section of people from all areas related to the </w:t>
      </w:r>
      <w:r w:rsidR="006B0322">
        <w:t>smart g</w:t>
      </w:r>
      <w:r w:rsidR="00D66BA3" w:rsidRPr="002112A3">
        <w:t xml:space="preserve">rid </w:t>
      </w:r>
      <w:r w:rsidR="006B0322">
        <w:t>p</w:t>
      </w:r>
      <w:r w:rsidR="00D66BA3" w:rsidRPr="002112A3">
        <w:t>rojects including representatives from the Meter Shop, System Protection, Transmission and Distribution, Network Operations, IT Security Operations, Web Application Development, and others as necessary.</w:t>
      </w:r>
    </w:p>
    <w:p w14:paraId="39244621" w14:textId="572DF34F" w:rsidR="00D66BA3" w:rsidRPr="007601A4" w:rsidRDefault="00D66BA3" w:rsidP="007601A4">
      <w:pPr>
        <w:pStyle w:val="BodyText"/>
      </w:pPr>
      <w:r w:rsidRPr="003B6B82">
        <w:t>The Cyber Security Plan was originally created in March 2010</w:t>
      </w:r>
      <w:r w:rsidR="00944F6D">
        <w:t>,</w:t>
      </w:r>
      <w:r w:rsidRPr="003B6B82">
        <w:t xml:space="preserve"> in preparation for the project to begin an</w:t>
      </w:r>
      <w:r w:rsidRPr="00AB70DF">
        <w:t xml:space="preserve">d has </w:t>
      </w:r>
      <w:r w:rsidR="00B01FBC">
        <w:t>received numerous updates since that time.</w:t>
      </w:r>
      <w:r w:rsidR="00E777C5" w:rsidRPr="007601A4">
        <w:t xml:space="preserve"> </w:t>
      </w:r>
      <w:r w:rsidR="00B01FBC">
        <w:t xml:space="preserve"> </w:t>
      </w:r>
      <w:r w:rsidRPr="007601A4">
        <w:t>The plan, as well as system-specific security plans, are reviewed once per year and updated as necessary.</w:t>
      </w:r>
      <w:r w:rsidR="00B01FBC">
        <w:t xml:space="preserve">  Within the design phase, each smar</w:t>
      </w:r>
      <w:r w:rsidR="00472E37">
        <w:t>t grid device was evaluated to e</w:t>
      </w:r>
      <w:r w:rsidR="00B01FBC">
        <w:t xml:space="preserve">nsure data integrity and the protection of customer information.  </w:t>
      </w:r>
      <w:r w:rsidR="00B01FBC" w:rsidRPr="002112A3">
        <w:t>Periodic testing of controls identifies new vulnerabilities or potential compromises and allows for evaluation of controls for potential improvements.</w:t>
      </w:r>
    </w:p>
    <w:p w14:paraId="74AC0326" w14:textId="459E0501" w:rsidR="00D66BA3" w:rsidRPr="007601A4" w:rsidRDefault="00D66BA3" w:rsidP="007601A4">
      <w:pPr>
        <w:pStyle w:val="BodyText"/>
      </w:pPr>
      <w:r w:rsidRPr="007601A4">
        <w:t xml:space="preserve">The Smart Grid Security Working Group was formed in 2010 as well and </w:t>
      </w:r>
      <w:r w:rsidR="00B01FBC">
        <w:t xml:space="preserve">has </w:t>
      </w:r>
      <w:r w:rsidRPr="007601A4">
        <w:t>met weekly to address any new or upcoming issues and perform the evaluations of the effectiveness of controls and make recommendations to the Enterprise Security Committee.</w:t>
      </w:r>
      <w:r w:rsidR="00B01FBC">
        <w:t xml:space="preserve"> </w:t>
      </w:r>
      <w:r w:rsidR="00E777C5" w:rsidRPr="007601A4">
        <w:t xml:space="preserve"> </w:t>
      </w:r>
      <w:r w:rsidRPr="007601A4">
        <w:t>Items such as data integrity and the protection of customer information were considered each time a particul</w:t>
      </w:r>
      <w:r w:rsidR="006B0322">
        <w:t>ar technology was assessed for s</w:t>
      </w:r>
      <w:r w:rsidRPr="007601A4">
        <w:t xml:space="preserve">mart </w:t>
      </w:r>
      <w:r w:rsidR="006B0322">
        <w:t>g</w:t>
      </w:r>
      <w:r w:rsidRPr="007601A4">
        <w:t>rid implementation.</w:t>
      </w:r>
      <w:r w:rsidR="00E777C5" w:rsidRPr="007601A4">
        <w:t xml:space="preserve"> </w:t>
      </w:r>
      <w:r w:rsidRPr="007601A4">
        <w:t xml:space="preserve">Initially, industry best practices, based on a </w:t>
      </w:r>
      <w:r w:rsidR="00766139" w:rsidRPr="007601A4">
        <w:t>var</w:t>
      </w:r>
      <w:r w:rsidRPr="007601A4">
        <w:t>iety of guidelines and standards, were used in this evaluation.</w:t>
      </w:r>
      <w:r w:rsidR="00E777C5" w:rsidRPr="007601A4">
        <w:t xml:space="preserve"> </w:t>
      </w:r>
      <w:r w:rsidRPr="007601A4">
        <w:t>It quickly became apparent that the guideline known as NISTIR 7628 would be the most appropriate for our scenario as it deals directly with “Guidelines for Smart Grid Cyber Security.”</w:t>
      </w:r>
      <w:r w:rsidR="00E777C5" w:rsidRPr="007601A4">
        <w:t xml:space="preserve"> </w:t>
      </w:r>
      <w:r w:rsidR="00B01FBC">
        <w:t xml:space="preserve"> </w:t>
      </w:r>
      <w:r w:rsidRPr="007601A4">
        <w:t xml:space="preserve">This became the standard by which </w:t>
      </w:r>
      <w:r w:rsidR="006B0322">
        <w:t>s</w:t>
      </w:r>
      <w:r w:rsidRPr="007601A4">
        <w:t xml:space="preserve">mart </w:t>
      </w:r>
      <w:r w:rsidR="006B0322">
        <w:t>g</w:t>
      </w:r>
      <w:r w:rsidRPr="007601A4">
        <w:t xml:space="preserve">rid security </w:t>
      </w:r>
      <w:r w:rsidR="006B0322">
        <w:t>is</w:t>
      </w:r>
      <w:r w:rsidRPr="007601A4">
        <w:t xml:space="preserve"> measured at Avista. </w:t>
      </w:r>
    </w:p>
    <w:p w14:paraId="0CF3AA34" w14:textId="18DBF2BF" w:rsidR="00D66BA3" w:rsidRPr="007601A4" w:rsidRDefault="00D66BA3" w:rsidP="007601A4">
      <w:pPr>
        <w:pStyle w:val="BodyText"/>
      </w:pPr>
      <w:r w:rsidRPr="007601A4">
        <w:lastRenderedPageBreak/>
        <w:t>As the solutions and control structures became solidified and the installations of new equipment began to wane, th</w:t>
      </w:r>
      <w:r w:rsidR="00733166">
        <w:t xml:space="preserve">e group met only once per month, </w:t>
      </w:r>
      <w:r w:rsidRPr="007601A4">
        <w:t>beginning in May 2012.</w:t>
      </w:r>
      <w:r w:rsidR="00733166">
        <w:t xml:space="preserve"> </w:t>
      </w:r>
      <w:r w:rsidR="00E777C5" w:rsidRPr="007601A4">
        <w:t xml:space="preserve"> </w:t>
      </w:r>
      <w:r w:rsidRPr="007601A4">
        <w:t xml:space="preserve">In January 2014 the Smart Grid Security Working Group was combined with a newly-forming Enterprise Security Working Group to carry out similar functions to those related to the </w:t>
      </w:r>
      <w:r w:rsidR="006B0322">
        <w:t>s</w:t>
      </w:r>
      <w:r w:rsidRPr="007601A4">
        <w:t xml:space="preserve">mart </w:t>
      </w:r>
      <w:r w:rsidR="006B0322">
        <w:t>g</w:t>
      </w:r>
      <w:r w:rsidRPr="007601A4">
        <w:t>rid, but in the greater context of security for the entire company.</w:t>
      </w:r>
      <w:r w:rsidR="00E777C5" w:rsidRPr="007601A4">
        <w:t xml:space="preserve"> </w:t>
      </w:r>
      <w:r w:rsidRPr="007601A4">
        <w:t>This g</w:t>
      </w:r>
      <w:r w:rsidR="00B01FBC">
        <w:t>roup continues to meet monthly.</w:t>
      </w:r>
    </w:p>
    <w:p w14:paraId="60ABD7FC" w14:textId="41FD5796" w:rsidR="00D66BA3" w:rsidRPr="007601A4" w:rsidRDefault="00D66BA3" w:rsidP="007601A4">
      <w:pPr>
        <w:pStyle w:val="BodyText"/>
      </w:pPr>
      <w:r w:rsidRPr="007601A4">
        <w:t xml:space="preserve">For all intents and purposes the </w:t>
      </w:r>
      <w:r w:rsidR="006B0322">
        <w:t>s</w:t>
      </w:r>
      <w:r w:rsidRPr="007601A4">
        <w:t xml:space="preserve">mart </w:t>
      </w:r>
      <w:r w:rsidR="006B0322">
        <w:t>g</w:t>
      </w:r>
      <w:r w:rsidRPr="007601A4">
        <w:t>rid projects are complete, yet the cyber security aspects continue on an on-going basis.</w:t>
      </w:r>
      <w:r w:rsidR="00E777C5" w:rsidRPr="007601A4">
        <w:t xml:space="preserve"> </w:t>
      </w:r>
      <w:r w:rsidR="006B0322">
        <w:t xml:space="preserve"> S</w:t>
      </w:r>
      <w:r w:rsidRPr="007601A4">
        <w:t xml:space="preserve">mart </w:t>
      </w:r>
      <w:r w:rsidR="006B0322">
        <w:t>g</w:t>
      </w:r>
      <w:r w:rsidRPr="007601A4">
        <w:t>rid security has been folded into the overall security control structure for the enterprise.</w:t>
      </w:r>
    </w:p>
    <w:p w14:paraId="71D0EE34" w14:textId="77777777" w:rsidR="00D66BA3" w:rsidRPr="002112A3" w:rsidRDefault="00D66BA3" w:rsidP="00403F43">
      <w:pPr>
        <w:pStyle w:val="BodyText"/>
      </w:pPr>
      <w:r w:rsidRPr="002112A3">
        <w:t>As stated above, the Enterprise Security Working Group meets once per month and is responsible for handling any security-related issues or reoccurring Smart Grid security tasks.</w:t>
      </w:r>
      <w:r w:rsidR="00E777C5">
        <w:t xml:space="preserve"> </w:t>
      </w:r>
      <w:r w:rsidRPr="002112A3">
        <w:t>The following list is not all-inclusive, but provides a few examples of the kinds of things the group does:</w:t>
      </w:r>
    </w:p>
    <w:p w14:paraId="774F38EC" w14:textId="77777777" w:rsidR="00D66BA3" w:rsidRPr="002112A3" w:rsidRDefault="00D66BA3" w:rsidP="000E24F4">
      <w:pPr>
        <w:pStyle w:val="Bullets"/>
      </w:pPr>
      <w:r w:rsidRPr="002112A3">
        <w:t>Review the Smart Grid AMI System Security Plan (annual)</w:t>
      </w:r>
    </w:p>
    <w:p w14:paraId="3547B5A3" w14:textId="77777777" w:rsidR="00D66BA3" w:rsidRPr="002112A3" w:rsidRDefault="00D66BA3">
      <w:pPr>
        <w:pStyle w:val="Bullets"/>
      </w:pPr>
      <w:r w:rsidRPr="002112A3">
        <w:t>Review the Smart Grid DMS System Security Plan (annual)</w:t>
      </w:r>
    </w:p>
    <w:p w14:paraId="1B100A74" w14:textId="77777777" w:rsidR="00D66BA3" w:rsidRPr="002112A3" w:rsidRDefault="00D66BA3">
      <w:pPr>
        <w:pStyle w:val="Bullets"/>
      </w:pPr>
      <w:r w:rsidRPr="002112A3">
        <w:t>Review the Annual Smart Grid Vulnerability Assessment (annual)</w:t>
      </w:r>
    </w:p>
    <w:p w14:paraId="516DCE9E" w14:textId="77777777" w:rsidR="00D66BA3" w:rsidRPr="002112A3" w:rsidRDefault="00D66BA3">
      <w:pPr>
        <w:pStyle w:val="Bullets"/>
      </w:pPr>
      <w:r w:rsidRPr="002112A3">
        <w:t>Review Exceptions to the Smart Grid Security Policy (annual)</w:t>
      </w:r>
    </w:p>
    <w:p w14:paraId="7C9C725D" w14:textId="77777777" w:rsidR="00D66BA3" w:rsidRPr="002112A3" w:rsidRDefault="00D66BA3">
      <w:pPr>
        <w:pStyle w:val="Bullets"/>
      </w:pPr>
      <w:r w:rsidRPr="002112A3">
        <w:t>Perform Incident Response drills (annual)</w:t>
      </w:r>
    </w:p>
    <w:p w14:paraId="18DC5A5D" w14:textId="77777777" w:rsidR="00D66BA3" w:rsidRPr="002112A3" w:rsidRDefault="00D66BA3">
      <w:pPr>
        <w:pStyle w:val="Bullets"/>
      </w:pPr>
      <w:r w:rsidRPr="002112A3">
        <w:t>Assess and monitor the security of customer information (on-going)</w:t>
      </w:r>
    </w:p>
    <w:p w14:paraId="429D24EC" w14:textId="0921331C" w:rsidR="00D66BA3" w:rsidRPr="007E18D1" w:rsidRDefault="00B01FBC" w:rsidP="00B01FBC">
      <w:pPr>
        <w:pStyle w:val="BodyText"/>
      </w:pPr>
      <w:r>
        <w:t>As noted earlier</w:t>
      </w:r>
      <w:r w:rsidR="00D66BA3" w:rsidRPr="007E18D1">
        <w:t>, the primary compliance standard used for this project was the NISTIR 7628, Guidelines for Smart Grid Cyber Security.</w:t>
      </w:r>
      <w:r w:rsidR="00E777C5">
        <w:t xml:space="preserve"> </w:t>
      </w:r>
      <w:r>
        <w:t xml:space="preserve"> </w:t>
      </w:r>
      <w:r w:rsidR="00D66BA3" w:rsidRPr="007E18D1">
        <w:t>The guidelines are currently in their 1</w:t>
      </w:r>
      <w:r w:rsidR="00D66BA3" w:rsidRPr="007E18D1">
        <w:rPr>
          <w:vertAlign w:val="superscript"/>
        </w:rPr>
        <w:t>st</w:t>
      </w:r>
      <w:r w:rsidR="00D66BA3" w:rsidRPr="007E18D1">
        <w:t xml:space="preserve"> revision, made up of 3 volumes.</w:t>
      </w:r>
      <w:r w:rsidR="00E777C5">
        <w:t xml:space="preserve"> </w:t>
      </w:r>
      <w:r>
        <w:t xml:space="preserve"> </w:t>
      </w:r>
      <w:r w:rsidR="00D66BA3" w:rsidRPr="007E18D1">
        <w:t>The first volume contains a section describing high-level security requirements.</w:t>
      </w:r>
      <w:r w:rsidR="00E777C5">
        <w:t xml:space="preserve"> </w:t>
      </w:r>
      <w:r w:rsidR="00D66BA3" w:rsidRPr="007E18D1">
        <w:t>These requirements are those that were built into our Smart Grid Security Framework from the start.</w:t>
      </w:r>
      <w:r w:rsidR="00E777C5">
        <w:t xml:space="preserve"> </w:t>
      </w:r>
      <w:r w:rsidR="00D66BA3" w:rsidRPr="007E18D1">
        <w:t>Volume 2 focuses on privacy.</w:t>
      </w:r>
      <w:r w:rsidR="00E777C5">
        <w:t xml:space="preserve"> </w:t>
      </w:r>
      <w:r>
        <w:t xml:space="preserve"> Customer </w:t>
      </w:r>
      <w:r w:rsidR="00D66BA3" w:rsidRPr="007E18D1">
        <w:t xml:space="preserve">privacy </w:t>
      </w:r>
      <w:r>
        <w:t xml:space="preserve">continues to be </w:t>
      </w:r>
      <w:r w:rsidR="00D66BA3" w:rsidRPr="007E18D1">
        <w:t xml:space="preserve">a key focus as the </w:t>
      </w:r>
      <w:r>
        <w:t>s</w:t>
      </w:r>
      <w:r w:rsidR="00D66BA3" w:rsidRPr="007E18D1">
        <w:t xml:space="preserve">mart </w:t>
      </w:r>
      <w:r>
        <w:t>g</w:t>
      </w:r>
      <w:r w:rsidR="00D66BA3" w:rsidRPr="007E18D1">
        <w:t>rid projects progressed.</w:t>
      </w:r>
      <w:r w:rsidR="00E777C5">
        <w:t xml:space="preserve"> </w:t>
      </w:r>
      <w:r w:rsidR="00D66BA3" w:rsidRPr="007E18D1">
        <w:t>(Note:</w:t>
      </w:r>
      <w:r w:rsidR="00E777C5">
        <w:t xml:space="preserve"> </w:t>
      </w:r>
      <w:r w:rsidR="00D66BA3" w:rsidRPr="007E18D1">
        <w:t>Volume 3 is a report on Supportive Analyses and References.</w:t>
      </w:r>
      <w:r w:rsidR="00E777C5">
        <w:t xml:space="preserve"> </w:t>
      </w:r>
      <w:r w:rsidR="00D66BA3" w:rsidRPr="007E18D1">
        <w:t>Good information, more useful in a “what-not-to-do” exercise).</w:t>
      </w:r>
    </w:p>
    <w:p w14:paraId="5183CF8A" w14:textId="2C2ECDA6" w:rsidR="00D66BA3" w:rsidRPr="006B0322" w:rsidRDefault="006B0322" w:rsidP="006B0322">
      <w:pPr>
        <w:pStyle w:val="BodyText"/>
      </w:pPr>
      <w:r w:rsidRPr="006B0322">
        <w:t xml:space="preserve">Certainly the primary goal of cyber security is to prevent any </w:t>
      </w:r>
      <w:r w:rsidR="00D66BA3" w:rsidRPr="006B0322">
        <w:t>security breach.</w:t>
      </w:r>
      <w:r w:rsidRPr="006B0322">
        <w:t xml:space="preserve"> </w:t>
      </w:r>
      <w:r w:rsidR="00E777C5" w:rsidRPr="006B0322">
        <w:t xml:space="preserve"> </w:t>
      </w:r>
      <w:r w:rsidR="00D66BA3" w:rsidRPr="006B0322">
        <w:t>When such breaches do occur, the time and money</w:t>
      </w:r>
      <w:r w:rsidRPr="006B0322">
        <w:t xml:space="preserve"> lost</w:t>
      </w:r>
      <w:r w:rsidR="00D66BA3" w:rsidRPr="006B0322">
        <w:t xml:space="preserve"> can be counted in hours</w:t>
      </w:r>
      <w:r w:rsidRPr="006B0322">
        <w:t xml:space="preserve"> and</w:t>
      </w:r>
      <w:r w:rsidR="00D66BA3" w:rsidRPr="006B0322">
        <w:t xml:space="preserve"> minutes, dollars and cents.</w:t>
      </w:r>
      <w:r w:rsidR="00E777C5" w:rsidRPr="006B0322">
        <w:t xml:space="preserve"> </w:t>
      </w:r>
      <w:r w:rsidRPr="006B0322">
        <w:t xml:space="preserve"> </w:t>
      </w:r>
      <w:r w:rsidR="00D66BA3" w:rsidRPr="006B0322">
        <w:t xml:space="preserve">The immeasurable benefits of deploying smart grid technologies in a safe and secure fashion include efficient and consistent operation of the electrical system, the protection of customer privacy and personal information, and public confidence in Avista’s competency, integrity, and ability to consistently and reliably </w:t>
      </w:r>
      <w:r w:rsidRPr="006B0322">
        <w:t>provide its energy services</w:t>
      </w:r>
      <w:r>
        <w:t>.</w:t>
      </w:r>
    </w:p>
    <w:p w14:paraId="280E3870" w14:textId="5935DF39" w:rsidR="006B0322" w:rsidRDefault="008956CA" w:rsidP="006B0322">
      <w:pPr>
        <w:pStyle w:val="Heading1"/>
        <w:rPr>
          <w:sz w:val="28"/>
        </w:rPr>
      </w:pPr>
      <w:bookmarkStart w:id="17" w:name="_Toc460400984"/>
      <w:r w:rsidRPr="002112A3">
        <w:lastRenderedPageBreak/>
        <w:t>Demand Response–Residential/In-Home Display</w:t>
      </w:r>
      <w:bookmarkEnd w:id="17"/>
    </w:p>
    <w:p w14:paraId="7C843AD4" w14:textId="6EB890B5" w:rsidR="008956CA" w:rsidRDefault="008956CA" w:rsidP="00403F43">
      <w:pPr>
        <w:pStyle w:val="BodyText"/>
      </w:pPr>
      <w:r>
        <w:t xml:space="preserve">Demand response options are looked at regularly to determine if Avista can include them as a part of its supply side resource mix.  A demand response potential assessment was conducted the end of 2014 as a part of Avista’s Integrated Resource Plan (IRP) that was published August 2015.  Demand response was not a selected resource because of lower projected load growth in Avista’s service area, more thermal plant upgrades and the cost of demand response.  As a result, Avista currently has no demand response programs or in-home-display programs.  Avista’s updated position on demand response will be formally available in the next electric IRP that will be published August 2017 but no changes from the 2015 IRP are expected.  </w:t>
      </w:r>
    </w:p>
    <w:p w14:paraId="4593EF9D" w14:textId="7E8EA4DB" w:rsidR="008956CA" w:rsidRPr="002112A3" w:rsidRDefault="008956CA" w:rsidP="00403F43">
      <w:pPr>
        <w:pStyle w:val="BodyText"/>
      </w:pPr>
      <w:r>
        <w:t xml:space="preserve">In the </w:t>
      </w:r>
      <w:r w:rsidR="006B0322">
        <w:t xml:space="preserve">prior </w:t>
      </w:r>
      <w:r>
        <w:t>Smart Grid Technology report, the residential Demand Response program pilot that was</w:t>
      </w:r>
      <w:r w:rsidRPr="002112A3">
        <w:t xml:space="preserve"> a part of the Smart Grid Demonstration Project</w:t>
      </w:r>
      <w:r>
        <w:t xml:space="preserve"> was discussed. </w:t>
      </w:r>
      <w:r w:rsidRPr="002112A3">
        <w:t xml:space="preserve"> The program</w:t>
      </w:r>
      <w:r>
        <w:t xml:space="preserve"> had begu</w:t>
      </w:r>
      <w:r w:rsidRPr="002112A3">
        <w:t>n June 2012 and continue</w:t>
      </w:r>
      <w:r>
        <w:t>d</w:t>
      </w:r>
      <w:r w:rsidRPr="002112A3">
        <w:t xml:space="preserve"> through December 31, 2014. </w:t>
      </w:r>
      <w:r>
        <w:t xml:space="preserve"> For the program, </w:t>
      </w:r>
      <w:r w:rsidRPr="002112A3">
        <w:t xml:space="preserve">Avista </w:t>
      </w:r>
      <w:r>
        <w:t xml:space="preserve">used </w:t>
      </w:r>
      <w:r w:rsidRPr="002112A3">
        <w:t xml:space="preserve">Smart Thermostats and advanced predictive analytics to initiate automated direct load control events for electric space heating </w:t>
      </w:r>
      <w:r w:rsidR="00781957">
        <w:t>or</w:t>
      </w:r>
      <w:r w:rsidRPr="002112A3">
        <w:t xml:space="preserve"> cooling loads in the</w:t>
      </w:r>
      <w:r w:rsidR="00781957">
        <w:t xml:space="preserve"> Washington communities of </w:t>
      </w:r>
      <w:r w:rsidRPr="002112A3">
        <w:t>Pullm</w:t>
      </w:r>
      <w:r w:rsidR="00781957">
        <w:t>an and Albion</w:t>
      </w:r>
      <w:r w:rsidRPr="002112A3">
        <w:t>.</w:t>
      </w:r>
      <w:r w:rsidR="00781957">
        <w:t xml:space="preserve"> </w:t>
      </w:r>
      <w:r>
        <w:t xml:space="preserve"> </w:t>
      </w:r>
      <w:r w:rsidRPr="002112A3">
        <w:t xml:space="preserve">The purpose </w:t>
      </w:r>
      <w:r>
        <w:t>was</w:t>
      </w:r>
      <w:r w:rsidRPr="002112A3">
        <w:t xml:space="preserve"> three-fold.</w:t>
      </w:r>
      <w:r w:rsidR="00781957">
        <w:t xml:space="preserve"> </w:t>
      </w:r>
      <w:r>
        <w:t xml:space="preserve"> </w:t>
      </w:r>
      <w:r w:rsidRPr="002112A3">
        <w:t xml:space="preserve">First, Avista </w:t>
      </w:r>
      <w:r>
        <w:t>was</w:t>
      </w:r>
      <w:r w:rsidRPr="002112A3">
        <w:t xml:space="preserve"> required at a project level to automatically respond to the regional value signal to curtail loads.</w:t>
      </w:r>
      <w:r w:rsidR="00781957">
        <w:t xml:space="preserve"> </w:t>
      </w:r>
      <w:r>
        <w:t xml:space="preserve"> </w:t>
      </w:r>
      <w:r w:rsidRPr="002112A3">
        <w:t>Second, Avista test</w:t>
      </w:r>
      <w:r>
        <w:t>ed</w:t>
      </w:r>
      <w:r w:rsidRPr="002112A3">
        <w:t xml:space="preserve"> residential demand response cost effectiveness.</w:t>
      </w:r>
      <w:r w:rsidR="00781957">
        <w:t xml:space="preserve"> </w:t>
      </w:r>
      <w:r>
        <w:t xml:space="preserve"> </w:t>
      </w:r>
      <w:r w:rsidRPr="002112A3">
        <w:t xml:space="preserve">The third purpose </w:t>
      </w:r>
      <w:r>
        <w:t>was</w:t>
      </w:r>
      <w:r w:rsidRPr="002112A3">
        <w:t xml:space="preserve"> to learn the value predictive analytics provides to demand response event planning in comparison to the traditional command/control of demand response programs. </w:t>
      </w:r>
    </w:p>
    <w:p w14:paraId="0481899B" w14:textId="6EE2E792" w:rsidR="008956CA" w:rsidRPr="00781957" w:rsidRDefault="008956CA" w:rsidP="00781957">
      <w:pPr>
        <w:pStyle w:val="BodyText"/>
      </w:pPr>
      <w:r w:rsidRPr="00781957">
        <w:t xml:space="preserve">In addition, the enabling technology for demand response, the smart thermostat, served as an In-Home-Display for participating Demand Response customers to view near real time electric </w:t>
      </w:r>
      <w:r w:rsidR="0043093F">
        <w:t>consumption</w:t>
      </w:r>
      <w:r w:rsidRPr="00781957">
        <w:t>. This too was a project</w:t>
      </w:r>
      <w:r w:rsidR="00417FC4">
        <w:t>-</w:t>
      </w:r>
      <w:r w:rsidRPr="00781957">
        <w:t xml:space="preserve">level requirement. </w:t>
      </w:r>
    </w:p>
    <w:p w14:paraId="10385021" w14:textId="2EABF138" w:rsidR="00EC3D7D" w:rsidRDefault="00707BCF" w:rsidP="00EC3D7D">
      <w:pPr>
        <w:pStyle w:val="BodyText"/>
      </w:pPr>
      <w:r>
        <w:rPr>
          <w:rFonts w:ascii="Times New Roman" w:hAnsi="Times New Roman"/>
          <w:noProof/>
          <w:sz w:val="24"/>
          <w:szCs w:val="24"/>
        </w:rPr>
        <mc:AlternateContent>
          <mc:Choice Requires="wpg">
            <w:drawing>
              <wp:anchor distT="0" distB="0" distL="114300" distR="114300" simplePos="0" relativeHeight="251703296" behindDoc="0" locked="0" layoutInCell="1" allowOverlap="1" wp14:anchorId="0A6A4026" wp14:editId="44D845F3">
                <wp:simplePos x="0" y="0"/>
                <wp:positionH relativeFrom="column">
                  <wp:posOffset>-175895</wp:posOffset>
                </wp:positionH>
                <wp:positionV relativeFrom="paragraph">
                  <wp:posOffset>91495</wp:posOffset>
                </wp:positionV>
                <wp:extent cx="2550795" cy="1969135"/>
                <wp:effectExtent l="0" t="0" r="1905" b="0"/>
                <wp:wrapSquare wrapText="bothSides"/>
                <wp:docPr id="52" name="Group 52"/>
                <wp:cNvGraphicFramePr/>
                <a:graphic xmlns:a="http://schemas.openxmlformats.org/drawingml/2006/main">
                  <a:graphicData uri="http://schemas.microsoft.com/office/word/2010/wordprocessingGroup">
                    <wpg:wgp>
                      <wpg:cNvGrpSpPr/>
                      <wpg:grpSpPr>
                        <a:xfrm>
                          <a:off x="0" y="0"/>
                          <a:ext cx="2550795" cy="1969135"/>
                          <a:chOff x="0" y="0"/>
                          <a:chExt cx="2550795" cy="1969135"/>
                        </a:xfrm>
                      </wpg:grpSpPr>
                      <pic:pic xmlns:pic="http://schemas.openxmlformats.org/drawingml/2006/picture">
                        <pic:nvPicPr>
                          <pic:cNvPr id="54" name="Picture 54"/>
                          <pic:cNvPicPr>
                            <a:picLocks noChangeAspect="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550795" cy="169418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s:wsp>
                        <wps:cNvPr id="55" name="Text Box 55"/>
                        <wps:cNvSpPr txBox="1"/>
                        <wps:spPr>
                          <a:xfrm>
                            <a:off x="0" y="1702435"/>
                            <a:ext cx="2550795" cy="266700"/>
                          </a:xfrm>
                          <a:prstGeom prst="rect">
                            <a:avLst/>
                          </a:prstGeom>
                          <a:solidFill>
                            <a:prstClr val="white"/>
                          </a:solidFill>
                          <a:ln>
                            <a:noFill/>
                          </a:ln>
                          <a:effectLst/>
                        </wps:spPr>
                        <wps:txbx>
                          <w:txbxContent>
                            <w:p w14:paraId="6935E0AB" w14:textId="05C639FD" w:rsidR="00067870" w:rsidRPr="00393162" w:rsidRDefault="00067870" w:rsidP="007601A4">
                              <w:pPr>
                                <w:pStyle w:val="Caption"/>
                                <w:rPr>
                                  <w:noProof/>
                                </w:rPr>
                              </w:pPr>
                              <w:r>
                                <w:t>ecobee smart thermostat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A6A4026" id="Group 52" o:spid="_x0000_s1063" style="position:absolute;left:0;text-align:left;margin-left:-13.85pt;margin-top:7.2pt;width:200.85pt;height:155.05pt;z-index:251703296" coordsize="25507,196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">
                <v:shape id="Picture 54" o:spid="_x0000_s1064" type="#_x0000_t75" style="position:absolute;width:25507;height:16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s2mPCAAAA2wAAAA8AAABkcnMvZG93bnJldi54bWxEj92KwjAUhO8XfIdwBO80VVSkGkUFQUQX&#10;/On9oTm21eakNFHr2xthYS+HmfmGmS0aU4on1a6wrKDfi0AQp1YXnCm4nDfdCQjnkTWWlknBmxws&#10;5q2fGcbavvhIz5PPRICwi1FB7n0VS+nSnAy6nq2Ig3e1tUEfZJ1JXeMrwE0pB1E0lgYLDgs5VrTO&#10;Kb2fHkbB9WKT7JYcfnWyW91SS+v9YPlWqtNullMQnhr/H/5rb7WC0RC+X8IPkPM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rNpjwgAAANsAAAAPAAAAAAAAAAAAAAAAAJ8C&#10;AABkcnMvZG93bnJldi54bWxQSwUGAAAAAAQABAD3AAAAjgMAAAAA&#10;">
                  <v:imagedata r:id="rId42" o:title=""/>
                  <v:path arrowok="t"/>
                </v:shape>
                <v:shape id="Text Box 55" o:spid="_x0000_s1065" type="#_x0000_t202" style="position:absolute;top:17024;width:25507;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yBnsYA&#10;AADbAAAADwAAAGRycy9kb3ducmV2LnhtbESPQWsCMRSE74X+h/AKvRTNtlWR1SgiLbS9iKsXb4/N&#10;c7N287IkWV3/vSkUPA4z8w0zX/a2EWfyoXas4HWYgSAuna65UrDffQ6mIEJE1tg4JgVXCrBcPD7M&#10;Mdfuwls6F7ESCcIhRwUmxjaXMpSGLIaha4mTd3TeYkzSV1J7vCS4beRblk2kxZrTgsGW1obK36Kz&#10;Cjajw8a8dMePn9Xo3X/vu/XkVBVKPT/1qxmISH28h//bX1rBeAx/X9I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yBnsYAAADbAAAADwAAAAAAAAAAAAAAAACYAgAAZHJz&#10;L2Rvd25yZXYueG1sUEsFBgAAAAAEAAQA9QAAAIsDAAAAAA==&#10;" stroked="f">
                  <v:textbox style="mso-fit-shape-to-text:t" inset="0,0,0,0">
                    <w:txbxContent>
                      <w:p w14:paraId="6935E0AB" w14:textId="05C639FD" w:rsidR="00067870" w:rsidRPr="00393162" w:rsidRDefault="00067870" w:rsidP="007601A4">
                        <w:pPr>
                          <w:pStyle w:val="Caption"/>
                          <w:rPr>
                            <w:noProof/>
                          </w:rPr>
                        </w:pPr>
                        <w:r>
                          <w:t>ecobee smart thermostat</w:t>
                        </w:r>
                      </w:p>
                    </w:txbxContent>
                  </v:textbox>
                </v:shape>
                <w10:wrap type="square"/>
              </v:group>
            </w:pict>
          </mc:Fallback>
        </mc:AlternateContent>
      </w:r>
      <w:r w:rsidR="00781957">
        <w:t>In the second quarter of 2012, Avista</w:t>
      </w:r>
      <w:r w:rsidR="00EC3D7D" w:rsidRPr="00C63159">
        <w:t xml:space="preserve"> provided a web portal that allowed 6,500 targeted customers in Pullman access to their energy data.</w:t>
      </w:r>
      <w:r w:rsidR="00EC3D7D">
        <w:t xml:space="preserve"> </w:t>
      </w:r>
      <w:r w:rsidR="00781957">
        <w:t xml:space="preserve"> </w:t>
      </w:r>
      <w:r w:rsidR="00EC3D7D" w:rsidRPr="00C63159">
        <w:t>The remaining 6,500 customers were offered the web portal as part of a control group in an effort to achieve valid customer statistics around web portal effectiveness.</w:t>
      </w:r>
      <w:r w:rsidR="00781957">
        <w:t xml:space="preserve"> </w:t>
      </w:r>
      <w:r w:rsidR="00EC3D7D">
        <w:t xml:space="preserve"> </w:t>
      </w:r>
      <w:r w:rsidR="00EC3D7D" w:rsidRPr="00C63159">
        <w:t>These control and target groups were selected randomly.</w:t>
      </w:r>
      <w:r w:rsidR="00EC3D7D">
        <w:t xml:space="preserve"> </w:t>
      </w:r>
      <w:r w:rsidR="00781957">
        <w:t xml:space="preserve"> </w:t>
      </w:r>
      <w:r w:rsidR="00EC3D7D" w:rsidRPr="00C63159">
        <w:t xml:space="preserve">Additionally, by the end of 2013, a subgroup of </w:t>
      </w:r>
      <w:r w:rsidR="00EC3D7D">
        <w:t>75</w:t>
      </w:r>
      <w:r w:rsidR="00EC3D7D" w:rsidRPr="00C63159">
        <w:t xml:space="preserve"> volunteer customers had received advanced thermostats that provide</w:t>
      </w:r>
      <w:r w:rsidR="00417FC4">
        <w:t>d</w:t>
      </w:r>
      <w:r w:rsidR="00781957">
        <w:t xml:space="preserve"> near real-time</w:t>
      </w:r>
      <w:r w:rsidR="00EC3D7D" w:rsidRPr="00C63159">
        <w:t xml:space="preserve"> </w:t>
      </w:r>
      <w:r w:rsidR="00781957">
        <w:t xml:space="preserve">five </w:t>
      </w:r>
      <w:r w:rsidR="00EC3D7D" w:rsidRPr="00C63159">
        <w:t>minute</w:t>
      </w:r>
      <w:r w:rsidR="00EC3D7D">
        <w:t xml:space="preserve"> interval readings</w:t>
      </w:r>
      <w:r w:rsidR="00781957">
        <w:t xml:space="preserve"> as</w:t>
      </w:r>
      <w:r w:rsidR="00EC3D7D" w:rsidRPr="00C63159">
        <w:t xml:space="preserve"> energy consumption feedback.</w:t>
      </w:r>
    </w:p>
    <w:p w14:paraId="5B66BBE8" w14:textId="14BC4290" w:rsidR="00EC3D7D" w:rsidRPr="00C63159" w:rsidRDefault="00EC3D7D" w:rsidP="00EC3D7D">
      <w:pPr>
        <w:pStyle w:val="BodyText"/>
      </w:pPr>
      <w:r w:rsidRPr="00C63159">
        <w:t>The project entered a demonstration phase in the fall of 2013 and end</w:t>
      </w:r>
      <w:r w:rsidR="00417FC4">
        <w:t>ed</w:t>
      </w:r>
      <w:r w:rsidRPr="00C63159">
        <w:t xml:space="preserve"> in January 2015. </w:t>
      </w:r>
      <w:r w:rsidR="00417FC4">
        <w:t xml:space="preserve"> </w:t>
      </w:r>
      <w:r w:rsidRPr="00C63159">
        <w:t xml:space="preserve">During </w:t>
      </w:r>
      <w:r w:rsidR="00417FC4">
        <w:t xml:space="preserve">that </w:t>
      </w:r>
      <w:r w:rsidRPr="00C63159">
        <w:t xml:space="preserve">time, transactive functionality and customer feedback </w:t>
      </w:r>
      <w:r w:rsidR="00417FC4">
        <w:t>was</w:t>
      </w:r>
      <w:r w:rsidRPr="00C63159">
        <w:t xml:space="preserve"> monitored.</w:t>
      </w:r>
      <w:r>
        <w:t xml:space="preserve"> </w:t>
      </w:r>
      <w:r w:rsidR="00417FC4">
        <w:t xml:space="preserve"> </w:t>
      </w:r>
      <w:r w:rsidRPr="00C63159">
        <w:t xml:space="preserve">Reporting in the final six-months of 2014 </w:t>
      </w:r>
      <w:r w:rsidR="00417FC4">
        <w:t xml:space="preserve">supported </w:t>
      </w:r>
      <w:r w:rsidRPr="00C63159">
        <w:t>program assessment in the areas of system efficiencies, transactive control signal, reliability, and customer behavior.</w:t>
      </w:r>
    </w:p>
    <w:p w14:paraId="5DDE3F48" w14:textId="4164AF20" w:rsidR="00660238" w:rsidRPr="002112A3" w:rsidRDefault="00EC3D7D" w:rsidP="00660238">
      <w:pPr>
        <w:pStyle w:val="BodyText"/>
      </w:pPr>
      <w:r>
        <w:lastRenderedPageBreak/>
        <w:t>Since the advanced meters were installed in Pullman and Albion, manual connects and reconnects has been significantly reduced.</w:t>
      </w:r>
      <w:r w:rsidR="00417FC4">
        <w:t xml:space="preserve"> </w:t>
      </w:r>
      <w:r>
        <w:t xml:space="preserve"> Remote connects and disconnect are </w:t>
      </w:r>
      <w:r w:rsidR="000E14FB">
        <w:t xml:space="preserve">now </w:t>
      </w:r>
      <w:r>
        <w:t>accomplished</w:t>
      </w:r>
      <w:r w:rsidR="000E14FB">
        <w:t xml:space="preserve"> through the smart meter’s </w:t>
      </w:r>
      <w:r>
        <w:t xml:space="preserve">OpenWay AMI </w:t>
      </w:r>
      <w:r w:rsidR="00F47553">
        <w:t>commun</w:t>
      </w:r>
      <w:r w:rsidR="0086273B">
        <w:t>i</w:t>
      </w:r>
      <w:r w:rsidR="00F47553">
        <w:t>c</w:t>
      </w:r>
      <w:r w:rsidR="0086273B">
        <w:t>a</w:t>
      </w:r>
      <w:r w:rsidR="00F47553">
        <w:t xml:space="preserve">tion </w:t>
      </w:r>
      <w:r>
        <w:t>system.</w:t>
      </w:r>
      <w:r w:rsidR="00417FC4">
        <w:t xml:space="preserve">  Also, b</w:t>
      </w:r>
      <w:r>
        <w:t>illing disputes</w:t>
      </w:r>
      <w:r w:rsidR="00417FC4">
        <w:t xml:space="preserve"> </w:t>
      </w:r>
      <w:r w:rsidR="000E14FB">
        <w:t>and other informational</w:t>
      </w:r>
      <w:r w:rsidR="00417FC4">
        <w:t xml:space="preserve"> queries</w:t>
      </w:r>
      <w:r>
        <w:t xml:space="preserve"> are more easily addressed by </w:t>
      </w:r>
      <w:r w:rsidR="000E14FB">
        <w:t>Avista’s</w:t>
      </w:r>
      <w:r>
        <w:t xml:space="preserve"> customer service representative</w:t>
      </w:r>
      <w:r w:rsidR="00417FC4">
        <w:t>s</w:t>
      </w:r>
      <w:r w:rsidR="000E14FB">
        <w:t xml:space="preserve"> by using real-</w:t>
      </w:r>
      <w:r>
        <w:t>time and historical AMI meter data</w:t>
      </w:r>
      <w:r w:rsidR="000E14FB">
        <w:t xml:space="preserve">. </w:t>
      </w:r>
      <w:r w:rsidR="00660238">
        <w:t xml:space="preserve"> In addition, th</w:t>
      </w:r>
      <w:r w:rsidR="00660238" w:rsidRPr="002112A3">
        <w:t>e system provide</w:t>
      </w:r>
      <w:r w:rsidR="00660238">
        <w:t>d</w:t>
      </w:r>
      <w:r w:rsidR="00660238" w:rsidRPr="002112A3">
        <w:t xml:space="preserve"> customer feedback for enhanced </w:t>
      </w:r>
      <w:r w:rsidR="00660238">
        <w:t xml:space="preserve">energy management </w:t>
      </w:r>
      <w:r w:rsidR="00660238" w:rsidRPr="002112A3">
        <w:t>benefits and also provide</w:t>
      </w:r>
      <w:r w:rsidR="00660238">
        <w:t>d</w:t>
      </w:r>
      <w:r w:rsidR="00660238" w:rsidRPr="002112A3">
        <w:t xml:space="preserve"> diagnostics of customer systems via utility analysis.</w:t>
      </w:r>
    </w:p>
    <w:p w14:paraId="65983D8E" w14:textId="4653341F" w:rsidR="008956CA" w:rsidRDefault="00FD17BE" w:rsidP="00403F43">
      <w:pPr>
        <w:pStyle w:val="BodyText"/>
      </w:pPr>
      <w:r>
        <w:rPr>
          <w:noProof/>
        </w:rPr>
        <mc:AlternateContent>
          <mc:Choice Requires="wps">
            <w:drawing>
              <wp:anchor distT="45720" distB="45720" distL="114300" distR="114300" simplePos="0" relativeHeight="251731968" behindDoc="0" locked="0" layoutInCell="1" allowOverlap="1" wp14:anchorId="461FEF5F" wp14:editId="66177FD0">
                <wp:simplePos x="0" y="0"/>
                <wp:positionH relativeFrom="column">
                  <wp:posOffset>2330450</wp:posOffset>
                </wp:positionH>
                <wp:positionV relativeFrom="paragraph">
                  <wp:posOffset>20320</wp:posOffset>
                </wp:positionV>
                <wp:extent cx="4197985" cy="3466465"/>
                <wp:effectExtent l="0" t="0" r="0" b="63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985" cy="3466465"/>
                        </a:xfrm>
                        <a:prstGeom prst="rect">
                          <a:avLst/>
                        </a:prstGeom>
                        <a:solidFill>
                          <a:srgbClr val="FFFFFF"/>
                        </a:solidFill>
                        <a:ln w="9525">
                          <a:noFill/>
                          <a:miter lim="800000"/>
                          <a:headEnd/>
                          <a:tailEnd/>
                        </a:ln>
                      </wps:spPr>
                      <wps:txbx>
                        <w:txbxContent>
                          <w:p w14:paraId="1379162F" w14:textId="0767DBEB" w:rsidR="00067870" w:rsidRDefault="00067870">
                            <w:r>
                              <w:rPr>
                                <w:noProof/>
                              </w:rPr>
                              <w:drawing>
                                <wp:inline distT="0" distB="0" distL="0" distR="0" wp14:anchorId="4509D336" wp14:editId="56D757E6">
                                  <wp:extent cx="3933825" cy="2992120"/>
                                  <wp:effectExtent l="19050" t="19050" r="28575" b="17780"/>
                                  <wp:docPr id="479" name="Picture 479"/>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33825" cy="2992120"/>
                                          </a:xfrm>
                                          <a:prstGeom prst="rect">
                                            <a:avLst/>
                                          </a:prstGeom>
                                          <a:noFill/>
                                          <a:ln cap="sq">
                                            <a:solidFill>
                                              <a:schemeClr val="accent1"/>
                                            </a:solidFill>
                                          </a:ln>
                                        </pic:spPr>
                                      </pic:pic>
                                    </a:graphicData>
                                  </a:graphic>
                                </wp:inline>
                              </w:drawing>
                            </w:r>
                          </w:p>
                          <w:p w14:paraId="6D53B5B1" w14:textId="77777777" w:rsidR="00067870" w:rsidRDefault="00067870" w:rsidP="00FD17BE">
                            <w:pPr>
                              <w:pStyle w:val="Caption"/>
                            </w:pPr>
                            <w:r>
                              <w:t xml:space="preserve">Figure </w:t>
                            </w:r>
                            <w:r w:rsidR="00037646">
                              <w:fldChar w:fldCharType="begin"/>
                            </w:r>
                            <w:r w:rsidR="00037646">
                              <w:instrText xml:space="preserve"> SEQ Figure \* ARABIC </w:instrText>
                            </w:r>
                            <w:r w:rsidR="00037646">
                              <w:fldChar w:fldCharType="separate"/>
                            </w:r>
                            <w:r w:rsidR="00490083">
                              <w:rPr>
                                <w:noProof/>
                              </w:rPr>
                              <w:t>8</w:t>
                            </w:r>
                            <w:r w:rsidR="00037646">
                              <w:rPr>
                                <w:noProof/>
                              </w:rPr>
                              <w:fldChar w:fldCharType="end"/>
                            </w:r>
                            <w:r>
                              <w:t>:  Avista Customer Equipment, Web Portals</w:t>
                            </w:r>
                            <w:r>
                              <w:rPr>
                                <w:noProof/>
                              </w:rPr>
                              <w:t xml:space="preserve">, and Automation Systems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FEF5F" id="_x0000_s1066" type="#_x0000_t202" style="position:absolute;left:0;text-align:left;margin-left:183.5pt;margin-top:1.6pt;width:330.55pt;height:272.9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" stroked="f">
                <v:textbox>
                  <w:txbxContent>
                    <w:p w14:paraId="1379162F" w14:textId="0767DBEB" w:rsidR="00067870" w:rsidRDefault="00067870">
                      <w:r>
                        <w:rPr>
                          <w:noProof/>
                        </w:rPr>
                        <w:drawing>
                          <wp:inline distT="0" distB="0" distL="0" distR="0" wp14:anchorId="4509D336" wp14:editId="56D757E6">
                            <wp:extent cx="3933825" cy="2992120"/>
                            <wp:effectExtent l="19050" t="19050" r="28575" b="17780"/>
                            <wp:docPr id="479" name="Picture 479"/>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33825" cy="2992120"/>
                                    </a:xfrm>
                                    <a:prstGeom prst="rect">
                                      <a:avLst/>
                                    </a:prstGeom>
                                    <a:noFill/>
                                    <a:ln cap="sq">
                                      <a:solidFill>
                                        <a:schemeClr val="accent1"/>
                                      </a:solidFill>
                                    </a:ln>
                                  </pic:spPr>
                                </pic:pic>
                              </a:graphicData>
                            </a:graphic>
                          </wp:inline>
                        </w:drawing>
                      </w:r>
                    </w:p>
                    <w:p w14:paraId="6D53B5B1" w14:textId="77777777" w:rsidR="00067870" w:rsidRDefault="00067870" w:rsidP="00FD17BE">
                      <w:pPr>
                        <w:pStyle w:val="Caption"/>
                      </w:pPr>
                      <w:r>
                        <w:t xml:space="preserve">Figure </w:t>
                      </w:r>
                      <w:r w:rsidR="00037646">
                        <w:fldChar w:fldCharType="begin"/>
                      </w:r>
                      <w:r w:rsidR="00037646">
                        <w:instrText xml:space="preserve"> SEQ Figure \* ARABIC </w:instrText>
                      </w:r>
                      <w:r w:rsidR="00037646">
                        <w:fldChar w:fldCharType="separate"/>
                      </w:r>
                      <w:r w:rsidR="00490083">
                        <w:rPr>
                          <w:noProof/>
                        </w:rPr>
                        <w:t>8</w:t>
                      </w:r>
                      <w:r w:rsidR="00037646">
                        <w:rPr>
                          <w:noProof/>
                        </w:rPr>
                        <w:fldChar w:fldCharType="end"/>
                      </w:r>
                      <w:r>
                        <w:t>:  Avista Customer Equipment, Web Portals</w:t>
                      </w:r>
                      <w:r>
                        <w:rPr>
                          <w:noProof/>
                        </w:rPr>
                        <w:t xml:space="preserve">, and Automation Systems </w:t>
                      </w:r>
                    </w:p>
                  </w:txbxContent>
                </v:textbox>
                <w10:wrap type="square"/>
              </v:shape>
            </w:pict>
          </mc:Fallback>
        </mc:AlternateContent>
      </w:r>
      <w:r w:rsidR="008956CA">
        <w:t xml:space="preserve">Since completion of the demand response pilot program in 2014, Avista has not implemented any demand response programs but has used the </w:t>
      </w:r>
      <w:r w:rsidR="000E14FB">
        <w:t>lessons learned</w:t>
      </w:r>
      <w:r w:rsidR="008956CA">
        <w:t xml:space="preserve"> from the SGDP thermostat program to implement an energy efficiency rebate program for customers that install a smart thermostat in their home</w:t>
      </w:r>
      <w:r w:rsidR="000E14FB">
        <w:t>s</w:t>
      </w:r>
      <w:r w:rsidR="008956CA">
        <w:t>.</w:t>
      </w:r>
      <w:r w:rsidR="000E14FB">
        <w:t xml:space="preserve"> </w:t>
      </w:r>
      <w:r w:rsidR="008956CA">
        <w:t xml:space="preserve"> </w:t>
      </w:r>
      <w:r w:rsidR="000E14FB">
        <w:t>Program and participation d</w:t>
      </w:r>
      <w:r w:rsidR="008956CA">
        <w:t>etails</w:t>
      </w:r>
      <w:r w:rsidR="000E14FB">
        <w:t xml:space="preserve"> regarding the </w:t>
      </w:r>
      <w:r w:rsidR="008956CA">
        <w:t>smart th</w:t>
      </w:r>
      <w:r w:rsidR="000E14FB">
        <w:t xml:space="preserve">ermostat rebate program can be found on </w:t>
      </w:r>
      <w:r w:rsidR="008956CA">
        <w:t>Avista’s website</w:t>
      </w:r>
      <w:r w:rsidR="000E14FB">
        <w:t>.</w:t>
      </w:r>
      <w:r w:rsidR="000E14FB">
        <w:rPr>
          <w:rStyle w:val="FootnoteReference"/>
        </w:rPr>
        <w:footnoteReference w:id="4"/>
      </w:r>
    </w:p>
    <w:p w14:paraId="3784810E" w14:textId="6F01F69B" w:rsidR="008956CA" w:rsidRDefault="008956CA" w:rsidP="00403F43">
      <w:pPr>
        <w:pStyle w:val="BodyText"/>
      </w:pPr>
      <w:r>
        <w:t>The DR pilot was foundational to understanding the potential of controlling customer loads with minimal customer involvement and no loss of convenience or comfort.  The pilot clearly showed that both outcomes were not only possible but were realized with high customer satisfaction.  Although a DR program is not forthcoming the value of this pilot was invaluable to informing future opportunity.</w:t>
      </w:r>
    </w:p>
    <w:p w14:paraId="7157D624" w14:textId="592FEF04" w:rsidR="008956CA" w:rsidRDefault="008956CA" w:rsidP="00403F43">
      <w:pPr>
        <w:pStyle w:val="BodyText"/>
      </w:pPr>
      <w:r>
        <w:t xml:space="preserve">Avista has two follow-on projects that will leverage these </w:t>
      </w:r>
      <w:r w:rsidR="002C12ED">
        <w:t>lessons learned</w:t>
      </w:r>
      <w:r>
        <w:t xml:space="preserve"> to provide enhanced power quality, optimal distribution efficiency, increased reliability, load management, resiliency during outages, and opportunity for distributed energy resources such as solar and energy storage.  These projects, funded by the Washington State Department of Commerce Clean Energy Fund, are the Turner Energy Storage System</w:t>
      </w:r>
      <w:r w:rsidR="000E14FB">
        <w:t xml:space="preserve"> (TES)</w:t>
      </w:r>
      <w:r>
        <w:t xml:space="preserve"> and the Micro Transactive Grid (MTG).  The TES project focuses on delivering optimal dispatch of an energy storage system for enhanced power quality, optimal distribution efficiency, increased reliability and load management.  The MTG </w:t>
      </w:r>
      <w:r>
        <w:lastRenderedPageBreak/>
        <w:t>delivers TES capabilities as well as providing for resiliency and distributed energy resources such as solar and energy storage.</w:t>
      </w:r>
      <w:r w:rsidR="00FD17BE" w:rsidRPr="00FD17BE">
        <w:rPr>
          <w:noProof/>
        </w:rPr>
        <w:t xml:space="preserve"> </w:t>
      </w:r>
    </w:p>
    <w:p w14:paraId="66D30A94" w14:textId="2A25B8E0" w:rsidR="008956CA" w:rsidRPr="002112A3" w:rsidRDefault="008956CA" w:rsidP="00403F43">
      <w:pPr>
        <w:pStyle w:val="BodyText"/>
      </w:pPr>
      <w:r w:rsidRPr="002112A3">
        <w:t>Benefits from th</w:t>
      </w:r>
      <w:r>
        <w:t>e SGDP demand response</w:t>
      </w:r>
      <w:r w:rsidRPr="002112A3">
        <w:t xml:space="preserve"> program </w:t>
      </w:r>
      <w:r>
        <w:t>were</w:t>
      </w:r>
      <w:r w:rsidRPr="002112A3">
        <w:t xml:space="preserve"> evaluated to determine cost effectiveness and if a similar program</w:t>
      </w:r>
      <w:r>
        <w:t>s</w:t>
      </w:r>
      <w:r w:rsidRPr="002112A3">
        <w:t xml:space="preserve"> should be implemented when AMI is deployed to customers throughout the Avista service territory.</w:t>
      </w:r>
      <w:r>
        <w:t xml:space="preserve">  While demand response</w:t>
      </w:r>
      <w:r w:rsidR="009542B8">
        <w:t xml:space="preserve"> isn’t a near-</w:t>
      </w:r>
      <w:r>
        <w:t xml:space="preserve">term cost effective option for Avista, the smart thermostats in this program were determined to provide energy efficiency savings. </w:t>
      </w:r>
      <w:r w:rsidR="009542B8">
        <w:t xml:space="preserve"> </w:t>
      </w:r>
      <w:r>
        <w:t xml:space="preserve">The </w:t>
      </w:r>
      <w:r w:rsidR="009542B8">
        <w:t xml:space="preserve">small </w:t>
      </w:r>
      <w:r>
        <w:t>sample size</w:t>
      </w:r>
      <w:r w:rsidR="009542B8">
        <w:t xml:space="preserve"> of 75</w:t>
      </w:r>
      <w:r>
        <w:t xml:space="preserve"> </w:t>
      </w:r>
      <w:r w:rsidR="009542B8">
        <w:t xml:space="preserve">participants </w:t>
      </w:r>
      <w:r>
        <w:t>was less than desirable to provide statistically significant results for reporting purposes</w:t>
      </w:r>
      <w:r w:rsidR="009542B8">
        <w:t>,</w:t>
      </w:r>
      <w:r>
        <w:t xml:space="preserve"> but Avista observed the energy efficiency savings from its pilot were consistent with other smart thermostat pilots conducted throughout the United States and subsequently</w:t>
      </w:r>
      <w:r w:rsidR="009542B8">
        <w:t>, Avista launched its</w:t>
      </w:r>
      <w:r>
        <w:t xml:space="preserve"> smart thermostat energy effic</w:t>
      </w:r>
      <w:r w:rsidR="009542B8">
        <w:t>iency rebate program noted earlier</w:t>
      </w:r>
      <w:r>
        <w:t>.</w:t>
      </w:r>
    </w:p>
    <w:p w14:paraId="4949B25F" w14:textId="57435768" w:rsidR="008956CA" w:rsidRPr="0086273B" w:rsidRDefault="0086273B" w:rsidP="0086273B">
      <w:pPr>
        <w:pStyle w:val="BodyText"/>
      </w:pPr>
      <w:r>
        <w:rPr>
          <w:rStyle w:val="BodyText-BoldChar"/>
          <w:rFonts w:cs="Times New Roman"/>
          <w:b w:val="0"/>
          <w:bCs w:val="0"/>
          <w:color w:val="404040"/>
          <w:sz w:val="22"/>
        </w:rPr>
        <w:t>Providing cost effective demand response programs for Avista’s customers is not currently feasible.  As described in Avista’s 2015 Integrated Resource Plan</w:t>
      </w:r>
      <w:sdt>
        <w:sdtPr>
          <w:rPr>
            <w:rStyle w:val="BodyText-BoldChar"/>
            <w:rFonts w:cs="Times New Roman"/>
            <w:b w:val="0"/>
            <w:bCs w:val="0"/>
            <w:color w:val="404040"/>
            <w:sz w:val="22"/>
          </w:rPr>
          <w:id w:val="-1551069072"/>
          <w:citation/>
        </w:sdtPr>
        <w:sdtEndPr>
          <w:rPr>
            <w:rStyle w:val="BodyText-BoldChar"/>
          </w:rPr>
        </w:sdtEndPr>
        <w:sdtContent>
          <w:r w:rsidR="002C12ED">
            <w:rPr>
              <w:rStyle w:val="BodyText-BoldChar"/>
              <w:rFonts w:cs="Times New Roman"/>
              <w:b w:val="0"/>
              <w:bCs w:val="0"/>
              <w:color w:val="404040"/>
              <w:sz w:val="22"/>
            </w:rPr>
            <w:fldChar w:fldCharType="begin"/>
          </w:r>
          <w:r w:rsidR="007436DE">
            <w:rPr>
              <w:rStyle w:val="BodyText-BoldChar"/>
              <w:rFonts w:cs="Times New Roman"/>
              <w:b w:val="0"/>
              <w:bCs w:val="0"/>
              <w:color w:val="404040"/>
              <w:sz w:val="22"/>
            </w:rPr>
            <w:instrText xml:space="preserve">CITATION Cli15 \l 1033 </w:instrText>
          </w:r>
          <w:r w:rsidR="002C12ED">
            <w:rPr>
              <w:rStyle w:val="BodyText-BoldChar"/>
              <w:rFonts w:cs="Times New Roman"/>
              <w:b w:val="0"/>
              <w:bCs w:val="0"/>
              <w:color w:val="404040"/>
              <w:sz w:val="22"/>
            </w:rPr>
            <w:fldChar w:fldCharType="separate"/>
          </w:r>
          <w:r w:rsidR="00E313C2">
            <w:rPr>
              <w:rStyle w:val="BodyText-BoldChar"/>
              <w:rFonts w:cs="Times New Roman"/>
              <w:b w:val="0"/>
              <w:bCs w:val="0"/>
              <w:noProof/>
              <w:color w:val="404040"/>
              <w:sz w:val="22"/>
            </w:rPr>
            <w:t xml:space="preserve"> </w:t>
          </w:r>
          <w:r w:rsidR="00E313C2">
            <w:rPr>
              <w:noProof/>
            </w:rPr>
            <w:t>(Kalich, Gall, Lyons, Forsyth, &amp; Maguire, 2015)</w:t>
          </w:r>
          <w:r w:rsidR="002C12ED">
            <w:rPr>
              <w:rStyle w:val="BodyText-BoldChar"/>
              <w:rFonts w:cs="Times New Roman"/>
              <w:b w:val="0"/>
              <w:bCs w:val="0"/>
              <w:color w:val="404040"/>
              <w:sz w:val="22"/>
            </w:rPr>
            <w:fldChar w:fldCharType="end"/>
          </w:r>
        </w:sdtContent>
      </w:sdt>
      <w:r>
        <w:rPr>
          <w:rStyle w:val="BodyText-BoldChar"/>
          <w:rFonts w:cs="Times New Roman"/>
          <w:b w:val="0"/>
          <w:bCs w:val="0"/>
          <w:color w:val="404040"/>
          <w:sz w:val="22"/>
        </w:rPr>
        <w:t>,</w:t>
      </w:r>
      <w:r w:rsidR="009E1FF1">
        <w:rPr>
          <w:rStyle w:val="BodyText-BoldChar"/>
          <w:rFonts w:cs="Times New Roman"/>
          <w:b w:val="0"/>
          <w:bCs w:val="0"/>
          <w:color w:val="404040"/>
          <w:sz w:val="22"/>
        </w:rPr>
        <w:t xml:space="preserve"> no</w:t>
      </w:r>
      <w:r>
        <w:rPr>
          <w:rStyle w:val="BodyText-BoldChar"/>
          <w:rFonts w:cs="Times New Roman"/>
          <w:b w:val="0"/>
          <w:bCs w:val="0"/>
          <w:color w:val="404040"/>
          <w:sz w:val="22"/>
        </w:rPr>
        <w:t xml:space="preserve"> </w:t>
      </w:r>
      <w:r w:rsidR="008956CA" w:rsidRPr="0086273B">
        <w:t>demand response</w:t>
      </w:r>
      <w:r>
        <w:t xml:space="preserve"> program</w:t>
      </w:r>
      <w:r w:rsidR="008956CA" w:rsidRPr="0086273B">
        <w:t xml:space="preserve"> options </w:t>
      </w:r>
      <w:r>
        <w:t>for c</w:t>
      </w:r>
      <w:r w:rsidR="009E1FF1">
        <w:t xml:space="preserve">ommercial, </w:t>
      </w:r>
      <w:r>
        <w:t>i</w:t>
      </w:r>
      <w:r w:rsidR="008956CA" w:rsidRPr="0086273B">
        <w:t>ndustrial</w:t>
      </w:r>
      <w:r w:rsidR="009E1FF1">
        <w:t xml:space="preserve">, and residential </w:t>
      </w:r>
      <w:r w:rsidR="008956CA" w:rsidRPr="0086273B">
        <w:t xml:space="preserve">customers </w:t>
      </w:r>
      <w:r>
        <w:t xml:space="preserve">were found to be </w:t>
      </w:r>
      <w:r w:rsidR="008956CA" w:rsidRPr="0086273B">
        <w:t>cost effective</w:t>
      </w:r>
      <w:r w:rsidR="009E1FF1">
        <w:t>.</w:t>
      </w:r>
    </w:p>
    <w:p w14:paraId="06FBF421" w14:textId="45A0ED97" w:rsidR="008956CA" w:rsidRPr="007E18D1" w:rsidRDefault="008956CA" w:rsidP="00B73632">
      <w:pPr>
        <w:pStyle w:val="BodyText"/>
      </w:pPr>
      <w:r w:rsidRPr="00F42418">
        <w:rPr>
          <w:rStyle w:val="BodyText-BoldChar"/>
          <w:b w:val="0"/>
          <w:color w:val="auto"/>
          <w:sz w:val="22"/>
          <w:szCs w:val="22"/>
        </w:rPr>
        <w:t>The pilot produced</w:t>
      </w:r>
      <w:r w:rsidRPr="00F42418">
        <w:rPr>
          <w:rStyle w:val="BodyText-BoldChar"/>
          <w:color w:val="auto"/>
        </w:rPr>
        <w:t xml:space="preserve"> </w:t>
      </w:r>
      <w:r w:rsidRPr="002112A3">
        <w:t>savings by allowing operation of assets with minimal human intervention</w:t>
      </w:r>
      <w:r>
        <w:t xml:space="preserve"> compared to conventional demand response notification methods</w:t>
      </w:r>
      <w:r w:rsidR="00943B28">
        <w:t xml:space="preserve"> though n</w:t>
      </w:r>
      <w:r>
        <w:t>o other operational savings were identified</w:t>
      </w:r>
      <w:r w:rsidRPr="002112A3">
        <w:t>.</w:t>
      </w:r>
      <w:r w:rsidR="009E1FF1">
        <w:t xml:space="preserve">  </w:t>
      </w:r>
      <w:r>
        <w:t xml:space="preserve">During the pilot, </w:t>
      </w:r>
      <w:r w:rsidRPr="002112A3">
        <w:t xml:space="preserve">the scale of assets influenced by the transactive system </w:t>
      </w:r>
      <w:r>
        <w:t xml:space="preserve">was </w:t>
      </w:r>
      <w:r w:rsidRPr="002112A3">
        <w:t>small, but the system</w:t>
      </w:r>
      <w:r>
        <w:t xml:space="preserve"> as designed was</w:t>
      </w:r>
      <w:r w:rsidRPr="002112A3">
        <w:t xml:space="preserve"> </w:t>
      </w:r>
      <w:r>
        <w:t>e</w:t>
      </w:r>
      <w:r w:rsidRPr="002112A3">
        <w:t>xpandable</w:t>
      </w:r>
      <w:r>
        <w:t xml:space="preserve"> to </w:t>
      </w:r>
      <w:r w:rsidRPr="002112A3">
        <w:t xml:space="preserve">provide demand response </w:t>
      </w:r>
      <w:r>
        <w:t xml:space="preserve">at a larger scale </w:t>
      </w:r>
      <w:r w:rsidRPr="002112A3">
        <w:t>to help meet or modify the energy of peak loads.</w:t>
      </w:r>
      <w:r>
        <w:t xml:space="preserve"> </w:t>
      </w:r>
      <w:r w:rsidR="009E1FF1">
        <w:t xml:space="preserve"> </w:t>
      </w:r>
      <w:r w:rsidR="00943B28">
        <w:t xml:space="preserve">In addition, </w:t>
      </w:r>
      <w:r w:rsidRPr="002112A3">
        <w:t xml:space="preserve">the system </w:t>
      </w:r>
      <w:r>
        <w:t>proved</w:t>
      </w:r>
      <w:r w:rsidRPr="002112A3">
        <w:t xml:space="preserve"> it c</w:t>
      </w:r>
      <w:r>
        <w:t>ould</w:t>
      </w:r>
      <w:r w:rsidRPr="002112A3">
        <w:t xml:space="preserve"> respond to the transactive signal as well as an internal signal for immediate response to grid needs, potentially increasing reliability.</w:t>
      </w:r>
    </w:p>
    <w:p w14:paraId="1827A0FC" w14:textId="12FE787E" w:rsidR="008956CA" w:rsidRDefault="009E1FF1" w:rsidP="00B73632">
      <w:pPr>
        <w:pStyle w:val="BodyText"/>
      </w:pPr>
      <w:r>
        <w:t>T</w:t>
      </w:r>
      <w:r w:rsidR="008956CA" w:rsidRPr="002112A3">
        <w:t xml:space="preserve">he </w:t>
      </w:r>
      <w:r>
        <w:t xml:space="preserve">pilot program’s </w:t>
      </w:r>
      <w:r w:rsidR="008956CA" w:rsidRPr="002112A3">
        <w:t xml:space="preserve">system </w:t>
      </w:r>
      <w:r w:rsidR="008956CA">
        <w:t>was</w:t>
      </w:r>
      <w:r w:rsidR="008956CA" w:rsidRPr="002112A3">
        <w:t xml:space="preserve"> designed for prediction and operation of distributed assets regardless of type.</w:t>
      </w:r>
      <w:r w:rsidR="008956CA">
        <w:t xml:space="preserve"> </w:t>
      </w:r>
      <w:r w:rsidR="00CA49DE">
        <w:t xml:space="preserve"> </w:t>
      </w:r>
      <w:r w:rsidR="008956CA" w:rsidRPr="002112A3">
        <w:t xml:space="preserve">Accordingly, new types of loads such as electric vehicle chargers </w:t>
      </w:r>
      <w:r w:rsidR="008956CA">
        <w:t>could</w:t>
      </w:r>
      <w:r w:rsidR="008956CA" w:rsidRPr="002112A3">
        <w:t xml:space="preserve"> be managed for </w:t>
      </w:r>
      <w:r w:rsidR="008956CA">
        <w:t>demand response</w:t>
      </w:r>
      <w:r w:rsidR="008956CA" w:rsidRPr="002112A3">
        <w:t>, load balancing, and time</w:t>
      </w:r>
      <w:r w:rsidR="00CA49DE">
        <w:t>-</w:t>
      </w:r>
      <w:r w:rsidR="008956CA" w:rsidRPr="002112A3">
        <w:t>of</w:t>
      </w:r>
      <w:r w:rsidR="00CA49DE">
        <w:t>-</w:t>
      </w:r>
      <w:r w:rsidR="008956CA" w:rsidRPr="002112A3">
        <w:t>use scheduling.</w:t>
      </w:r>
      <w:r w:rsidR="00CA49DE">
        <w:t xml:space="preserve">  These considerations are expected to be incorporated into future Avista projects.</w:t>
      </w:r>
    </w:p>
    <w:p w14:paraId="524BD2B3" w14:textId="025A50A8" w:rsidR="008956CA" w:rsidRDefault="00660238" w:rsidP="00B73632">
      <w:pPr>
        <w:pStyle w:val="BodyText"/>
      </w:pPr>
      <w:r>
        <w:t xml:space="preserve">Relative to cyber security considerations for this </w:t>
      </w:r>
      <w:r w:rsidR="008956CA">
        <w:t>pilot</w:t>
      </w:r>
      <w:r>
        <w:t xml:space="preserve">, the </w:t>
      </w:r>
      <w:r w:rsidR="008956CA">
        <w:t>p</w:t>
      </w:r>
      <w:r w:rsidR="008956CA" w:rsidRPr="002112A3">
        <w:t xml:space="preserve">rotection of customer privacy and customer </w:t>
      </w:r>
      <w:r>
        <w:t>data is prioritized at all phases of the project</w:t>
      </w:r>
      <w:r w:rsidR="008956CA">
        <w:t>.</w:t>
      </w:r>
      <w:r w:rsidR="00CA49DE">
        <w:t xml:space="preserve">  </w:t>
      </w:r>
      <w:r w:rsidR="008956CA" w:rsidRPr="002112A3">
        <w:t>Avista follow</w:t>
      </w:r>
      <w:r w:rsidR="008956CA">
        <w:t>ed</w:t>
      </w:r>
      <w:r w:rsidR="008956CA" w:rsidRPr="002112A3">
        <w:t xml:space="preserve"> strict security </w:t>
      </w:r>
      <w:r w:rsidR="00CA49DE">
        <w:t>practices for data transfers and n</w:t>
      </w:r>
      <w:r w:rsidR="008956CA">
        <w:t xml:space="preserve">o security or privacy breeches were </w:t>
      </w:r>
      <w:r w:rsidR="00CA49DE">
        <w:t>encountered</w:t>
      </w:r>
      <w:r w:rsidR="008956CA">
        <w:t xml:space="preserve"> during the term of the project.</w:t>
      </w:r>
      <w:r>
        <w:t xml:space="preserve">  </w:t>
      </w:r>
      <w:r w:rsidR="008956CA">
        <w:t xml:space="preserve">During the pilot, </w:t>
      </w:r>
      <w:r w:rsidR="008956CA" w:rsidRPr="002112A3">
        <w:t>the system utilize</w:t>
      </w:r>
      <w:r w:rsidR="008956CA">
        <w:t>d</w:t>
      </w:r>
      <w:r w:rsidR="008956CA" w:rsidRPr="002112A3">
        <w:t xml:space="preserve"> available interoperability and communication standards.</w:t>
      </w:r>
      <w:r w:rsidR="008956CA">
        <w:t xml:space="preserve"> If and when Avista launches a demand response program, available interoperability and commun</w:t>
      </w:r>
      <w:r>
        <w:t>ication standards will be used.</w:t>
      </w:r>
    </w:p>
    <w:p w14:paraId="60A6583B" w14:textId="3C7B9ED0" w:rsidR="009E1FF1" w:rsidRDefault="0086273B" w:rsidP="009E1FF1">
      <w:pPr>
        <w:pStyle w:val="Heading1"/>
      </w:pPr>
      <w:bookmarkStart w:id="18" w:name="_Toc460400985"/>
      <w:r w:rsidRPr="002112A3">
        <w:lastRenderedPageBreak/>
        <w:t>Demand Response–Commercial</w:t>
      </w:r>
      <w:r w:rsidR="0043381A">
        <w:t xml:space="preserve"> and Industrial</w:t>
      </w:r>
      <w:bookmarkEnd w:id="18"/>
    </w:p>
    <w:p w14:paraId="2BF8250C" w14:textId="73075116" w:rsidR="0086273B" w:rsidRDefault="0043381A" w:rsidP="0086273B">
      <w:pPr>
        <w:pStyle w:val="BodyText"/>
      </w:pPr>
      <w:r>
        <w:t xml:space="preserve">As noted in the Demand Response-Residential section of this report, </w:t>
      </w:r>
      <w:r w:rsidR="0086273B">
        <w:t xml:space="preserve">Avista has no </w:t>
      </w:r>
      <w:r>
        <w:t xml:space="preserve">current </w:t>
      </w:r>
      <w:r w:rsidR="0086273B">
        <w:t xml:space="preserve">commercial </w:t>
      </w:r>
      <w:r>
        <w:t xml:space="preserve">or industrial </w:t>
      </w:r>
      <w:r w:rsidR="0086273B">
        <w:t xml:space="preserve">demand response programs.  </w:t>
      </w:r>
      <w:r>
        <w:t>As such, activities related to this topic are primarily focused on monitoring technology and program options within other utilities and regions of the country.</w:t>
      </w:r>
    </w:p>
    <w:p w14:paraId="69B216D2" w14:textId="57C666BD" w:rsidR="0086273B" w:rsidRPr="002112A3" w:rsidRDefault="0086273B" w:rsidP="0086273B">
      <w:pPr>
        <w:pStyle w:val="BodyText"/>
      </w:pPr>
      <w:r>
        <w:t>During the</w:t>
      </w:r>
      <w:r w:rsidRPr="00E64626">
        <w:t xml:space="preserve"> </w:t>
      </w:r>
      <w:r w:rsidRPr="002112A3">
        <w:t>Sm</w:t>
      </w:r>
      <w:r w:rsidR="0043381A">
        <w:t>art Grid Demonstration Project</w:t>
      </w:r>
      <w:r>
        <w:t xml:space="preserve"> Avista</w:t>
      </w:r>
      <w:r w:rsidR="0043381A">
        <w:t>,</w:t>
      </w:r>
      <w:r>
        <w:t xml:space="preserve"> i</w:t>
      </w:r>
      <w:r w:rsidRPr="002112A3">
        <w:t>n partnership with WSU, implemented a commercial demand response program.</w:t>
      </w:r>
      <w:r w:rsidR="0043381A">
        <w:t xml:space="preserve"> </w:t>
      </w:r>
      <w:r>
        <w:t xml:space="preserve"> </w:t>
      </w:r>
      <w:r w:rsidRPr="002112A3">
        <w:t xml:space="preserve">Demand response events </w:t>
      </w:r>
      <w:r>
        <w:t>were</w:t>
      </w:r>
      <w:r w:rsidRPr="002112A3">
        <w:t xml:space="preserve"> isolated to </w:t>
      </w:r>
      <w:r w:rsidR="0043381A">
        <w:t xml:space="preserve">facilities within </w:t>
      </w:r>
      <w:r w:rsidRPr="002112A3">
        <w:t>the WSU campus in Pullman, Washington.</w:t>
      </w:r>
      <w:r>
        <w:t xml:space="preserve"> </w:t>
      </w:r>
      <w:r w:rsidR="0043381A">
        <w:t xml:space="preserve"> </w:t>
      </w:r>
      <w:r w:rsidRPr="002112A3">
        <w:t xml:space="preserve">There </w:t>
      </w:r>
      <w:r>
        <w:t>were</w:t>
      </w:r>
      <w:r w:rsidRPr="002112A3">
        <w:t xml:space="preserve"> five demand response tiers</w:t>
      </w:r>
      <w:r w:rsidR="0043381A">
        <w:t xml:space="preserve"> including </w:t>
      </w:r>
      <w:r w:rsidRPr="002112A3">
        <w:t xml:space="preserve">chiller loads, air-handler loads, </w:t>
      </w:r>
      <w:r w:rsidR="0043381A">
        <w:t>two</w:t>
      </w:r>
      <w:r w:rsidRPr="002112A3">
        <w:t xml:space="preserve"> tiers of gas distributed generation</w:t>
      </w:r>
      <w:r w:rsidR="0043381A">
        <w:t xml:space="preserve">, and a </w:t>
      </w:r>
      <w:r w:rsidR="003C6CAF">
        <w:t>diesel-</w:t>
      </w:r>
      <w:r w:rsidRPr="002112A3">
        <w:t>fired generator</w:t>
      </w:r>
      <w:r w:rsidR="003C6CAF">
        <w:t xml:space="preserve">, </w:t>
      </w:r>
      <w:r w:rsidRPr="002112A3">
        <w:t xml:space="preserve">that </w:t>
      </w:r>
      <w:r>
        <w:t>could</w:t>
      </w:r>
      <w:r w:rsidRPr="002112A3">
        <w:t xml:space="preserve"> be deployed one at a time or in conjunction with one another</w:t>
      </w:r>
      <w:r w:rsidR="003C6CAF">
        <w:t xml:space="preserve"> resource</w:t>
      </w:r>
      <w:r w:rsidRPr="002112A3">
        <w:t xml:space="preserve"> depending on the need.</w:t>
      </w:r>
      <w:r>
        <w:t xml:space="preserve"> </w:t>
      </w:r>
      <w:r w:rsidR="003C6CAF">
        <w:t xml:space="preserve"> WSU has an </w:t>
      </w:r>
      <w:r w:rsidRPr="002112A3">
        <w:t xml:space="preserve">operator in the </w:t>
      </w:r>
      <w:r w:rsidR="003C6CAF">
        <w:t>control loop</w:t>
      </w:r>
      <w:r w:rsidRPr="002112A3">
        <w:t xml:space="preserve"> to accept or reject the event, but otherwise t</w:t>
      </w:r>
      <w:r w:rsidR="003C6CAF">
        <w:t>he command and control for the d</w:t>
      </w:r>
      <w:r w:rsidRPr="002112A3">
        <w:t xml:space="preserve">emand </w:t>
      </w:r>
      <w:r w:rsidR="003C6CAF">
        <w:t>r</w:t>
      </w:r>
      <w:r w:rsidRPr="002112A3">
        <w:t xml:space="preserve">esponse events </w:t>
      </w:r>
      <w:r>
        <w:t>w</w:t>
      </w:r>
      <w:r w:rsidR="003C6CAF">
        <w:t xml:space="preserve">as established to be an </w:t>
      </w:r>
      <w:r w:rsidRPr="002112A3">
        <w:t>automated operation.</w:t>
      </w:r>
      <w:r>
        <w:t xml:space="preserve"> </w:t>
      </w:r>
      <w:r w:rsidR="003C6CAF">
        <w:t xml:space="preserve"> </w:t>
      </w:r>
      <w:r w:rsidRPr="002112A3">
        <w:t xml:space="preserve">The purpose </w:t>
      </w:r>
      <w:r>
        <w:t>was</w:t>
      </w:r>
      <w:r w:rsidRPr="002112A3">
        <w:t xml:space="preserve"> three-fold.</w:t>
      </w:r>
      <w:r w:rsidR="003C6CAF">
        <w:t xml:space="preserve"> </w:t>
      </w:r>
      <w:r>
        <w:t xml:space="preserve"> </w:t>
      </w:r>
      <w:r w:rsidRPr="002112A3">
        <w:t xml:space="preserve">First, Avista </w:t>
      </w:r>
      <w:r>
        <w:t>was</w:t>
      </w:r>
      <w:r w:rsidR="003C6CAF">
        <w:t xml:space="preserve"> required by the SGDP protocols </w:t>
      </w:r>
      <w:r w:rsidRPr="002112A3">
        <w:t>to automatically respond to the regional value signal to curtail loads or dispatch backup generation.</w:t>
      </w:r>
      <w:r w:rsidR="003C6CAF">
        <w:t xml:space="preserve"> </w:t>
      </w:r>
      <w:r w:rsidRPr="002112A3">
        <w:t xml:space="preserve"> Second, Avista </w:t>
      </w:r>
      <w:r>
        <w:t>was</w:t>
      </w:r>
      <w:r w:rsidRPr="002112A3">
        <w:t xml:space="preserve"> testing commercial demand response cost effectiveness.</w:t>
      </w:r>
      <w:r>
        <w:t xml:space="preserve"> </w:t>
      </w:r>
      <w:r w:rsidR="003C6CAF">
        <w:t xml:space="preserve"> </w:t>
      </w:r>
      <w:r w:rsidRPr="002112A3">
        <w:t xml:space="preserve">The third purpose </w:t>
      </w:r>
      <w:r>
        <w:t>was</w:t>
      </w:r>
      <w:r w:rsidRPr="002112A3">
        <w:t xml:space="preserve"> to learn the value predictive analytics provides to demand response event planning in comparison to the traditional co</w:t>
      </w:r>
      <w:r w:rsidR="003C6CAF">
        <w:t xml:space="preserve">mmand and </w:t>
      </w:r>
      <w:r w:rsidRPr="002112A3">
        <w:t>control of demand response programs.</w:t>
      </w:r>
    </w:p>
    <w:p w14:paraId="36AD3955" w14:textId="3A26A64D" w:rsidR="0086273B" w:rsidRDefault="0086273B" w:rsidP="003C6CAF">
      <w:pPr>
        <w:pStyle w:val="BodyText"/>
      </w:pPr>
      <w:r>
        <w:t xml:space="preserve">At the end of the pilot, the project confirmed that </w:t>
      </w:r>
      <w:r w:rsidR="003C6CAF">
        <w:t xml:space="preserve">approximately </w:t>
      </w:r>
      <w:r>
        <w:t>240 kW was conserv</w:t>
      </w:r>
      <w:r w:rsidR="003C6CAF">
        <w:t xml:space="preserve">able </w:t>
      </w:r>
      <w:r>
        <w:t>by the curtailments of air circulation fans</w:t>
      </w:r>
      <w:r w:rsidR="003C6CAF">
        <w:t xml:space="preserve"> and about 380 kW of demand reduction was available thr</w:t>
      </w:r>
      <w:r>
        <w:t xml:space="preserve">ough control of the chiller loops. </w:t>
      </w:r>
      <w:r w:rsidR="003C6CAF">
        <w:t xml:space="preserve"> </w:t>
      </w:r>
      <w:r>
        <w:t>The project was</w:t>
      </w:r>
      <w:r w:rsidR="003C6CAF">
        <w:t xml:space="preserve"> not</w:t>
      </w:r>
      <w:r>
        <w:t xml:space="preserve"> able to find</w:t>
      </w:r>
      <w:r w:rsidR="003C6CAF">
        <w:t xml:space="preserve"> </w:t>
      </w:r>
      <w:r>
        <w:t xml:space="preserve">evidence that the times </w:t>
      </w:r>
      <w:r w:rsidR="003C6CAF">
        <w:t xml:space="preserve">when </w:t>
      </w:r>
      <w:r>
        <w:t>the generators were operated had been influenced by project signals, but if Avista can procure co</w:t>
      </w:r>
      <w:r w:rsidR="003C6CAF">
        <w:t xml:space="preserve">ntrol of these assets, it could obtain </w:t>
      </w:r>
      <w:r>
        <w:t xml:space="preserve">up to 3.7 MW of distributed generation. </w:t>
      </w:r>
      <w:r w:rsidR="003C6CAF">
        <w:t xml:space="preserve"> </w:t>
      </w:r>
      <w:r>
        <w:t xml:space="preserve">This is significant to meet or modify peak loads. </w:t>
      </w:r>
      <w:r w:rsidR="003C6CAF" w:rsidRPr="002112A3">
        <w:t xml:space="preserve"> </w:t>
      </w:r>
      <w:r w:rsidR="003C6CAF">
        <w:t>The pilot d</w:t>
      </w:r>
      <w:r w:rsidR="003C6CAF" w:rsidRPr="002112A3">
        <w:t>emonstrated that dispatch of assets is reliable and could be used to increase system reliability</w:t>
      </w:r>
      <w:r w:rsidR="003C6CAF">
        <w:t xml:space="preserve"> and that the</w:t>
      </w:r>
      <w:r w:rsidR="003C6CAF" w:rsidRPr="002112A3">
        <w:t xml:space="preserve"> system can provide for reserve capacity, regulation, peak loading, and most importantly provide impetus for the customer to more accurately control their load with more robust internal systems.</w:t>
      </w:r>
    </w:p>
    <w:p w14:paraId="37F99D54" w14:textId="508F2B65" w:rsidR="0086273B" w:rsidRPr="002112A3" w:rsidRDefault="0086273B" w:rsidP="003C6CAF">
      <w:pPr>
        <w:pStyle w:val="BodyText"/>
      </w:pPr>
      <w:r>
        <w:t xml:space="preserve">During the pilot, </w:t>
      </w:r>
      <w:r w:rsidRPr="002112A3">
        <w:t xml:space="preserve">the system </w:t>
      </w:r>
      <w:r>
        <w:t>was</w:t>
      </w:r>
      <w:r w:rsidRPr="002112A3">
        <w:t xml:space="preserve"> designed for prediction and operation of distributed assets regardless of type.</w:t>
      </w:r>
      <w:r>
        <w:t xml:space="preserve"> </w:t>
      </w:r>
      <w:r w:rsidR="003C6CAF">
        <w:t xml:space="preserve"> </w:t>
      </w:r>
      <w:r w:rsidRPr="002112A3">
        <w:t xml:space="preserve">Accordingly, new types of loads such as electric vehicle chargers </w:t>
      </w:r>
      <w:r>
        <w:t>could</w:t>
      </w:r>
      <w:r w:rsidRPr="002112A3">
        <w:t xml:space="preserve"> be managed for </w:t>
      </w:r>
      <w:r>
        <w:t>demand response</w:t>
      </w:r>
      <w:r w:rsidRPr="002112A3">
        <w:t>, load balancing, and time of use scheduling</w:t>
      </w:r>
      <w:r w:rsidR="003C6CAF">
        <w:t>.</w:t>
      </w:r>
    </w:p>
    <w:p w14:paraId="67D8DE08" w14:textId="2E4C4A82" w:rsidR="0086273B" w:rsidRDefault="0086273B" w:rsidP="003C6CAF">
      <w:pPr>
        <w:pStyle w:val="BodyText"/>
      </w:pPr>
      <w:r w:rsidRPr="002112A3">
        <w:t xml:space="preserve">Applicable </w:t>
      </w:r>
      <w:r w:rsidR="003C6CAF">
        <w:t xml:space="preserve">interoperability </w:t>
      </w:r>
      <w:r w:rsidRPr="002112A3">
        <w:t xml:space="preserve">standards </w:t>
      </w:r>
      <w:r>
        <w:t>were</w:t>
      </w:r>
      <w:r w:rsidRPr="002112A3">
        <w:t xml:space="preserve"> implemented</w:t>
      </w:r>
      <w:r>
        <w:t xml:space="preserve"> during the pilot</w:t>
      </w:r>
      <w:r w:rsidR="003C6CAF">
        <w:t xml:space="preserve">, however, these </w:t>
      </w:r>
      <w:r w:rsidRPr="002112A3">
        <w:t xml:space="preserve">standards </w:t>
      </w:r>
      <w:r w:rsidR="003C6CAF">
        <w:t>were found to be insufficient and not yet compreh</w:t>
      </w:r>
      <w:r w:rsidRPr="002112A3">
        <w:t>ensive enough for all system capabilities and interconnections.</w:t>
      </w:r>
      <w:r w:rsidR="003C6CAF">
        <w:t xml:space="preserve">  This finding was supported in the Battelle </w:t>
      </w:r>
      <w:r w:rsidR="00996EBA">
        <w:t xml:space="preserve">SGDP </w:t>
      </w:r>
      <w:r w:rsidR="003C6CAF">
        <w:t>report</w:t>
      </w:r>
      <w:sdt>
        <w:sdtPr>
          <w:id w:val="-2092926363"/>
          <w:citation/>
        </w:sdtPr>
        <w:sdtEndPr/>
        <w:sdtContent>
          <w:r w:rsidR="003C6CAF">
            <w:fldChar w:fldCharType="begin"/>
          </w:r>
          <w:r w:rsidR="003C6CAF">
            <w:instrText xml:space="preserve"> CITATION Ham15 \l 1033 </w:instrText>
          </w:r>
          <w:r w:rsidR="003C6CAF">
            <w:fldChar w:fldCharType="separate"/>
          </w:r>
          <w:r w:rsidR="00E313C2">
            <w:rPr>
              <w:noProof/>
            </w:rPr>
            <w:t xml:space="preserve"> (Hammerstrom, 2015)</w:t>
          </w:r>
          <w:r w:rsidR="003C6CAF">
            <w:fldChar w:fldCharType="end"/>
          </w:r>
        </w:sdtContent>
      </w:sdt>
      <w:r w:rsidR="003C6CAF">
        <w:t>.</w:t>
      </w:r>
    </w:p>
    <w:p w14:paraId="44D6536A" w14:textId="79CA35B0" w:rsidR="0086273B" w:rsidRDefault="0086273B" w:rsidP="0086273B">
      <w:pPr>
        <w:spacing w:after="0" w:line="240" w:lineRule="auto"/>
      </w:pPr>
      <w:r>
        <w:br w:type="page"/>
      </w:r>
    </w:p>
    <w:p w14:paraId="2F4B02B7" w14:textId="3387054B" w:rsidR="00E2268C" w:rsidRPr="002112A3" w:rsidRDefault="00E2268C" w:rsidP="007601A4">
      <w:pPr>
        <w:pStyle w:val="Heading1"/>
        <w:rPr>
          <w:sz w:val="28"/>
        </w:rPr>
      </w:pPr>
      <w:bookmarkStart w:id="19" w:name="_Toc460400986"/>
      <w:r w:rsidRPr="002112A3">
        <w:lastRenderedPageBreak/>
        <w:t>Distribution Management System</w:t>
      </w:r>
      <w:bookmarkEnd w:id="19"/>
    </w:p>
    <w:p w14:paraId="0FF8DE68" w14:textId="42A76239" w:rsidR="00463406" w:rsidRPr="00E215BB" w:rsidRDefault="00996EBA" w:rsidP="00E215BB">
      <w:pPr>
        <w:pStyle w:val="BodyText"/>
      </w:pPr>
      <w:r>
        <w:t>In coordination with</w:t>
      </w:r>
      <w:r w:rsidR="0093079E">
        <w:t xml:space="preserve"> and funded by</w:t>
      </w:r>
      <w:r>
        <w:t xml:space="preserve"> bo</w:t>
      </w:r>
      <w:r w:rsidR="00463406" w:rsidRPr="00E215BB">
        <w:t xml:space="preserve">th the SGIG and SGDP projects, Avista elected to purchase a centralized Distribution Management System (DMS). </w:t>
      </w:r>
      <w:r w:rsidR="00E215BB">
        <w:t xml:space="preserve"> </w:t>
      </w:r>
      <w:r>
        <w:t xml:space="preserve">This </w:t>
      </w:r>
      <w:r w:rsidR="00463406" w:rsidRPr="00E215BB">
        <w:t xml:space="preserve">system </w:t>
      </w:r>
      <w:r>
        <w:t>provides control interfaces for</w:t>
      </w:r>
      <w:r w:rsidR="00463406" w:rsidRPr="00E215BB">
        <w:t xml:space="preserve"> all smart</w:t>
      </w:r>
      <w:r>
        <w:t xml:space="preserve"> devices deployed in the</w:t>
      </w:r>
      <w:r w:rsidR="00463406" w:rsidRPr="00E215BB">
        <w:t xml:space="preserve"> field and performs automated restoration, conservation voltage reduction, and power factor correction</w:t>
      </w:r>
      <w:r>
        <w:t xml:space="preserve"> processes</w:t>
      </w:r>
      <w:r w:rsidR="00463406" w:rsidRPr="00E215BB">
        <w:t xml:space="preserve">. Avista selected </w:t>
      </w:r>
      <w:r>
        <w:t xml:space="preserve">and implemented DMS software from </w:t>
      </w:r>
      <w:r w:rsidR="00463406" w:rsidRPr="00E215BB">
        <w:t>Efacec ACS</w:t>
      </w:r>
      <w:r w:rsidR="00B635EE">
        <w:t xml:space="preserve"> as t</w:t>
      </w:r>
      <w:r w:rsidR="00463406" w:rsidRPr="00E215BB">
        <w:t xml:space="preserve">his </w:t>
      </w:r>
      <w:r>
        <w:t>software</w:t>
      </w:r>
      <w:r w:rsidR="00B635EE">
        <w:t xml:space="preserve"> was determined to </w:t>
      </w:r>
      <w:r>
        <w:t xml:space="preserve">support </w:t>
      </w:r>
      <w:r w:rsidR="00463406" w:rsidRPr="00E215BB">
        <w:t>a distribution SCADA system with add-on</w:t>
      </w:r>
      <w:r>
        <w:t xml:space="preserve"> modules to perform predictive and</w:t>
      </w:r>
      <w:r w:rsidR="00463406" w:rsidRPr="00E215BB">
        <w:t xml:space="preserve"> </w:t>
      </w:r>
      <w:r>
        <w:t>operational</w:t>
      </w:r>
      <w:r w:rsidR="00463406" w:rsidRPr="00E215BB">
        <w:t xml:space="preserve"> applications </w:t>
      </w:r>
      <w:r>
        <w:t xml:space="preserve">such as </w:t>
      </w:r>
      <w:r w:rsidR="00463406" w:rsidRPr="00E215BB">
        <w:t>Fault Detect</w:t>
      </w:r>
      <w:r w:rsidR="00E215BB">
        <w:t>ion, Isolation and Restoration</w:t>
      </w:r>
      <w:r w:rsidR="00B635EE">
        <w:t xml:space="preserve"> (FDIR)</w:t>
      </w:r>
      <w:r w:rsidR="005815F9">
        <w:t xml:space="preserve"> as well as Integrated Volt/</w:t>
      </w:r>
      <w:r w:rsidR="00E215BB">
        <w:t>VAr</w:t>
      </w:r>
      <w:r w:rsidR="00463406" w:rsidRPr="00E215BB">
        <w:t xml:space="preserve"> Control</w:t>
      </w:r>
      <w:r w:rsidR="00B635EE">
        <w:t xml:space="preserve"> (IVVC)</w:t>
      </w:r>
      <w:r w:rsidR="00463406" w:rsidRPr="00E215BB">
        <w:t xml:space="preserve">. </w:t>
      </w:r>
    </w:p>
    <w:p w14:paraId="5BA91F2A" w14:textId="2BA09272" w:rsidR="00B635EE" w:rsidRPr="002112A3" w:rsidRDefault="009A574F" w:rsidP="00B635EE">
      <w:pPr>
        <w:pStyle w:val="BodyText"/>
      </w:pPr>
      <w:r>
        <w:rPr>
          <w:noProof/>
        </w:rPr>
        <mc:AlternateContent>
          <mc:Choice Requires="wpg">
            <w:drawing>
              <wp:anchor distT="0" distB="0" distL="114300" distR="114300" simplePos="0" relativeHeight="251772928" behindDoc="0" locked="0" layoutInCell="1" allowOverlap="1" wp14:anchorId="14949A3E" wp14:editId="7D448ECB">
                <wp:simplePos x="0" y="0"/>
                <wp:positionH relativeFrom="column">
                  <wp:posOffset>19050</wp:posOffset>
                </wp:positionH>
                <wp:positionV relativeFrom="paragraph">
                  <wp:posOffset>734474</wp:posOffset>
                </wp:positionV>
                <wp:extent cx="2926080" cy="1820545"/>
                <wp:effectExtent l="0" t="0" r="7620" b="8255"/>
                <wp:wrapTight wrapText="bothSides">
                  <wp:wrapPolygon edited="0">
                    <wp:start x="0" y="0"/>
                    <wp:lineTo x="0" y="21472"/>
                    <wp:lineTo x="21516" y="21472"/>
                    <wp:lineTo x="21516" y="0"/>
                    <wp:lineTo x="0" y="0"/>
                  </wp:wrapPolygon>
                </wp:wrapTight>
                <wp:docPr id="458" name="Group 458"/>
                <wp:cNvGraphicFramePr/>
                <a:graphic xmlns:a="http://schemas.openxmlformats.org/drawingml/2006/main">
                  <a:graphicData uri="http://schemas.microsoft.com/office/word/2010/wordprocessingGroup">
                    <wpg:wgp>
                      <wpg:cNvGrpSpPr/>
                      <wpg:grpSpPr>
                        <a:xfrm>
                          <a:off x="0" y="0"/>
                          <a:ext cx="2926080" cy="1820545"/>
                          <a:chOff x="0" y="0"/>
                          <a:chExt cx="3218815" cy="2143125"/>
                        </a:xfrm>
                      </wpg:grpSpPr>
                      <pic:pic xmlns:pic="http://schemas.openxmlformats.org/drawingml/2006/picture">
                        <pic:nvPicPr>
                          <pic:cNvPr id="453" name="Picture 453" descr="\\c01u28\c01u28\dtt2411\My Documents\AvistaWorkFiles\SmartGridTechnologyReport 2016\Pictures\DMS screenshot.jpg"/>
                          <pic:cNvPicPr>
                            <a:picLocks noChangeAspect="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218815" cy="1820545"/>
                          </a:xfrm>
                          <a:prstGeom prst="rect">
                            <a:avLst/>
                          </a:prstGeom>
                          <a:noFill/>
                          <a:ln>
                            <a:noFill/>
                          </a:ln>
                        </pic:spPr>
                      </pic:pic>
                      <wps:wsp>
                        <wps:cNvPr id="457" name="Text Box 457"/>
                        <wps:cNvSpPr txBox="1"/>
                        <wps:spPr>
                          <a:xfrm>
                            <a:off x="0" y="1876425"/>
                            <a:ext cx="3218815" cy="266700"/>
                          </a:xfrm>
                          <a:prstGeom prst="rect">
                            <a:avLst/>
                          </a:prstGeom>
                          <a:solidFill>
                            <a:prstClr val="white"/>
                          </a:solidFill>
                          <a:ln>
                            <a:noFill/>
                          </a:ln>
                          <a:effectLst/>
                        </wps:spPr>
                        <wps:txbx>
                          <w:txbxContent>
                            <w:p w14:paraId="5E21F16B" w14:textId="7262EA4C" w:rsidR="00067870" w:rsidRPr="00D736D2" w:rsidRDefault="00067870" w:rsidP="003F2856">
                              <w:pPr>
                                <w:pStyle w:val="Caption"/>
                                <w:rPr>
                                  <w:rFonts w:ascii="Arial" w:hAnsi="Arial"/>
                                  <w:noProof/>
                                  <w:color w:val="404040"/>
                                  <w:szCs w:val="21"/>
                                </w:rPr>
                              </w:pPr>
                              <w:r>
                                <w:t>Distribution engineering and the DMS software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949A3E" id="Group 458" o:spid="_x0000_s1067" style="position:absolute;left:0;text-align:left;margin-left:1.5pt;margin-top:57.85pt;width:230.4pt;height:143.35pt;z-index:251772928;mso-width-relative:margin;mso-height-relative:margin" coordsize="32188,21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">
                <v:shape id="Picture 453" o:spid="_x0000_s1068" type="#_x0000_t75" style="position:absolute;width:32188;height:18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D4m/IAAAA3AAAAA8AAABkcnMvZG93bnJldi54bWxEj91qAjEUhO8LvkM4Qu9q1laLbo1SSlds&#10;qYI/6O1hc7pZ3JxsN1HXt28KQi+HmfmGmcxaW4kzNb50rKDfS0AQ506XXCjYbbOHEQgfkDVWjknB&#10;lTzMpp27CabaXXhN500oRISwT1GBCaFOpfS5IYu+52ri6H27xmKIsimkbvAS4baSj0nyLC2WHBcM&#10;1vRmKD9uTlbB3CTvWXkY/VwXn6v9PPtarrcfY6Xuu+3rC4hAbfgP39oLrWAwfIK/M/EIyO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6w+JvyAAAANwAAAAPAAAAAAAAAAAA&#10;AAAAAJ8CAABkcnMvZG93bnJldi54bWxQSwUGAAAAAAQABAD3AAAAlAMAAAAA&#10;">
                  <v:imagedata r:id="rId45" o:title="DMS screenshot"/>
                  <v:path arrowok="t"/>
                </v:shape>
                <v:shape id="Text Box 457" o:spid="_x0000_s1069" type="#_x0000_t202" style="position:absolute;top:18764;width:3218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i5sYA&#10;AADcAAAADwAAAGRycy9kb3ducmV2LnhtbESPT2vCQBTE70K/w/IEL1I3lZpKdJVWLXhoD/7B8yP7&#10;TILZt2F3NfHbdwuCx2FmfsPMl52pxY2crywreBslIIhzqysuFBwP369TED4ga6wtk4I7eVguXnpz&#10;zLRteUe3fShEhLDPUEEZQpNJ6fOSDPqRbYijd7bOYIjSFVI7bCPc1HKcJKk0WHFcKLGhVUn5ZX81&#10;CtK1u7Y7Xg3Xx80P/jbF+PR1Pyk16HefMxCBuvAMP9pbreB98gH/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Oi5sYAAADcAAAADwAAAAAAAAAAAAAAAACYAgAAZHJz&#10;L2Rvd25yZXYueG1sUEsFBgAAAAAEAAQA9QAAAIsDAAAAAA==&#10;" stroked="f">
                  <v:textbox inset="0,0,0,0">
                    <w:txbxContent>
                      <w:p w14:paraId="5E21F16B" w14:textId="7262EA4C" w:rsidR="00067870" w:rsidRPr="00D736D2" w:rsidRDefault="00067870" w:rsidP="003F2856">
                        <w:pPr>
                          <w:pStyle w:val="Caption"/>
                          <w:rPr>
                            <w:rFonts w:ascii="Arial" w:hAnsi="Arial"/>
                            <w:noProof/>
                            <w:color w:val="404040"/>
                            <w:szCs w:val="21"/>
                          </w:rPr>
                        </w:pPr>
                        <w:r>
                          <w:t>Distribution engineering and the DMS software</w:t>
                        </w:r>
                      </w:p>
                    </w:txbxContent>
                  </v:textbox>
                </v:shape>
                <w10:wrap type="tight"/>
              </v:group>
            </w:pict>
          </mc:Fallback>
        </mc:AlternateContent>
      </w:r>
      <w:r w:rsidR="00463406" w:rsidRPr="002112A3">
        <w:t xml:space="preserve">Deployment of this system involved extracting a distribution model from Avista’s </w:t>
      </w:r>
      <w:r w:rsidR="00996EBA">
        <w:t>geographic</w:t>
      </w:r>
      <w:r w:rsidR="00996EBA" w:rsidRPr="00EC3992">
        <w:t xml:space="preserve"> </w:t>
      </w:r>
      <w:r w:rsidR="00996EBA">
        <w:t>information s</w:t>
      </w:r>
      <w:r w:rsidR="00996EBA" w:rsidRPr="00EC3992">
        <w:t>ystem</w:t>
      </w:r>
      <w:r w:rsidR="00996EBA">
        <w:t xml:space="preserve"> (G</w:t>
      </w:r>
      <w:r w:rsidR="00463406" w:rsidRPr="002112A3">
        <w:t>IS</w:t>
      </w:r>
      <w:r w:rsidR="00996EBA">
        <w:t>)</w:t>
      </w:r>
      <w:r w:rsidR="00463406" w:rsidRPr="002112A3">
        <w:t xml:space="preserve"> that would provide a graphical representation of the feeders and all </w:t>
      </w:r>
      <w:r w:rsidR="00996EBA">
        <w:t>the connected</w:t>
      </w:r>
      <w:r w:rsidR="00463406" w:rsidRPr="002112A3">
        <w:t xml:space="preserve"> components in the DMS. </w:t>
      </w:r>
      <w:r w:rsidR="00996EBA">
        <w:t xml:space="preserve"> </w:t>
      </w:r>
      <w:r w:rsidR="00463406" w:rsidRPr="002112A3">
        <w:t xml:space="preserve">Given that the predictive applications are model based, the </w:t>
      </w:r>
      <w:r w:rsidR="00996EBA">
        <w:t xml:space="preserve">model integrated into the </w:t>
      </w:r>
      <w:r w:rsidR="00463406" w:rsidRPr="002112A3">
        <w:t xml:space="preserve">DMS </w:t>
      </w:r>
      <w:r w:rsidR="00996EBA">
        <w:t>software</w:t>
      </w:r>
      <w:r w:rsidR="00463406" w:rsidRPr="002112A3">
        <w:t xml:space="preserve"> needed to clearly repr</w:t>
      </w:r>
      <w:r w:rsidR="00F9528E">
        <w:t>esent all electrical components whether the devices were intelligent, automated, or manual</w:t>
      </w:r>
      <w:r w:rsidR="00463406" w:rsidRPr="002112A3">
        <w:t xml:space="preserve">. </w:t>
      </w:r>
      <w:r w:rsidR="00F9528E">
        <w:t xml:space="preserve"> Significant attention </w:t>
      </w:r>
      <w:r w:rsidR="00472E37">
        <w:t>was given to e</w:t>
      </w:r>
      <w:r w:rsidR="00463406" w:rsidRPr="002112A3">
        <w:t xml:space="preserve">nsure the model export process was repeatable </w:t>
      </w:r>
      <w:r w:rsidR="00B635EE">
        <w:t>considering the</w:t>
      </w:r>
      <w:r w:rsidR="00463406" w:rsidRPr="002112A3">
        <w:t xml:space="preserve"> </w:t>
      </w:r>
      <w:r w:rsidR="00B635EE">
        <w:t xml:space="preserve">frequent </w:t>
      </w:r>
      <w:r w:rsidR="00463406" w:rsidRPr="002112A3">
        <w:t xml:space="preserve">equipment </w:t>
      </w:r>
      <w:r w:rsidR="00B635EE">
        <w:t xml:space="preserve">installation and replacement activities that occur in the field were tracked consistently in </w:t>
      </w:r>
      <w:r w:rsidR="00F9528E">
        <w:t xml:space="preserve">the </w:t>
      </w:r>
      <w:r w:rsidR="00B635EE">
        <w:t xml:space="preserve">GIS model.  The </w:t>
      </w:r>
      <w:r w:rsidR="00B635EE" w:rsidRPr="002112A3">
        <w:t xml:space="preserve">DMS deployment </w:t>
      </w:r>
      <w:r w:rsidR="00B635EE">
        <w:t>was completed 2013, with server updates in the third quarter of 2014.</w:t>
      </w:r>
    </w:p>
    <w:p w14:paraId="3EA1A54F" w14:textId="097D6BE3" w:rsidR="00463406" w:rsidRPr="002112A3" w:rsidRDefault="00463406" w:rsidP="00403F43">
      <w:pPr>
        <w:pStyle w:val="BodyText"/>
      </w:pPr>
      <w:r w:rsidRPr="002112A3">
        <w:t xml:space="preserve">An important </w:t>
      </w:r>
      <w:r w:rsidR="00B635EE">
        <w:t>facet</w:t>
      </w:r>
      <w:r w:rsidRPr="002112A3">
        <w:t xml:space="preserve"> of </w:t>
      </w:r>
      <w:r w:rsidR="00B635EE">
        <w:t xml:space="preserve">the </w:t>
      </w:r>
      <w:r w:rsidRPr="002112A3">
        <w:t xml:space="preserve">DMS deployment was to </w:t>
      </w:r>
      <w:r w:rsidR="00472E37">
        <w:t>e</w:t>
      </w:r>
      <w:r w:rsidR="00B635EE">
        <w:t>nsure</w:t>
      </w:r>
      <w:r w:rsidRPr="002112A3">
        <w:t xml:space="preserve"> a real</w:t>
      </w:r>
      <w:r w:rsidR="00B635EE">
        <w:t>-</w:t>
      </w:r>
      <w:r w:rsidRPr="002112A3">
        <w:t>time device status syncing of all devices</w:t>
      </w:r>
      <w:r w:rsidR="005D580E">
        <w:t xml:space="preserve">, whether smart of manual, </w:t>
      </w:r>
      <w:r w:rsidRPr="002112A3">
        <w:t xml:space="preserve">between the DMS and </w:t>
      </w:r>
      <w:r w:rsidR="00B635EE">
        <w:t xml:space="preserve">the </w:t>
      </w:r>
      <w:r w:rsidRPr="002112A3">
        <w:t>GIS</w:t>
      </w:r>
      <w:r w:rsidR="00B635EE">
        <w:t>-</w:t>
      </w:r>
      <w:r w:rsidRPr="002112A3">
        <w:t>based Outage Management System</w:t>
      </w:r>
      <w:r w:rsidR="005D580E">
        <w:t xml:space="preserve"> (OMS)</w:t>
      </w:r>
      <w:r w:rsidRPr="002112A3">
        <w:t>.</w:t>
      </w:r>
      <w:r>
        <w:t xml:space="preserve"> </w:t>
      </w:r>
      <w:r w:rsidR="00B635EE">
        <w:t xml:space="preserve"> </w:t>
      </w:r>
      <w:r w:rsidRPr="002112A3">
        <w:t xml:space="preserve">In order to ensure the safety of crews and the safe operation of our system, it is important that any topology changes that occur in OMS or DMS get </w:t>
      </w:r>
      <w:r w:rsidR="005D580E">
        <w:t>mapped in</w:t>
      </w:r>
      <w:r w:rsidRPr="002112A3">
        <w:t>to the other system in a near real</w:t>
      </w:r>
      <w:r w:rsidR="005D580E">
        <w:t>-</w:t>
      </w:r>
      <w:r w:rsidRPr="002112A3">
        <w:t>time manner.</w:t>
      </w:r>
      <w:r>
        <w:t xml:space="preserve"> </w:t>
      </w:r>
      <w:r w:rsidR="005D580E">
        <w:t xml:space="preserve"> </w:t>
      </w:r>
      <w:r w:rsidRPr="002112A3">
        <w:t xml:space="preserve">Tools were developed internally and with the DMS vendor to </w:t>
      </w:r>
      <w:r w:rsidR="005D580E">
        <w:t xml:space="preserve">negotiate the requisite </w:t>
      </w:r>
      <w:r w:rsidRPr="002112A3">
        <w:t xml:space="preserve">device </w:t>
      </w:r>
      <w:r w:rsidR="00E215BB">
        <w:t>stat</w:t>
      </w:r>
      <w:r w:rsidR="005D580E">
        <w:t>us information</w:t>
      </w:r>
      <w:r w:rsidR="00E215BB">
        <w:t xml:space="preserve"> between the DMS and OMS.</w:t>
      </w:r>
    </w:p>
    <w:p w14:paraId="2D2266BF" w14:textId="2B952F5F" w:rsidR="005D580E" w:rsidRDefault="00FD3EC6" w:rsidP="005D580E">
      <w:pPr>
        <w:pStyle w:val="BodyText"/>
      </w:pPr>
      <w:r>
        <w:t xml:space="preserve">While </w:t>
      </w:r>
      <w:r w:rsidR="00463406" w:rsidRPr="002112A3">
        <w:t xml:space="preserve">the initial plan was to perform a GIS to DMS model extraction nightly, this frequency proved to be too cumbersome. </w:t>
      </w:r>
      <w:r>
        <w:t xml:space="preserve"> </w:t>
      </w:r>
      <w:r w:rsidR="00463406" w:rsidRPr="002112A3">
        <w:t>GIS to DMS model extraction is presently performed weekly to capture any equipment</w:t>
      </w:r>
      <w:r w:rsidR="005D580E">
        <w:t xml:space="preserve"> inventory changes</w:t>
      </w:r>
      <w:r w:rsidR="00463406">
        <w:t>.</w:t>
      </w:r>
      <w:r w:rsidR="005D580E">
        <w:t xml:space="preserve"> </w:t>
      </w:r>
      <w:r w:rsidR="00463406">
        <w:t xml:space="preserve"> This frequency is modified if switching operations require devices </w:t>
      </w:r>
      <w:r w:rsidR="005D580E">
        <w:t>that</w:t>
      </w:r>
      <w:r w:rsidR="00463406">
        <w:t xml:space="preserve"> were recently added during </w:t>
      </w:r>
      <w:r w:rsidR="005D580E">
        <w:t xml:space="preserve">the </w:t>
      </w:r>
      <w:r w:rsidR="00463406">
        <w:t xml:space="preserve">design process. </w:t>
      </w:r>
      <w:r w:rsidR="005D580E">
        <w:t xml:space="preserve"> For the identified field inventory, syncing of </w:t>
      </w:r>
      <w:r w:rsidR="005D580E" w:rsidRPr="002112A3">
        <w:t xml:space="preserve">device states between DMS and OMT </w:t>
      </w:r>
      <w:r w:rsidR="005D580E">
        <w:t>occurs real-time and operates continuously</w:t>
      </w:r>
      <w:r w:rsidR="005D580E" w:rsidRPr="002112A3">
        <w:t xml:space="preserve"> to </w:t>
      </w:r>
      <w:r w:rsidR="005D580E">
        <w:t>identify an</w:t>
      </w:r>
      <w:r w:rsidR="005D580E" w:rsidRPr="002112A3">
        <w:t>d share device state changes between</w:t>
      </w:r>
      <w:r w:rsidR="005D580E">
        <w:t xml:space="preserve"> the two systems.</w:t>
      </w:r>
    </w:p>
    <w:p w14:paraId="5828F9B9" w14:textId="77777777" w:rsidR="005D580E" w:rsidRPr="002112A3" w:rsidRDefault="005D580E" w:rsidP="005D580E">
      <w:pPr>
        <w:pStyle w:val="BodyText"/>
      </w:pPr>
      <w:r>
        <w:t xml:space="preserve">Currently, 81 </w:t>
      </w:r>
      <w:r w:rsidRPr="002112A3">
        <w:t>feeders are</w:t>
      </w:r>
      <w:r>
        <w:t xml:space="preserve"> completely modeled in the DMS software f</w:t>
      </w:r>
      <w:r w:rsidRPr="002112A3">
        <w:t xml:space="preserve">or use with the predictive </w:t>
      </w:r>
      <w:r>
        <w:t xml:space="preserve">FDIR and IVVC </w:t>
      </w:r>
      <w:r w:rsidRPr="002112A3">
        <w:t>applications</w:t>
      </w:r>
      <w:r>
        <w:t>.</w:t>
      </w:r>
      <w:r w:rsidRPr="002112A3">
        <w:t xml:space="preserve"> </w:t>
      </w:r>
      <w:r>
        <w:t xml:space="preserve"> </w:t>
      </w:r>
      <w:r w:rsidRPr="002112A3">
        <w:t xml:space="preserve">Additional feeders are being </w:t>
      </w:r>
      <w:r>
        <w:t>incorporated in conjunction with Avista’s Grid Modernization Program.</w:t>
      </w:r>
    </w:p>
    <w:p w14:paraId="4C4C4243" w14:textId="3A1E3760" w:rsidR="00463406" w:rsidRDefault="00463406" w:rsidP="005D580E">
      <w:pPr>
        <w:pStyle w:val="BodyText"/>
      </w:pPr>
      <w:r w:rsidRPr="005D580E">
        <w:t>The initial hardware for the DMS deployment included 6 physical servers</w:t>
      </w:r>
      <w:r w:rsidR="005D580E">
        <w:t xml:space="preserve">, with a </w:t>
      </w:r>
      <w:r w:rsidRPr="005D580E">
        <w:t xml:space="preserve">redundant set of 3 </w:t>
      </w:r>
      <w:r w:rsidR="005D580E">
        <w:t xml:space="preserve">systems, </w:t>
      </w:r>
      <w:r w:rsidRPr="005D580E">
        <w:t>along with a single virtual machine for non-operator views.</w:t>
      </w:r>
      <w:r w:rsidR="005D580E">
        <w:t xml:space="preserve"> </w:t>
      </w:r>
      <w:r w:rsidRPr="005D580E">
        <w:t xml:space="preserve"> In order to provide greater </w:t>
      </w:r>
      <w:r w:rsidRPr="005D580E">
        <w:lastRenderedPageBreak/>
        <w:t xml:space="preserve">reliability, the DMS was transitioned to running entirely on virtual servers in 2014. </w:t>
      </w:r>
      <w:r w:rsidR="005D580E">
        <w:t xml:space="preserve"> </w:t>
      </w:r>
      <w:r w:rsidRPr="005D580E">
        <w:t>Seven virtual servers were deployed</w:t>
      </w:r>
      <w:r w:rsidR="005D580E">
        <w:t xml:space="preserve"> as</w:t>
      </w:r>
      <w:r w:rsidRPr="005D580E">
        <w:t xml:space="preserve"> a redundant pair of systems that run the a</w:t>
      </w:r>
      <w:r w:rsidR="005D580E">
        <w:t xml:space="preserve">pplications and user interfaces, another </w:t>
      </w:r>
      <w:r w:rsidRPr="005D580E">
        <w:t xml:space="preserve">redundant pair </w:t>
      </w:r>
      <w:r w:rsidR="005D580E">
        <w:t>that provide</w:t>
      </w:r>
      <w:r w:rsidRPr="005D580E">
        <w:t xml:space="preserve"> communication serv</w:t>
      </w:r>
      <w:r w:rsidR="005D580E">
        <w:t xml:space="preserve">ices, </w:t>
      </w:r>
      <w:r w:rsidRPr="005D580E">
        <w:t>a single relational database server</w:t>
      </w:r>
      <w:r w:rsidR="005D580E">
        <w:t>,</w:t>
      </w:r>
      <w:r w:rsidRPr="005D580E">
        <w:t xml:space="preserve"> and a single view-only </w:t>
      </w:r>
      <w:r w:rsidR="005D580E">
        <w:t>user interface</w:t>
      </w:r>
      <w:r w:rsidRPr="005D580E">
        <w:t xml:space="preserve"> server.</w:t>
      </w:r>
      <w:r w:rsidR="005D580E">
        <w:t xml:space="preserve"> </w:t>
      </w:r>
      <w:r w:rsidRPr="005D580E">
        <w:t xml:space="preserve"> That production environment is duplicated in a development environment for testing and validation.</w:t>
      </w:r>
    </w:p>
    <w:p w14:paraId="58C612D5" w14:textId="1570ADCE" w:rsidR="00463406" w:rsidRPr="002112A3" w:rsidRDefault="00463406" w:rsidP="00403F43">
      <w:pPr>
        <w:pStyle w:val="BodyText"/>
      </w:pPr>
      <w:r w:rsidRPr="002112A3">
        <w:t>The DMS system</w:t>
      </w:r>
      <w:r w:rsidR="00A22D4F">
        <w:t>’</w:t>
      </w:r>
      <w:r w:rsidRPr="002112A3">
        <w:t>s predictive applications improve reliability and energy efficiencies</w:t>
      </w:r>
      <w:r w:rsidR="005D580E">
        <w:t xml:space="preserve"> through the</w:t>
      </w:r>
      <w:r w:rsidRPr="002112A3">
        <w:t xml:space="preserve"> Fault Detection Restoration Isolation and Restoration</w:t>
      </w:r>
      <w:r w:rsidR="005D580E">
        <w:t xml:space="preserve"> and the</w:t>
      </w:r>
      <w:r w:rsidRPr="002112A3">
        <w:t xml:space="preserve"> Integrated Volt</w:t>
      </w:r>
      <w:r w:rsidR="005D580E">
        <w:t>/</w:t>
      </w:r>
      <w:r w:rsidRPr="002112A3">
        <w:t>V</w:t>
      </w:r>
      <w:r w:rsidR="005D580E">
        <w:t>A</w:t>
      </w:r>
      <w:r w:rsidRPr="002112A3">
        <w:t>r Control</w:t>
      </w:r>
      <w:r w:rsidR="005D580E">
        <w:t xml:space="preserve"> application</w:t>
      </w:r>
      <w:r w:rsidR="00A22D4F">
        <w:t>s</w:t>
      </w:r>
      <w:r w:rsidR="005D580E">
        <w:t>, respectively</w:t>
      </w:r>
      <w:r w:rsidRPr="002112A3">
        <w:t>.</w:t>
      </w:r>
      <w:r w:rsidR="005D580E">
        <w:t xml:space="preserve"> </w:t>
      </w:r>
      <w:r w:rsidRPr="002112A3">
        <w:t xml:space="preserve"> In addition to the</w:t>
      </w:r>
      <w:r w:rsidR="00A22D4F">
        <w:t>se</w:t>
      </w:r>
      <w:r w:rsidRPr="002112A3">
        <w:t xml:space="preserve"> predictive applications, the DMS </w:t>
      </w:r>
      <w:r w:rsidR="005D580E">
        <w:t>software</w:t>
      </w:r>
      <w:r w:rsidRPr="002112A3">
        <w:t xml:space="preserve"> provides operational benefits by</w:t>
      </w:r>
      <w:r w:rsidR="00A22D4F">
        <w:t xml:space="preserve"> performing</w:t>
      </w:r>
      <w:r w:rsidRPr="002112A3">
        <w:t xml:space="preserve"> automate</w:t>
      </w:r>
      <w:r w:rsidR="00A22D4F">
        <w:t>d</w:t>
      </w:r>
      <w:r w:rsidRPr="002112A3">
        <w:t xml:space="preserve"> switching and tagging operations as well as the opportunity to remotely operate </w:t>
      </w:r>
      <w:r>
        <w:t>station and line</w:t>
      </w:r>
      <w:r w:rsidR="005D580E">
        <w:t xml:space="preserve"> voltage</w:t>
      </w:r>
      <w:r w:rsidRPr="002112A3">
        <w:t xml:space="preserve"> regulators. </w:t>
      </w:r>
      <w:r w:rsidR="005D580E">
        <w:t xml:space="preserve"> </w:t>
      </w:r>
      <w:r w:rsidR="00A22D4F">
        <w:t>T</w:t>
      </w:r>
      <w:r w:rsidRPr="002112A3">
        <w:t xml:space="preserve">hese benefits are </w:t>
      </w:r>
      <w:r w:rsidR="00A22D4F">
        <w:t xml:space="preserve">discussed in greater detail within their </w:t>
      </w:r>
      <w:r w:rsidRPr="002112A3">
        <w:t xml:space="preserve">corresponding sections </w:t>
      </w:r>
      <w:r w:rsidR="00A22D4F">
        <w:t>of this report</w:t>
      </w:r>
      <w:r w:rsidR="00A22D4F" w:rsidRPr="002112A3">
        <w:t>.</w:t>
      </w:r>
    </w:p>
    <w:p w14:paraId="39C8DDF4" w14:textId="1D85B188" w:rsidR="00E777C5" w:rsidRPr="002112A3" w:rsidRDefault="00E777C5" w:rsidP="00954BBF">
      <w:pPr>
        <w:pStyle w:val="Heading1"/>
      </w:pPr>
      <w:bookmarkStart w:id="20" w:name="_Toc460400987"/>
      <w:r w:rsidRPr="002112A3">
        <w:lastRenderedPageBreak/>
        <w:t>Energy Alerts and Notifications</w:t>
      </w:r>
      <w:bookmarkEnd w:id="20"/>
    </w:p>
    <w:p w14:paraId="4B225323" w14:textId="793369C9" w:rsidR="00627066" w:rsidRDefault="00FF10D9" w:rsidP="00403F43">
      <w:pPr>
        <w:pStyle w:val="BodyText"/>
      </w:pPr>
      <w:r>
        <w:rPr>
          <w:noProof/>
        </w:rPr>
        <mc:AlternateContent>
          <mc:Choice Requires="wps">
            <w:drawing>
              <wp:anchor distT="0" distB="0" distL="114300" distR="114300" simplePos="0" relativeHeight="251760640" behindDoc="1" locked="0" layoutInCell="1" allowOverlap="1" wp14:anchorId="446E43C6" wp14:editId="4A270C23">
                <wp:simplePos x="0" y="0"/>
                <wp:positionH relativeFrom="column">
                  <wp:posOffset>11430</wp:posOffset>
                </wp:positionH>
                <wp:positionV relativeFrom="paragraph">
                  <wp:posOffset>2832735</wp:posOffset>
                </wp:positionV>
                <wp:extent cx="2175510" cy="214630"/>
                <wp:effectExtent l="0" t="0" r="0" b="0"/>
                <wp:wrapTight wrapText="bothSides">
                  <wp:wrapPolygon edited="0">
                    <wp:start x="0" y="0"/>
                    <wp:lineTo x="0" y="19172"/>
                    <wp:lineTo x="21373" y="19172"/>
                    <wp:lineTo x="21373" y="0"/>
                    <wp:lineTo x="0" y="0"/>
                  </wp:wrapPolygon>
                </wp:wrapTight>
                <wp:docPr id="47" name="Text Box 47"/>
                <wp:cNvGraphicFramePr/>
                <a:graphic xmlns:a="http://schemas.openxmlformats.org/drawingml/2006/main">
                  <a:graphicData uri="http://schemas.microsoft.com/office/word/2010/wordprocessingShape">
                    <wps:wsp>
                      <wps:cNvSpPr txBox="1"/>
                      <wps:spPr>
                        <a:xfrm>
                          <a:off x="0" y="0"/>
                          <a:ext cx="2175510" cy="214630"/>
                        </a:xfrm>
                        <a:prstGeom prst="rect">
                          <a:avLst/>
                        </a:prstGeom>
                        <a:solidFill>
                          <a:prstClr val="white"/>
                        </a:solidFill>
                        <a:ln>
                          <a:noFill/>
                        </a:ln>
                        <a:effectLst/>
                      </wps:spPr>
                      <wps:txbx>
                        <w:txbxContent>
                          <w:p w14:paraId="3333786B" w14:textId="1F8F4037" w:rsidR="00067870" w:rsidRPr="006F09E9" w:rsidRDefault="00067870" w:rsidP="00FF10D9">
                            <w:pPr>
                              <w:pStyle w:val="Caption"/>
                              <w:rPr>
                                <w:rFonts w:ascii="Arial" w:hAnsi="Arial"/>
                                <w:noProof/>
                                <w:color w:val="404040"/>
                                <w:szCs w:val="21"/>
                              </w:rPr>
                            </w:pPr>
                            <w:r>
                              <w:t>Residential natural gas 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6E43C6" id="Text Box 47" o:spid="_x0000_s1070" type="#_x0000_t202" style="position:absolute;left:0;text-align:left;margin-left:.9pt;margin-top:223.05pt;width:171.3pt;height:16.9pt;z-index:-25155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" stroked="f">
                <v:textbox inset="0,0,0,0">
                  <w:txbxContent>
                    <w:p w14:paraId="3333786B" w14:textId="1F8F4037" w:rsidR="00067870" w:rsidRPr="006F09E9" w:rsidRDefault="00067870" w:rsidP="00FF10D9">
                      <w:pPr>
                        <w:pStyle w:val="Caption"/>
                        <w:rPr>
                          <w:rFonts w:ascii="Arial" w:hAnsi="Arial"/>
                          <w:noProof/>
                          <w:color w:val="404040"/>
                          <w:szCs w:val="21"/>
                        </w:rPr>
                      </w:pPr>
                      <w:r>
                        <w:t>Residential natural gas meter</w:t>
                      </w:r>
                    </w:p>
                  </w:txbxContent>
                </v:textbox>
                <w10:wrap type="tight"/>
              </v:shape>
            </w:pict>
          </mc:Fallback>
        </mc:AlternateContent>
      </w:r>
      <w:r>
        <w:rPr>
          <w:noProof/>
        </w:rPr>
        <w:drawing>
          <wp:anchor distT="0" distB="0" distL="114300" distR="114300" simplePos="0" relativeHeight="251758592" behindDoc="1" locked="0" layoutInCell="1" allowOverlap="1" wp14:anchorId="39C8F3B9" wp14:editId="5709876F">
            <wp:simplePos x="0" y="0"/>
            <wp:positionH relativeFrom="column">
              <wp:posOffset>11845</wp:posOffset>
            </wp:positionH>
            <wp:positionV relativeFrom="paragraph">
              <wp:posOffset>1330325</wp:posOffset>
            </wp:positionV>
            <wp:extent cx="2175510" cy="1446530"/>
            <wp:effectExtent l="0" t="0" r="0" b="1270"/>
            <wp:wrapTight wrapText="bothSides">
              <wp:wrapPolygon edited="0">
                <wp:start x="0" y="0"/>
                <wp:lineTo x="0" y="21335"/>
                <wp:lineTo x="21373" y="21335"/>
                <wp:lineTo x="21373" y="0"/>
                <wp:lineTo x="0" y="0"/>
              </wp:wrapPolygon>
            </wp:wrapTight>
            <wp:docPr id="46" name="Picture 46" descr="\\c01u28\c01u28\dtt2411\My Documents\AvistaWorkFiles\SmartGridTechnologyReport 2016\Pictures\_CSP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01u28\c01u28\dtt2411\My Documents\AvistaWorkFiles\SmartGridTechnologyReport 2016\Pictures\_CSP4605.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175510"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00627066">
        <w:t xml:space="preserve">During the </w:t>
      </w:r>
      <w:r w:rsidR="00954BBF">
        <w:t xml:space="preserve">Pacific </w:t>
      </w:r>
      <w:r w:rsidR="00627066">
        <w:t>Northwest Smart Grid Demonstration Project (SGDP), Avista implemented an alerts and notifications program to notify customers when a</w:t>
      </w:r>
      <w:r w:rsidR="00954BBF">
        <w:t>n established</w:t>
      </w:r>
      <w:r w:rsidR="00627066">
        <w:t xml:space="preserve"> bill target</w:t>
      </w:r>
      <w:r w:rsidR="00954BBF">
        <w:t xml:space="preserve"> was reached or to provide </w:t>
      </w:r>
      <w:r w:rsidR="00627066">
        <w:t xml:space="preserve">messages regarding daily or weekly </w:t>
      </w:r>
      <w:r w:rsidR="00954BBF">
        <w:t xml:space="preserve">consumption </w:t>
      </w:r>
      <w:r w:rsidR="00627066">
        <w:t>since the</w:t>
      </w:r>
      <w:r w:rsidR="00954BBF">
        <w:t xml:space="preserve"> most recent </w:t>
      </w:r>
      <w:r w:rsidR="00627066">
        <w:t>bill</w:t>
      </w:r>
      <w:r w:rsidR="00954BBF">
        <w:t>ing statement</w:t>
      </w:r>
      <w:r w:rsidR="00627066">
        <w:t>.</w:t>
      </w:r>
      <w:r w:rsidR="00954BBF">
        <w:t xml:space="preserve"> </w:t>
      </w:r>
      <w:r w:rsidR="00627066">
        <w:t xml:space="preserve"> </w:t>
      </w:r>
      <w:r w:rsidR="00954BBF">
        <w:t>T</w:t>
      </w:r>
      <w:r w:rsidR="00627066">
        <w:t xml:space="preserve">he messages </w:t>
      </w:r>
      <w:r w:rsidR="00954BBF">
        <w:t xml:space="preserve">included a predicted estimate of the </w:t>
      </w:r>
      <w:r w:rsidR="00627066">
        <w:t xml:space="preserve">cost range of their next bill based on the </w:t>
      </w:r>
      <w:r w:rsidR="00954BBF">
        <w:t xml:space="preserve">consumption </w:t>
      </w:r>
      <w:r w:rsidR="00627066">
        <w:t xml:space="preserve">history and current and forecasted weather. </w:t>
      </w:r>
      <w:r w:rsidR="00954BBF">
        <w:t xml:space="preserve"> </w:t>
      </w:r>
      <w:r w:rsidR="00627066">
        <w:t>Residential SGDP customers were eligible to participate and had the option to receive alerts</w:t>
      </w:r>
      <w:r w:rsidR="00954BBF">
        <w:t xml:space="preserve"> and </w:t>
      </w:r>
      <w:r w:rsidR="00627066">
        <w:t xml:space="preserve">notification messages </w:t>
      </w:r>
      <w:r w:rsidR="00954BBF">
        <w:t>as</w:t>
      </w:r>
      <w:r w:rsidR="00627066">
        <w:t xml:space="preserve"> text</w:t>
      </w:r>
      <w:r w:rsidR="00954BBF">
        <w:t xml:space="preserve"> messages</w:t>
      </w:r>
      <w:r w:rsidR="00627066">
        <w:t xml:space="preserve"> on their mobile device, email</w:t>
      </w:r>
      <w:r w:rsidR="00954BBF">
        <w:t xml:space="preserve"> messages,</w:t>
      </w:r>
      <w:r w:rsidR="00627066">
        <w:t xml:space="preserve"> or both. </w:t>
      </w:r>
      <w:r w:rsidR="00954BBF">
        <w:t xml:space="preserve"> </w:t>
      </w:r>
      <w:r w:rsidR="00627066">
        <w:t xml:space="preserve">This tool </w:t>
      </w:r>
      <w:r w:rsidR="001F0661">
        <w:t>provided</w:t>
      </w:r>
      <w:r w:rsidR="00627066">
        <w:t xml:space="preserve"> a direct </w:t>
      </w:r>
      <w:r w:rsidR="001F0661">
        <w:t xml:space="preserve">relational </w:t>
      </w:r>
      <w:r w:rsidR="00627066">
        <w:t xml:space="preserve">value </w:t>
      </w:r>
      <w:r w:rsidR="001F0661">
        <w:t>t</w:t>
      </w:r>
      <w:r w:rsidR="00627066">
        <w:t xml:space="preserve">o the </w:t>
      </w:r>
      <w:r w:rsidR="001F0661">
        <w:t>s</w:t>
      </w:r>
      <w:r w:rsidR="00627066">
        <w:t xml:space="preserve">mart </w:t>
      </w:r>
      <w:r w:rsidR="001F0661">
        <w:t>meter f</w:t>
      </w:r>
      <w:r w:rsidR="00627066">
        <w:t>o</w:t>
      </w:r>
      <w:r w:rsidR="001F0661">
        <w:t>r</w:t>
      </w:r>
      <w:r w:rsidR="00627066">
        <w:t xml:space="preserve"> customers who chose to </w:t>
      </w:r>
      <w:r w:rsidR="001F0661">
        <w:t xml:space="preserve">take advantage of the available information.  It provided </w:t>
      </w:r>
      <w:r w:rsidR="00627066">
        <w:t xml:space="preserve">customers a way to </w:t>
      </w:r>
      <w:r w:rsidR="001F0661">
        <w:t>have</w:t>
      </w:r>
      <w:r w:rsidR="00627066">
        <w:t xml:space="preserve"> near real</w:t>
      </w:r>
      <w:r w:rsidR="001F0661">
        <w:t>-</w:t>
      </w:r>
      <w:r w:rsidR="00627066">
        <w:t>time</w:t>
      </w:r>
      <w:r w:rsidR="001F0661">
        <w:t xml:space="preserve"> energy</w:t>
      </w:r>
      <w:r w:rsidR="00627066">
        <w:t xml:space="preserve"> </w:t>
      </w:r>
      <w:r w:rsidR="001F0661">
        <w:t xml:space="preserve">consumption information </w:t>
      </w:r>
      <w:r w:rsidR="00627066">
        <w:t xml:space="preserve">and </w:t>
      </w:r>
      <w:r w:rsidR="001F0661">
        <w:t xml:space="preserve">recognize </w:t>
      </w:r>
      <w:r w:rsidR="00627066">
        <w:t>its</w:t>
      </w:r>
      <w:r w:rsidR="001F0661">
        <w:t xml:space="preserve"> potential financial </w:t>
      </w:r>
      <w:r w:rsidR="00627066">
        <w:t xml:space="preserve">impact </w:t>
      </w:r>
      <w:r w:rsidR="001F0661">
        <w:t xml:space="preserve">at a point still </w:t>
      </w:r>
      <w:r w:rsidR="00627066">
        <w:t>early enough in the bill</w:t>
      </w:r>
      <w:r w:rsidR="001F0661">
        <w:t>ing</w:t>
      </w:r>
      <w:r w:rsidR="00627066">
        <w:t xml:space="preserve"> cycle to make choices t</w:t>
      </w:r>
      <w:r w:rsidR="001F0661">
        <w:t>o</w:t>
      </w:r>
      <w:r w:rsidR="00627066">
        <w:t xml:space="preserve"> </w:t>
      </w:r>
      <w:r w:rsidR="001F0661">
        <w:t>manage their overall bill.</w:t>
      </w:r>
      <w:r w:rsidR="00B53528">
        <w:t xml:space="preserve">  Customers interested in viewing this data tended to be highly engaged in managing their energy consumption and controlling costs.</w:t>
      </w:r>
    </w:p>
    <w:p w14:paraId="603D3640" w14:textId="2F3E216A" w:rsidR="00627066" w:rsidRDefault="00627066" w:rsidP="00403F43">
      <w:pPr>
        <w:pStyle w:val="BodyText"/>
      </w:pPr>
      <w:r>
        <w:t xml:space="preserve">The alerts and notifications program operated approximately six months and was discontinued when Avista upgraded its </w:t>
      </w:r>
      <w:r w:rsidR="00BC7384">
        <w:t>Customer Care and Billing</w:t>
      </w:r>
      <w:r>
        <w:t xml:space="preserve"> system.  Based on the lessons learned from this pilot program, Avista plans to implement a similar Alerts and Notificatio</w:t>
      </w:r>
      <w:r w:rsidR="00BC7384">
        <w:t>ns program to customers with a smart m</w:t>
      </w:r>
      <w:r>
        <w:t xml:space="preserve">eter during the AMI Washington project. </w:t>
      </w:r>
    </w:p>
    <w:p w14:paraId="17B5B37F" w14:textId="48FC4315" w:rsidR="00627066" w:rsidRDefault="00627066" w:rsidP="00403F43">
      <w:pPr>
        <w:pStyle w:val="BodyText"/>
      </w:pPr>
      <w:r>
        <w:t>Funding for the pilot program was provided under the SGDP</w:t>
      </w:r>
      <w:r w:rsidR="002907A3">
        <w:t xml:space="preserve"> </w:t>
      </w:r>
      <w:r w:rsidR="00733166">
        <w:t xml:space="preserve">while </w:t>
      </w:r>
      <w:r w:rsidR="002907A3">
        <w:t>any fu</w:t>
      </w:r>
      <w:r>
        <w:t xml:space="preserve">ture program costs will be funded by Avista. </w:t>
      </w:r>
      <w:r w:rsidR="002907A3">
        <w:t xml:space="preserve"> </w:t>
      </w:r>
      <w:r w:rsidR="0043093F">
        <w:t>While the</w:t>
      </w:r>
      <w:r w:rsidR="002907A3">
        <w:t xml:space="preserve"> </w:t>
      </w:r>
      <w:r>
        <w:t xml:space="preserve">pilot program functionality concluded </w:t>
      </w:r>
      <w:r w:rsidR="002907A3">
        <w:t xml:space="preserve">in </w:t>
      </w:r>
      <w:r>
        <w:t>January 2015</w:t>
      </w:r>
      <w:r w:rsidR="002907A3">
        <w:t>, A</w:t>
      </w:r>
      <w:r>
        <w:t xml:space="preserve">vista is currently in the design phase of the AMI Washington project and the web upgrade project, both due to be rolled out at different times during 2017 and 2018. </w:t>
      </w:r>
      <w:r w:rsidR="00733166">
        <w:t xml:space="preserve"> </w:t>
      </w:r>
      <w:r>
        <w:t xml:space="preserve">These two projects will help enable the future </w:t>
      </w:r>
      <w:r w:rsidR="00733166">
        <w:t xml:space="preserve">iterations of the </w:t>
      </w:r>
      <w:r>
        <w:t xml:space="preserve">alerts and notifications program. </w:t>
      </w:r>
    </w:p>
    <w:p w14:paraId="07F579D9" w14:textId="2A5CDD69" w:rsidR="00627066" w:rsidRDefault="00627066" w:rsidP="00403F43">
      <w:pPr>
        <w:pStyle w:val="BodyText"/>
      </w:pPr>
      <w:r>
        <w:t>The pilot program was considered a success because of the level of engagement exhibited by our SGDP customers in Pullman to try the program and due to the valuable feedback they provided as a result.  Participants especially found value in the weekly messages and suggested ways to improve the other notifications/alerts to provide more meaningful messages.  For example, rather than have a static monthly budget value, customers suggested Avista compare th</w:t>
      </w:r>
      <w:r w:rsidR="0043093F">
        <w:t xml:space="preserve">e current </w:t>
      </w:r>
      <w:r>
        <w:t xml:space="preserve">year’s </w:t>
      </w:r>
      <w:r w:rsidR="0043093F">
        <w:t>consumption</w:t>
      </w:r>
      <w:r>
        <w:t xml:space="preserve"> to </w:t>
      </w:r>
      <w:r w:rsidR="0043093F">
        <w:t xml:space="preserve">the prior </w:t>
      </w:r>
      <w:r>
        <w:t>year</w:t>
      </w:r>
      <w:r w:rsidR="0043093F">
        <w:t>’</w:t>
      </w:r>
      <w:r>
        <w:t xml:space="preserve">s and </w:t>
      </w:r>
      <w:r w:rsidR="0043093F">
        <w:t xml:space="preserve">provide a notification if there appears to be </w:t>
      </w:r>
      <w:r>
        <w:t xml:space="preserve">anomalies in the </w:t>
      </w:r>
      <w:r w:rsidR="0043093F">
        <w:t>consumption</w:t>
      </w:r>
      <w:r>
        <w:t xml:space="preserve"> or simply to provide a high-use alert.  This information</w:t>
      </w:r>
      <w:r w:rsidR="0043093F">
        <w:t xml:space="preserve">, along with </w:t>
      </w:r>
      <w:r>
        <w:t>future focus groups</w:t>
      </w:r>
      <w:r w:rsidR="0043093F">
        <w:t xml:space="preserve"> and </w:t>
      </w:r>
      <w:r>
        <w:t>studies</w:t>
      </w:r>
      <w:r w:rsidR="0043093F">
        <w:t>,</w:t>
      </w:r>
      <w:r>
        <w:t xml:space="preserve"> will be used to design the new alerts and notifications program expected to be available to AMI Washington customers in </w:t>
      </w:r>
      <w:r w:rsidR="00B53528">
        <w:t>2018.</w:t>
      </w:r>
    </w:p>
    <w:p w14:paraId="4DC8034E" w14:textId="2858D0EC" w:rsidR="00627066" w:rsidRDefault="008614CC" w:rsidP="00B53528">
      <w:pPr>
        <w:pStyle w:val="BodyText"/>
      </w:pPr>
      <w:r>
        <w:t xml:space="preserve">While </w:t>
      </w:r>
      <w:r w:rsidR="00B53528">
        <w:t>e</w:t>
      </w:r>
      <w:r w:rsidR="00627066">
        <w:t>nergy efficiency savings and cost effectiveness were not evaluated due to the short</w:t>
      </w:r>
      <w:r w:rsidR="00B53528">
        <w:t>-</w:t>
      </w:r>
      <w:r w:rsidR="00627066">
        <w:t>term nature of th</w:t>
      </w:r>
      <w:r w:rsidR="00B53528">
        <w:t>is</w:t>
      </w:r>
      <w:r w:rsidR="00627066">
        <w:t xml:space="preserve"> pilot program</w:t>
      </w:r>
      <w:r>
        <w:t xml:space="preserve">, </w:t>
      </w:r>
      <w:r w:rsidR="00B53528">
        <w:t>other studies have demonstrated the potential for such savings in other installations</w:t>
      </w:r>
      <w:r w:rsidR="00627066">
        <w:t xml:space="preserve">.  Vendors </w:t>
      </w:r>
      <w:r w:rsidR="00B53528">
        <w:t xml:space="preserve">with enterprise-wide </w:t>
      </w:r>
      <w:r w:rsidR="00627066">
        <w:t xml:space="preserve">services will be used for </w:t>
      </w:r>
      <w:r w:rsidR="00B53528">
        <w:t xml:space="preserve">any </w:t>
      </w:r>
      <w:r w:rsidR="00627066">
        <w:t>future program</w:t>
      </w:r>
      <w:r w:rsidR="00B53528">
        <w:t>s that w</w:t>
      </w:r>
      <w:r w:rsidR="00627066">
        <w:t>ill provide cost effective</w:t>
      </w:r>
      <w:r w:rsidR="00B53528">
        <w:t>ness</w:t>
      </w:r>
      <w:r w:rsidR="00627066">
        <w:t xml:space="preserve"> analytics</w:t>
      </w:r>
      <w:r w:rsidR="00B53528">
        <w:t xml:space="preserve"> and additional insight to </w:t>
      </w:r>
      <w:r w:rsidR="00627066">
        <w:t>customer preferences</w:t>
      </w:r>
      <w:r w:rsidR="00B53528">
        <w:t xml:space="preserve"> and message delivery.</w:t>
      </w:r>
    </w:p>
    <w:p w14:paraId="2F0FD1AD" w14:textId="35E4A4B9" w:rsidR="00627066" w:rsidRDefault="008F533A" w:rsidP="00B53528">
      <w:pPr>
        <w:pStyle w:val="BodyText"/>
      </w:pPr>
      <w:r>
        <w:lastRenderedPageBreak/>
        <w:t>For security</w:t>
      </w:r>
      <w:r w:rsidR="00EA01CE">
        <w:t xml:space="preserve"> purposes</w:t>
      </w:r>
      <w:r>
        <w:t>, c</w:t>
      </w:r>
      <w:r w:rsidR="00627066">
        <w:t>ustomers authenticate</w:t>
      </w:r>
      <w:r w:rsidR="00EA01CE">
        <w:t>d</w:t>
      </w:r>
      <w:r w:rsidR="00627066">
        <w:t xml:space="preserve"> </w:t>
      </w:r>
      <w:r>
        <w:t>their relationship with Avista through a website-based enrollment process</w:t>
      </w:r>
      <w:r w:rsidR="00627066">
        <w:t>.</w:t>
      </w:r>
      <w:r>
        <w:t xml:space="preserve"> </w:t>
      </w:r>
      <w:r w:rsidR="00627066">
        <w:t xml:space="preserve"> </w:t>
      </w:r>
      <w:r w:rsidR="00EA01CE">
        <w:t>En</w:t>
      </w:r>
      <w:r w:rsidR="00627066">
        <w:t xml:space="preserve">rollment </w:t>
      </w:r>
      <w:r w:rsidR="00EA01CE">
        <w:t>was</w:t>
      </w:r>
      <w:r w:rsidR="00627066">
        <w:t xml:space="preserve"> complete</w:t>
      </w:r>
      <w:r w:rsidR="00EA01CE">
        <w:t>d</w:t>
      </w:r>
      <w:r w:rsidR="00627066">
        <w:t xml:space="preserve"> </w:t>
      </w:r>
      <w:r w:rsidR="00EA01CE">
        <w:t xml:space="preserve">following </w:t>
      </w:r>
      <w:r w:rsidR="00627066">
        <w:t>a customer</w:t>
      </w:r>
      <w:r w:rsidR="00EA01CE">
        <w:t xml:space="preserve">’s affirmative </w:t>
      </w:r>
      <w:r w:rsidR="00627066">
        <w:t>respon</w:t>
      </w:r>
      <w:r w:rsidR="00EA01CE">
        <w:t>se t</w:t>
      </w:r>
      <w:r w:rsidR="00627066">
        <w:t xml:space="preserve">o </w:t>
      </w:r>
      <w:r w:rsidR="00EA01CE">
        <w:t>an</w:t>
      </w:r>
      <w:r w:rsidR="00627066">
        <w:t xml:space="preserve"> enrollment text message on their phone</w:t>
      </w:r>
      <w:r w:rsidR="00EA01CE">
        <w:t>, serving as a D</w:t>
      </w:r>
      <w:r w:rsidR="00627066">
        <w:t xml:space="preserve">ouble </w:t>
      </w:r>
      <w:r w:rsidR="00EA01CE">
        <w:t xml:space="preserve">Opt-In process. </w:t>
      </w:r>
      <w:r w:rsidR="00627066">
        <w:t xml:space="preserve"> All data transfers </w:t>
      </w:r>
      <w:r w:rsidR="00EA01CE">
        <w:t>were completed</w:t>
      </w:r>
      <w:r w:rsidR="00627066">
        <w:t xml:space="preserve"> through an </w:t>
      </w:r>
      <w:r w:rsidR="00EA01CE">
        <w:t>encrypted</w:t>
      </w:r>
      <w:r w:rsidR="00652934">
        <w:t xml:space="preserve"> Secure File Transfer Protocol</w:t>
      </w:r>
      <w:r w:rsidR="00447647">
        <w:t xml:space="preserve"> </w:t>
      </w:r>
      <w:r w:rsidR="00627066">
        <w:t>process</w:t>
      </w:r>
      <w:r w:rsidR="00EA01CE">
        <w:t>.</w:t>
      </w:r>
    </w:p>
    <w:p w14:paraId="07D4684A" w14:textId="07883946" w:rsidR="00D63637" w:rsidRDefault="00E777C5" w:rsidP="00D63637">
      <w:pPr>
        <w:pStyle w:val="Heading1"/>
      </w:pPr>
      <w:bookmarkStart w:id="21" w:name="_Toc460400988"/>
      <w:r w:rsidRPr="002112A3">
        <w:lastRenderedPageBreak/>
        <w:t>Fault Circuit Indicators</w:t>
      </w:r>
      <w:bookmarkEnd w:id="21"/>
    </w:p>
    <w:p w14:paraId="65E83E23" w14:textId="43ECFD47" w:rsidR="00E777C5" w:rsidRPr="0095768A" w:rsidRDefault="00F00906" w:rsidP="00403F43">
      <w:pPr>
        <w:pStyle w:val="BodyText"/>
      </w:pPr>
      <w:r>
        <w:t xml:space="preserve">In conjunction with the SGDP project, </w:t>
      </w:r>
      <w:r w:rsidR="00E777C5" w:rsidRPr="002112A3">
        <w:t>Avista deploye</w:t>
      </w:r>
      <w:r w:rsidR="0081083B">
        <w:t>d smart Fault Circuit Indicator</w:t>
      </w:r>
      <w:r w:rsidR="00E777C5" w:rsidRPr="002112A3">
        <w:t xml:space="preserve"> (FCI)</w:t>
      </w:r>
      <w:r w:rsidR="0081083B">
        <w:t xml:space="preserve"> units</w:t>
      </w:r>
      <w:r w:rsidR="00E777C5" w:rsidRPr="002112A3">
        <w:t xml:space="preserve"> to enhance the capabilities of the </w:t>
      </w:r>
      <w:r w:rsidR="00D362BE">
        <w:t>DMS and the Outage M</w:t>
      </w:r>
      <w:r w:rsidR="00E777C5" w:rsidRPr="0095768A">
        <w:t xml:space="preserve">anagement System (OMS) in the City of Pullman and at some test sites in the Spokane. </w:t>
      </w:r>
      <w:r>
        <w:t xml:space="preserve"> </w:t>
      </w:r>
      <w:r w:rsidR="00E777C5" w:rsidRPr="0095768A">
        <w:t>The 130 FCI</w:t>
      </w:r>
      <w:r>
        <w:t xml:space="preserve"> device</w:t>
      </w:r>
      <w:r w:rsidR="00E777C5" w:rsidRPr="0095768A">
        <w:t xml:space="preserve">s have been installed at primary fuse locations and main feeder junctions on </w:t>
      </w:r>
      <w:r>
        <w:t xml:space="preserve">eight of </w:t>
      </w:r>
      <w:r w:rsidR="00E777C5" w:rsidRPr="0095768A">
        <w:t xml:space="preserve">the 13 </w:t>
      </w:r>
      <w:r>
        <w:t>s</w:t>
      </w:r>
      <w:r w:rsidR="00E777C5" w:rsidRPr="0095768A">
        <w:t>mart</w:t>
      </w:r>
      <w:r w:rsidR="00625DA8" w:rsidRPr="0095768A">
        <w:t xml:space="preserve"> </w:t>
      </w:r>
      <w:r>
        <w:t>g</w:t>
      </w:r>
      <w:r w:rsidR="00E777C5" w:rsidRPr="0095768A">
        <w:t>rid feeders within the SGDP project.</w:t>
      </w:r>
    </w:p>
    <w:p w14:paraId="60E6DFC2" w14:textId="12959930" w:rsidR="00E777C5" w:rsidRPr="0095768A" w:rsidRDefault="008046DC" w:rsidP="00403F43">
      <w:pPr>
        <w:pStyle w:val="BodyText"/>
      </w:pPr>
      <w:r>
        <w:t xml:space="preserve">The FCI units are capable of </w:t>
      </w:r>
      <w:r w:rsidR="00131A01">
        <w:t xml:space="preserve">automatically </w:t>
      </w:r>
      <w:r>
        <w:t xml:space="preserve">detecting </w:t>
      </w:r>
      <w:r w:rsidR="00E777C5" w:rsidRPr="0095768A">
        <w:t>fault current</w:t>
      </w:r>
      <w:r>
        <w:t>s</w:t>
      </w:r>
      <w:r w:rsidR="00E777C5" w:rsidRPr="0095768A">
        <w:t xml:space="preserve"> and help </w:t>
      </w:r>
      <w:r>
        <w:t xml:space="preserve">to </w:t>
      </w:r>
      <w:r w:rsidR="00E777C5" w:rsidRPr="0095768A">
        <w:t>identify</w:t>
      </w:r>
      <w:r>
        <w:t xml:space="preserve"> and isolate </w:t>
      </w:r>
      <w:r w:rsidR="00E777C5" w:rsidRPr="0095768A">
        <w:t xml:space="preserve">the location of the fault. </w:t>
      </w:r>
      <w:r>
        <w:t xml:space="preserve"> </w:t>
      </w:r>
      <w:r w:rsidR="00131A01" w:rsidRPr="00E777C5">
        <w:rPr>
          <w:rStyle w:val="BodyText-HangingF4Char"/>
        </w:rPr>
        <w:t>Currently</w:t>
      </w:r>
      <w:r w:rsidR="00131A01" w:rsidRPr="002112A3">
        <w:t xml:space="preserve">, faults that trip protective devices downstream of the DMS smart devices must be identified by a customer outage call. </w:t>
      </w:r>
      <w:r w:rsidR="00131A01">
        <w:t xml:space="preserve"> </w:t>
      </w:r>
      <w:r w:rsidR="00E777C5" w:rsidRPr="0095768A">
        <w:t xml:space="preserve">The information gathered from the </w:t>
      </w:r>
      <w:r>
        <w:t>FCI devices</w:t>
      </w:r>
      <w:r w:rsidR="00E777C5" w:rsidRPr="0095768A">
        <w:t xml:space="preserve"> will be transmitted </w:t>
      </w:r>
      <w:r>
        <w:t xml:space="preserve">to the DMS </w:t>
      </w:r>
      <w:r w:rsidR="00E777C5" w:rsidRPr="0095768A">
        <w:t xml:space="preserve">using On-Ramp communication technology. </w:t>
      </w:r>
      <w:r>
        <w:t xml:space="preserve"> </w:t>
      </w:r>
      <w:r w:rsidR="00E777C5" w:rsidRPr="0095768A">
        <w:t xml:space="preserve">The On-Ramp technology has a </w:t>
      </w:r>
      <w:r>
        <w:t>significantly</w:t>
      </w:r>
      <w:r w:rsidR="00E777C5" w:rsidRPr="0095768A">
        <w:t xml:space="preserve"> greater range than the current Trop</w:t>
      </w:r>
      <w:r w:rsidR="00E313C2">
        <w:t>OS</w:t>
      </w:r>
      <w:r w:rsidR="00E777C5" w:rsidRPr="0095768A">
        <w:t xml:space="preserve"> communications technology but </w:t>
      </w:r>
      <w:r w:rsidR="00472E37">
        <w:t xml:space="preserve">is constrained with a reduced </w:t>
      </w:r>
      <w:r w:rsidR="00E777C5" w:rsidRPr="0095768A">
        <w:t xml:space="preserve">data bandwidth. </w:t>
      </w:r>
      <w:r>
        <w:t xml:space="preserve"> This communication platform</w:t>
      </w:r>
      <w:r w:rsidR="00E777C5" w:rsidRPr="0095768A">
        <w:t xml:space="preserve"> is expected to work well with smart equipment that does not require continual data transfers, such as Fault Circuit Indicators.</w:t>
      </w:r>
    </w:p>
    <w:p w14:paraId="1CAB17EF" w14:textId="7F66B66D" w:rsidR="00E777C5" w:rsidRDefault="00E777C5" w:rsidP="00403F43">
      <w:pPr>
        <w:pStyle w:val="BodyText"/>
      </w:pPr>
      <w:r w:rsidRPr="0095768A">
        <w:t>On-Ramp also provides a web</w:t>
      </w:r>
      <w:r w:rsidR="00625DA8" w:rsidRPr="0095768A">
        <w:t>-</w:t>
      </w:r>
      <w:r w:rsidRPr="0095768A">
        <w:t xml:space="preserve">based application called Total View that manages and monitors the Fault Circuit Indicators. </w:t>
      </w:r>
      <w:r w:rsidR="008046DC">
        <w:t xml:space="preserve"> </w:t>
      </w:r>
      <w:r w:rsidRPr="0095768A">
        <w:t xml:space="preserve">The Total View application enables real-time monitoring and management </w:t>
      </w:r>
      <w:r w:rsidR="00472E37">
        <w:t xml:space="preserve">along with </w:t>
      </w:r>
      <w:r w:rsidRPr="0095768A">
        <w:t>remote configuration</w:t>
      </w:r>
      <w:r w:rsidR="008046DC">
        <w:t xml:space="preserve"> options.  Additionally, </w:t>
      </w:r>
      <w:r w:rsidRPr="0095768A">
        <w:t>a breadth of alarms to</w:t>
      </w:r>
      <w:r w:rsidR="00472E37">
        <w:t xml:space="preserve"> e</w:t>
      </w:r>
      <w:r w:rsidRPr="0095768A">
        <w:t>nsure complete operational visibility</w:t>
      </w:r>
      <w:r w:rsidR="00472E37">
        <w:t xml:space="preserve"> are included in the interface</w:t>
      </w:r>
      <w:r w:rsidRPr="0095768A">
        <w:t>.</w:t>
      </w:r>
      <w:r w:rsidR="00472E37">
        <w:t xml:space="preserve"> </w:t>
      </w:r>
      <w:r w:rsidRPr="0095768A">
        <w:t xml:space="preserve"> As part of this project, Avista contracted with On-Ramp to be the system administrator for</w:t>
      </w:r>
      <w:r w:rsidR="00472E37">
        <w:t xml:space="preserve"> the first year of operation, allowing </w:t>
      </w:r>
      <w:r w:rsidRPr="0095768A">
        <w:t xml:space="preserve">Avista to become familiar with this technology under the </w:t>
      </w:r>
      <w:r w:rsidR="00472E37">
        <w:t>guidance</w:t>
      </w:r>
      <w:r w:rsidRPr="0095768A">
        <w:t xml:space="preserve"> of the manufacturer.</w:t>
      </w:r>
    </w:p>
    <w:p w14:paraId="2B1B6929" w14:textId="17030DAE" w:rsidR="00E777C5" w:rsidRPr="002112A3" w:rsidRDefault="00C86B0C" w:rsidP="00C86B0C">
      <w:pPr>
        <w:pStyle w:val="BodyText"/>
      </w:pPr>
      <w:r>
        <w:t xml:space="preserve">At this juncture, the planned portfolio of </w:t>
      </w:r>
      <w:r w:rsidR="00E777C5" w:rsidRPr="009A7BAE">
        <w:t>Fault Circuit</w:t>
      </w:r>
      <w:r w:rsidR="00D362BE" w:rsidRPr="009A7BAE">
        <w:t xml:space="preserve"> Indicators have been installed and i</w:t>
      </w:r>
      <w:r w:rsidR="00E777C5" w:rsidRPr="009A7BAE">
        <w:t xml:space="preserve">ntegration with the DMS and OMS </w:t>
      </w:r>
      <w:r w:rsidR="00D362BE" w:rsidRPr="009A7BAE">
        <w:t xml:space="preserve">tools has been completed.  </w:t>
      </w:r>
      <w:r w:rsidR="009A7BAE" w:rsidRPr="009A7BAE">
        <w:t>As for</w:t>
      </w:r>
      <w:r w:rsidR="00D362BE" w:rsidRPr="009A7BAE">
        <w:t xml:space="preserve"> direct benefits</w:t>
      </w:r>
      <w:r w:rsidR="009A7BAE" w:rsidRPr="009A7BAE">
        <w:t xml:space="preserve"> of the FCI units, these devices </w:t>
      </w:r>
      <w:r>
        <w:t xml:space="preserve">enable quicker identification of </w:t>
      </w:r>
      <w:r w:rsidR="00E777C5" w:rsidRPr="009A7BAE">
        <w:t>the location of faulted equipment by reducing the ar</w:t>
      </w:r>
      <w:r w:rsidR="009A7BAE" w:rsidRPr="009A7BAE">
        <w:t>ea where the fault investigation must occur.</w:t>
      </w:r>
      <w:r w:rsidR="00E777C5" w:rsidRPr="009A7BAE">
        <w:t xml:space="preserve"> </w:t>
      </w:r>
      <w:r w:rsidR="009A7BAE" w:rsidRPr="009A7BAE">
        <w:t xml:space="preserve"> </w:t>
      </w:r>
      <w:r w:rsidR="00E777C5" w:rsidRPr="009A7BAE">
        <w:t xml:space="preserve">Minimizing the area of the potential fault will reduce the time spent by </w:t>
      </w:r>
      <w:r>
        <w:t>first r</w:t>
      </w:r>
      <w:r w:rsidR="00E777C5" w:rsidRPr="009A7BAE">
        <w:t>esponder patrol</w:t>
      </w:r>
      <w:r>
        <w:t>s</w:t>
      </w:r>
      <w:r w:rsidR="00E777C5" w:rsidRPr="009A7BAE">
        <w:t xml:space="preserve"> to locate the fault</w:t>
      </w:r>
      <w:r>
        <w:t xml:space="preserve">, and in </w:t>
      </w:r>
      <w:r w:rsidR="009A7BAE">
        <w:t xml:space="preserve">locations where </w:t>
      </w:r>
      <w:r w:rsidR="00E777C5" w:rsidRPr="009A7BAE">
        <w:t xml:space="preserve">underground facilities </w:t>
      </w:r>
      <w:r w:rsidR="009A7BAE">
        <w:t xml:space="preserve">are involved, </w:t>
      </w:r>
      <w:r w:rsidR="00E777C5" w:rsidRPr="009A7BAE">
        <w:t xml:space="preserve">the time </w:t>
      </w:r>
      <w:r w:rsidR="009A7BAE">
        <w:t xml:space="preserve">saved </w:t>
      </w:r>
      <w:r w:rsidR="00E777C5" w:rsidRPr="009A7BAE">
        <w:t xml:space="preserve">can be </w:t>
      </w:r>
      <w:r w:rsidR="009A7BAE">
        <w:t>substantial.</w:t>
      </w:r>
      <w:r>
        <w:t xml:space="preserve">  </w:t>
      </w:r>
      <w:r w:rsidRPr="002112A3">
        <w:t>The</w:t>
      </w:r>
      <w:r>
        <w:t xml:space="preserve"> rapid</w:t>
      </w:r>
      <w:r w:rsidRPr="002112A3">
        <w:t xml:space="preserve"> response to outages </w:t>
      </w:r>
      <w:r>
        <w:t>will likely improve the</w:t>
      </w:r>
      <w:r w:rsidRPr="002112A3">
        <w:t xml:space="preserve"> overall system reliability indices</w:t>
      </w:r>
      <w:r w:rsidR="00131A01">
        <w:t xml:space="preserve"> as well as limit costs associated with the patrol process</w:t>
      </w:r>
      <w:r>
        <w:t xml:space="preserve">.  </w:t>
      </w:r>
      <w:r w:rsidR="00E777C5" w:rsidRPr="002112A3">
        <w:t xml:space="preserve">Data from the </w:t>
      </w:r>
      <w:r>
        <w:t xml:space="preserve">FCI units will also </w:t>
      </w:r>
      <w:r w:rsidR="00E777C5" w:rsidRPr="002112A3">
        <w:t xml:space="preserve">be used </w:t>
      </w:r>
      <w:r>
        <w:t>to</w:t>
      </w:r>
      <w:r w:rsidR="00E777C5" w:rsidRPr="002112A3">
        <w:t xml:space="preserve"> analyze the loading on feeders and support load balancing to achieve system optimization objectives to maximize loss reduction.</w:t>
      </w:r>
      <w:r w:rsidR="00E777C5">
        <w:t xml:space="preserve"> </w:t>
      </w:r>
    </w:p>
    <w:p w14:paraId="54436F61" w14:textId="03BADC3E" w:rsidR="005C5994" w:rsidRPr="002112A3" w:rsidRDefault="005C5994" w:rsidP="007601A4">
      <w:pPr>
        <w:pStyle w:val="Heading1"/>
        <w:rPr>
          <w:sz w:val="28"/>
        </w:rPr>
      </w:pPr>
      <w:bookmarkStart w:id="22" w:name="_Toc460400989"/>
      <w:r w:rsidRPr="002112A3">
        <w:lastRenderedPageBreak/>
        <w:t>Fault Detection</w:t>
      </w:r>
      <w:r w:rsidR="00C17409">
        <w:t>,</w:t>
      </w:r>
      <w:r w:rsidRPr="002112A3">
        <w:t xml:space="preserve"> Isolation</w:t>
      </w:r>
      <w:r w:rsidR="00C17409">
        <w:t>,</w:t>
      </w:r>
      <w:r w:rsidRPr="002112A3">
        <w:t xml:space="preserve"> and Restoration</w:t>
      </w:r>
      <w:bookmarkEnd w:id="22"/>
    </w:p>
    <w:p w14:paraId="5B312225" w14:textId="3C3BD9A5" w:rsidR="00627066" w:rsidRDefault="00627066" w:rsidP="00403F43">
      <w:pPr>
        <w:pStyle w:val="BodyText"/>
      </w:pPr>
      <w:r>
        <w:t>One of the predictive applications of the DMS system Avista integrated is Fault Detection</w:t>
      </w:r>
      <w:r w:rsidR="00C17409">
        <w:t>,</w:t>
      </w:r>
      <w:r>
        <w:t xml:space="preserve"> Isolation</w:t>
      </w:r>
      <w:r w:rsidR="00C17409">
        <w:t>,</w:t>
      </w:r>
      <w:r>
        <w:t xml:space="preserve"> and Restoration (FDIR). </w:t>
      </w:r>
      <w:r w:rsidR="00C17409">
        <w:t xml:space="preserve"> </w:t>
      </w:r>
      <w:r>
        <w:t>Avista chose to deploy FDIR for all 7</w:t>
      </w:r>
      <w:r w:rsidR="00BE562D">
        <w:t>2</w:t>
      </w:r>
      <w:r>
        <w:t xml:space="preserve"> feeders included in the SGIG and SGDP projects.</w:t>
      </w:r>
      <w:r w:rsidR="00C17409">
        <w:t xml:space="preserve"> </w:t>
      </w:r>
      <w:r>
        <w:t xml:space="preserve"> FDIR allows for increased reliability for c</w:t>
      </w:r>
      <w:r w:rsidR="00C17409">
        <w:t>ustomers with rapid restoration, typically un</w:t>
      </w:r>
      <w:r>
        <w:t>der</w:t>
      </w:r>
      <w:r w:rsidR="00C17409">
        <w:t xml:space="preserve"> three minutes, </w:t>
      </w:r>
      <w:r>
        <w:t>when a feeder breaker has opened due to a fault</w:t>
      </w:r>
      <w:r w:rsidR="00C17409">
        <w:t>.</w:t>
      </w:r>
    </w:p>
    <w:p w14:paraId="69218272" w14:textId="66B1FF9A" w:rsidR="00627066" w:rsidRDefault="00627066" w:rsidP="00403F43">
      <w:pPr>
        <w:pStyle w:val="BodyText"/>
      </w:pPr>
      <w:r>
        <w:t xml:space="preserve">FDIR analyzes all the fault targets that it received from the switches and breakers along that feeder to determine </w:t>
      </w:r>
      <w:r w:rsidR="00C17409">
        <w:t xml:space="preserve">in </w:t>
      </w:r>
      <w:r>
        <w:t>which section the fault is located.</w:t>
      </w:r>
      <w:r w:rsidR="00C17409">
        <w:t xml:space="preserve"> </w:t>
      </w:r>
      <w:r>
        <w:t xml:space="preserve"> Once the application determines where the fault is located, FDIR sends command</w:t>
      </w:r>
      <w:r w:rsidR="00C17409">
        <w:t>s</w:t>
      </w:r>
      <w:r>
        <w:t xml:space="preserve"> to the </w:t>
      </w:r>
      <w:r w:rsidR="00C17409">
        <w:t xml:space="preserve">smart </w:t>
      </w:r>
      <w:r>
        <w:t xml:space="preserve">switches </w:t>
      </w:r>
      <w:r w:rsidR="00C17409">
        <w:t xml:space="preserve">and </w:t>
      </w:r>
      <w:r>
        <w:t xml:space="preserve">breakers both upstream and downstream of the fault. </w:t>
      </w:r>
      <w:r w:rsidR="00C17409">
        <w:t xml:space="preserve"> </w:t>
      </w:r>
      <w:r>
        <w:t xml:space="preserve">This isolates the fault from being reenergized during the restoration of customers outside of the faulted area. </w:t>
      </w:r>
      <w:r w:rsidR="00C17409">
        <w:t xml:space="preserve"> </w:t>
      </w:r>
      <w:r>
        <w:t>With the fault isolated, FDIR then restores customers upstream of the fault by closing the breaker that original</w:t>
      </w:r>
      <w:r w:rsidR="00C17409">
        <w:t>ly</w:t>
      </w:r>
      <w:r>
        <w:t xml:space="preserve"> opened and triggered </w:t>
      </w:r>
      <w:r w:rsidR="00C17409">
        <w:t xml:space="preserve">the </w:t>
      </w:r>
      <w:r>
        <w:t>FDIR</w:t>
      </w:r>
      <w:r w:rsidR="00C17409">
        <w:t xml:space="preserve"> process</w:t>
      </w:r>
      <w:r>
        <w:t xml:space="preserve">. </w:t>
      </w:r>
      <w:r w:rsidR="00C17409">
        <w:t xml:space="preserve"> </w:t>
      </w:r>
      <w:r>
        <w:t>Upstream restoration reenergizes the customers with the</w:t>
      </w:r>
      <w:r w:rsidR="00C17409">
        <w:t xml:space="preserve"> same source they were on prior to the fault</w:t>
      </w:r>
      <w:r>
        <w:t>.</w:t>
      </w:r>
      <w:r w:rsidR="00C17409">
        <w:t xml:space="preserve"> </w:t>
      </w:r>
      <w:r>
        <w:t xml:space="preserve"> There is no risk for overloading equipment along the feeder given that this load was on the feeder </w:t>
      </w:r>
      <w:r w:rsidR="00C17409">
        <w:t xml:space="preserve">just </w:t>
      </w:r>
      <w:r>
        <w:t xml:space="preserve">prior to the fault. </w:t>
      </w:r>
    </w:p>
    <w:p w14:paraId="32737255" w14:textId="42EF859A" w:rsidR="00627066" w:rsidRDefault="00627066" w:rsidP="00403F43">
      <w:pPr>
        <w:pStyle w:val="BodyText"/>
      </w:pPr>
      <w:r>
        <w:t xml:space="preserve">However, downstream restoration requires FDIR to consider which adjacent feeders could handle the transfer of load without overloading equipment. </w:t>
      </w:r>
      <w:r w:rsidR="00C17409">
        <w:t xml:space="preserve"> </w:t>
      </w:r>
      <w:r>
        <w:t>FDIR determines adjacent feeder capacity by running a power flow analysis of the feeder.</w:t>
      </w:r>
      <w:r w:rsidR="00C17409">
        <w:t xml:space="preserve">  </w:t>
      </w:r>
      <w:r>
        <w:t xml:space="preserve">The power flow analysis leverages real-time telemetry </w:t>
      </w:r>
      <w:r w:rsidR="00C17409">
        <w:t xml:space="preserve">information </w:t>
      </w:r>
      <w:r>
        <w:t>to determine feeder loading prior to the fault.</w:t>
      </w:r>
      <w:r w:rsidR="00C17409">
        <w:t xml:space="preserve"> </w:t>
      </w:r>
      <w:r>
        <w:t xml:space="preserve"> If an adjacent feeder has the capacity to support the customers downstream of the isolated fault, FDIR sends a close command to a normally open tie switch. </w:t>
      </w:r>
      <w:r w:rsidR="00C17409">
        <w:t xml:space="preserve"> </w:t>
      </w:r>
      <w:r>
        <w:t xml:space="preserve">The full FDIR process takes place in under </w:t>
      </w:r>
      <w:r w:rsidR="009C3386">
        <w:t>three</w:t>
      </w:r>
      <w:r>
        <w:t xml:space="preserve"> minutes. </w:t>
      </w:r>
      <w:r w:rsidR="009C3386">
        <w:t xml:space="preserve"> </w:t>
      </w:r>
      <w:r>
        <w:t xml:space="preserve">Prior to implementing FDIR on a feeder, this process would take </w:t>
      </w:r>
      <w:r w:rsidR="009C3386">
        <w:t xml:space="preserve">between one and three </w:t>
      </w:r>
      <w:r>
        <w:t xml:space="preserve">hours. </w:t>
      </w:r>
    </w:p>
    <w:p w14:paraId="2B347A14" w14:textId="6AA2D19D" w:rsidR="007B5023" w:rsidRPr="009C3386" w:rsidRDefault="009C3386" w:rsidP="009C3386">
      <w:pPr>
        <w:pStyle w:val="BodyText"/>
      </w:pPr>
      <w:r w:rsidRPr="009C3386">
        <w:rPr>
          <w:noProof/>
        </w:rPr>
        <mc:AlternateContent>
          <mc:Choice Requires="wpg">
            <w:drawing>
              <wp:anchor distT="0" distB="0" distL="114300" distR="114300" simplePos="0" relativeHeight="251737088" behindDoc="1" locked="0" layoutInCell="1" allowOverlap="1" wp14:anchorId="7E8E91D4" wp14:editId="239D9CAB">
                <wp:simplePos x="0" y="0"/>
                <wp:positionH relativeFrom="column">
                  <wp:posOffset>3542030</wp:posOffset>
                </wp:positionH>
                <wp:positionV relativeFrom="paragraph">
                  <wp:posOffset>460375</wp:posOffset>
                </wp:positionV>
                <wp:extent cx="2387600" cy="2747010"/>
                <wp:effectExtent l="0" t="0" r="0" b="0"/>
                <wp:wrapTight wrapText="bothSides">
                  <wp:wrapPolygon edited="0">
                    <wp:start x="0" y="0"/>
                    <wp:lineTo x="0" y="21420"/>
                    <wp:lineTo x="21370" y="21420"/>
                    <wp:lineTo x="21370" y="0"/>
                    <wp:lineTo x="0" y="0"/>
                  </wp:wrapPolygon>
                </wp:wrapTight>
                <wp:docPr id="11" name="Group 11"/>
                <wp:cNvGraphicFramePr/>
                <a:graphic xmlns:a="http://schemas.openxmlformats.org/drawingml/2006/main">
                  <a:graphicData uri="http://schemas.microsoft.com/office/word/2010/wordprocessingGroup">
                    <wpg:wgp>
                      <wpg:cNvGrpSpPr/>
                      <wpg:grpSpPr>
                        <a:xfrm>
                          <a:off x="0" y="0"/>
                          <a:ext cx="2387600" cy="2747010"/>
                          <a:chOff x="0" y="0"/>
                          <a:chExt cx="2387600" cy="2747010"/>
                        </a:xfrm>
                      </wpg:grpSpPr>
                      <pic:pic xmlns:pic="http://schemas.openxmlformats.org/drawingml/2006/picture">
                        <pic:nvPicPr>
                          <pic:cNvPr id="36" name="Picture 36"/>
                          <pic:cNvPicPr>
                            <a:picLocks noChangeAspect="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387600" cy="242570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wps:wsp>
                        <wps:cNvPr id="10" name="Text Box 10"/>
                        <wps:cNvSpPr txBox="1"/>
                        <wps:spPr>
                          <a:xfrm>
                            <a:off x="0" y="2480310"/>
                            <a:ext cx="2387600" cy="266700"/>
                          </a:xfrm>
                          <a:prstGeom prst="rect">
                            <a:avLst/>
                          </a:prstGeom>
                          <a:solidFill>
                            <a:prstClr val="white"/>
                          </a:solidFill>
                          <a:ln>
                            <a:noFill/>
                          </a:ln>
                          <a:effectLst/>
                        </wps:spPr>
                        <wps:txbx>
                          <w:txbxContent>
                            <w:p w14:paraId="26941CC8" w14:textId="6AC76CB3" w:rsidR="00067870" w:rsidRPr="00761B61" w:rsidRDefault="00067870" w:rsidP="009C3386">
                              <w:pPr>
                                <w:pStyle w:val="Caption"/>
                                <w:rPr>
                                  <w:rFonts w:ascii="Arial" w:hAnsi="Arial"/>
                                  <w:noProof/>
                                  <w:color w:val="404040"/>
                                  <w:szCs w:val="21"/>
                                </w:rPr>
                              </w:pPr>
                              <w:r>
                                <w:t>FDIR-triggering pole impact event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8E91D4" id="Group 11" o:spid="_x0000_s1071" style="position:absolute;left:0;text-align:left;margin-left:278.9pt;margin-top:36.25pt;width:188pt;height:216.3pt;z-index:-251579392" coordsize="23876,274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">
                <v:shape id="Picture 36" o:spid="_x0000_s1072" type="#_x0000_t75" style="position:absolute;width:23876;height:24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eeo7EAAAA2wAAAA8AAABkcnMvZG93bnJldi54bWxEj0FrwkAUhO9C/8PyCr1I3VSLhOgaRCgR&#10;e2hqBa+P7DMbzL4N2a2J/75bKPQ4zMw3zDofbStu1PvGsYKXWQKCuHK64VrB6evtOQXhA7LG1jEp&#10;uJOHfPMwWWOm3cCfdDuGWkQI+wwVmBC6TEpfGbLoZ64jjt7F9RZDlH0tdY9DhNtWzpNkKS02HBcM&#10;drQzVF2P31aBdFTU5cH4+ccrmvdrmRbnaarU0+O4XYEINIb/8F97rxUslvD7Jf4A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eeo7EAAAA2wAAAA8AAAAAAAAAAAAAAAAA&#10;nwIAAGRycy9kb3ducmV2LnhtbFBLBQYAAAAABAAEAPcAAACQAwAAAAA=&#10;">
                  <v:imagedata r:id="rId48" o:title=""/>
                  <v:path arrowok="t"/>
                </v:shape>
                <v:shape id="Text Box 10" o:spid="_x0000_s1073" type="#_x0000_t202" style="position:absolute;top:24803;width:23876;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GbxsYA&#10;AADbAAAADwAAAGRycy9kb3ducmV2LnhtbESPQUsDMRCF74L/IYzgRWxWLaWsTUspCtpL6bYXb8Nm&#10;ulndTJYk267/vnMQvM3w3rz3zWI1+k6dKaY2sIGnSQGKuA625cbA8fD+OAeVMrLFLjAZ+KUEq+Xt&#10;zQJLGy68p3OVGyUhnEo04HLuS61T7chjmoSeWLRTiB6zrLHRNuJFwn2nn4tipj22LA0Oe9o4qn+q&#10;wRvYTb927mE4vW3X05f4eRw2s++mMub+bly/gso05n/z3/WHFXyhl19kAL2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nGbxsYAAADbAAAADwAAAAAAAAAAAAAAAACYAgAAZHJz&#10;L2Rvd25yZXYueG1sUEsFBgAAAAAEAAQA9QAAAIsDAAAAAA==&#10;" stroked="f">
                  <v:textbox style="mso-fit-shape-to-text:t" inset="0,0,0,0">
                    <w:txbxContent>
                      <w:p w14:paraId="26941CC8" w14:textId="6AC76CB3" w:rsidR="00067870" w:rsidRPr="00761B61" w:rsidRDefault="00067870" w:rsidP="009C3386">
                        <w:pPr>
                          <w:pStyle w:val="Caption"/>
                          <w:rPr>
                            <w:rFonts w:ascii="Arial" w:hAnsi="Arial"/>
                            <w:noProof/>
                            <w:color w:val="404040"/>
                            <w:szCs w:val="21"/>
                          </w:rPr>
                        </w:pPr>
                        <w:r>
                          <w:t>FDIR-triggering pole impact event</w:t>
                        </w:r>
                      </w:p>
                    </w:txbxContent>
                  </v:textbox>
                </v:shape>
                <w10:wrap type="tight"/>
              </v:group>
            </w:pict>
          </mc:Fallback>
        </mc:AlternateContent>
      </w:r>
      <w:r w:rsidR="007B5023" w:rsidRPr="009C3386">
        <w:t xml:space="preserve">By way of example, on August 13, 2013, while the Company was in the training and implementation phase of FDIR, </w:t>
      </w:r>
      <w:r w:rsidRPr="009C3386">
        <w:t xml:space="preserve">Avista </w:t>
      </w:r>
      <w:r w:rsidR="007B5023" w:rsidRPr="009C3386">
        <w:t>experienced an outage in north Spokane at approximately 10:18 am, where a garbage truck hit a pole</w:t>
      </w:r>
      <w:r w:rsidRPr="009C3386">
        <w:t xml:space="preserve">.  This caused a </w:t>
      </w:r>
      <w:r w:rsidR="007B5023" w:rsidRPr="009C3386">
        <w:t xml:space="preserve">fault on the </w:t>
      </w:r>
      <w:r w:rsidRPr="009C3386">
        <w:t>c</w:t>
      </w:r>
      <w:r w:rsidR="007B5023" w:rsidRPr="009C3386">
        <w:t xml:space="preserve">ompany’s Lyons and Standard feeder. </w:t>
      </w:r>
      <w:r w:rsidRPr="009C3386">
        <w:t xml:space="preserve"> </w:t>
      </w:r>
      <w:r w:rsidR="007B5023" w:rsidRPr="009C3386">
        <w:t xml:space="preserve">The incident </w:t>
      </w:r>
      <w:r w:rsidRPr="009C3386">
        <w:t xml:space="preserve">immediately </w:t>
      </w:r>
      <w:r w:rsidR="007B5023" w:rsidRPr="009C3386">
        <w:t>affected 897</w:t>
      </w:r>
      <w:r w:rsidRPr="009C3386">
        <w:t xml:space="preserve"> customers, including the North</w:t>
      </w:r>
      <w:r w:rsidR="007B5023" w:rsidRPr="009C3386">
        <w:t xml:space="preserve">Town Mall. </w:t>
      </w:r>
      <w:r w:rsidRPr="009C3386">
        <w:t xml:space="preserve"> </w:t>
      </w:r>
      <w:r w:rsidR="007B5023" w:rsidRPr="009C3386">
        <w:t xml:space="preserve">The DMS </w:t>
      </w:r>
      <w:r w:rsidRPr="009C3386">
        <w:t xml:space="preserve">software </w:t>
      </w:r>
      <w:r w:rsidR="007B5023" w:rsidRPr="009C3386">
        <w:t>correctly performed upstream restoration of 811 customers at 10:19 am</w:t>
      </w:r>
      <w:r w:rsidRPr="009C3386">
        <w:t xml:space="preserve"> </w:t>
      </w:r>
      <w:r w:rsidR="007B5023" w:rsidRPr="009C3386">
        <w:t xml:space="preserve">and Avista’s Distribution Dispatchers correctly performed downstream restoration of an additional 72 customers by 10:33 am. </w:t>
      </w:r>
      <w:r w:rsidRPr="009C3386">
        <w:t xml:space="preserve"> An Avista </w:t>
      </w:r>
      <w:r w:rsidR="007B5023" w:rsidRPr="009C3386">
        <w:t xml:space="preserve">crew </w:t>
      </w:r>
      <w:r w:rsidRPr="009C3386">
        <w:t xml:space="preserve">arrived on scene </w:t>
      </w:r>
      <w:r w:rsidR="007B5023" w:rsidRPr="009C3386">
        <w:t xml:space="preserve">to replace the power pole </w:t>
      </w:r>
      <w:r w:rsidRPr="009C3386">
        <w:t>that was required to</w:t>
      </w:r>
      <w:r w:rsidR="007B5023" w:rsidRPr="009C3386">
        <w:t xml:space="preserve"> restore power to the remaining 14 customers. </w:t>
      </w:r>
      <w:r w:rsidRPr="009C3386">
        <w:t xml:space="preserve"> </w:t>
      </w:r>
      <w:r w:rsidR="007B5023" w:rsidRPr="009C3386">
        <w:t xml:space="preserve">The Company estimates the total customer outage </w:t>
      </w:r>
      <w:r w:rsidRPr="009C3386">
        <w:t xml:space="preserve">time </w:t>
      </w:r>
      <w:r w:rsidR="007B5023" w:rsidRPr="009C3386">
        <w:t>saved during this one outage to be 36,374</w:t>
      </w:r>
      <w:r w:rsidRPr="009C3386">
        <w:t xml:space="preserve"> minutes, or over 600 outage hours</w:t>
      </w:r>
      <w:r w:rsidR="007B5023" w:rsidRPr="009C3386">
        <w:t>.</w:t>
      </w:r>
      <w:r w:rsidRPr="009C3386">
        <w:t xml:space="preserve"> </w:t>
      </w:r>
      <w:r w:rsidR="007B5023" w:rsidRPr="009C3386">
        <w:t xml:space="preserve"> Ultimately, the benefits of th</w:t>
      </w:r>
      <w:r w:rsidRPr="009C3386">
        <w:t>is</w:t>
      </w:r>
      <w:r w:rsidR="007B5023" w:rsidRPr="009C3386">
        <w:t xml:space="preserve"> system include a more reliable and efficient grid, along with improved customer service.</w:t>
      </w:r>
    </w:p>
    <w:p w14:paraId="6BC3D61A" w14:textId="732D7579" w:rsidR="004E5594" w:rsidRDefault="008A215D" w:rsidP="009C3386">
      <w:pPr>
        <w:pStyle w:val="BodyText"/>
      </w:pPr>
      <w:r>
        <w:lastRenderedPageBreak/>
        <w:fldChar w:fldCharType="begin"/>
      </w:r>
      <w:r>
        <w:instrText xml:space="preserve"> REF _Ref460172275 \h </w:instrText>
      </w:r>
      <w:r>
        <w:fldChar w:fldCharType="separate"/>
      </w:r>
      <w:r w:rsidR="00490083">
        <w:t xml:space="preserve">Table </w:t>
      </w:r>
      <w:r w:rsidR="00490083">
        <w:rPr>
          <w:noProof/>
        </w:rPr>
        <w:t>3</w:t>
      </w:r>
      <w:r>
        <w:fldChar w:fldCharType="end"/>
      </w:r>
      <w:r>
        <w:t xml:space="preserve">, </w:t>
      </w:r>
      <w:r>
        <w:fldChar w:fldCharType="begin"/>
      </w:r>
      <w:r>
        <w:instrText xml:space="preserve"> REF _Ref460172280 \h </w:instrText>
      </w:r>
      <w:r>
        <w:fldChar w:fldCharType="separate"/>
      </w:r>
      <w:r w:rsidR="00490083">
        <w:t xml:space="preserve">Table </w:t>
      </w:r>
      <w:r w:rsidR="00490083">
        <w:rPr>
          <w:noProof/>
        </w:rPr>
        <w:t>4</w:t>
      </w:r>
      <w:r>
        <w:fldChar w:fldCharType="end"/>
      </w:r>
      <w:r>
        <w:t xml:space="preserve">, and </w:t>
      </w:r>
      <w:r>
        <w:fldChar w:fldCharType="begin"/>
      </w:r>
      <w:r>
        <w:instrText xml:space="preserve"> REF _Ref460172282 \h </w:instrText>
      </w:r>
      <w:r>
        <w:fldChar w:fldCharType="separate"/>
      </w:r>
      <w:r w:rsidR="00490083">
        <w:rPr>
          <w:b/>
          <w:bCs/>
        </w:rPr>
        <w:t>Error! Reference source not found.</w:t>
      </w:r>
      <w:r>
        <w:fldChar w:fldCharType="end"/>
      </w:r>
      <w:r w:rsidR="003B0CDA">
        <w:t xml:space="preserve"> </w:t>
      </w:r>
      <w:r>
        <w:t>show</w:t>
      </w:r>
      <w:r w:rsidR="003B0CDA">
        <w:t xml:space="preserve"> the reliability improvements </w:t>
      </w:r>
      <w:r w:rsidR="00AB2CC6">
        <w:t>attributable</w:t>
      </w:r>
      <w:r w:rsidR="003B0CDA">
        <w:t xml:space="preserve"> to </w:t>
      </w:r>
      <w:r w:rsidR="00FF0C7D">
        <w:t xml:space="preserve">the </w:t>
      </w:r>
      <w:r w:rsidR="003B0CDA">
        <w:t xml:space="preserve">smart grid deployments, with </w:t>
      </w:r>
      <w:r w:rsidR="004E5594">
        <w:t xml:space="preserve">results </w:t>
      </w:r>
      <w:r w:rsidR="00FF0C7D">
        <w:t xml:space="preserve">shown </w:t>
      </w:r>
      <w:r w:rsidR="004E5594">
        <w:t>for 2013, 2014</w:t>
      </w:r>
      <w:r w:rsidR="003B0CDA">
        <w:t>,</w:t>
      </w:r>
      <w:r w:rsidR="004E5594">
        <w:t xml:space="preserve"> and 2015</w:t>
      </w:r>
      <w:r w:rsidR="00EE5D2D">
        <w:t>.  Results are shown for the Pullman-area Smart Grid Demonstration Project, the Spokane-area Smart Grid Investment Grant, and th</w:t>
      </w:r>
      <w:r w:rsidR="00FF0C7D">
        <w:t>e Avista system.</w:t>
      </w:r>
    </w:p>
    <w:tbl>
      <w:tblPr>
        <w:tblW w:w="9533" w:type="dxa"/>
        <w:tblInd w:w="-3" w:type="dxa"/>
        <w:tblLayout w:type="fixed"/>
        <w:tblCellMar>
          <w:left w:w="0" w:type="dxa"/>
          <w:right w:w="0" w:type="dxa"/>
        </w:tblCellMar>
        <w:tblLook w:val="04A0" w:firstRow="1" w:lastRow="0" w:firstColumn="1" w:lastColumn="0" w:noHBand="0" w:noVBand="1"/>
      </w:tblPr>
      <w:tblGrid>
        <w:gridCol w:w="3593"/>
        <w:gridCol w:w="1440"/>
        <w:gridCol w:w="1440"/>
        <w:gridCol w:w="1350"/>
        <w:gridCol w:w="1710"/>
      </w:tblGrid>
      <w:tr w:rsidR="003B0CDA" w:rsidRPr="003B0CDA" w14:paraId="223D1D43" w14:textId="77777777" w:rsidTr="003B0CDA">
        <w:tc>
          <w:tcPr>
            <w:tcW w:w="3593" w:type="dxa"/>
            <w:tcBorders>
              <w:top w:val="single" w:sz="8" w:space="0" w:color="auto"/>
              <w:left w:val="single" w:sz="8" w:space="0" w:color="auto"/>
              <w:bottom w:val="single" w:sz="8" w:space="0" w:color="auto"/>
              <w:right w:val="nil"/>
            </w:tcBorders>
            <w:shd w:val="clear" w:color="auto" w:fill="002A5F"/>
            <w:tcMar>
              <w:top w:w="0" w:type="dxa"/>
              <w:left w:w="108" w:type="dxa"/>
              <w:bottom w:w="0" w:type="dxa"/>
              <w:right w:w="108" w:type="dxa"/>
            </w:tcMar>
            <w:vAlign w:val="bottom"/>
            <w:hideMark/>
          </w:tcPr>
          <w:p w14:paraId="3BB322B4" w14:textId="4EFE6333" w:rsidR="00B6694B" w:rsidRPr="003B0CDA" w:rsidRDefault="00B6694B" w:rsidP="00383045">
            <w:pPr>
              <w:pStyle w:val="LarrysAMI"/>
              <w:keepNext/>
              <w:framePr w:hSpace="0" w:wrap="auto" w:vAnchor="margin" w:hAnchor="text" w:xAlign="left" w:yAlign="inline"/>
              <w:ind w:left="-100"/>
              <w:rPr>
                <w:rFonts w:ascii="Arial" w:hAnsi="Arial" w:cs="Arial"/>
                <w:color w:val="FFFFFF" w:themeColor="background1"/>
              </w:rPr>
            </w:pPr>
            <w:r w:rsidRPr="003B0CDA">
              <w:rPr>
                <w:rFonts w:ascii="Arial" w:hAnsi="Arial" w:cs="Arial"/>
                <w:color w:val="FFFFFF" w:themeColor="background1"/>
              </w:rPr>
              <w:t xml:space="preserve">Smart Grid Reliability Improvements: </w:t>
            </w:r>
            <w:r w:rsidR="00383045">
              <w:rPr>
                <w:rFonts w:ascii="Arial" w:hAnsi="Arial" w:cs="Arial"/>
                <w:color w:val="FFFFFF" w:themeColor="background1"/>
              </w:rPr>
              <w:t xml:space="preserve"> SG</w:t>
            </w:r>
            <w:r w:rsidRPr="003B0CDA">
              <w:rPr>
                <w:rFonts w:ascii="Arial" w:hAnsi="Arial" w:cs="Arial"/>
                <w:color w:val="FFFFFF" w:themeColor="background1"/>
              </w:rPr>
              <w:t>DP</w:t>
            </w:r>
            <w:r w:rsidR="00383045">
              <w:rPr>
                <w:rFonts w:ascii="Arial" w:hAnsi="Arial" w:cs="Arial"/>
                <w:color w:val="FFFFFF" w:themeColor="background1"/>
              </w:rPr>
              <w:t xml:space="preserve"> (</w:t>
            </w:r>
            <w:r w:rsidR="00383045" w:rsidRPr="003B0CDA">
              <w:rPr>
                <w:rFonts w:ascii="Arial" w:hAnsi="Arial" w:cs="Arial"/>
                <w:color w:val="FFFFFF" w:themeColor="background1"/>
              </w:rPr>
              <w:t>Pullman</w:t>
            </w:r>
            <w:r w:rsidR="00383045">
              <w:rPr>
                <w:rFonts w:ascii="Arial" w:hAnsi="Arial" w:cs="Arial"/>
                <w:color w:val="FFFFFF" w:themeColor="background1"/>
              </w:rPr>
              <w:t>)</w:t>
            </w:r>
          </w:p>
        </w:tc>
        <w:tc>
          <w:tcPr>
            <w:tcW w:w="1440" w:type="dxa"/>
            <w:tcBorders>
              <w:top w:val="single" w:sz="8" w:space="0" w:color="auto"/>
              <w:left w:val="nil"/>
              <w:bottom w:val="nil"/>
              <w:right w:val="single" w:sz="8" w:space="0" w:color="auto"/>
            </w:tcBorders>
            <w:shd w:val="clear" w:color="auto" w:fill="002A5F"/>
            <w:noWrap/>
            <w:tcMar>
              <w:top w:w="0" w:type="dxa"/>
              <w:left w:w="108" w:type="dxa"/>
              <w:bottom w:w="0" w:type="dxa"/>
              <w:right w:w="108" w:type="dxa"/>
            </w:tcMar>
            <w:vAlign w:val="bottom"/>
            <w:hideMark/>
          </w:tcPr>
          <w:p w14:paraId="624729DB" w14:textId="77777777" w:rsidR="00B6694B" w:rsidRPr="003B0CDA" w:rsidRDefault="00B6694B" w:rsidP="003B0CDA">
            <w:pPr>
              <w:pStyle w:val="LarrysAMI"/>
              <w:keepNext/>
              <w:framePr w:hSpace="0" w:wrap="auto" w:vAnchor="margin" w:hAnchor="text" w:xAlign="left" w:yAlign="inline"/>
              <w:ind w:left="-100"/>
              <w:rPr>
                <w:rFonts w:ascii="Arial" w:hAnsi="Arial" w:cs="Arial"/>
                <w:color w:val="FFFFFF" w:themeColor="background1"/>
              </w:rPr>
            </w:pPr>
            <w:r w:rsidRPr="003B0CDA">
              <w:rPr>
                <w:rFonts w:ascii="Arial" w:hAnsi="Arial" w:cs="Arial"/>
                <w:color w:val="FFFFFF" w:themeColor="background1"/>
              </w:rPr>
              <w:t>2013</w:t>
            </w:r>
          </w:p>
        </w:tc>
        <w:tc>
          <w:tcPr>
            <w:tcW w:w="1440" w:type="dxa"/>
            <w:tcBorders>
              <w:top w:val="single" w:sz="8" w:space="0" w:color="auto"/>
              <w:left w:val="nil"/>
              <w:bottom w:val="nil"/>
              <w:right w:val="single" w:sz="8" w:space="0" w:color="auto"/>
            </w:tcBorders>
            <w:shd w:val="clear" w:color="auto" w:fill="002A5F"/>
            <w:noWrap/>
            <w:tcMar>
              <w:top w:w="0" w:type="dxa"/>
              <w:left w:w="108" w:type="dxa"/>
              <w:bottom w:w="0" w:type="dxa"/>
              <w:right w:w="108" w:type="dxa"/>
            </w:tcMar>
            <w:vAlign w:val="bottom"/>
            <w:hideMark/>
          </w:tcPr>
          <w:p w14:paraId="5F1DA7EC" w14:textId="77777777" w:rsidR="00B6694B" w:rsidRPr="003B0CDA" w:rsidRDefault="00B6694B" w:rsidP="003B0CDA">
            <w:pPr>
              <w:pStyle w:val="LarrysAMI"/>
              <w:keepNext/>
              <w:framePr w:hSpace="0" w:wrap="auto" w:vAnchor="margin" w:hAnchor="text" w:xAlign="left" w:yAlign="inline"/>
              <w:ind w:left="-100"/>
              <w:rPr>
                <w:rFonts w:ascii="Arial" w:hAnsi="Arial" w:cs="Arial"/>
                <w:color w:val="FFFFFF" w:themeColor="background1"/>
              </w:rPr>
            </w:pPr>
            <w:r w:rsidRPr="003B0CDA">
              <w:rPr>
                <w:rFonts w:ascii="Arial" w:hAnsi="Arial" w:cs="Arial"/>
                <w:color w:val="FFFFFF" w:themeColor="background1"/>
              </w:rPr>
              <w:t>2014</w:t>
            </w:r>
          </w:p>
        </w:tc>
        <w:tc>
          <w:tcPr>
            <w:tcW w:w="1350" w:type="dxa"/>
            <w:tcBorders>
              <w:top w:val="single" w:sz="8" w:space="0" w:color="auto"/>
              <w:left w:val="nil"/>
              <w:bottom w:val="nil"/>
              <w:right w:val="single" w:sz="8" w:space="0" w:color="auto"/>
            </w:tcBorders>
            <w:shd w:val="clear" w:color="auto" w:fill="002A5F"/>
            <w:noWrap/>
            <w:tcMar>
              <w:top w:w="0" w:type="dxa"/>
              <w:left w:w="108" w:type="dxa"/>
              <w:bottom w:w="0" w:type="dxa"/>
              <w:right w:w="108" w:type="dxa"/>
            </w:tcMar>
            <w:vAlign w:val="bottom"/>
            <w:hideMark/>
          </w:tcPr>
          <w:p w14:paraId="0FC0021F" w14:textId="5CC2F068" w:rsidR="00B6694B" w:rsidRPr="003B0CDA" w:rsidRDefault="00680418" w:rsidP="003B0CDA">
            <w:pPr>
              <w:pStyle w:val="LarrysAMI"/>
              <w:keepNext/>
              <w:framePr w:hSpace="0" w:wrap="auto" w:vAnchor="margin" w:hAnchor="text" w:xAlign="left" w:yAlign="inline"/>
              <w:ind w:left="-100"/>
              <w:rPr>
                <w:rFonts w:ascii="Arial" w:hAnsi="Arial" w:cs="Arial"/>
                <w:color w:val="FFFFFF" w:themeColor="background1"/>
              </w:rPr>
            </w:pPr>
            <w:r w:rsidRPr="003B0CDA">
              <w:rPr>
                <w:rFonts w:ascii="Arial" w:hAnsi="Arial" w:cs="Arial"/>
                <w:color w:val="FFFFFF" w:themeColor="background1"/>
              </w:rPr>
              <w:t>2015</w:t>
            </w:r>
          </w:p>
        </w:tc>
        <w:tc>
          <w:tcPr>
            <w:tcW w:w="1710" w:type="dxa"/>
            <w:tcBorders>
              <w:top w:val="single" w:sz="8" w:space="0" w:color="auto"/>
              <w:left w:val="nil"/>
              <w:bottom w:val="single" w:sz="8" w:space="0" w:color="auto"/>
              <w:right w:val="single" w:sz="8" w:space="0" w:color="auto"/>
            </w:tcBorders>
            <w:shd w:val="clear" w:color="auto" w:fill="002A5F"/>
            <w:noWrap/>
            <w:tcMar>
              <w:top w:w="0" w:type="dxa"/>
              <w:left w:w="108" w:type="dxa"/>
              <w:bottom w:w="0" w:type="dxa"/>
              <w:right w:w="108" w:type="dxa"/>
            </w:tcMar>
            <w:vAlign w:val="bottom"/>
            <w:hideMark/>
          </w:tcPr>
          <w:p w14:paraId="541E1CA1" w14:textId="6B706962" w:rsidR="00B6694B" w:rsidRPr="003B0CDA" w:rsidRDefault="003B0CDA" w:rsidP="003B0CDA">
            <w:pPr>
              <w:pStyle w:val="LarrysAMI"/>
              <w:keepNext/>
              <w:framePr w:hSpace="0" w:wrap="auto" w:vAnchor="margin" w:hAnchor="text" w:xAlign="left" w:yAlign="inline"/>
              <w:ind w:left="-100"/>
              <w:rPr>
                <w:rFonts w:ascii="Arial" w:hAnsi="Arial" w:cs="Arial"/>
                <w:color w:val="FFFFFF" w:themeColor="background1"/>
              </w:rPr>
            </w:pPr>
            <w:r>
              <w:rPr>
                <w:rFonts w:ascii="Arial" w:hAnsi="Arial" w:cs="Arial"/>
                <w:color w:val="FFFFFF" w:themeColor="background1"/>
              </w:rPr>
              <w:t xml:space="preserve">Since </w:t>
            </w:r>
            <w:r w:rsidR="00680418" w:rsidRPr="003B0CDA">
              <w:rPr>
                <w:rFonts w:ascii="Arial" w:hAnsi="Arial" w:cs="Arial"/>
                <w:color w:val="FFFFFF" w:themeColor="background1"/>
              </w:rPr>
              <w:t>I</w:t>
            </w:r>
            <w:r>
              <w:rPr>
                <w:rFonts w:ascii="Arial" w:hAnsi="Arial" w:cs="Arial"/>
                <w:color w:val="FFFFFF" w:themeColor="background1"/>
              </w:rPr>
              <w:t>nception</w:t>
            </w:r>
          </w:p>
        </w:tc>
      </w:tr>
      <w:tr w:rsidR="003B0CDA" w:rsidRPr="003B0CDA" w14:paraId="4E0B9DA6" w14:textId="77777777" w:rsidTr="00EE5D2D">
        <w:tc>
          <w:tcPr>
            <w:tcW w:w="3593" w:type="dxa"/>
            <w:tcBorders>
              <w:top w:val="nil"/>
              <w:left w:val="single" w:sz="8" w:space="0" w:color="auto"/>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1D9865D7" w14:textId="31F47688" w:rsidR="00B6694B" w:rsidRPr="003B0CDA" w:rsidRDefault="00B6694B" w:rsidP="00EE5D2D">
            <w:pPr>
              <w:spacing w:after="0" w:line="240" w:lineRule="auto"/>
              <w:rPr>
                <w:rFonts w:ascii="Arial" w:hAnsi="Arial" w:cs="Arial"/>
              </w:rPr>
            </w:pPr>
            <w:r w:rsidRPr="003B0CDA">
              <w:rPr>
                <w:rFonts w:ascii="Arial" w:hAnsi="Arial" w:cs="Arial"/>
              </w:rPr>
              <w:t>Customer</w:t>
            </w:r>
            <w:r w:rsidR="000334AC">
              <w:rPr>
                <w:rFonts w:ascii="Arial" w:hAnsi="Arial" w:cs="Arial"/>
              </w:rPr>
              <w:t xml:space="preserve"> Outage</w:t>
            </w:r>
            <w:r w:rsidRPr="003B0CDA">
              <w:rPr>
                <w:rFonts w:ascii="Arial" w:hAnsi="Arial" w:cs="Arial"/>
              </w:rPr>
              <w:t xml:space="preserve"> Minutes Saved</w:t>
            </w:r>
          </w:p>
        </w:tc>
        <w:tc>
          <w:tcPr>
            <w:tcW w:w="1440" w:type="dxa"/>
            <w:tcBorders>
              <w:top w:val="single" w:sz="8" w:space="0" w:color="auto"/>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7A879C0E" w14:textId="77777777" w:rsidR="00B6694B" w:rsidRPr="003B0CDA" w:rsidRDefault="00B6694B" w:rsidP="00EE5D2D">
            <w:pPr>
              <w:spacing w:after="0" w:line="240" w:lineRule="auto"/>
              <w:jc w:val="right"/>
              <w:rPr>
                <w:rFonts w:ascii="Arial" w:hAnsi="Arial" w:cs="Arial"/>
              </w:rPr>
            </w:pPr>
            <w:r w:rsidRPr="003B0CDA">
              <w:rPr>
                <w:rFonts w:ascii="Arial" w:hAnsi="Arial" w:cs="Arial"/>
              </w:rPr>
              <w:t>271,320</w:t>
            </w:r>
          </w:p>
        </w:tc>
        <w:tc>
          <w:tcPr>
            <w:tcW w:w="1440" w:type="dxa"/>
            <w:tcBorders>
              <w:top w:val="single" w:sz="8" w:space="0" w:color="auto"/>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3F7AB2B5" w14:textId="77777777" w:rsidR="00B6694B" w:rsidRPr="003B0CDA" w:rsidRDefault="00B6694B" w:rsidP="00EE5D2D">
            <w:pPr>
              <w:spacing w:after="0" w:line="240" w:lineRule="auto"/>
              <w:jc w:val="right"/>
              <w:rPr>
                <w:rFonts w:ascii="Arial" w:hAnsi="Arial" w:cs="Arial"/>
              </w:rPr>
            </w:pPr>
            <w:r w:rsidRPr="003B0CDA">
              <w:rPr>
                <w:rFonts w:ascii="Arial" w:hAnsi="Arial" w:cs="Arial"/>
              </w:rPr>
              <w:t>82,016</w:t>
            </w:r>
          </w:p>
        </w:tc>
        <w:tc>
          <w:tcPr>
            <w:tcW w:w="1350" w:type="dxa"/>
            <w:tcBorders>
              <w:top w:val="single" w:sz="8" w:space="0" w:color="auto"/>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612699B3" w14:textId="77777777" w:rsidR="00B6694B" w:rsidRPr="003B0CDA" w:rsidRDefault="00B6694B" w:rsidP="00EE5D2D">
            <w:pPr>
              <w:spacing w:after="0" w:line="240" w:lineRule="auto"/>
              <w:jc w:val="right"/>
              <w:rPr>
                <w:rFonts w:ascii="Arial" w:hAnsi="Arial" w:cs="Arial"/>
              </w:rPr>
            </w:pPr>
            <w:r w:rsidRPr="003B0CDA">
              <w:rPr>
                <w:rFonts w:ascii="Arial" w:hAnsi="Arial" w:cs="Arial"/>
              </w:rPr>
              <w:t>832</w:t>
            </w:r>
          </w:p>
        </w:tc>
        <w:tc>
          <w:tcPr>
            <w:tcW w:w="171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20E360F7" w14:textId="77777777" w:rsidR="00B6694B" w:rsidRPr="003B0CDA" w:rsidRDefault="00B6694B" w:rsidP="00EE5D2D">
            <w:pPr>
              <w:spacing w:after="0" w:line="240" w:lineRule="auto"/>
              <w:jc w:val="right"/>
              <w:rPr>
                <w:rFonts w:ascii="Arial" w:hAnsi="Arial" w:cs="Arial"/>
              </w:rPr>
            </w:pPr>
            <w:r w:rsidRPr="003B0CDA">
              <w:rPr>
                <w:rFonts w:ascii="Arial" w:hAnsi="Arial" w:cs="Arial"/>
              </w:rPr>
              <w:t>354,168</w:t>
            </w:r>
          </w:p>
        </w:tc>
      </w:tr>
      <w:tr w:rsidR="003B0CDA" w:rsidRPr="003B0CDA" w14:paraId="595169B4" w14:textId="77777777" w:rsidTr="00EE5D2D">
        <w:tc>
          <w:tcPr>
            <w:tcW w:w="359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2EABD2CE" w14:textId="77777777" w:rsidR="00B6694B" w:rsidRPr="003B0CDA" w:rsidRDefault="00B6694B" w:rsidP="00EE5D2D">
            <w:pPr>
              <w:spacing w:after="0" w:line="240" w:lineRule="auto"/>
              <w:rPr>
                <w:rFonts w:ascii="Arial" w:hAnsi="Arial" w:cs="Arial"/>
              </w:rPr>
            </w:pPr>
            <w:r w:rsidRPr="003B0CDA">
              <w:rPr>
                <w:rFonts w:ascii="Arial" w:hAnsi="Arial" w:cs="Arial"/>
              </w:rPr>
              <w:t>Customer Sustained Outages Avoided</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0C2F916" w14:textId="77777777" w:rsidR="00B6694B" w:rsidRPr="003B0CDA" w:rsidRDefault="00B6694B" w:rsidP="00EE5D2D">
            <w:pPr>
              <w:spacing w:after="0" w:line="240" w:lineRule="auto"/>
              <w:jc w:val="right"/>
              <w:rPr>
                <w:rFonts w:ascii="Arial" w:hAnsi="Arial" w:cs="Arial"/>
              </w:rPr>
            </w:pPr>
            <w:r w:rsidRPr="003B0CDA">
              <w:rPr>
                <w:rFonts w:ascii="Arial" w:hAnsi="Arial" w:cs="Arial"/>
              </w:rPr>
              <w:t>1,785</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2DA8913" w14:textId="77777777" w:rsidR="00B6694B" w:rsidRPr="003B0CDA" w:rsidRDefault="00B6694B" w:rsidP="00EE5D2D">
            <w:pPr>
              <w:spacing w:after="0" w:line="240" w:lineRule="auto"/>
              <w:jc w:val="right"/>
              <w:rPr>
                <w:rFonts w:ascii="Arial" w:hAnsi="Arial" w:cs="Arial"/>
              </w:rPr>
            </w:pPr>
            <w:r w:rsidRPr="003B0CDA">
              <w:rPr>
                <w:rFonts w:ascii="Arial" w:hAnsi="Arial" w:cs="Arial"/>
              </w:rPr>
              <w:t>2,985</w:t>
            </w:r>
          </w:p>
        </w:tc>
        <w:tc>
          <w:tcPr>
            <w:tcW w:w="135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4C96DB4" w14:textId="77777777" w:rsidR="00B6694B" w:rsidRPr="003B0CDA" w:rsidRDefault="00B6694B" w:rsidP="00EE5D2D">
            <w:pPr>
              <w:spacing w:after="0" w:line="240" w:lineRule="auto"/>
              <w:jc w:val="right"/>
              <w:rPr>
                <w:rFonts w:ascii="Arial" w:hAnsi="Arial" w:cs="Arial"/>
              </w:rPr>
            </w:pPr>
            <w:r w:rsidRPr="003B0CDA">
              <w:rPr>
                <w:rFonts w:ascii="Arial" w:hAnsi="Arial" w:cs="Arial"/>
              </w:rPr>
              <w:t>832</w:t>
            </w:r>
          </w:p>
        </w:tc>
        <w:tc>
          <w:tcPr>
            <w:tcW w:w="171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E825707" w14:textId="77777777" w:rsidR="00B6694B" w:rsidRPr="003B0CDA" w:rsidRDefault="00B6694B" w:rsidP="00EE5D2D">
            <w:pPr>
              <w:spacing w:after="0" w:line="240" w:lineRule="auto"/>
              <w:jc w:val="right"/>
              <w:rPr>
                <w:rFonts w:ascii="Arial" w:hAnsi="Arial" w:cs="Arial"/>
              </w:rPr>
            </w:pPr>
            <w:r w:rsidRPr="003B0CDA">
              <w:rPr>
                <w:rFonts w:ascii="Arial" w:hAnsi="Arial" w:cs="Arial"/>
              </w:rPr>
              <w:t>5,602</w:t>
            </w:r>
          </w:p>
        </w:tc>
      </w:tr>
      <w:tr w:rsidR="003B0CDA" w:rsidRPr="003B0CDA" w14:paraId="0037F9E2" w14:textId="77777777" w:rsidTr="00EE5D2D">
        <w:tc>
          <w:tcPr>
            <w:tcW w:w="3593" w:type="dxa"/>
            <w:tcBorders>
              <w:top w:val="nil"/>
              <w:left w:val="single" w:sz="8" w:space="0" w:color="auto"/>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23510724" w14:textId="77777777" w:rsidR="00B6694B" w:rsidRPr="003B0CDA" w:rsidRDefault="00B6694B" w:rsidP="00EE5D2D">
            <w:pPr>
              <w:spacing w:after="0" w:line="240" w:lineRule="auto"/>
              <w:rPr>
                <w:rFonts w:ascii="Arial" w:hAnsi="Arial" w:cs="Arial"/>
              </w:rPr>
            </w:pPr>
            <w:r w:rsidRPr="003B0CDA">
              <w:rPr>
                <w:rFonts w:ascii="Arial" w:hAnsi="Arial" w:cs="Arial"/>
              </w:rPr>
              <w:t>Total Area Customer Outage Minutes</w:t>
            </w:r>
          </w:p>
        </w:tc>
        <w:tc>
          <w:tcPr>
            <w:tcW w:w="144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768BC75E" w14:textId="77777777" w:rsidR="00B6694B" w:rsidRPr="003B0CDA" w:rsidRDefault="00B6694B" w:rsidP="00EE5D2D">
            <w:pPr>
              <w:spacing w:after="0" w:line="240" w:lineRule="auto"/>
              <w:jc w:val="right"/>
              <w:rPr>
                <w:rFonts w:ascii="Arial" w:hAnsi="Arial" w:cs="Arial"/>
              </w:rPr>
            </w:pPr>
            <w:r w:rsidRPr="003B0CDA">
              <w:rPr>
                <w:rFonts w:ascii="Arial" w:hAnsi="Arial" w:cs="Arial"/>
              </w:rPr>
              <w:t>721,027</w:t>
            </w:r>
          </w:p>
        </w:tc>
        <w:tc>
          <w:tcPr>
            <w:tcW w:w="144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6B6C5270" w14:textId="77777777" w:rsidR="00B6694B" w:rsidRPr="003B0CDA" w:rsidRDefault="00B6694B" w:rsidP="00EE5D2D">
            <w:pPr>
              <w:spacing w:after="0" w:line="240" w:lineRule="auto"/>
              <w:jc w:val="right"/>
              <w:rPr>
                <w:rFonts w:ascii="Arial" w:hAnsi="Arial" w:cs="Arial"/>
              </w:rPr>
            </w:pPr>
            <w:r w:rsidRPr="003B0CDA">
              <w:rPr>
                <w:rFonts w:ascii="Arial" w:hAnsi="Arial" w:cs="Arial"/>
              </w:rPr>
              <w:t>1,623,079</w:t>
            </w:r>
          </w:p>
        </w:tc>
        <w:tc>
          <w:tcPr>
            <w:tcW w:w="135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35A3851B" w14:textId="77777777" w:rsidR="00B6694B" w:rsidRPr="003B0CDA" w:rsidRDefault="00B6694B" w:rsidP="00EE5D2D">
            <w:pPr>
              <w:spacing w:after="0" w:line="240" w:lineRule="auto"/>
              <w:jc w:val="right"/>
              <w:rPr>
                <w:rFonts w:ascii="Arial" w:hAnsi="Arial" w:cs="Arial"/>
              </w:rPr>
            </w:pPr>
            <w:r w:rsidRPr="003B0CDA">
              <w:rPr>
                <w:rFonts w:ascii="Arial" w:hAnsi="Arial" w:cs="Arial"/>
              </w:rPr>
              <w:t>474,794</w:t>
            </w:r>
          </w:p>
        </w:tc>
        <w:tc>
          <w:tcPr>
            <w:tcW w:w="171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5D361E5F" w14:textId="77777777" w:rsidR="00B6694B" w:rsidRPr="003B0CDA" w:rsidRDefault="00B6694B" w:rsidP="00EE5D2D">
            <w:pPr>
              <w:spacing w:after="0" w:line="240" w:lineRule="auto"/>
              <w:jc w:val="right"/>
              <w:rPr>
                <w:rFonts w:ascii="Arial" w:hAnsi="Arial" w:cs="Arial"/>
              </w:rPr>
            </w:pPr>
            <w:r w:rsidRPr="003B0CDA">
              <w:rPr>
                <w:rFonts w:ascii="Arial" w:hAnsi="Arial" w:cs="Arial"/>
              </w:rPr>
              <w:t>2,818,901</w:t>
            </w:r>
          </w:p>
        </w:tc>
      </w:tr>
      <w:tr w:rsidR="003B0CDA" w:rsidRPr="003B0CDA" w14:paraId="1CA52EDF" w14:textId="77777777" w:rsidTr="00EE5D2D">
        <w:tc>
          <w:tcPr>
            <w:tcW w:w="359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7E79FEA2" w14:textId="77777777" w:rsidR="00B6694B" w:rsidRPr="003B0CDA" w:rsidRDefault="00B6694B" w:rsidP="00EE5D2D">
            <w:pPr>
              <w:spacing w:after="0" w:line="240" w:lineRule="auto"/>
              <w:rPr>
                <w:rFonts w:ascii="Arial" w:hAnsi="Arial" w:cs="Arial"/>
              </w:rPr>
            </w:pPr>
            <w:r w:rsidRPr="003B0CDA">
              <w:rPr>
                <w:rFonts w:ascii="Arial" w:hAnsi="Arial" w:cs="Arial"/>
              </w:rPr>
              <w:t>Total Area Customer Outages</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92A7B26" w14:textId="77777777" w:rsidR="00B6694B" w:rsidRPr="003B0CDA" w:rsidRDefault="00B6694B" w:rsidP="00EE5D2D">
            <w:pPr>
              <w:spacing w:after="0" w:line="240" w:lineRule="auto"/>
              <w:jc w:val="right"/>
              <w:rPr>
                <w:rFonts w:ascii="Arial" w:hAnsi="Arial" w:cs="Arial"/>
              </w:rPr>
            </w:pPr>
            <w:r w:rsidRPr="003B0CDA">
              <w:rPr>
                <w:rFonts w:ascii="Arial" w:hAnsi="Arial" w:cs="Arial"/>
              </w:rPr>
              <w:t>4,033</w:t>
            </w:r>
          </w:p>
        </w:tc>
        <w:tc>
          <w:tcPr>
            <w:tcW w:w="144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DC3310D" w14:textId="77777777" w:rsidR="00B6694B" w:rsidRPr="003B0CDA" w:rsidRDefault="00B6694B" w:rsidP="00EE5D2D">
            <w:pPr>
              <w:spacing w:after="0" w:line="240" w:lineRule="auto"/>
              <w:jc w:val="right"/>
              <w:rPr>
                <w:rFonts w:ascii="Arial" w:hAnsi="Arial" w:cs="Arial"/>
              </w:rPr>
            </w:pPr>
            <w:r w:rsidRPr="003B0CDA">
              <w:rPr>
                <w:rFonts w:ascii="Arial" w:hAnsi="Arial" w:cs="Arial"/>
              </w:rPr>
              <w:t>18,614</w:t>
            </w:r>
          </w:p>
        </w:tc>
        <w:tc>
          <w:tcPr>
            <w:tcW w:w="135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43DAE2B" w14:textId="77777777" w:rsidR="00B6694B" w:rsidRPr="003B0CDA" w:rsidRDefault="00B6694B" w:rsidP="00EE5D2D">
            <w:pPr>
              <w:spacing w:after="0" w:line="240" w:lineRule="auto"/>
              <w:jc w:val="right"/>
              <w:rPr>
                <w:rFonts w:ascii="Arial" w:hAnsi="Arial" w:cs="Arial"/>
              </w:rPr>
            </w:pPr>
            <w:r w:rsidRPr="003B0CDA">
              <w:rPr>
                <w:rFonts w:ascii="Arial" w:hAnsi="Arial" w:cs="Arial"/>
              </w:rPr>
              <w:t>2,875</w:t>
            </w:r>
          </w:p>
        </w:tc>
        <w:tc>
          <w:tcPr>
            <w:tcW w:w="171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D4F776B" w14:textId="77777777" w:rsidR="00B6694B" w:rsidRPr="003B0CDA" w:rsidRDefault="00B6694B" w:rsidP="00EE5D2D">
            <w:pPr>
              <w:spacing w:after="0" w:line="240" w:lineRule="auto"/>
              <w:jc w:val="right"/>
              <w:rPr>
                <w:rFonts w:ascii="Arial" w:hAnsi="Arial" w:cs="Arial"/>
              </w:rPr>
            </w:pPr>
            <w:r w:rsidRPr="003B0CDA">
              <w:rPr>
                <w:rFonts w:ascii="Arial" w:hAnsi="Arial" w:cs="Arial"/>
              </w:rPr>
              <w:t>25,522</w:t>
            </w:r>
          </w:p>
        </w:tc>
      </w:tr>
      <w:tr w:rsidR="003B0CDA" w:rsidRPr="003B0CDA" w14:paraId="3134B265" w14:textId="77777777" w:rsidTr="00EE5D2D">
        <w:tc>
          <w:tcPr>
            <w:tcW w:w="3593" w:type="dxa"/>
            <w:tcBorders>
              <w:top w:val="nil"/>
              <w:left w:val="single" w:sz="8" w:space="0" w:color="auto"/>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0803E32D" w14:textId="77777777" w:rsidR="00B6694B" w:rsidRPr="003B0CDA" w:rsidRDefault="00B6694B" w:rsidP="00EE5D2D">
            <w:pPr>
              <w:spacing w:after="0" w:line="240" w:lineRule="auto"/>
              <w:rPr>
                <w:rFonts w:ascii="Arial" w:hAnsi="Arial" w:cs="Arial"/>
              </w:rPr>
            </w:pPr>
            <w:r w:rsidRPr="003B0CDA">
              <w:rPr>
                <w:rFonts w:ascii="Arial" w:hAnsi="Arial" w:cs="Arial"/>
              </w:rPr>
              <w:t>SAIFI Improvement</w:t>
            </w:r>
          </w:p>
        </w:tc>
        <w:tc>
          <w:tcPr>
            <w:tcW w:w="144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182EF7BD" w14:textId="77777777" w:rsidR="00B6694B" w:rsidRPr="003B0CDA" w:rsidRDefault="00B6694B" w:rsidP="00EE5D2D">
            <w:pPr>
              <w:spacing w:after="0" w:line="240" w:lineRule="auto"/>
              <w:jc w:val="right"/>
              <w:rPr>
                <w:rFonts w:ascii="Arial" w:hAnsi="Arial" w:cs="Arial"/>
              </w:rPr>
            </w:pPr>
            <w:r w:rsidRPr="003B0CDA">
              <w:rPr>
                <w:rFonts w:ascii="Arial" w:hAnsi="Arial" w:cs="Arial"/>
              </w:rPr>
              <w:t>30.68%</w:t>
            </w:r>
          </w:p>
        </w:tc>
        <w:tc>
          <w:tcPr>
            <w:tcW w:w="144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5CE2BE96" w14:textId="77777777" w:rsidR="00B6694B" w:rsidRPr="003B0CDA" w:rsidRDefault="00B6694B" w:rsidP="00EE5D2D">
            <w:pPr>
              <w:spacing w:after="0" w:line="240" w:lineRule="auto"/>
              <w:jc w:val="right"/>
              <w:rPr>
                <w:rFonts w:ascii="Arial" w:hAnsi="Arial" w:cs="Arial"/>
              </w:rPr>
            </w:pPr>
            <w:r w:rsidRPr="003B0CDA">
              <w:rPr>
                <w:rFonts w:ascii="Arial" w:hAnsi="Arial" w:cs="Arial"/>
              </w:rPr>
              <w:t>13.82%</w:t>
            </w:r>
          </w:p>
        </w:tc>
        <w:tc>
          <w:tcPr>
            <w:tcW w:w="135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01B671CA" w14:textId="77777777" w:rsidR="00B6694B" w:rsidRPr="003B0CDA" w:rsidRDefault="00B6694B" w:rsidP="00EE5D2D">
            <w:pPr>
              <w:spacing w:after="0" w:line="240" w:lineRule="auto"/>
              <w:jc w:val="right"/>
              <w:rPr>
                <w:rFonts w:ascii="Arial" w:hAnsi="Arial" w:cs="Arial"/>
              </w:rPr>
            </w:pPr>
            <w:r w:rsidRPr="003B0CDA">
              <w:rPr>
                <w:rFonts w:ascii="Arial" w:hAnsi="Arial" w:cs="Arial"/>
              </w:rPr>
              <w:t>22.44%</w:t>
            </w:r>
          </w:p>
        </w:tc>
        <w:tc>
          <w:tcPr>
            <w:tcW w:w="171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4F37F812" w14:textId="77777777" w:rsidR="00B6694B" w:rsidRPr="003B0CDA" w:rsidRDefault="00B6694B" w:rsidP="00EE5D2D">
            <w:pPr>
              <w:spacing w:after="0" w:line="240" w:lineRule="auto"/>
              <w:jc w:val="right"/>
              <w:rPr>
                <w:rFonts w:ascii="Arial" w:hAnsi="Arial" w:cs="Arial"/>
              </w:rPr>
            </w:pPr>
            <w:r w:rsidRPr="003B0CDA">
              <w:rPr>
                <w:rFonts w:ascii="Arial" w:hAnsi="Arial" w:cs="Arial"/>
              </w:rPr>
              <w:t>18.00%</w:t>
            </w:r>
          </w:p>
        </w:tc>
      </w:tr>
      <w:tr w:rsidR="003B0CDA" w:rsidRPr="003B0CDA" w14:paraId="094252AA" w14:textId="77777777" w:rsidTr="00EE5D2D">
        <w:tc>
          <w:tcPr>
            <w:tcW w:w="3593"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4DAC8DBB" w14:textId="77777777" w:rsidR="00B6694B" w:rsidRPr="003B0CDA" w:rsidRDefault="00B6694B" w:rsidP="00EE5D2D">
            <w:pPr>
              <w:spacing w:after="0" w:line="240" w:lineRule="auto"/>
              <w:rPr>
                <w:rFonts w:ascii="Arial" w:hAnsi="Arial" w:cs="Arial"/>
              </w:rPr>
            </w:pPr>
            <w:r w:rsidRPr="003B0CDA">
              <w:rPr>
                <w:rFonts w:ascii="Arial" w:hAnsi="Arial" w:cs="Arial"/>
              </w:rPr>
              <w:t>SAIDI Improvement</w:t>
            </w:r>
          </w:p>
        </w:tc>
        <w:tc>
          <w:tcPr>
            <w:tcW w:w="144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6FC60BE2" w14:textId="77777777" w:rsidR="00B6694B" w:rsidRPr="003B0CDA" w:rsidRDefault="00B6694B" w:rsidP="00EE5D2D">
            <w:pPr>
              <w:spacing w:after="0" w:line="240" w:lineRule="auto"/>
              <w:jc w:val="right"/>
              <w:rPr>
                <w:rFonts w:ascii="Arial" w:hAnsi="Arial" w:cs="Arial"/>
              </w:rPr>
            </w:pPr>
            <w:r w:rsidRPr="003B0CDA">
              <w:rPr>
                <w:rFonts w:ascii="Arial" w:hAnsi="Arial" w:cs="Arial"/>
              </w:rPr>
              <w:t>27.34%</w:t>
            </w:r>
          </w:p>
        </w:tc>
        <w:tc>
          <w:tcPr>
            <w:tcW w:w="144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1BC2CBD9" w14:textId="77777777" w:rsidR="00B6694B" w:rsidRPr="003B0CDA" w:rsidRDefault="00B6694B" w:rsidP="00EE5D2D">
            <w:pPr>
              <w:spacing w:after="0" w:line="240" w:lineRule="auto"/>
              <w:jc w:val="right"/>
              <w:rPr>
                <w:rFonts w:ascii="Arial" w:hAnsi="Arial" w:cs="Arial"/>
              </w:rPr>
            </w:pPr>
            <w:r w:rsidRPr="003B0CDA">
              <w:rPr>
                <w:rFonts w:ascii="Arial" w:hAnsi="Arial" w:cs="Arial"/>
              </w:rPr>
              <w:t>4.81%</w:t>
            </w:r>
          </w:p>
        </w:tc>
        <w:tc>
          <w:tcPr>
            <w:tcW w:w="135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1B13094B" w14:textId="77777777" w:rsidR="00B6694B" w:rsidRPr="003B0CDA" w:rsidRDefault="00B6694B" w:rsidP="00EE5D2D">
            <w:pPr>
              <w:spacing w:after="0" w:line="240" w:lineRule="auto"/>
              <w:jc w:val="right"/>
              <w:rPr>
                <w:rFonts w:ascii="Arial" w:hAnsi="Arial" w:cs="Arial"/>
              </w:rPr>
            </w:pPr>
            <w:r w:rsidRPr="003B0CDA">
              <w:rPr>
                <w:rFonts w:ascii="Arial" w:hAnsi="Arial" w:cs="Arial"/>
              </w:rPr>
              <w:t>0.17%</w:t>
            </w:r>
          </w:p>
        </w:tc>
        <w:tc>
          <w:tcPr>
            <w:tcW w:w="171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44584455" w14:textId="77777777" w:rsidR="00B6694B" w:rsidRPr="003B0CDA" w:rsidRDefault="00B6694B" w:rsidP="00EE5D2D">
            <w:pPr>
              <w:spacing w:after="0" w:line="240" w:lineRule="auto"/>
              <w:jc w:val="right"/>
              <w:rPr>
                <w:rFonts w:ascii="Arial" w:hAnsi="Arial" w:cs="Arial"/>
              </w:rPr>
            </w:pPr>
            <w:r w:rsidRPr="003B0CDA">
              <w:rPr>
                <w:rFonts w:ascii="Arial" w:hAnsi="Arial" w:cs="Arial"/>
              </w:rPr>
              <w:t>11.16%</w:t>
            </w:r>
          </w:p>
        </w:tc>
      </w:tr>
      <w:tr w:rsidR="003B0CDA" w:rsidRPr="003B0CDA" w14:paraId="58316496" w14:textId="77777777" w:rsidTr="00EE5D2D">
        <w:tc>
          <w:tcPr>
            <w:tcW w:w="3593" w:type="dxa"/>
            <w:tcBorders>
              <w:top w:val="nil"/>
              <w:left w:val="single" w:sz="8" w:space="0" w:color="auto"/>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5069F8CE" w14:textId="77777777" w:rsidR="00B6694B" w:rsidRPr="003B0CDA" w:rsidRDefault="00B6694B" w:rsidP="00EE5D2D">
            <w:pPr>
              <w:spacing w:after="0" w:line="240" w:lineRule="auto"/>
              <w:rPr>
                <w:rFonts w:ascii="Arial" w:hAnsi="Arial" w:cs="Arial"/>
              </w:rPr>
            </w:pPr>
            <w:r w:rsidRPr="003B0CDA">
              <w:rPr>
                <w:rFonts w:ascii="Arial" w:hAnsi="Arial" w:cs="Arial"/>
              </w:rPr>
              <w:t>CAIDI Improvement</w:t>
            </w:r>
          </w:p>
        </w:tc>
        <w:tc>
          <w:tcPr>
            <w:tcW w:w="144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0C7AE7C2" w14:textId="77777777" w:rsidR="00B6694B" w:rsidRPr="003B0CDA" w:rsidRDefault="00B6694B" w:rsidP="00EE5D2D">
            <w:pPr>
              <w:spacing w:after="0" w:line="240" w:lineRule="auto"/>
              <w:jc w:val="right"/>
              <w:rPr>
                <w:rFonts w:ascii="Arial" w:hAnsi="Arial" w:cs="Arial"/>
              </w:rPr>
            </w:pPr>
            <w:r w:rsidRPr="003B0CDA">
              <w:rPr>
                <w:rFonts w:ascii="Arial" w:hAnsi="Arial" w:cs="Arial"/>
              </w:rPr>
              <w:t>-4.82%</w:t>
            </w:r>
          </w:p>
        </w:tc>
        <w:tc>
          <w:tcPr>
            <w:tcW w:w="144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6219A6AF" w14:textId="77777777" w:rsidR="00B6694B" w:rsidRPr="003B0CDA" w:rsidRDefault="00B6694B" w:rsidP="00EE5D2D">
            <w:pPr>
              <w:spacing w:after="0" w:line="240" w:lineRule="auto"/>
              <w:jc w:val="right"/>
              <w:rPr>
                <w:rFonts w:ascii="Arial" w:hAnsi="Arial" w:cs="Arial"/>
              </w:rPr>
            </w:pPr>
            <w:r w:rsidRPr="003B0CDA">
              <w:rPr>
                <w:rFonts w:ascii="Arial" w:hAnsi="Arial" w:cs="Arial"/>
              </w:rPr>
              <w:t>-10.45%</w:t>
            </w:r>
          </w:p>
        </w:tc>
        <w:tc>
          <w:tcPr>
            <w:tcW w:w="135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0D1C8409" w14:textId="77777777" w:rsidR="00B6694B" w:rsidRPr="003B0CDA" w:rsidRDefault="00B6694B" w:rsidP="00EE5D2D">
            <w:pPr>
              <w:spacing w:after="0" w:line="240" w:lineRule="auto"/>
              <w:jc w:val="right"/>
              <w:rPr>
                <w:rFonts w:ascii="Arial" w:hAnsi="Arial" w:cs="Arial"/>
              </w:rPr>
            </w:pPr>
            <w:r w:rsidRPr="003B0CDA">
              <w:rPr>
                <w:rFonts w:ascii="Arial" w:hAnsi="Arial" w:cs="Arial"/>
              </w:rPr>
              <w:t>-28.71%</w:t>
            </w:r>
          </w:p>
        </w:tc>
        <w:tc>
          <w:tcPr>
            <w:tcW w:w="171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1A01F56F" w14:textId="77777777" w:rsidR="00B6694B" w:rsidRPr="003B0CDA" w:rsidRDefault="00B6694B" w:rsidP="00EE5D2D">
            <w:pPr>
              <w:keepNext/>
              <w:spacing w:after="0" w:line="240" w:lineRule="auto"/>
              <w:jc w:val="right"/>
              <w:rPr>
                <w:rFonts w:ascii="Arial" w:hAnsi="Arial" w:cs="Arial"/>
              </w:rPr>
            </w:pPr>
            <w:r w:rsidRPr="003B0CDA">
              <w:rPr>
                <w:rFonts w:ascii="Arial" w:hAnsi="Arial" w:cs="Arial"/>
              </w:rPr>
              <w:t>-8.34%</w:t>
            </w:r>
          </w:p>
        </w:tc>
      </w:tr>
    </w:tbl>
    <w:p w14:paraId="47C3C040" w14:textId="0FDA233A" w:rsidR="00B6694B" w:rsidRPr="00680418" w:rsidRDefault="00EE5D2D" w:rsidP="00EE5D2D">
      <w:pPr>
        <w:pStyle w:val="Caption"/>
      </w:pPr>
      <w:bookmarkStart w:id="23" w:name="_Ref460172275"/>
      <w:bookmarkStart w:id="24" w:name="_Ref460172177"/>
      <w:r>
        <w:t xml:space="preserve">Table </w:t>
      </w:r>
      <w:r w:rsidR="00037646">
        <w:fldChar w:fldCharType="begin"/>
      </w:r>
      <w:r w:rsidR="00037646">
        <w:instrText xml:space="preserve"> SEQ Table \* ARABIC </w:instrText>
      </w:r>
      <w:r w:rsidR="00037646">
        <w:fldChar w:fldCharType="separate"/>
      </w:r>
      <w:r w:rsidR="00490083">
        <w:rPr>
          <w:noProof/>
        </w:rPr>
        <w:t>3</w:t>
      </w:r>
      <w:r w:rsidR="00037646">
        <w:rPr>
          <w:noProof/>
        </w:rPr>
        <w:fldChar w:fldCharType="end"/>
      </w:r>
      <w:bookmarkEnd w:id="23"/>
      <w:r>
        <w:t>:  Smart grid reliability metrics, Pullman SGDP</w:t>
      </w:r>
      <w:bookmarkEnd w:id="24"/>
    </w:p>
    <w:p w14:paraId="0ABE6877" w14:textId="77777777" w:rsidR="00B6694B" w:rsidRPr="005828B7" w:rsidRDefault="00B6694B" w:rsidP="005828B7">
      <w:pPr>
        <w:pStyle w:val="BodyText"/>
        <w:rPr>
          <w:highlight w:val="yellow"/>
        </w:rPr>
      </w:pPr>
    </w:p>
    <w:tbl>
      <w:tblPr>
        <w:tblW w:w="9533" w:type="dxa"/>
        <w:tblInd w:w="-3" w:type="dxa"/>
        <w:tblCellMar>
          <w:left w:w="0" w:type="dxa"/>
          <w:right w:w="0" w:type="dxa"/>
        </w:tblCellMar>
        <w:tblLook w:val="04A0" w:firstRow="1" w:lastRow="0" w:firstColumn="1" w:lastColumn="0" w:noHBand="0" w:noVBand="1"/>
      </w:tblPr>
      <w:tblGrid>
        <w:gridCol w:w="3670"/>
        <w:gridCol w:w="1363"/>
        <w:gridCol w:w="1440"/>
        <w:gridCol w:w="1350"/>
        <w:gridCol w:w="1710"/>
      </w:tblGrid>
      <w:tr w:rsidR="003B0CDA" w:rsidRPr="003B0CDA" w14:paraId="743CFC47" w14:textId="77777777" w:rsidTr="00383045">
        <w:trPr>
          <w:trHeight w:val="630"/>
        </w:trPr>
        <w:tc>
          <w:tcPr>
            <w:tcW w:w="3670" w:type="dxa"/>
            <w:tcBorders>
              <w:top w:val="single" w:sz="8" w:space="0" w:color="auto"/>
              <w:left w:val="single" w:sz="8" w:space="0" w:color="auto"/>
              <w:bottom w:val="single" w:sz="8" w:space="0" w:color="auto"/>
              <w:right w:val="nil"/>
            </w:tcBorders>
            <w:shd w:val="clear" w:color="auto" w:fill="002A5F"/>
            <w:tcMar>
              <w:top w:w="0" w:type="dxa"/>
              <w:left w:w="108" w:type="dxa"/>
              <w:bottom w:w="0" w:type="dxa"/>
              <w:right w:w="108" w:type="dxa"/>
            </w:tcMar>
            <w:vAlign w:val="bottom"/>
            <w:hideMark/>
          </w:tcPr>
          <w:p w14:paraId="0C923936" w14:textId="4D8C100C" w:rsidR="00B6694B" w:rsidRPr="003B0CDA" w:rsidRDefault="00B6694B" w:rsidP="00383045">
            <w:pPr>
              <w:spacing w:after="0" w:line="240" w:lineRule="auto"/>
              <w:jc w:val="center"/>
              <w:rPr>
                <w:rFonts w:ascii="Arial" w:eastAsiaTheme="minorHAnsi" w:hAnsi="Arial" w:cs="Arial"/>
                <w:b/>
                <w:bCs/>
              </w:rPr>
            </w:pPr>
            <w:r w:rsidRPr="003B0CDA">
              <w:rPr>
                <w:rFonts w:ascii="Arial" w:hAnsi="Arial" w:cs="Arial"/>
                <w:b/>
                <w:bCs/>
              </w:rPr>
              <w:t xml:space="preserve">Smart Grid Reliability Improvements: </w:t>
            </w:r>
            <w:r w:rsidR="00383045">
              <w:rPr>
                <w:rFonts w:ascii="Arial" w:hAnsi="Arial" w:cs="Arial"/>
                <w:b/>
                <w:bCs/>
              </w:rPr>
              <w:t xml:space="preserve"> SGIG (Spokane)</w:t>
            </w:r>
          </w:p>
        </w:tc>
        <w:tc>
          <w:tcPr>
            <w:tcW w:w="1363" w:type="dxa"/>
            <w:tcBorders>
              <w:top w:val="single" w:sz="8" w:space="0" w:color="auto"/>
              <w:left w:val="nil"/>
              <w:bottom w:val="single" w:sz="8" w:space="0" w:color="auto"/>
              <w:right w:val="single" w:sz="8" w:space="0" w:color="auto"/>
            </w:tcBorders>
            <w:shd w:val="clear" w:color="auto" w:fill="002A5F"/>
            <w:noWrap/>
            <w:tcMar>
              <w:top w:w="0" w:type="dxa"/>
              <w:left w:w="108" w:type="dxa"/>
              <w:bottom w:w="0" w:type="dxa"/>
              <w:right w:w="108" w:type="dxa"/>
            </w:tcMar>
            <w:vAlign w:val="bottom"/>
            <w:hideMark/>
          </w:tcPr>
          <w:p w14:paraId="60A982B7" w14:textId="77777777" w:rsidR="00B6694B" w:rsidRPr="003B0CDA" w:rsidRDefault="00B6694B" w:rsidP="003B0CDA">
            <w:pPr>
              <w:spacing w:after="0" w:line="240" w:lineRule="auto"/>
              <w:jc w:val="center"/>
              <w:rPr>
                <w:rFonts w:ascii="Arial" w:hAnsi="Arial" w:cs="Arial"/>
                <w:b/>
                <w:bCs/>
              </w:rPr>
            </w:pPr>
            <w:r w:rsidRPr="003B0CDA">
              <w:rPr>
                <w:rFonts w:ascii="Arial" w:hAnsi="Arial" w:cs="Arial"/>
                <w:b/>
                <w:bCs/>
              </w:rPr>
              <w:t>2013</w:t>
            </w:r>
          </w:p>
        </w:tc>
        <w:tc>
          <w:tcPr>
            <w:tcW w:w="1440" w:type="dxa"/>
            <w:tcBorders>
              <w:top w:val="single" w:sz="8" w:space="0" w:color="auto"/>
              <w:left w:val="nil"/>
              <w:bottom w:val="single" w:sz="8" w:space="0" w:color="auto"/>
              <w:right w:val="single" w:sz="8" w:space="0" w:color="auto"/>
            </w:tcBorders>
            <w:shd w:val="clear" w:color="auto" w:fill="002A5F"/>
            <w:noWrap/>
            <w:tcMar>
              <w:top w:w="0" w:type="dxa"/>
              <w:left w:w="108" w:type="dxa"/>
              <w:bottom w:w="0" w:type="dxa"/>
              <w:right w:w="108" w:type="dxa"/>
            </w:tcMar>
            <w:vAlign w:val="bottom"/>
            <w:hideMark/>
          </w:tcPr>
          <w:p w14:paraId="620885DD" w14:textId="77777777" w:rsidR="00B6694B" w:rsidRPr="003B0CDA" w:rsidRDefault="00B6694B" w:rsidP="003B0CDA">
            <w:pPr>
              <w:spacing w:after="0" w:line="240" w:lineRule="auto"/>
              <w:jc w:val="center"/>
              <w:rPr>
                <w:rFonts w:ascii="Arial" w:hAnsi="Arial" w:cs="Arial"/>
                <w:b/>
                <w:bCs/>
              </w:rPr>
            </w:pPr>
            <w:r w:rsidRPr="003B0CDA">
              <w:rPr>
                <w:rFonts w:ascii="Arial" w:hAnsi="Arial" w:cs="Arial"/>
                <w:b/>
                <w:bCs/>
              </w:rPr>
              <w:t>2014</w:t>
            </w:r>
          </w:p>
        </w:tc>
        <w:tc>
          <w:tcPr>
            <w:tcW w:w="1350" w:type="dxa"/>
            <w:tcBorders>
              <w:top w:val="single" w:sz="8" w:space="0" w:color="auto"/>
              <w:left w:val="nil"/>
              <w:bottom w:val="single" w:sz="8" w:space="0" w:color="auto"/>
              <w:right w:val="single" w:sz="8" w:space="0" w:color="auto"/>
            </w:tcBorders>
            <w:shd w:val="clear" w:color="auto" w:fill="002A5F"/>
            <w:noWrap/>
            <w:tcMar>
              <w:top w:w="0" w:type="dxa"/>
              <w:left w:w="108" w:type="dxa"/>
              <w:bottom w:w="0" w:type="dxa"/>
              <w:right w:w="108" w:type="dxa"/>
            </w:tcMar>
            <w:vAlign w:val="bottom"/>
            <w:hideMark/>
          </w:tcPr>
          <w:p w14:paraId="7C0451E3" w14:textId="5F0E01F6" w:rsidR="00B6694B" w:rsidRPr="003B0CDA" w:rsidRDefault="003B0CDA" w:rsidP="003B0CDA">
            <w:pPr>
              <w:spacing w:after="0" w:line="240" w:lineRule="auto"/>
              <w:jc w:val="center"/>
              <w:rPr>
                <w:rFonts w:ascii="Arial" w:hAnsi="Arial" w:cs="Arial"/>
                <w:b/>
                <w:bCs/>
              </w:rPr>
            </w:pPr>
            <w:r>
              <w:rPr>
                <w:rFonts w:ascii="Arial" w:hAnsi="Arial" w:cs="Arial"/>
                <w:b/>
                <w:bCs/>
              </w:rPr>
              <w:t>2015</w:t>
            </w:r>
          </w:p>
        </w:tc>
        <w:tc>
          <w:tcPr>
            <w:tcW w:w="1710" w:type="dxa"/>
            <w:tcBorders>
              <w:top w:val="single" w:sz="8" w:space="0" w:color="auto"/>
              <w:left w:val="nil"/>
              <w:bottom w:val="single" w:sz="8" w:space="0" w:color="auto"/>
              <w:right w:val="single" w:sz="8" w:space="0" w:color="auto"/>
            </w:tcBorders>
            <w:shd w:val="clear" w:color="auto" w:fill="002A5F"/>
            <w:noWrap/>
            <w:tcMar>
              <w:top w:w="0" w:type="dxa"/>
              <w:left w:w="108" w:type="dxa"/>
              <w:bottom w:w="0" w:type="dxa"/>
              <w:right w:w="108" w:type="dxa"/>
            </w:tcMar>
            <w:vAlign w:val="bottom"/>
            <w:hideMark/>
          </w:tcPr>
          <w:p w14:paraId="4CC6732A" w14:textId="06B71B76" w:rsidR="00B6694B" w:rsidRPr="003B0CDA" w:rsidRDefault="003B0CDA" w:rsidP="003B0CDA">
            <w:pPr>
              <w:spacing w:after="0" w:line="240" w:lineRule="auto"/>
              <w:jc w:val="center"/>
              <w:rPr>
                <w:rFonts w:ascii="Arial" w:hAnsi="Arial" w:cs="Arial"/>
                <w:b/>
                <w:bCs/>
              </w:rPr>
            </w:pPr>
            <w:r>
              <w:rPr>
                <w:rFonts w:ascii="Arial" w:hAnsi="Arial" w:cs="Arial"/>
                <w:b/>
                <w:bCs/>
              </w:rPr>
              <w:t>Since Inception</w:t>
            </w:r>
          </w:p>
        </w:tc>
      </w:tr>
      <w:tr w:rsidR="003B0CDA" w:rsidRPr="003B0CDA" w14:paraId="015B36CB" w14:textId="77777777" w:rsidTr="00EE5D2D">
        <w:trPr>
          <w:trHeight w:val="315"/>
        </w:trPr>
        <w:tc>
          <w:tcPr>
            <w:tcW w:w="3670" w:type="dxa"/>
            <w:tcBorders>
              <w:top w:val="nil"/>
              <w:left w:val="single" w:sz="8" w:space="0" w:color="auto"/>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62A730D1" w14:textId="0C79A67B" w:rsidR="00B6694B" w:rsidRPr="003B0CDA" w:rsidRDefault="00B6694B" w:rsidP="00EE5D2D">
            <w:pPr>
              <w:spacing w:after="0" w:line="240" w:lineRule="auto"/>
              <w:rPr>
                <w:rFonts w:ascii="Arial" w:hAnsi="Arial" w:cs="Arial"/>
              </w:rPr>
            </w:pPr>
            <w:r w:rsidRPr="003B0CDA">
              <w:rPr>
                <w:rFonts w:ascii="Arial" w:hAnsi="Arial" w:cs="Arial"/>
              </w:rPr>
              <w:t xml:space="preserve">Customer </w:t>
            </w:r>
            <w:r w:rsidR="000334AC">
              <w:rPr>
                <w:rFonts w:ascii="Arial" w:hAnsi="Arial" w:cs="Arial"/>
              </w:rPr>
              <w:t xml:space="preserve">Outage </w:t>
            </w:r>
            <w:r w:rsidRPr="003B0CDA">
              <w:rPr>
                <w:rFonts w:ascii="Arial" w:hAnsi="Arial" w:cs="Arial"/>
              </w:rPr>
              <w:t>Minutes Saved</w:t>
            </w:r>
          </w:p>
        </w:tc>
        <w:tc>
          <w:tcPr>
            <w:tcW w:w="1363"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4308BA09" w14:textId="77777777" w:rsidR="00B6694B" w:rsidRPr="003B0CDA" w:rsidRDefault="00B6694B" w:rsidP="00EE5D2D">
            <w:pPr>
              <w:spacing w:after="0" w:line="240" w:lineRule="auto"/>
              <w:jc w:val="right"/>
              <w:rPr>
                <w:rFonts w:ascii="Arial" w:hAnsi="Arial" w:cs="Arial"/>
              </w:rPr>
            </w:pPr>
            <w:r w:rsidRPr="003B0CDA">
              <w:rPr>
                <w:rFonts w:ascii="Arial" w:hAnsi="Arial" w:cs="Arial"/>
              </w:rPr>
              <w:t>422,823</w:t>
            </w:r>
          </w:p>
        </w:tc>
        <w:tc>
          <w:tcPr>
            <w:tcW w:w="144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40D5CBA1" w14:textId="77777777" w:rsidR="00B6694B" w:rsidRPr="003B0CDA" w:rsidRDefault="00B6694B" w:rsidP="00EE5D2D">
            <w:pPr>
              <w:spacing w:after="0" w:line="240" w:lineRule="auto"/>
              <w:jc w:val="right"/>
              <w:rPr>
                <w:rFonts w:ascii="Arial" w:hAnsi="Arial" w:cs="Arial"/>
              </w:rPr>
            </w:pPr>
            <w:r w:rsidRPr="003B0CDA">
              <w:rPr>
                <w:rFonts w:ascii="Arial" w:hAnsi="Arial" w:cs="Arial"/>
              </w:rPr>
              <w:t>738,334</w:t>
            </w:r>
          </w:p>
        </w:tc>
        <w:tc>
          <w:tcPr>
            <w:tcW w:w="135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64F1A997" w14:textId="77777777" w:rsidR="00B6694B" w:rsidRPr="003B0CDA" w:rsidRDefault="00B6694B" w:rsidP="00EE5D2D">
            <w:pPr>
              <w:spacing w:after="0" w:line="240" w:lineRule="auto"/>
              <w:jc w:val="right"/>
              <w:rPr>
                <w:rFonts w:ascii="Arial" w:hAnsi="Arial" w:cs="Arial"/>
              </w:rPr>
            </w:pPr>
            <w:r w:rsidRPr="003B0CDA">
              <w:rPr>
                <w:rFonts w:ascii="Arial" w:hAnsi="Arial" w:cs="Arial"/>
              </w:rPr>
              <w:t>376,584</w:t>
            </w:r>
          </w:p>
        </w:tc>
        <w:tc>
          <w:tcPr>
            <w:tcW w:w="171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2603F859" w14:textId="77777777" w:rsidR="00B6694B" w:rsidRPr="003B0CDA" w:rsidRDefault="00B6694B" w:rsidP="00EE5D2D">
            <w:pPr>
              <w:spacing w:after="0" w:line="240" w:lineRule="auto"/>
              <w:jc w:val="right"/>
              <w:rPr>
                <w:rFonts w:ascii="Arial" w:hAnsi="Arial" w:cs="Arial"/>
              </w:rPr>
            </w:pPr>
            <w:r w:rsidRPr="003B0CDA">
              <w:rPr>
                <w:rFonts w:ascii="Arial" w:hAnsi="Arial" w:cs="Arial"/>
              </w:rPr>
              <w:t>1,537,741</w:t>
            </w:r>
          </w:p>
        </w:tc>
      </w:tr>
      <w:tr w:rsidR="00B6694B" w:rsidRPr="003B0CDA" w14:paraId="36B237C5" w14:textId="77777777" w:rsidTr="00EE5D2D">
        <w:trPr>
          <w:trHeight w:val="315"/>
        </w:trPr>
        <w:tc>
          <w:tcPr>
            <w:tcW w:w="3670"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2351AFA9" w14:textId="77777777" w:rsidR="00B6694B" w:rsidRPr="003B0CDA" w:rsidRDefault="00B6694B" w:rsidP="00EE5D2D">
            <w:pPr>
              <w:spacing w:after="0" w:line="240" w:lineRule="auto"/>
              <w:rPr>
                <w:rFonts w:ascii="Arial" w:hAnsi="Arial" w:cs="Arial"/>
              </w:rPr>
            </w:pPr>
            <w:r w:rsidRPr="003B0CDA">
              <w:rPr>
                <w:rFonts w:ascii="Arial" w:hAnsi="Arial" w:cs="Arial"/>
              </w:rPr>
              <w:t>Customer Sustained Outages Avoided</w:t>
            </w:r>
          </w:p>
        </w:tc>
        <w:tc>
          <w:tcPr>
            <w:tcW w:w="1363"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0FCCBCCB" w14:textId="77777777" w:rsidR="00B6694B" w:rsidRPr="003B0CDA" w:rsidRDefault="00B6694B" w:rsidP="00EE5D2D">
            <w:pPr>
              <w:spacing w:after="0" w:line="240" w:lineRule="auto"/>
              <w:jc w:val="right"/>
              <w:rPr>
                <w:rFonts w:ascii="Arial" w:hAnsi="Arial" w:cs="Arial"/>
              </w:rPr>
            </w:pPr>
            <w:r w:rsidRPr="003B0CDA">
              <w:rPr>
                <w:rFonts w:ascii="Arial" w:hAnsi="Arial" w:cs="Arial"/>
              </w:rPr>
              <w:t>11,284</w:t>
            </w:r>
          </w:p>
        </w:tc>
        <w:tc>
          <w:tcPr>
            <w:tcW w:w="144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3C7360EB" w14:textId="77777777" w:rsidR="00B6694B" w:rsidRPr="003B0CDA" w:rsidRDefault="00B6694B" w:rsidP="00EE5D2D">
            <w:pPr>
              <w:spacing w:after="0" w:line="240" w:lineRule="auto"/>
              <w:jc w:val="right"/>
              <w:rPr>
                <w:rFonts w:ascii="Arial" w:hAnsi="Arial" w:cs="Arial"/>
              </w:rPr>
            </w:pPr>
            <w:r w:rsidRPr="003B0CDA">
              <w:rPr>
                <w:rFonts w:ascii="Arial" w:hAnsi="Arial" w:cs="Arial"/>
              </w:rPr>
              <w:t>15,459</w:t>
            </w:r>
          </w:p>
        </w:tc>
        <w:tc>
          <w:tcPr>
            <w:tcW w:w="135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3159FD2A" w14:textId="77777777" w:rsidR="00B6694B" w:rsidRPr="003B0CDA" w:rsidRDefault="00B6694B" w:rsidP="00EE5D2D">
            <w:pPr>
              <w:spacing w:after="0" w:line="240" w:lineRule="auto"/>
              <w:jc w:val="right"/>
              <w:rPr>
                <w:rFonts w:ascii="Arial" w:hAnsi="Arial" w:cs="Arial"/>
              </w:rPr>
            </w:pPr>
            <w:r w:rsidRPr="003B0CDA">
              <w:rPr>
                <w:rFonts w:ascii="Arial" w:hAnsi="Arial" w:cs="Arial"/>
              </w:rPr>
              <w:t>8,731</w:t>
            </w:r>
          </w:p>
        </w:tc>
        <w:tc>
          <w:tcPr>
            <w:tcW w:w="171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6451F1B2" w14:textId="77777777" w:rsidR="00B6694B" w:rsidRPr="003B0CDA" w:rsidRDefault="00B6694B" w:rsidP="00EE5D2D">
            <w:pPr>
              <w:spacing w:after="0" w:line="240" w:lineRule="auto"/>
              <w:jc w:val="right"/>
              <w:rPr>
                <w:rFonts w:ascii="Arial" w:hAnsi="Arial" w:cs="Arial"/>
              </w:rPr>
            </w:pPr>
            <w:r w:rsidRPr="003B0CDA">
              <w:rPr>
                <w:rFonts w:ascii="Arial" w:hAnsi="Arial" w:cs="Arial"/>
              </w:rPr>
              <w:t>35,474</w:t>
            </w:r>
          </w:p>
        </w:tc>
      </w:tr>
      <w:tr w:rsidR="003B0CDA" w:rsidRPr="003B0CDA" w14:paraId="579C5ACD" w14:textId="77777777" w:rsidTr="00EE5D2D">
        <w:trPr>
          <w:trHeight w:val="315"/>
        </w:trPr>
        <w:tc>
          <w:tcPr>
            <w:tcW w:w="3670" w:type="dxa"/>
            <w:tcBorders>
              <w:top w:val="nil"/>
              <w:left w:val="single" w:sz="8" w:space="0" w:color="auto"/>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6E124EF0" w14:textId="77777777" w:rsidR="00B6694B" w:rsidRPr="003B0CDA" w:rsidRDefault="00B6694B" w:rsidP="00EE5D2D">
            <w:pPr>
              <w:spacing w:after="0" w:line="240" w:lineRule="auto"/>
              <w:rPr>
                <w:rFonts w:ascii="Arial" w:hAnsi="Arial" w:cs="Arial"/>
              </w:rPr>
            </w:pPr>
            <w:r w:rsidRPr="003B0CDA">
              <w:rPr>
                <w:rFonts w:ascii="Arial" w:hAnsi="Arial" w:cs="Arial"/>
              </w:rPr>
              <w:t>Total Area Customer Outage Minutes</w:t>
            </w:r>
          </w:p>
        </w:tc>
        <w:tc>
          <w:tcPr>
            <w:tcW w:w="1363"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4F6B4D3D" w14:textId="77777777" w:rsidR="00B6694B" w:rsidRPr="003B0CDA" w:rsidRDefault="00B6694B" w:rsidP="00EE5D2D">
            <w:pPr>
              <w:spacing w:after="0" w:line="240" w:lineRule="auto"/>
              <w:jc w:val="right"/>
              <w:rPr>
                <w:rFonts w:ascii="Arial" w:hAnsi="Arial" w:cs="Arial"/>
              </w:rPr>
            </w:pPr>
            <w:r w:rsidRPr="003B0CDA">
              <w:rPr>
                <w:rFonts w:ascii="Arial" w:hAnsi="Arial" w:cs="Arial"/>
              </w:rPr>
              <w:t>4,995,964</w:t>
            </w:r>
          </w:p>
        </w:tc>
        <w:tc>
          <w:tcPr>
            <w:tcW w:w="144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627F0755" w14:textId="77777777" w:rsidR="00B6694B" w:rsidRPr="003B0CDA" w:rsidRDefault="00B6694B" w:rsidP="00EE5D2D">
            <w:pPr>
              <w:spacing w:after="0" w:line="240" w:lineRule="auto"/>
              <w:jc w:val="right"/>
              <w:rPr>
                <w:rFonts w:ascii="Arial" w:hAnsi="Arial" w:cs="Arial"/>
              </w:rPr>
            </w:pPr>
            <w:r w:rsidRPr="003B0CDA">
              <w:rPr>
                <w:rFonts w:ascii="Arial" w:hAnsi="Arial" w:cs="Arial"/>
              </w:rPr>
              <w:t>6,546,272</w:t>
            </w:r>
          </w:p>
        </w:tc>
        <w:tc>
          <w:tcPr>
            <w:tcW w:w="135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3E49307B" w14:textId="77777777" w:rsidR="00B6694B" w:rsidRPr="003B0CDA" w:rsidRDefault="00B6694B" w:rsidP="00EE5D2D">
            <w:pPr>
              <w:spacing w:after="0" w:line="240" w:lineRule="auto"/>
              <w:jc w:val="right"/>
              <w:rPr>
                <w:rFonts w:ascii="Arial" w:hAnsi="Arial" w:cs="Arial"/>
              </w:rPr>
            </w:pPr>
            <w:r w:rsidRPr="003B0CDA">
              <w:rPr>
                <w:rFonts w:ascii="Arial" w:hAnsi="Arial" w:cs="Arial"/>
              </w:rPr>
              <w:t>5,500,967</w:t>
            </w:r>
          </w:p>
        </w:tc>
        <w:tc>
          <w:tcPr>
            <w:tcW w:w="171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18D5A80B" w14:textId="77777777" w:rsidR="00B6694B" w:rsidRPr="003B0CDA" w:rsidRDefault="00B6694B" w:rsidP="00EE5D2D">
            <w:pPr>
              <w:spacing w:after="0" w:line="240" w:lineRule="auto"/>
              <w:jc w:val="right"/>
              <w:rPr>
                <w:rFonts w:ascii="Arial" w:hAnsi="Arial" w:cs="Arial"/>
              </w:rPr>
            </w:pPr>
            <w:r w:rsidRPr="003B0CDA">
              <w:rPr>
                <w:rFonts w:ascii="Arial" w:hAnsi="Arial" w:cs="Arial"/>
              </w:rPr>
              <w:t>17,043,203</w:t>
            </w:r>
          </w:p>
        </w:tc>
      </w:tr>
      <w:tr w:rsidR="00B6694B" w:rsidRPr="003B0CDA" w14:paraId="0EF10F52" w14:textId="77777777" w:rsidTr="00EE5D2D">
        <w:trPr>
          <w:trHeight w:val="315"/>
        </w:trPr>
        <w:tc>
          <w:tcPr>
            <w:tcW w:w="3670"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24545C24" w14:textId="77777777" w:rsidR="00B6694B" w:rsidRPr="003B0CDA" w:rsidRDefault="00B6694B" w:rsidP="00EE5D2D">
            <w:pPr>
              <w:spacing w:after="0" w:line="240" w:lineRule="auto"/>
              <w:rPr>
                <w:rFonts w:ascii="Arial" w:hAnsi="Arial" w:cs="Arial"/>
              </w:rPr>
            </w:pPr>
            <w:r w:rsidRPr="003B0CDA">
              <w:rPr>
                <w:rFonts w:ascii="Arial" w:hAnsi="Arial" w:cs="Arial"/>
              </w:rPr>
              <w:t>Total Area Customer Outages</w:t>
            </w:r>
          </w:p>
        </w:tc>
        <w:tc>
          <w:tcPr>
            <w:tcW w:w="1363"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535F999C" w14:textId="77777777" w:rsidR="00B6694B" w:rsidRPr="003B0CDA" w:rsidRDefault="00B6694B" w:rsidP="00EE5D2D">
            <w:pPr>
              <w:spacing w:after="0" w:line="240" w:lineRule="auto"/>
              <w:jc w:val="right"/>
              <w:rPr>
                <w:rFonts w:ascii="Arial" w:hAnsi="Arial" w:cs="Arial"/>
              </w:rPr>
            </w:pPr>
            <w:r w:rsidRPr="003B0CDA">
              <w:rPr>
                <w:rFonts w:ascii="Arial" w:hAnsi="Arial" w:cs="Arial"/>
              </w:rPr>
              <w:t>45,475</w:t>
            </w:r>
          </w:p>
        </w:tc>
        <w:tc>
          <w:tcPr>
            <w:tcW w:w="144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1594C8EC" w14:textId="77777777" w:rsidR="00B6694B" w:rsidRPr="003B0CDA" w:rsidRDefault="00B6694B" w:rsidP="00EE5D2D">
            <w:pPr>
              <w:spacing w:after="0" w:line="240" w:lineRule="auto"/>
              <w:jc w:val="right"/>
              <w:rPr>
                <w:rFonts w:ascii="Arial" w:hAnsi="Arial" w:cs="Arial"/>
              </w:rPr>
            </w:pPr>
            <w:r w:rsidRPr="003B0CDA">
              <w:rPr>
                <w:rFonts w:ascii="Arial" w:hAnsi="Arial" w:cs="Arial"/>
              </w:rPr>
              <w:t>47,402</w:t>
            </w:r>
          </w:p>
        </w:tc>
        <w:tc>
          <w:tcPr>
            <w:tcW w:w="135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07ECB1A5" w14:textId="77777777" w:rsidR="00B6694B" w:rsidRPr="003B0CDA" w:rsidRDefault="00B6694B" w:rsidP="00EE5D2D">
            <w:pPr>
              <w:spacing w:after="0" w:line="240" w:lineRule="auto"/>
              <w:jc w:val="right"/>
              <w:rPr>
                <w:rFonts w:ascii="Arial" w:hAnsi="Arial" w:cs="Arial"/>
              </w:rPr>
            </w:pPr>
            <w:r w:rsidRPr="003B0CDA">
              <w:rPr>
                <w:rFonts w:ascii="Arial" w:hAnsi="Arial" w:cs="Arial"/>
              </w:rPr>
              <w:t>51,705</w:t>
            </w:r>
          </w:p>
        </w:tc>
        <w:tc>
          <w:tcPr>
            <w:tcW w:w="171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1E67CB5A" w14:textId="77777777" w:rsidR="00B6694B" w:rsidRPr="003B0CDA" w:rsidRDefault="00B6694B" w:rsidP="00EE5D2D">
            <w:pPr>
              <w:spacing w:after="0" w:line="240" w:lineRule="auto"/>
              <w:jc w:val="right"/>
              <w:rPr>
                <w:rFonts w:ascii="Arial" w:hAnsi="Arial" w:cs="Arial"/>
              </w:rPr>
            </w:pPr>
            <w:r w:rsidRPr="003B0CDA">
              <w:rPr>
                <w:rFonts w:ascii="Arial" w:hAnsi="Arial" w:cs="Arial"/>
              </w:rPr>
              <w:t>144,582</w:t>
            </w:r>
          </w:p>
        </w:tc>
      </w:tr>
      <w:tr w:rsidR="003B0CDA" w:rsidRPr="003B0CDA" w14:paraId="775025E0" w14:textId="77777777" w:rsidTr="00EE5D2D">
        <w:trPr>
          <w:trHeight w:val="315"/>
        </w:trPr>
        <w:tc>
          <w:tcPr>
            <w:tcW w:w="3670" w:type="dxa"/>
            <w:tcBorders>
              <w:top w:val="nil"/>
              <w:left w:val="single" w:sz="8" w:space="0" w:color="auto"/>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50E5652D" w14:textId="77777777" w:rsidR="00B6694B" w:rsidRPr="003B0CDA" w:rsidRDefault="00B6694B" w:rsidP="00EE5D2D">
            <w:pPr>
              <w:spacing w:after="0" w:line="240" w:lineRule="auto"/>
              <w:rPr>
                <w:rFonts w:ascii="Arial" w:hAnsi="Arial" w:cs="Arial"/>
              </w:rPr>
            </w:pPr>
            <w:r w:rsidRPr="003B0CDA">
              <w:rPr>
                <w:rFonts w:ascii="Arial" w:hAnsi="Arial" w:cs="Arial"/>
              </w:rPr>
              <w:t>SAIFI Improvement</w:t>
            </w:r>
          </w:p>
        </w:tc>
        <w:tc>
          <w:tcPr>
            <w:tcW w:w="1363"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0B674585" w14:textId="77777777" w:rsidR="00B6694B" w:rsidRPr="003B0CDA" w:rsidRDefault="00B6694B" w:rsidP="00EE5D2D">
            <w:pPr>
              <w:spacing w:after="0" w:line="240" w:lineRule="auto"/>
              <w:jc w:val="right"/>
              <w:rPr>
                <w:rFonts w:ascii="Arial" w:hAnsi="Arial" w:cs="Arial"/>
              </w:rPr>
            </w:pPr>
            <w:r w:rsidRPr="003B0CDA">
              <w:rPr>
                <w:rFonts w:ascii="Arial" w:hAnsi="Arial" w:cs="Arial"/>
              </w:rPr>
              <w:t>19.88%</w:t>
            </w:r>
          </w:p>
        </w:tc>
        <w:tc>
          <w:tcPr>
            <w:tcW w:w="144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13E2AE73" w14:textId="77777777" w:rsidR="00B6694B" w:rsidRPr="003B0CDA" w:rsidRDefault="00B6694B" w:rsidP="00EE5D2D">
            <w:pPr>
              <w:spacing w:after="0" w:line="240" w:lineRule="auto"/>
              <w:jc w:val="right"/>
              <w:rPr>
                <w:rFonts w:ascii="Arial" w:hAnsi="Arial" w:cs="Arial"/>
              </w:rPr>
            </w:pPr>
            <w:r w:rsidRPr="003B0CDA">
              <w:rPr>
                <w:rFonts w:ascii="Arial" w:hAnsi="Arial" w:cs="Arial"/>
              </w:rPr>
              <w:t>24.59%</w:t>
            </w:r>
          </w:p>
        </w:tc>
        <w:tc>
          <w:tcPr>
            <w:tcW w:w="135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7A4B2EEA" w14:textId="77777777" w:rsidR="00B6694B" w:rsidRPr="003B0CDA" w:rsidRDefault="00B6694B" w:rsidP="00EE5D2D">
            <w:pPr>
              <w:spacing w:after="0" w:line="240" w:lineRule="auto"/>
              <w:jc w:val="right"/>
              <w:rPr>
                <w:rFonts w:ascii="Arial" w:hAnsi="Arial" w:cs="Arial"/>
              </w:rPr>
            </w:pPr>
            <w:r w:rsidRPr="003B0CDA">
              <w:rPr>
                <w:rFonts w:ascii="Arial" w:hAnsi="Arial" w:cs="Arial"/>
              </w:rPr>
              <w:t>14.45%</w:t>
            </w:r>
          </w:p>
        </w:tc>
        <w:tc>
          <w:tcPr>
            <w:tcW w:w="171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3153CF9A" w14:textId="77777777" w:rsidR="00B6694B" w:rsidRPr="003B0CDA" w:rsidRDefault="00B6694B" w:rsidP="00EE5D2D">
            <w:pPr>
              <w:spacing w:after="0" w:line="240" w:lineRule="auto"/>
              <w:jc w:val="right"/>
              <w:rPr>
                <w:rFonts w:ascii="Arial" w:hAnsi="Arial" w:cs="Arial"/>
              </w:rPr>
            </w:pPr>
            <w:r w:rsidRPr="003B0CDA">
              <w:rPr>
                <w:rFonts w:ascii="Arial" w:hAnsi="Arial" w:cs="Arial"/>
              </w:rPr>
              <w:t>19.70%</w:t>
            </w:r>
          </w:p>
        </w:tc>
      </w:tr>
      <w:tr w:rsidR="00EE5D2D" w:rsidRPr="003B0CDA" w14:paraId="607B451D" w14:textId="77777777" w:rsidTr="00EE5D2D">
        <w:trPr>
          <w:trHeight w:val="315"/>
        </w:trPr>
        <w:tc>
          <w:tcPr>
            <w:tcW w:w="3670" w:type="dxa"/>
            <w:tcBorders>
              <w:top w:val="nil"/>
              <w:left w:val="single" w:sz="8" w:space="0" w:color="auto"/>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58CA07E5" w14:textId="77777777" w:rsidR="00B6694B" w:rsidRPr="003B0CDA" w:rsidRDefault="00B6694B" w:rsidP="00EE5D2D">
            <w:pPr>
              <w:spacing w:after="0" w:line="240" w:lineRule="auto"/>
              <w:rPr>
                <w:rFonts w:ascii="Arial" w:hAnsi="Arial" w:cs="Arial"/>
              </w:rPr>
            </w:pPr>
            <w:r w:rsidRPr="003B0CDA">
              <w:rPr>
                <w:rFonts w:ascii="Arial" w:hAnsi="Arial" w:cs="Arial"/>
              </w:rPr>
              <w:t>SAIDI Improvement</w:t>
            </w:r>
          </w:p>
        </w:tc>
        <w:tc>
          <w:tcPr>
            <w:tcW w:w="1363"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599DD067" w14:textId="77777777" w:rsidR="00B6694B" w:rsidRPr="003B0CDA" w:rsidRDefault="00B6694B" w:rsidP="00EE5D2D">
            <w:pPr>
              <w:spacing w:after="0" w:line="240" w:lineRule="auto"/>
              <w:jc w:val="right"/>
              <w:rPr>
                <w:rFonts w:ascii="Arial" w:hAnsi="Arial" w:cs="Arial"/>
              </w:rPr>
            </w:pPr>
            <w:r w:rsidRPr="003B0CDA">
              <w:rPr>
                <w:rFonts w:ascii="Arial" w:hAnsi="Arial" w:cs="Arial"/>
              </w:rPr>
              <w:t>7.80%</w:t>
            </w:r>
          </w:p>
        </w:tc>
        <w:tc>
          <w:tcPr>
            <w:tcW w:w="144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1650F50F" w14:textId="77777777" w:rsidR="00B6694B" w:rsidRPr="003B0CDA" w:rsidRDefault="00B6694B" w:rsidP="00EE5D2D">
            <w:pPr>
              <w:spacing w:after="0" w:line="240" w:lineRule="auto"/>
              <w:jc w:val="right"/>
              <w:rPr>
                <w:rFonts w:ascii="Arial" w:hAnsi="Arial" w:cs="Arial"/>
              </w:rPr>
            </w:pPr>
            <w:r w:rsidRPr="003B0CDA">
              <w:rPr>
                <w:rFonts w:ascii="Arial" w:hAnsi="Arial" w:cs="Arial"/>
              </w:rPr>
              <w:t>10.14%</w:t>
            </w:r>
          </w:p>
        </w:tc>
        <w:tc>
          <w:tcPr>
            <w:tcW w:w="135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3AD5FAAB" w14:textId="77777777" w:rsidR="00B6694B" w:rsidRPr="003B0CDA" w:rsidRDefault="00B6694B" w:rsidP="00EE5D2D">
            <w:pPr>
              <w:spacing w:after="0" w:line="240" w:lineRule="auto"/>
              <w:jc w:val="right"/>
              <w:rPr>
                <w:rFonts w:ascii="Arial" w:hAnsi="Arial" w:cs="Arial"/>
              </w:rPr>
            </w:pPr>
            <w:r w:rsidRPr="003B0CDA">
              <w:rPr>
                <w:rFonts w:ascii="Arial" w:hAnsi="Arial" w:cs="Arial"/>
              </w:rPr>
              <w:t>6.41%</w:t>
            </w:r>
          </w:p>
        </w:tc>
        <w:tc>
          <w:tcPr>
            <w:tcW w:w="1710" w:type="dxa"/>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hideMark/>
          </w:tcPr>
          <w:p w14:paraId="3DFE5121" w14:textId="77777777" w:rsidR="00B6694B" w:rsidRPr="003B0CDA" w:rsidRDefault="00B6694B" w:rsidP="00EE5D2D">
            <w:pPr>
              <w:spacing w:after="0" w:line="240" w:lineRule="auto"/>
              <w:jc w:val="right"/>
              <w:rPr>
                <w:rFonts w:ascii="Arial" w:hAnsi="Arial" w:cs="Arial"/>
              </w:rPr>
            </w:pPr>
            <w:r w:rsidRPr="003B0CDA">
              <w:rPr>
                <w:rFonts w:ascii="Arial" w:hAnsi="Arial" w:cs="Arial"/>
              </w:rPr>
              <w:t>8.28%</w:t>
            </w:r>
          </w:p>
        </w:tc>
      </w:tr>
      <w:tr w:rsidR="003B0CDA" w:rsidRPr="003B0CDA" w14:paraId="08C33E7C" w14:textId="77777777" w:rsidTr="00EE5D2D">
        <w:trPr>
          <w:trHeight w:val="315"/>
        </w:trPr>
        <w:tc>
          <w:tcPr>
            <w:tcW w:w="3670" w:type="dxa"/>
            <w:tcBorders>
              <w:top w:val="nil"/>
              <w:left w:val="single" w:sz="8" w:space="0" w:color="auto"/>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7417597A" w14:textId="77777777" w:rsidR="00B6694B" w:rsidRPr="003B0CDA" w:rsidRDefault="00B6694B" w:rsidP="00EE5D2D">
            <w:pPr>
              <w:spacing w:after="0" w:line="240" w:lineRule="auto"/>
              <w:rPr>
                <w:rFonts w:ascii="Arial" w:hAnsi="Arial" w:cs="Arial"/>
              </w:rPr>
            </w:pPr>
            <w:r w:rsidRPr="003B0CDA">
              <w:rPr>
                <w:rFonts w:ascii="Arial" w:hAnsi="Arial" w:cs="Arial"/>
              </w:rPr>
              <w:t>CAIDI Improvement</w:t>
            </w:r>
          </w:p>
        </w:tc>
        <w:tc>
          <w:tcPr>
            <w:tcW w:w="1363"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3ED08565" w14:textId="77777777" w:rsidR="00B6694B" w:rsidRPr="003B0CDA" w:rsidRDefault="00B6694B" w:rsidP="00EE5D2D">
            <w:pPr>
              <w:spacing w:after="0" w:line="240" w:lineRule="auto"/>
              <w:jc w:val="right"/>
              <w:rPr>
                <w:rFonts w:ascii="Arial" w:hAnsi="Arial" w:cs="Arial"/>
              </w:rPr>
            </w:pPr>
            <w:r w:rsidRPr="003B0CDA">
              <w:rPr>
                <w:rFonts w:ascii="Arial" w:hAnsi="Arial" w:cs="Arial"/>
              </w:rPr>
              <w:t>-15.07%</w:t>
            </w:r>
          </w:p>
        </w:tc>
        <w:tc>
          <w:tcPr>
            <w:tcW w:w="144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609A5911" w14:textId="77777777" w:rsidR="00B6694B" w:rsidRPr="003B0CDA" w:rsidRDefault="00B6694B" w:rsidP="00EE5D2D">
            <w:pPr>
              <w:spacing w:after="0" w:line="240" w:lineRule="auto"/>
              <w:jc w:val="right"/>
              <w:rPr>
                <w:rFonts w:ascii="Arial" w:hAnsi="Arial" w:cs="Arial"/>
              </w:rPr>
            </w:pPr>
            <w:r w:rsidRPr="003B0CDA">
              <w:rPr>
                <w:rFonts w:ascii="Arial" w:hAnsi="Arial" w:cs="Arial"/>
              </w:rPr>
              <w:t>-19.17%</w:t>
            </w:r>
          </w:p>
        </w:tc>
        <w:tc>
          <w:tcPr>
            <w:tcW w:w="135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1C57D82A" w14:textId="77777777" w:rsidR="00B6694B" w:rsidRPr="003B0CDA" w:rsidRDefault="00B6694B" w:rsidP="00EE5D2D">
            <w:pPr>
              <w:spacing w:after="0" w:line="240" w:lineRule="auto"/>
              <w:jc w:val="right"/>
              <w:rPr>
                <w:rFonts w:ascii="Arial" w:hAnsi="Arial" w:cs="Arial"/>
              </w:rPr>
            </w:pPr>
            <w:r w:rsidRPr="003B0CDA">
              <w:rPr>
                <w:rFonts w:ascii="Arial" w:hAnsi="Arial" w:cs="Arial"/>
              </w:rPr>
              <w:t>-9.40%</w:t>
            </w:r>
          </w:p>
        </w:tc>
        <w:tc>
          <w:tcPr>
            <w:tcW w:w="1710" w:type="dxa"/>
            <w:tcBorders>
              <w:top w:val="nil"/>
              <w:left w:val="nil"/>
              <w:bottom w:val="single" w:sz="8" w:space="0" w:color="auto"/>
              <w:right w:val="single" w:sz="8" w:space="0" w:color="auto"/>
            </w:tcBorders>
            <w:shd w:val="clear" w:color="auto" w:fill="96D1F2"/>
            <w:noWrap/>
            <w:tcMar>
              <w:top w:w="0" w:type="dxa"/>
              <w:left w:w="108" w:type="dxa"/>
              <w:bottom w:w="0" w:type="dxa"/>
              <w:right w:w="108" w:type="dxa"/>
            </w:tcMar>
            <w:vAlign w:val="center"/>
            <w:hideMark/>
          </w:tcPr>
          <w:p w14:paraId="710C87D1" w14:textId="77777777" w:rsidR="00B6694B" w:rsidRPr="003B0CDA" w:rsidRDefault="00B6694B" w:rsidP="00EE5D2D">
            <w:pPr>
              <w:spacing w:after="0" w:line="240" w:lineRule="auto"/>
              <w:jc w:val="right"/>
              <w:rPr>
                <w:rFonts w:ascii="Arial" w:hAnsi="Arial" w:cs="Arial"/>
              </w:rPr>
            </w:pPr>
            <w:r w:rsidRPr="003B0CDA">
              <w:rPr>
                <w:rFonts w:ascii="Arial" w:hAnsi="Arial" w:cs="Arial"/>
              </w:rPr>
              <w:t>-14.23%</w:t>
            </w:r>
          </w:p>
        </w:tc>
      </w:tr>
    </w:tbl>
    <w:p w14:paraId="349BB0A3" w14:textId="77777777" w:rsidR="000334AC" w:rsidRDefault="000334AC" w:rsidP="000334AC">
      <w:pPr>
        <w:pStyle w:val="Caption"/>
      </w:pPr>
      <w:bookmarkStart w:id="25" w:name="_Ref460172280"/>
      <w:r>
        <w:t xml:space="preserve">Table </w:t>
      </w:r>
      <w:r w:rsidR="00037646">
        <w:fldChar w:fldCharType="begin"/>
      </w:r>
      <w:r w:rsidR="00037646">
        <w:instrText xml:space="preserve"> SEQ Table \* ARABIC </w:instrText>
      </w:r>
      <w:r w:rsidR="00037646">
        <w:fldChar w:fldCharType="separate"/>
      </w:r>
      <w:r w:rsidR="00490083">
        <w:rPr>
          <w:noProof/>
        </w:rPr>
        <w:t>4</w:t>
      </w:r>
      <w:r w:rsidR="00037646">
        <w:rPr>
          <w:noProof/>
        </w:rPr>
        <w:fldChar w:fldCharType="end"/>
      </w:r>
      <w:bookmarkEnd w:id="25"/>
      <w:r>
        <w:t xml:space="preserve">:  </w:t>
      </w:r>
      <w:r w:rsidRPr="00D77798">
        <w:t xml:space="preserve">Smart grid reliability metrics, </w:t>
      </w:r>
      <w:r>
        <w:t xml:space="preserve">Spokane </w:t>
      </w:r>
      <w:r w:rsidRPr="00D77798">
        <w:t>SG</w:t>
      </w:r>
      <w:r>
        <w:t>IG</w:t>
      </w:r>
    </w:p>
    <w:p w14:paraId="46194907" w14:textId="77777777" w:rsidR="005828B7" w:rsidRPr="005828B7" w:rsidRDefault="005828B7" w:rsidP="005828B7">
      <w:pPr>
        <w:pStyle w:val="BodyText"/>
      </w:pPr>
    </w:p>
    <w:tbl>
      <w:tblPr>
        <w:tblW w:w="953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3593"/>
        <w:gridCol w:w="1440"/>
        <w:gridCol w:w="1440"/>
        <w:gridCol w:w="1350"/>
        <w:gridCol w:w="1710"/>
      </w:tblGrid>
      <w:tr w:rsidR="005828B7" w:rsidRPr="00680418" w14:paraId="0229F3B1" w14:textId="77777777" w:rsidTr="005828B7">
        <w:tc>
          <w:tcPr>
            <w:tcW w:w="3593" w:type="dxa"/>
            <w:shd w:val="clear" w:color="auto" w:fill="002A5F"/>
            <w:tcMar>
              <w:top w:w="0" w:type="dxa"/>
              <w:left w:w="108" w:type="dxa"/>
              <w:bottom w:w="0" w:type="dxa"/>
              <w:right w:w="108" w:type="dxa"/>
            </w:tcMar>
            <w:vAlign w:val="bottom"/>
            <w:hideMark/>
          </w:tcPr>
          <w:p w14:paraId="4E3FEF31" w14:textId="77777777" w:rsidR="005828B7" w:rsidRPr="00680418" w:rsidRDefault="005828B7" w:rsidP="005828B7">
            <w:pPr>
              <w:pStyle w:val="LarrysAMI"/>
              <w:keepNext/>
              <w:framePr w:hSpace="0" w:wrap="auto" w:vAnchor="margin" w:hAnchor="text" w:xAlign="left" w:yAlign="inline"/>
              <w:ind w:left="-100"/>
              <w:rPr>
                <w:rFonts w:ascii="Arial" w:hAnsi="Arial" w:cs="Arial"/>
                <w:color w:val="FFFFFF" w:themeColor="background1"/>
              </w:rPr>
            </w:pPr>
            <w:r w:rsidRPr="00680418">
              <w:rPr>
                <w:rFonts w:ascii="Arial" w:hAnsi="Arial" w:cs="Arial"/>
                <w:color w:val="FFFFFF" w:themeColor="background1"/>
              </w:rPr>
              <w:t>Smart G</w:t>
            </w:r>
            <w:r>
              <w:rPr>
                <w:rFonts w:ascii="Arial" w:hAnsi="Arial" w:cs="Arial"/>
                <w:color w:val="FFFFFF" w:themeColor="background1"/>
              </w:rPr>
              <w:t>rid Reliability Improvements: Avista</w:t>
            </w:r>
            <w:r w:rsidRPr="00680418">
              <w:rPr>
                <w:rFonts w:ascii="Arial" w:hAnsi="Arial" w:cs="Arial"/>
                <w:color w:val="FFFFFF" w:themeColor="background1"/>
              </w:rPr>
              <w:t xml:space="preserve"> Sys</w:t>
            </w:r>
            <w:r>
              <w:rPr>
                <w:rFonts w:ascii="Arial" w:hAnsi="Arial" w:cs="Arial"/>
                <w:color w:val="FFFFFF" w:themeColor="background1"/>
              </w:rPr>
              <w:t>tem</w:t>
            </w:r>
          </w:p>
        </w:tc>
        <w:tc>
          <w:tcPr>
            <w:tcW w:w="1440" w:type="dxa"/>
            <w:shd w:val="clear" w:color="auto" w:fill="002A5F"/>
            <w:noWrap/>
            <w:tcMar>
              <w:top w:w="0" w:type="dxa"/>
              <w:left w:w="108" w:type="dxa"/>
              <w:bottom w:w="0" w:type="dxa"/>
              <w:right w:w="108" w:type="dxa"/>
            </w:tcMar>
            <w:vAlign w:val="bottom"/>
            <w:hideMark/>
          </w:tcPr>
          <w:p w14:paraId="05C7FD27" w14:textId="77777777" w:rsidR="005828B7" w:rsidRPr="00680418" w:rsidRDefault="005828B7" w:rsidP="005828B7">
            <w:pPr>
              <w:pStyle w:val="LarrysAMI"/>
              <w:keepNext/>
              <w:framePr w:hSpace="0" w:wrap="auto" w:vAnchor="margin" w:hAnchor="text" w:xAlign="left" w:yAlign="inline"/>
              <w:ind w:left="-100"/>
              <w:rPr>
                <w:rFonts w:ascii="Arial" w:hAnsi="Arial" w:cs="Arial"/>
                <w:color w:val="FFFFFF" w:themeColor="background1"/>
              </w:rPr>
            </w:pPr>
            <w:r w:rsidRPr="00680418">
              <w:rPr>
                <w:rFonts w:ascii="Arial" w:hAnsi="Arial" w:cs="Arial"/>
                <w:color w:val="FFFFFF" w:themeColor="background1"/>
              </w:rPr>
              <w:t>2013</w:t>
            </w:r>
          </w:p>
        </w:tc>
        <w:tc>
          <w:tcPr>
            <w:tcW w:w="1440" w:type="dxa"/>
            <w:shd w:val="clear" w:color="auto" w:fill="002A5F"/>
            <w:noWrap/>
            <w:tcMar>
              <w:top w:w="0" w:type="dxa"/>
              <w:left w:w="108" w:type="dxa"/>
              <w:bottom w:w="0" w:type="dxa"/>
              <w:right w:w="108" w:type="dxa"/>
            </w:tcMar>
            <w:vAlign w:val="bottom"/>
            <w:hideMark/>
          </w:tcPr>
          <w:p w14:paraId="6447662E" w14:textId="77777777" w:rsidR="005828B7" w:rsidRPr="00680418" w:rsidRDefault="005828B7" w:rsidP="005828B7">
            <w:pPr>
              <w:pStyle w:val="LarrysAMI"/>
              <w:keepNext/>
              <w:framePr w:hSpace="0" w:wrap="auto" w:vAnchor="margin" w:hAnchor="text" w:xAlign="left" w:yAlign="inline"/>
              <w:ind w:left="-100"/>
              <w:rPr>
                <w:rFonts w:ascii="Arial" w:hAnsi="Arial" w:cs="Arial"/>
                <w:color w:val="FFFFFF" w:themeColor="background1"/>
              </w:rPr>
            </w:pPr>
            <w:r w:rsidRPr="00680418">
              <w:rPr>
                <w:rFonts w:ascii="Arial" w:hAnsi="Arial" w:cs="Arial"/>
                <w:color w:val="FFFFFF" w:themeColor="background1"/>
              </w:rPr>
              <w:t>2014</w:t>
            </w:r>
          </w:p>
        </w:tc>
        <w:tc>
          <w:tcPr>
            <w:tcW w:w="1350" w:type="dxa"/>
            <w:shd w:val="clear" w:color="auto" w:fill="002A5F"/>
            <w:noWrap/>
            <w:tcMar>
              <w:top w:w="0" w:type="dxa"/>
              <w:left w:w="108" w:type="dxa"/>
              <w:bottom w:w="0" w:type="dxa"/>
              <w:right w:w="108" w:type="dxa"/>
            </w:tcMar>
            <w:vAlign w:val="bottom"/>
            <w:hideMark/>
          </w:tcPr>
          <w:p w14:paraId="2227E893" w14:textId="77777777" w:rsidR="005828B7" w:rsidRPr="00680418" w:rsidRDefault="005828B7" w:rsidP="005828B7">
            <w:pPr>
              <w:pStyle w:val="LarrysAMI"/>
              <w:keepNext/>
              <w:framePr w:hSpace="0" w:wrap="auto" w:vAnchor="margin" w:hAnchor="text" w:xAlign="left" w:yAlign="inline"/>
              <w:ind w:left="-100"/>
              <w:rPr>
                <w:rFonts w:ascii="Arial" w:hAnsi="Arial" w:cs="Arial"/>
                <w:color w:val="FFFFFF" w:themeColor="background1"/>
              </w:rPr>
            </w:pPr>
            <w:r w:rsidRPr="00680418">
              <w:rPr>
                <w:rFonts w:ascii="Arial" w:hAnsi="Arial" w:cs="Arial"/>
                <w:color w:val="FFFFFF" w:themeColor="background1"/>
              </w:rPr>
              <w:t>2015</w:t>
            </w:r>
          </w:p>
        </w:tc>
        <w:tc>
          <w:tcPr>
            <w:tcW w:w="1710" w:type="dxa"/>
            <w:shd w:val="clear" w:color="auto" w:fill="002A5F"/>
            <w:noWrap/>
            <w:tcMar>
              <w:top w:w="0" w:type="dxa"/>
              <w:left w:w="108" w:type="dxa"/>
              <w:bottom w:w="0" w:type="dxa"/>
              <w:right w:w="108" w:type="dxa"/>
            </w:tcMar>
            <w:vAlign w:val="bottom"/>
          </w:tcPr>
          <w:p w14:paraId="70121E86" w14:textId="77777777" w:rsidR="005828B7" w:rsidRPr="00680418" w:rsidRDefault="005828B7" w:rsidP="005828B7">
            <w:pPr>
              <w:pStyle w:val="LarrysAMI"/>
              <w:keepNext/>
              <w:framePr w:hSpace="0" w:wrap="auto" w:vAnchor="margin" w:hAnchor="text" w:xAlign="left" w:yAlign="inline"/>
              <w:ind w:left="-100"/>
              <w:rPr>
                <w:rFonts w:ascii="Arial" w:hAnsi="Arial" w:cs="Arial"/>
                <w:color w:val="FFFFFF" w:themeColor="background1"/>
              </w:rPr>
            </w:pPr>
            <w:r>
              <w:rPr>
                <w:rFonts w:ascii="Arial" w:hAnsi="Arial" w:cs="Arial"/>
                <w:color w:val="FFFFFF" w:themeColor="background1"/>
              </w:rPr>
              <w:t>Since Inception</w:t>
            </w:r>
          </w:p>
        </w:tc>
      </w:tr>
      <w:tr w:rsidR="005828B7" w:rsidRPr="003B0CDA" w14:paraId="02508AA6" w14:textId="77777777" w:rsidTr="005828B7">
        <w:tc>
          <w:tcPr>
            <w:tcW w:w="3593" w:type="dxa"/>
            <w:shd w:val="clear" w:color="auto" w:fill="96D1F2"/>
            <w:noWrap/>
            <w:tcMar>
              <w:top w:w="0" w:type="dxa"/>
              <w:left w:w="108" w:type="dxa"/>
              <w:bottom w:w="0" w:type="dxa"/>
              <w:right w:w="108" w:type="dxa"/>
            </w:tcMar>
            <w:vAlign w:val="center"/>
            <w:hideMark/>
          </w:tcPr>
          <w:p w14:paraId="1E768E44" w14:textId="77777777" w:rsidR="005828B7" w:rsidRPr="00680418" w:rsidRDefault="005828B7" w:rsidP="005828B7">
            <w:pPr>
              <w:pStyle w:val="LarrysAMI"/>
              <w:framePr w:hSpace="0" w:wrap="auto" w:vAnchor="margin" w:hAnchor="text" w:xAlign="left" w:yAlign="inline"/>
              <w:jc w:val="left"/>
              <w:rPr>
                <w:rFonts w:ascii="Arial" w:hAnsi="Arial" w:cs="Arial"/>
                <w:b w:val="0"/>
              </w:rPr>
            </w:pPr>
            <w:r w:rsidRPr="00680418">
              <w:rPr>
                <w:rFonts w:ascii="Arial" w:hAnsi="Arial" w:cs="Arial"/>
                <w:b w:val="0"/>
              </w:rPr>
              <w:t xml:space="preserve">Customer </w:t>
            </w:r>
            <w:r>
              <w:rPr>
                <w:rFonts w:ascii="Arial" w:hAnsi="Arial" w:cs="Arial"/>
                <w:b w:val="0"/>
              </w:rPr>
              <w:t xml:space="preserve">Outage </w:t>
            </w:r>
            <w:r w:rsidRPr="00680418">
              <w:rPr>
                <w:rFonts w:ascii="Arial" w:hAnsi="Arial" w:cs="Arial"/>
                <w:b w:val="0"/>
              </w:rPr>
              <w:t>Minutes Saved</w:t>
            </w:r>
          </w:p>
        </w:tc>
        <w:tc>
          <w:tcPr>
            <w:tcW w:w="1440" w:type="dxa"/>
            <w:shd w:val="clear" w:color="auto" w:fill="96D1F2"/>
            <w:noWrap/>
            <w:tcMar>
              <w:top w:w="0" w:type="dxa"/>
              <w:left w:w="108" w:type="dxa"/>
              <w:bottom w:w="0" w:type="dxa"/>
              <w:right w:w="108" w:type="dxa"/>
            </w:tcMar>
            <w:vAlign w:val="center"/>
            <w:hideMark/>
          </w:tcPr>
          <w:p w14:paraId="453C8CB0" w14:textId="77777777" w:rsidR="005828B7" w:rsidRPr="00680418" w:rsidRDefault="005828B7" w:rsidP="005828B7">
            <w:pPr>
              <w:pStyle w:val="LarrysAMI"/>
              <w:framePr w:hSpace="0" w:wrap="auto" w:vAnchor="margin" w:hAnchor="text" w:xAlign="left" w:yAlign="inline"/>
              <w:jc w:val="right"/>
              <w:rPr>
                <w:rFonts w:ascii="Arial" w:hAnsi="Arial" w:cs="Arial"/>
                <w:b w:val="0"/>
              </w:rPr>
            </w:pPr>
            <w:r w:rsidRPr="00680418">
              <w:rPr>
                <w:rFonts w:ascii="Arial" w:hAnsi="Arial" w:cs="Arial"/>
                <w:b w:val="0"/>
              </w:rPr>
              <w:t>694,143</w:t>
            </w:r>
          </w:p>
        </w:tc>
        <w:tc>
          <w:tcPr>
            <w:tcW w:w="1440" w:type="dxa"/>
            <w:shd w:val="clear" w:color="auto" w:fill="96D1F2"/>
            <w:noWrap/>
            <w:tcMar>
              <w:top w:w="0" w:type="dxa"/>
              <w:left w:w="108" w:type="dxa"/>
              <w:bottom w:w="0" w:type="dxa"/>
              <w:right w:w="108" w:type="dxa"/>
            </w:tcMar>
            <w:vAlign w:val="center"/>
            <w:hideMark/>
          </w:tcPr>
          <w:p w14:paraId="3EEE1F71" w14:textId="77777777" w:rsidR="005828B7" w:rsidRPr="00680418" w:rsidRDefault="005828B7" w:rsidP="005828B7">
            <w:pPr>
              <w:pStyle w:val="LarrysAMI"/>
              <w:framePr w:hSpace="0" w:wrap="auto" w:vAnchor="margin" w:hAnchor="text" w:xAlign="left" w:yAlign="inline"/>
              <w:jc w:val="right"/>
              <w:rPr>
                <w:rFonts w:ascii="Arial" w:hAnsi="Arial" w:cs="Arial"/>
                <w:b w:val="0"/>
              </w:rPr>
            </w:pPr>
            <w:r w:rsidRPr="00680418">
              <w:rPr>
                <w:rFonts w:ascii="Arial" w:hAnsi="Arial" w:cs="Arial"/>
                <w:b w:val="0"/>
              </w:rPr>
              <w:t>820,350</w:t>
            </w:r>
          </w:p>
        </w:tc>
        <w:tc>
          <w:tcPr>
            <w:tcW w:w="1350" w:type="dxa"/>
            <w:shd w:val="clear" w:color="auto" w:fill="96D1F2"/>
            <w:noWrap/>
            <w:tcMar>
              <w:top w:w="0" w:type="dxa"/>
              <w:left w:w="108" w:type="dxa"/>
              <w:bottom w:w="0" w:type="dxa"/>
              <w:right w:w="108" w:type="dxa"/>
            </w:tcMar>
            <w:vAlign w:val="center"/>
            <w:hideMark/>
          </w:tcPr>
          <w:p w14:paraId="50391448" w14:textId="77777777" w:rsidR="005828B7" w:rsidRPr="00680418" w:rsidRDefault="005828B7" w:rsidP="005828B7">
            <w:pPr>
              <w:pStyle w:val="LarrysAMI"/>
              <w:framePr w:hSpace="0" w:wrap="auto" w:vAnchor="margin" w:hAnchor="text" w:xAlign="left" w:yAlign="inline"/>
              <w:jc w:val="right"/>
              <w:rPr>
                <w:rFonts w:ascii="Arial" w:hAnsi="Arial" w:cs="Arial"/>
                <w:b w:val="0"/>
              </w:rPr>
            </w:pPr>
            <w:r w:rsidRPr="00680418">
              <w:rPr>
                <w:rFonts w:ascii="Arial" w:hAnsi="Arial" w:cs="Arial"/>
                <w:b w:val="0"/>
              </w:rPr>
              <w:t>399,880</w:t>
            </w:r>
          </w:p>
        </w:tc>
        <w:tc>
          <w:tcPr>
            <w:tcW w:w="1710" w:type="dxa"/>
            <w:shd w:val="clear" w:color="auto" w:fill="96D1F2"/>
            <w:noWrap/>
            <w:tcMar>
              <w:top w:w="0" w:type="dxa"/>
              <w:left w:w="108" w:type="dxa"/>
              <w:bottom w:w="0" w:type="dxa"/>
              <w:right w:w="108" w:type="dxa"/>
            </w:tcMar>
            <w:vAlign w:val="center"/>
            <w:hideMark/>
          </w:tcPr>
          <w:p w14:paraId="38CBED04" w14:textId="77777777" w:rsidR="005828B7" w:rsidRPr="00680418" w:rsidRDefault="005828B7" w:rsidP="005828B7">
            <w:pPr>
              <w:pStyle w:val="LarrysAMI"/>
              <w:framePr w:hSpace="0" w:wrap="auto" w:vAnchor="margin" w:hAnchor="text" w:xAlign="left" w:yAlign="inline"/>
              <w:jc w:val="right"/>
              <w:rPr>
                <w:rFonts w:ascii="Arial" w:hAnsi="Arial" w:cs="Arial"/>
                <w:b w:val="0"/>
              </w:rPr>
            </w:pPr>
            <w:r w:rsidRPr="00680418">
              <w:rPr>
                <w:rFonts w:ascii="Arial" w:hAnsi="Arial" w:cs="Arial"/>
                <w:b w:val="0"/>
              </w:rPr>
              <w:t>1,914,373</w:t>
            </w:r>
          </w:p>
        </w:tc>
      </w:tr>
      <w:tr w:rsidR="005828B7" w:rsidRPr="003B0CDA" w14:paraId="5F60566B" w14:textId="77777777" w:rsidTr="005828B7">
        <w:trPr>
          <w:trHeight w:val="432"/>
        </w:trPr>
        <w:tc>
          <w:tcPr>
            <w:tcW w:w="3593" w:type="dxa"/>
            <w:shd w:val="clear" w:color="auto" w:fill="auto"/>
            <w:noWrap/>
            <w:tcMar>
              <w:top w:w="0" w:type="dxa"/>
              <w:left w:w="108" w:type="dxa"/>
              <w:bottom w:w="0" w:type="dxa"/>
              <w:right w:w="108" w:type="dxa"/>
            </w:tcMar>
            <w:vAlign w:val="center"/>
            <w:hideMark/>
          </w:tcPr>
          <w:p w14:paraId="66E3ADC3" w14:textId="77777777" w:rsidR="005828B7" w:rsidRPr="003B0CDA" w:rsidRDefault="005828B7" w:rsidP="005828B7">
            <w:pPr>
              <w:pStyle w:val="LarrysAMI"/>
              <w:framePr w:hSpace="0" w:wrap="auto" w:vAnchor="margin" w:hAnchor="text" w:xAlign="left" w:yAlign="inline"/>
              <w:jc w:val="left"/>
              <w:rPr>
                <w:rFonts w:ascii="Arial" w:hAnsi="Arial" w:cs="Arial"/>
                <w:b w:val="0"/>
              </w:rPr>
            </w:pPr>
            <w:r w:rsidRPr="003B0CDA">
              <w:rPr>
                <w:rFonts w:ascii="Arial" w:hAnsi="Arial" w:cs="Arial"/>
                <w:b w:val="0"/>
              </w:rPr>
              <w:t>Customer Sustained Outages Avoided</w:t>
            </w:r>
          </w:p>
        </w:tc>
        <w:tc>
          <w:tcPr>
            <w:tcW w:w="1440" w:type="dxa"/>
            <w:shd w:val="clear" w:color="auto" w:fill="auto"/>
            <w:noWrap/>
            <w:tcMar>
              <w:top w:w="0" w:type="dxa"/>
              <w:left w:w="108" w:type="dxa"/>
              <w:bottom w:w="0" w:type="dxa"/>
              <w:right w:w="108" w:type="dxa"/>
            </w:tcMar>
            <w:vAlign w:val="center"/>
            <w:hideMark/>
          </w:tcPr>
          <w:p w14:paraId="478DF92B"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13,069</w:t>
            </w:r>
          </w:p>
        </w:tc>
        <w:tc>
          <w:tcPr>
            <w:tcW w:w="1440" w:type="dxa"/>
            <w:shd w:val="clear" w:color="auto" w:fill="auto"/>
            <w:noWrap/>
            <w:tcMar>
              <w:top w:w="0" w:type="dxa"/>
              <w:left w:w="108" w:type="dxa"/>
              <w:bottom w:w="0" w:type="dxa"/>
              <w:right w:w="108" w:type="dxa"/>
            </w:tcMar>
            <w:vAlign w:val="center"/>
            <w:hideMark/>
          </w:tcPr>
          <w:p w14:paraId="2C9CC39C"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18,444</w:t>
            </w:r>
          </w:p>
        </w:tc>
        <w:tc>
          <w:tcPr>
            <w:tcW w:w="1350" w:type="dxa"/>
            <w:shd w:val="clear" w:color="auto" w:fill="auto"/>
            <w:noWrap/>
            <w:tcMar>
              <w:top w:w="0" w:type="dxa"/>
              <w:left w:w="108" w:type="dxa"/>
              <w:bottom w:w="0" w:type="dxa"/>
              <w:right w:w="108" w:type="dxa"/>
            </w:tcMar>
            <w:vAlign w:val="center"/>
            <w:hideMark/>
          </w:tcPr>
          <w:p w14:paraId="1508FB1C"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9,563</w:t>
            </w:r>
          </w:p>
        </w:tc>
        <w:tc>
          <w:tcPr>
            <w:tcW w:w="1710" w:type="dxa"/>
            <w:shd w:val="clear" w:color="auto" w:fill="auto"/>
            <w:noWrap/>
            <w:tcMar>
              <w:top w:w="0" w:type="dxa"/>
              <w:left w:w="108" w:type="dxa"/>
              <w:bottom w:w="0" w:type="dxa"/>
              <w:right w:w="108" w:type="dxa"/>
            </w:tcMar>
            <w:vAlign w:val="center"/>
            <w:hideMark/>
          </w:tcPr>
          <w:p w14:paraId="149626EF"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41,076</w:t>
            </w:r>
          </w:p>
        </w:tc>
      </w:tr>
      <w:tr w:rsidR="005828B7" w:rsidRPr="003B0CDA" w14:paraId="3CD65427" w14:textId="77777777" w:rsidTr="005828B7">
        <w:tc>
          <w:tcPr>
            <w:tcW w:w="3593" w:type="dxa"/>
            <w:shd w:val="clear" w:color="auto" w:fill="96D1F2"/>
            <w:noWrap/>
            <w:tcMar>
              <w:top w:w="0" w:type="dxa"/>
              <w:left w:w="108" w:type="dxa"/>
              <w:bottom w:w="0" w:type="dxa"/>
              <w:right w:w="108" w:type="dxa"/>
            </w:tcMar>
            <w:vAlign w:val="center"/>
            <w:hideMark/>
          </w:tcPr>
          <w:p w14:paraId="0DE03E89" w14:textId="77777777" w:rsidR="005828B7" w:rsidRPr="003B0CDA" w:rsidRDefault="005828B7" w:rsidP="005828B7">
            <w:pPr>
              <w:pStyle w:val="LarrysAMI"/>
              <w:framePr w:hSpace="0" w:wrap="auto" w:vAnchor="margin" w:hAnchor="text" w:xAlign="left" w:yAlign="inline"/>
              <w:jc w:val="left"/>
              <w:rPr>
                <w:rFonts w:ascii="Arial" w:hAnsi="Arial" w:cs="Arial"/>
                <w:b w:val="0"/>
              </w:rPr>
            </w:pPr>
            <w:r w:rsidRPr="003B0CDA">
              <w:rPr>
                <w:rFonts w:ascii="Arial" w:hAnsi="Arial" w:cs="Arial"/>
                <w:b w:val="0"/>
              </w:rPr>
              <w:t>Total Area Customer Outage Minutes</w:t>
            </w:r>
          </w:p>
        </w:tc>
        <w:tc>
          <w:tcPr>
            <w:tcW w:w="1440" w:type="dxa"/>
            <w:shd w:val="clear" w:color="auto" w:fill="96D1F2"/>
            <w:noWrap/>
            <w:tcMar>
              <w:top w:w="0" w:type="dxa"/>
              <w:left w:w="108" w:type="dxa"/>
              <w:bottom w:w="0" w:type="dxa"/>
              <w:right w:w="108" w:type="dxa"/>
            </w:tcMar>
            <w:vAlign w:val="center"/>
            <w:hideMark/>
          </w:tcPr>
          <w:p w14:paraId="6ECBC451"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73,714,109</w:t>
            </w:r>
          </w:p>
        </w:tc>
        <w:tc>
          <w:tcPr>
            <w:tcW w:w="1440" w:type="dxa"/>
            <w:shd w:val="clear" w:color="auto" w:fill="96D1F2"/>
            <w:noWrap/>
            <w:tcMar>
              <w:top w:w="0" w:type="dxa"/>
              <w:left w:w="108" w:type="dxa"/>
              <w:bottom w:w="0" w:type="dxa"/>
              <w:right w:w="108" w:type="dxa"/>
            </w:tcMar>
            <w:vAlign w:val="center"/>
            <w:hideMark/>
          </w:tcPr>
          <w:p w14:paraId="1A373A42"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162,585,447</w:t>
            </w:r>
          </w:p>
        </w:tc>
        <w:tc>
          <w:tcPr>
            <w:tcW w:w="1350" w:type="dxa"/>
            <w:shd w:val="clear" w:color="auto" w:fill="96D1F2"/>
            <w:noWrap/>
            <w:tcMar>
              <w:top w:w="0" w:type="dxa"/>
              <w:left w:w="108" w:type="dxa"/>
              <w:bottom w:w="0" w:type="dxa"/>
              <w:right w:w="108" w:type="dxa"/>
            </w:tcMar>
            <w:vAlign w:val="center"/>
            <w:hideMark/>
          </w:tcPr>
          <w:p w14:paraId="53C2BFEE"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48,003,503</w:t>
            </w:r>
          </w:p>
        </w:tc>
        <w:tc>
          <w:tcPr>
            <w:tcW w:w="1710" w:type="dxa"/>
            <w:shd w:val="clear" w:color="auto" w:fill="96D1F2"/>
            <w:noWrap/>
            <w:tcMar>
              <w:top w:w="0" w:type="dxa"/>
              <w:left w:w="108" w:type="dxa"/>
              <w:bottom w:w="0" w:type="dxa"/>
              <w:right w:w="108" w:type="dxa"/>
            </w:tcMar>
            <w:vAlign w:val="center"/>
            <w:hideMark/>
          </w:tcPr>
          <w:p w14:paraId="7149F203"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284,303,059</w:t>
            </w:r>
          </w:p>
        </w:tc>
      </w:tr>
      <w:tr w:rsidR="005828B7" w:rsidRPr="003B0CDA" w14:paraId="2508C4A2" w14:textId="77777777" w:rsidTr="005828B7">
        <w:tc>
          <w:tcPr>
            <w:tcW w:w="3593" w:type="dxa"/>
            <w:shd w:val="clear" w:color="auto" w:fill="auto"/>
            <w:noWrap/>
            <w:tcMar>
              <w:top w:w="0" w:type="dxa"/>
              <w:left w:w="108" w:type="dxa"/>
              <w:bottom w:w="0" w:type="dxa"/>
              <w:right w:w="108" w:type="dxa"/>
            </w:tcMar>
            <w:vAlign w:val="center"/>
            <w:hideMark/>
          </w:tcPr>
          <w:p w14:paraId="056727C6" w14:textId="77777777" w:rsidR="005828B7" w:rsidRPr="003B0CDA" w:rsidRDefault="005828B7" w:rsidP="005828B7">
            <w:pPr>
              <w:pStyle w:val="LarrysAMI"/>
              <w:framePr w:hSpace="0" w:wrap="auto" w:vAnchor="margin" w:hAnchor="text" w:xAlign="left" w:yAlign="inline"/>
              <w:jc w:val="left"/>
              <w:rPr>
                <w:rFonts w:ascii="Arial" w:hAnsi="Arial" w:cs="Arial"/>
                <w:b w:val="0"/>
              </w:rPr>
            </w:pPr>
            <w:r w:rsidRPr="003B0CDA">
              <w:rPr>
                <w:rFonts w:ascii="Arial" w:hAnsi="Arial" w:cs="Arial"/>
                <w:b w:val="0"/>
              </w:rPr>
              <w:t>Total Area Customer Outages</w:t>
            </w:r>
          </w:p>
        </w:tc>
        <w:tc>
          <w:tcPr>
            <w:tcW w:w="1440" w:type="dxa"/>
            <w:shd w:val="clear" w:color="auto" w:fill="auto"/>
            <w:noWrap/>
            <w:tcMar>
              <w:top w:w="0" w:type="dxa"/>
              <w:left w:w="108" w:type="dxa"/>
              <w:bottom w:w="0" w:type="dxa"/>
              <w:right w:w="108" w:type="dxa"/>
            </w:tcMar>
            <w:vAlign w:val="center"/>
            <w:hideMark/>
          </w:tcPr>
          <w:p w14:paraId="616D94F8"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444,752</w:t>
            </w:r>
          </w:p>
        </w:tc>
        <w:tc>
          <w:tcPr>
            <w:tcW w:w="1440" w:type="dxa"/>
            <w:shd w:val="clear" w:color="auto" w:fill="auto"/>
            <w:noWrap/>
            <w:tcMar>
              <w:top w:w="0" w:type="dxa"/>
              <w:left w:w="108" w:type="dxa"/>
              <w:bottom w:w="0" w:type="dxa"/>
              <w:right w:w="108" w:type="dxa"/>
            </w:tcMar>
            <w:vAlign w:val="center"/>
            <w:hideMark/>
          </w:tcPr>
          <w:p w14:paraId="43F8D738"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578,073</w:t>
            </w:r>
          </w:p>
        </w:tc>
        <w:tc>
          <w:tcPr>
            <w:tcW w:w="1350" w:type="dxa"/>
            <w:shd w:val="clear" w:color="auto" w:fill="auto"/>
            <w:noWrap/>
            <w:tcMar>
              <w:top w:w="0" w:type="dxa"/>
              <w:left w:w="108" w:type="dxa"/>
              <w:bottom w:w="0" w:type="dxa"/>
              <w:right w:w="108" w:type="dxa"/>
            </w:tcMar>
            <w:vAlign w:val="center"/>
            <w:hideMark/>
          </w:tcPr>
          <w:p w14:paraId="3C65531D"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312,140</w:t>
            </w:r>
          </w:p>
        </w:tc>
        <w:tc>
          <w:tcPr>
            <w:tcW w:w="1710" w:type="dxa"/>
            <w:shd w:val="clear" w:color="auto" w:fill="auto"/>
            <w:noWrap/>
            <w:tcMar>
              <w:top w:w="0" w:type="dxa"/>
              <w:left w:w="108" w:type="dxa"/>
              <w:bottom w:w="0" w:type="dxa"/>
              <w:right w:w="108" w:type="dxa"/>
            </w:tcMar>
            <w:vAlign w:val="center"/>
            <w:hideMark/>
          </w:tcPr>
          <w:p w14:paraId="16325C39"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1,334,965</w:t>
            </w:r>
          </w:p>
        </w:tc>
      </w:tr>
      <w:tr w:rsidR="005828B7" w:rsidRPr="003B0CDA" w14:paraId="69F9CD5B" w14:textId="77777777" w:rsidTr="005828B7">
        <w:tc>
          <w:tcPr>
            <w:tcW w:w="3593" w:type="dxa"/>
            <w:shd w:val="clear" w:color="auto" w:fill="96D1F2"/>
            <w:noWrap/>
            <w:tcMar>
              <w:top w:w="0" w:type="dxa"/>
              <w:left w:w="108" w:type="dxa"/>
              <w:bottom w:w="0" w:type="dxa"/>
              <w:right w:w="108" w:type="dxa"/>
            </w:tcMar>
            <w:vAlign w:val="center"/>
            <w:hideMark/>
          </w:tcPr>
          <w:p w14:paraId="5C6C5118" w14:textId="77777777" w:rsidR="005828B7" w:rsidRPr="003B0CDA" w:rsidRDefault="005828B7" w:rsidP="005828B7">
            <w:pPr>
              <w:pStyle w:val="LarrysAMI"/>
              <w:framePr w:hSpace="0" w:wrap="auto" w:vAnchor="margin" w:hAnchor="text" w:xAlign="left" w:yAlign="inline"/>
              <w:jc w:val="left"/>
              <w:rPr>
                <w:rFonts w:ascii="Arial" w:hAnsi="Arial" w:cs="Arial"/>
                <w:b w:val="0"/>
              </w:rPr>
            </w:pPr>
            <w:r w:rsidRPr="003B0CDA">
              <w:rPr>
                <w:rFonts w:ascii="Arial" w:hAnsi="Arial" w:cs="Arial"/>
                <w:b w:val="0"/>
              </w:rPr>
              <w:t>SAIFI Improvement</w:t>
            </w:r>
          </w:p>
        </w:tc>
        <w:tc>
          <w:tcPr>
            <w:tcW w:w="1440" w:type="dxa"/>
            <w:shd w:val="clear" w:color="auto" w:fill="96D1F2"/>
            <w:noWrap/>
            <w:tcMar>
              <w:top w:w="0" w:type="dxa"/>
              <w:left w:w="108" w:type="dxa"/>
              <w:bottom w:w="0" w:type="dxa"/>
              <w:right w:w="108" w:type="dxa"/>
            </w:tcMar>
            <w:vAlign w:val="center"/>
            <w:hideMark/>
          </w:tcPr>
          <w:p w14:paraId="426FE22E"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2.85%</w:t>
            </w:r>
          </w:p>
        </w:tc>
        <w:tc>
          <w:tcPr>
            <w:tcW w:w="1440" w:type="dxa"/>
            <w:shd w:val="clear" w:color="auto" w:fill="96D1F2"/>
            <w:noWrap/>
            <w:tcMar>
              <w:top w:w="0" w:type="dxa"/>
              <w:left w:w="108" w:type="dxa"/>
              <w:bottom w:w="0" w:type="dxa"/>
              <w:right w:w="108" w:type="dxa"/>
            </w:tcMar>
            <w:vAlign w:val="center"/>
            <w:hideMark/>
          </w:tcPr>
          <w:p w14:paraId="5944DE18"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3.09%</w:t>
            </w:r>
          </w:p>
        </w:tc>
        <w:tc>
          <w:tcPr>
            <w:tcW w:w="1350" w:type="dxa"/>
            <w:shd w:val="clear" w:color="auto" w:fill="96D1F2"/>
            <w:noWrap/>
            <w:tcMar>
              <w:top w:w="0" w:type="dxa"/>
              <w:left w:w="108" w:type="dxa"/>
              <w:bottom w:w="0" w:type="dxa"/>
              <w:right w:w="108" w:type="dxa"/>
            </w:tcMar>
            <w:vAlign w:val="center"/>
            <w:hideMark/>
          </w:tcPr>
          <w:p w14:paraId="42092153"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2.97%</w:t>
            </w:r>
          </w:p>
        </w:tc>
        <w:tc>
          <w:tcPr>
            <w:tcW w:w="1710" w:type="dxa"/>
            <w:shd w:val="clear" w:color="auto" w:fill="96D1F2"/>
            <w:noWrap/>
            <w:tcMar>
              <w:top w:w="0" w:type="dxa"/>
              <w:left w:w="108" w:type="dxa"/>
              <w:bottom w:w="0" w:type="dxa"/>
              <w:right w:w="108" w:type="dxa"/>
            </w:tcMar>
            <w:vAlign w:val="center"/>
            <w:hideMark/>
          </w:tcPr>
          <w:p w14:paraId="7350487D"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2.99%</w:t>
            </w:r>
          </w:p>
        </w:tc>
      </w:tr>
      <w:tr w:rsidR="005828B7" w:rsidRPr="003B0CDA" w14:paraId="1EBAD469" w14:textId="77777777" w:rsidTr="005828B7">
        <w:tc>
          <w:tcPr>
            <w:tcW w:w="3593" w:type="dxa"/>
            <w:shd w:val="clear" w:color="auto" w:fill="auto"/>
            <w:noWrap/>
            <w:tcMar>
              <w:top w:w="0" w:type="dxa"/>
              <w:left w:w="108" w:type="dxa"/>
              <w:bottom w:w="0" w:type="dxa"/>
              <w:right w:w="108" w:type="dxa"/>
            </w:tcMar>
            <w:vAlign w:val="center"/>
            <w:hideMark/>
          </w:tcPr>
          <w:p w14:paraId="2F481645" w14:textId="77777777" w:rsidR="005828B7" w:rsidRPr="003B0CDA" w:rsidRDefault="005828B7" w:rsidP="005828B7">
            <w:pPr>
              <w:pStyle w:val="LarrysAMI"/>
              <w:framePr w:hSpace="0" w:wrap="auto" w:vAnchor="margin" w:hAnchor="text" w:xAlign="left" w:yAlign="inline"/>
              <w:jc w:val="left"/>
              <w:rPr>
                <w:rFonts w:ascii="Arial" w:hAnsi="Arial" w:cs="Arial"/>
                <w:b w:val="0"/>
              </w:rPr>
            </w:pPr>
            <w:r w:rsidRPr="003B0CDA">
              <w:rPr>
                <w:rFonts w:ascii="Arial" w:hAnsi="Arial" w:cs="Arial"/>
                <w:b w:val="0"/>
              </w:rPr>
              <w:t>SAIDI Improvement</w:t>
            </w:r>
          </w:p>
        </w:tc>
        <w:tc>
          <w:tcPr>
            <w:tcW w:w="1440" w:type="dxa"/>
            <w:shd w:val="clear" w:color="auto" w:fill="auto"/>
            <w:noWrap/>
            <w:tcMar>
              <w:top w:w="0" w:type="dxa"/>
              <w:left w:w="108" w:type="dxa"/>
              <w:bottom w:w="0" w:type="dxa"/>
              <w:right w:w="108" w:type="dxa"/>
            </w:tcMar>
            <w:vAlign w:val="center"/>
            <w:hideMark/>
          </w:tcPr>
          <w:p w14:paraId="7B8B125B"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0.93%</w:t>
            </w:r>
          </w:p>
        </w:tc>
        <w:tc>
          <w:tcPr>
            <w:tcW w:w="1440" w:type="dxa"/>
            <w:shd w:val="clear" w:color="auto" w:fill="auto"/>
            <w:noWrap/>
            <w:tcMar>
              <w:top w:w="0" w:type="dxa"/>
              <w:left w:w="108" w:type="dxa"/>
              <w:bottom w:w="0" w:type="dxa"/>
              <w:right w:w="108" w:type="dxa"/>
            </w:tcMar>
            <w:vAlign w:val="center"/>
            <w:hideMark/>
          </w:tcPr>
          <w:p w14:paraId="214C1D3A"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0.50%</w:t>
            </w:r>
          </w:p>
        </w:tc>
        <w:tc>
          <w:tcPr>
            <w:tcW w:w="1350" w:type="dxa"/>
            <w:shd w:val="clear" w:color="auto" w:fill="auto"/>
            <w:noWrap/>
            <w:tcMar>
              <w:top w:w="0" w:type="dxa"/>
              <w:left w:w="108" w:type="dxa"/>
              <w:bottom w:w="0" w:type="dxa"/>
              <w:right w:w="108" w:type="dxa"/>
            </w:tcMar>
            <w:vAlign w:val="center"/>
            <w:hideMark/>
          </w:tcPr>
          <w:p w14:paraId="000A10C4"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0.83%</w:t>
            </w:r>
          </w:p>
        </w:tc>
        <w:tc>
          <w:tcPr>
            <w:tcW w:w="1710" w:type="dxa"/>
            <w:shd w:val="clear" w:color="auto" w:fill="auto"/>
            <w:noWrap/>
            <w:tcMar>
              <w:top w:w="0" w:type="dxa"/>
              <w:left w:w="108" w:type="dxa"/>
              <w:bottom w:w="0" w:type="dxa"/>
              <w:right w:w="108" w:type="dxa"/>
            </w:tcMar>
            <w:vAlign w:val="center"/>
            <w:hideMark/>
          </w:tcPr>
          <w:p w14:paraId="1D31E8C0"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0.67%</w:t>
            </w:r>
          </w:p>
        </w:tc>
      </w:tr>
      <w:tr w:rsidR="005828B7" w:rsidRPr="003B0CDA" w14:paraId="68007295" w14:textId="77777777" w:rsidTr="005828B7">
        <w:tc>
          <w:tcPr>
            <w:tcW w:w="3593" w:type="dxa"/>
            <w:shd w:val="clear" w:color="auto" w:fill="96D1F2"/>
            <w:noWrap/>
            <w:tcMar>
              <w:top w:w="0" w:type="dxa"/>
              <w:left w:w="108" w:type="dxa"/>
              <w:bottom w:w="0" w:type="dxa"/>
              <w:right w:w="108" w:type="dxa"/>
            </w:tcMar>
            <w:vAlign w:val="center"/>
            <w:hideMark/>
          </w:tcPr>
          <w:p w14:paraId="00738C47" w14:textId="7438B4D0" w:rsidR="005828B7" w:rsidRPr="003B0CDA" w:rsidRDefault="005828B7" w:rsidP="005828B7">
            <w:pPr>
              <w:pStyle w:val="LarrysAMI"/>
              <w:framePr w:hSpace="0" w:wrap="auto" w:vAnchor="margin" w:hAnchor="text" w:xAlign="left" w:yAlign="inline"/>
              <w:jc w:val="left"/>
              <w:rPr>
                <w:rFonts w:ascii="Arial" w:hAnsi="Arial" w:cs="Arial"/>
                <w:b w:val="0"/>
              </w:rPr>
            </w:pPr>
            <w:r w:rsidRPr="003B0CDA">
              <w:rPr>
                <w:rFonts w:ascii="Arial" w:hAnsi="Arial" w:cs="Arial"/>
                <w:b w:val="0"/>
              </w:rPr>
              <w:t>CAIDI Improvement</w:t>
            </w:r>
          </w:p>
        </w:tc>
        <w:tc>
          <w:tcPr>
            <w:tcW w:w="1440" w:type="dxa"/>
            <w:shd w:val="clear" w:color="auto" w:fill="96D1F2"/>
            <w:noWrap/>
            <w:tcMar>
              <w:top w:w="0" w:type="dxa"/>
              <w:left w:w="108" w:type="dxa"/>
              <w:bottom w:w="0" w:type="dxa"/>
              <w:right w:w="108" w:type="dxa"/>
            </w:tcMar>
            <w:vAlign w:val="center"/>
            <w:hideMark/>
          </w:tcPr>
          <w:p w14:paraId="6BD921E2"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-1.98%</w:t>
            </w:r>
          </w:p>
        </w:tc>
        <w:tc>
          <w:tcPr>
            <w:tcW w:w="1440" w:type="dxa"/>
            <w:shd w:val="clear" w:color="auto" w:fill="96D1F2"/>
            <w:noWrap/>
            <w:tcMar>
              <w:top w:w="0" w:type="dxa"/>
              <w:left w:w="108" w:type="dxa"/>
              <w:bottom w:w="0" w:type="dxa"/>
              <w:right w:w="108" w:type="dxa"/>
            </w:tcMar>
            <w:vAlign w:val="center"/>
            <w:hideMark/>
          </w:tcPr>
          <w:p w14:paraId="03F5CDBF"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-2.67%</w:t>
            </w:r>
          </w:p>
        </w:tc>
        <w:tc>
          <w:tcPr>
            <w:tcW w:w="1350" w:type="dxa"/>
            <w:shd w:val="clear" w:color="auto" w:fill="96D1F2"/>
            <w:noWrap/>
            <w:tcMar>
              <w:top w:w="0" w:type="dxa"/>
              <w:left w:w="108" w:type="dxa"/>
              <w:bottom w:w="0" w:type="dxa"/>
              <w:right w:w="108" w:type="dxa"/>
            </w:tcMar>
            <w:vAlign w:val="center"/>
            <w:hideMark/>
          </w:tcPr>
          <w:p w14:paraId="07E2D3F5" w14:textId="77777777" w:rsidR="005828B7" w:rsidRPr="003B0CDA" w:rsidRDefault="005828B7" w:rsidP="005828B7">
            <w:pPr>
              <w:pStyle w:val="LarrysAMI"/>
              <w:framePr w:hSpace="0" w:wrap="auto" w:vAnchor="margin" w:hAnchor="text" w:xAlign="left" w:yAlign="inline"/>
              <w:jc w:val="right"/>
              <w:rPr>
                <w:rFonts w:ascii="Arial" w:hAnsi="Arial" w:cs="Arial"/>
                <w:b w:val="0"/>
              </w:rPr>
            </w:pPr>
            <w:r w:rsidRPr="003B0CDA">
              <w:rPr>
                <w:rFonts w:ascii="Arial" w:hAnsi="Arial" w:cs="Arial"/>
                <w:b w:val="0"/>
              </w:rPr>
              <w:t>-2.21%</w:t>
            </w:r>
          </w:p>
        </w:tc>
        <w:tc>
          <w:tcPr>
            <w:tcW w:w="1710" w:type="dxa"/>
            <w:shd w:val="clear" w:color="auto" w:fill="96D1F2"/>
            <w:noWrap/>
            <w:tcMar>
              <w:top w:w="0" w:type="dxa"/>
              <w:left w:w="108" w:type="dxa"/>
              <w:bottom w:w="0" w:type="dxa"/>
              <w:right w:w="108" w:type="dxa"/>
            </w:tcMar>
            <w:vAlign w:val="center"/>
            <w:hideMark/>
          </w:tcPr>
          <w:p w14:paraId="23EA20FE" w14:textId="77777777" w:rsidR="005828B7" w:rsidRPr="003B0CDA" w:rsidRDefault="005828B7" w:rsidP="005828B7">
            <w:pPr>
              <w:pStyle w:val="LarrysAMI"/>
              <w:keepNext/>
              <w:framePr w:hSpace="0" w:wrap="auto" w:vAnchor="margin" w:hAnchor="text" w:xAlign="left" w:yAlign="inline"/>
              <w:jc w:val="right"/>
              <w:rPr>
                <w:rFonts w:ascii="Arial" w:hAnsi="Arial" w:cs="Arial"/>
                <w:b w:val="0"/>
              </w:rPr>
            </w:pPr>
            <w:r w:rsidRPr="003B0CDA">
              <w:rPr>
                <w:rFonts w:ascii="Arial" w:hAnsi="Arial" w:cs="Arial"/>
                <w:b w:val="0"/>
              </w:rPr>
              <w:t>-2.39%</w:t>
            </w:r>
          </w:p>
        </w:tc>
      </w:tr>
    </w:tbl>
    <w:p w14:paraId="502E40CD" w14:textId="1A77D9B4" w:rsidR="004E5594" w:rsidRDefault="005828B7" w:rsidP="005828B7">
      <w:pPr>
        <w:pStyle w:val="Caption"/>
        <w:rPr>
          <w:highlight w:val="yellow"/>
        </w:rPr>
      </w:pPr>
      <w:r>
        <w:t xml:space="preserve">Table </w:t>
      </w:r>
      <w:r w:rsidR="00037646">
        <w:fldChar w:fldCharType="begin"/>
      </w:r>
      <w:r w:rsidR="00037646">
        <w:instrText xml:space="preserve"> SEQ Table \* ARABIC </w:instrText>
      </w:r>
      <w:r w:rsidR="00037646">
        <w:fldChar w:fldCharType="separate"/>
      </w:r>
      <w:r w:rsidR="00490083">
        <w:rPr>
          <w:noProof/>
        </w:rPr>
        <w:t>5</w:t>
      </w:r>
      <w:r w:rsidR="00037646">
        <w:rPr>
          <w:noProof/>
        </w:rPr>
        <w:fldChar w:fldCharType="end"/>
      </w:r>
      <w:r>
        <w:t xml:space="preserve">:  </w:t>
      </w:r>
      <w:r w:rsidRPr="001229E2">
        <w:t>Smart grid reliability metrics, Avista system</w:t>
      </w:r>
    </w:p>
    <w:p w14:paraId="4EF8CB8B" w14:textId="299B1D8D" w:rsidR="00506048" w:rsidRPr="005828B7" w:rsidRDefault="00506048" w:rsidP="005828B7">
      <w:pPr>
        <w:pStyle w:val="BodyText"/>
      </w:pPr>
      <w:r w:rsidRPr="005828B7">
        <w:lastRenderedPageBreak/>
        <w:t>This data represents the occurrence of 1</w:t>
      </w:r>
      <w:r w:rsidR="000334AC" w:rsidRPr="005828B7">
        <w:t>0</w:t>
      </w:r>
      <w:r w:rsidRPr="005828B7">
        <w:t xml:space="preserve"> automatically-triggered and two manually-triggered </w:t>
      </w:r>
      <w:r w:rsidR="000334AC" w:rsidRPr="005828B7">
        <w:t>FDIR events</w:t>
      </w:r>
      <w:r w:rsidRPr="005828B7">
        <w:t xml:space="preserve">.  Manual FDIR events </w:t>
      </w:r>
      <w:r w:rsidR="000334AC" w:rsidRPr="005828B7">
        <w:t xml:space="preserve">were isolated </w:t>
      </w:r>
      <w:r w:rsidRPr="005828B7">
        <w:t xml:space="preserve">by Distribution Dispatch staff </w:t>
      </w:r>
      <w:r w:rsidR="000334AC" w:rsidRPr="005828B7">
        <w:t xml:space="preserve">within </w:t>
      </w:r>
      <w:r w:rsidRPr="005828B7">
        <w:t>a</w:t>
      </w:r>
      <w:r w:rsidR="000334AC" w:rsidRPr="005828B7">
        <w:t xml:space="preserve"> </w:t>
      </w:r>
      <w:r w:rsidRPr="005828B7">
        <w:t xml:space="preserve">five </w:t>
      </w:r>
      <w:r w:rsidR="000334AC" w:rsidRPr="005828B7">
        <w:t>minute window</w:t>
      </w:r>
      <w:r w:rsidRPr="005828B7">
        <w:t xml:space="preserve"> by executing </w:t>
      </w:r>
      <w:r w:rsidR="000334AC" w:rsidRPr="005828B7">
        <w:t>remote switching</w:t>
      </w:r>
      <w:r w:rsidRPr="005828B7">
        <w:t xml:space="preserve"> procedures.</w:t>
      </w:r>
      <w:r w:rsidR="000334AC" w:rsidRPr="005828B7">
        <w:t xml:space="preserve"> </w:t>
      </w:r>
      <w:r w:rsidRPr="005828B7">
        <w:t xml:space="preserve"> </w:t>
      </w:r>
      <w:r w:rsidR="000334AC" w:rsidRPr="005828B7">
        <w:t>The</w:t>
      </w:r>
      <w:r w:rsidRPr="005828B7">
        <w:t xml:space="preserve"> automatic FDIR </w:t>
      </w:r>
      <w:r w:rsidR="000334AC" w:rsidRPr="005828B7">
        <w:t>events affected 8</w:t>
      </w:r>
      <w:r w:rsidRPr="005828B7">
        <w:t>,</w:t>
      </w:r>
      <w:r w:rsidR="000334AC" w:rsidRPr="005828B7">
        <w:t xml:space="preserve">530 </w:t>
      </w:r>
      <w:r w:rsidRPr="005828B7">
        <w:t xml:space="preserve">customers and the manual FDIR events affected </w:t>
      </w:r>
      <w:r w:rsidR="000334AC" w:rsidRPr="005828B7">
        <w:t>1</w:t>
      </w:r>
      <w:r w:rsidRPr="005828B7">
        <w:t>,</w:t>
      </w:r>
      <w:r w:rsidR="000334AC" w:rsidRPr="005828B7">
        <w:t>033 customers.</w:t>
      </w:r>
      <w:r w:rsidRPr="005828B7">
        <w:t xml:space="preserve">  The FDIR implementation </w:t>
      </w:r>
      <w:r w:rsidR="000334AC" w:rsidRPr="005828B7">
        <w:t>saved these customers 369,549 and 30,331 outage minutes</w:t>
      </w:r>
      <w:r w:rsidRPr="005828B7">
        <w:t>,</w:t>
      </w:r>
      <w:r w:rsidR="000334AC" w:rsidRPr="005828B7">
        <w:t xml:space="preserve"> respectively.</w:t>
      </w:r>
    </w:p>
    <w:p w14:paraId="0FFD08C9" w14:textId="03CF544D" w:rsidR="00627066" w:rsidRPr="00506048" w:rsidRDefault="00506048" w:rsidP="00506048">
      <w:pPr>
        <w:pStyle w:val="BodyText"/>
      </w:pPr>
      <w:r>
        <w:t>Employee and public safety were key considerations d</w:t>
      </w:r>
      <w:r w:rsidR="00627066" w:rsidRPr="00506048">
        <w:t xml:space="preserve">uring FDIR commissioning. </w:t>
      </w:r>
      <w:r>
        <w:t xml:space="preserve"> </w:t>
      </w:r>
      <w:r w:rsidR="00627066" w:rsidRPr="00506048">
        <w:t xml:space="preserve">Avista </w:t>
      </w:r>
      <w:r>
        <w:t xml:space="preserve">resolved to safeguard against any nondeterministic </w:t>
      </w:r>
      <w:r w:rsidR="00627066" w:rsidRPr="00506048">
        <w:t>operation of FDIR switching</w:t>
      </w:r>
      <w:r w:rsidR="008D56A3">
        <w:t xml:space="preserve"> activities</w:t>
      </w:r>
      <w:r w:rsidR="00627066" w:rsidRPr="00506048">
        <w:t>.</w:t>
      </w:r>
      <w:r w:rsidR="008D56A3">
        <w:t xml:space="preserve"> </w:t>
      </w:r>
      <w:r w:rsidR="00627066" w:rsidRPr="00506048">
        <w:t xml:space="preserve"> To demons</w:t>
      </w:r>
      <w:r w:rsidR="008D56A3">
        <w:t>trate the security mechanisms</w:t>
      </w:r>
      <w:r w:rsidR="00627066" w:rsidRPr="00506048">
        <w:t xml:space="preserve"> embedded in the FDIR application, Avista utilized a simulation environment to evaluate a variety of use case scenarios. </w:t>
      </w:r>
      <w:r w:rsidR="008D56A3">
        <w:t xml:space="preserve"> U</w:t>
      </w:r>
      <w:r w:rsidR="00627066" w:rsidRPr="00506048">
        <w:t>se case scenarios were able to address ma</w:t>
      </w:r>
      <w:r w:rsidR="008D56A3">
        <w:t>ny questions that field personnel</w:t>
      </w:r>
      <w:r w:rsidR="00627066" w:rsidRPr="00506048">
        <w:t xml:space="preserve"> </w:t>
      </w:r>
      <w:r w:rsidR="008D56A3">
        <w:t>posed</w:t>
      </w:r>
      <w:r w:rsidR="00627066" w:rsidRPr="00506048">
        <w:t xml:space="preserve"> regarding the conditions </w:t>
      </w:r>
      <w:r w:rsidR="008D56A3">
        <w:t>by</w:t>
      </w:r>
      <w:r w:rsidR="00627066" w:rsidRPr="00506048">
        <w:t xml:space="preserve"> which FDIR would</w:t>
      </w:r>
      <w:r w:rsidR="008D56A3">
        <w:t xml:space="preserve"> and would not</w:t>
      </w:r>
      <w:r w:rsidR="00627066" w:rsidRPr="00506048">
        <w:t xml:space="preserve"> perform restoration</w:t>
      </w:r>
      <w:r w:rsidR="008D56A3">
        <w:t xml:space="preserve"> activities</w:t>
      </w:r>
      <w:r w:rsidR="00627066" w:rsidRPr="00506048">
        <w:t xml:space="preserve">. </w:t>
      </w:r>
      <w:r w:rsidR="008D56A3">
        <w:t xml:space="preserve"> </w:t>
      </w:r>
      <w:r w:rsidR="00627066" w:rsidRPr="00506048">
        <w:t>The us</w:t>
      </w:r>
      <w:r w:rsidR="008D56A3">
        <w:t xml:space="preserve">e case scenarios were also beneficial training </w:t>
      </w:r>
      <w:r w:rsidR="00627066" w:rsidRPr="00506048">
        <w:t xml:space="preserve">tools for Distribution Dispatchers that would be </w:t>
      </w:r>
      <w:r w:rsidR="008D56A3">
        <w:t xml:space="preserve">interfacing with </w:t>
      </w:r>
      <w:r w:rsidR="00627066" w:rsidRPr="00506048">
        <w:t xml:space="preserve">the DMS </w:t>
      </w:r>
      <w:r w:rsidR="008D56A3">
        <w:t>controls</w:t>
      </w:r>
      <w:r w:rsidR="00627066" w:rsidRPr="00506048">
        <w:t xml:space="preserve">. </w:t>
      </w:r>
    </w:p>
    <w:p w14:paraId="79611563" w14:textId="48EF9E36" w:rsidR="00627066" w:rsidRPr="00506048" w:rsidRDefault="00627066" w:rsidP="00506048">
      <w:pPr>
        <w:pStyle w:val="BodyText"/>
      </w:pPr>
      <w:r w:rsidRPr="00506048">
        <w:t xml:space="preserve">As a part of the commissioning process, field tests were </w:t>
      </w:r>
      <w:r w:rsidR="00C8254F">
        <w:t>performed</w:t>
      </w:r>
      <w:r w:rsidRPr="00506048">
        <w:t xml:space="preserve"> to demonstrate the capability of FDIR in a real world environment. </w:t>
      </w:r>
      <w:r w:rsidR="00C8254F">
        <w:t xml:space="preserve"> </w:t>
      </w:r>
      <w:r w:rsidRPr="00506048">
        <w:t>Field devices were bypassed to prevent customer outages as switches were requested to open from an FDIR event.</w:t>
      </w:r>
      <w:r w:rsidR="00C8254F">
        <w:t xml:space="preserve"> </w:t>
      </w:r>
      <w:r w:rsidRPr="00506048">
        <w:t xml:space="preserve"> A fault was simulated by a relay technician injecting current </w:t>
      </w:r>
      <w:r w:rsidR="00C8254F">
        <w:t>into a current t</w:t>
      </w:r>
      <w:r w:rsidRPr="00506048">
        <w:t xml:space="preserve">ransformer at a substation breaker to mimic a downstream fault. </w:t>
      </w:r>
      <w:r w:rsidR="00C8254F">
        <w:t xml:space="preserve"> </w:t>
      </w:r>
      <w:r w:rsidRPr="00506048">
        <w:t xml:space="preserve">In addition, the relay technician initiated fault targets to simulate a fault at a predetermined </w:t>
      </w:r>
      <w:r w:rsidR="00C8254F">
        <w:t xml:space="preserve">feeder </w:t>
      </w:r>
      <w:r w:rsidRPr="00506048">
        <w:t>section.</w:t>
      </w:r>
      <w:r w:rsidR="00C8254F">
        <w:t xml:space="preserve"> </w:t>
      </w:r>
      <w:r w:rsidRPr="00506048">
        <w:t xml:space="preserve"> FDIR was allowed to perform upstream restoration a</w:t>
      </w:r>
      <w:r w:rsidR="00C8254F">
        <w:t>nd downstream restoration on these</w:t>
      </w:r>
      <w:r w:rsidRPr="00506048">
        <w:t xml:space="preserve"> feeder</w:t>
      </w:r>
      <w:r w:rsidR="00C8254F">
        <w:t>s</w:t>
      </w:r>
      <w:r w:rsidRPr="00506048">
        <w:t>.</w:t>
      </w:r>
      <w:r w:rsidR="00C8254F">
        <w:t xml:space="preserve">  </w:t>
      </w:r>
      <w:r w:rsidRPr="00506048">
        <w:t>Th</w:t>
      </w:r>
      <w:r w:rsidR="00C8254F">
        <w:t>ese</w:t>
      </w:r>
      <w:r w:rsidRPr="00506048">
        <w:t xml:space="preserve"> test</w:t>
      </w:r>
      <w:r w:rsidR="00C8254F">
        <w:t>s</w:t>
      </w:r>
      <w:r w:rsidRPr="00506048">
        <w:t xml:space="preserve"> w</w:t>
      </w:r>
      <w:r w:rsidR="00C8254F">
        <w:t>ere</w:t>
      </w:r>
      <w:r w:rsidRPr="00506048">
        <w:t xml:space="preserve"> re</w:t>
      </w:r>
      <w:r w:rsidR="00C8254F">
        <w:t>peated on several feeders and</w:t>
      </w:r>
      <w:r w:rsidRPr="00506048">
        <w:t xml:space="preserve"> provided </w:t>
      </w:r>
      <w:r w:rsidR="00C8254F">
        <w:t xml:space="preserve">functional </w:t>
      </w:r>
      <w:r w:rsidRPr="00506048">
        <w:t xml:space="preserve">validation to </w:t>
      </w:r>
      <w:r w:rsidR="00C8254F">
        <w:t xml:space="preserve">FDIR </w:t>
      </w:r>
      <w:r w:rsidRPr="00506048">
        <w:t>operation staff as well as</w:t>
      </w:r>
      <w:r w:rsidR="00C8254F">
        <w:t xml:space="preserve"> </w:t>
      </w:r>
      <w:r w:rsidR="008779E4">
        <w:t xml:space="preserve">coordination of </w:t>
      </w:r>
      <w:r w:rsidRPr="00506048">
        <w:t>protection setting</w:t>
      </w:r>
      <w:r w:rsidR="008779E4">
        <w:t>s across the distribution network</w:t>
      </w:r>
      <w:r w:rsidR="00C8254F">
        <w:t>.</w:t>
      </w:r>
    </w:p>
    <w:p w14:paraId="37EB5E2F" w14:textId="548E3A35" w:rsidR="00627066" w:rsidRPr="00506048" w:rsidRDefault="00627066" w:rsidP="00506048">
      <w:pPr>
        <w:pStyle w:val="BodyText"/>
      </w:pPr>
      <w:r w:rsidRPr="00506048">
        <w:t>Once FDIR simulations and demonstrations were complete, the FDIR was deployed on the 7</w:t>
      </w:r>
      <w:r w:rsidR="00BE562D">
        <w:t>2</w:t>
      </w:r>
      <w:r w:rsidRPr="00506048">
        <w:t xml:space="preserve"> SGIG and SGDP feeders in a supervised mode. In this mode, FDIR performed the fault detection and created a switching notice for isolation of the fault and upstream restoration without actually implementing the notice.</w:t>
      </w:r>
      <w:r w:rsidR="008779E4">
        <w:t xml:space="preserve">  </w:t>
      </w:r>
      <w:r w:rsidRPr="00506048">
        <w:t>These switching notices were stored in the DMS SWORDER tool for the Distribution Dispatchers to review prior to being executed.</w:t>
      </w:r>
      <w:r w:rsidR="008779E4">
        <w:t xml:space="preserve"> </w:t>
      </w:r>
      <w:r w:rsidRPr="00506048">
        <w:t xml:space="preserve"> After several months in this mode, FDIR was set to Auto Upstream mode.</w:t>
      </w:r>
      <w:r w:rsidR="008779E4">
        <w:t xml:space="preserve"> </w:t>
      </w:r>
      <w:r w:rsidRPr="00506048">
        <w:t xml:space="preserve"> In this mode, FDIR would perform the fault detection, isolation and upstream restoration and generate a downstream switching notice in SWORDER for the Distribution Dispatcher to review prior to implementation. </w:t>
      </w:r>
      <w:r w:rsidR="008779E4">
        <w:t xml:space="preserve"> </w:t>
      </w:r>
      <w:r w:rsidRPr="00506048">
        <w:t>After several additional months in this mode, FDIR was set to full upstream a</w:t>
      </w:r>
      <w:r w:rsidR="008779E4">
        <w:t>nd downstream restoration mode.</w:t>
      </w:r>
    </w:p>
    <w:p w14:paraId="31217F74" w14:textId="59742246" w:rsidR="00627066" w:rsidRPr="00506048" w:rsidRDefault="00627066" w:rsidP="00506048">
      <w:pPr>
        <w:pStyle w:val="BodyText"/>
      </w:pPr>
      <w:r w:rsidRPr="00506048">
        <w:t xml:space="preserve">Given the success of the FDIR deployment for the SGIG and SGDP project, FDIR will be considered for deployment on each of the </w:t>
      </w:r>
      <w:r w:rsidR="008A215D">
        <w:t>six</w:t>
      </w:r>
      <w:r w:rsidRPr="00506048">
        <w:t xml:space="preserve"> Grid Modernization feeders </w:t>
      </w:r>
      <w:r w:rsidR="008779E4">
        <w:t xml:space="preserve">planned to be </w:t>
      </w:r>
      <w:r w:rsidRPr="00506048">
        <w:t xml:space="preserve">upgraded </w:t>
      </w:r>
      <w:r w:rsidR="008779E4">
        <w:t xml:space="preserve">on an </w:t>
      </w:r>
      <w:r w:rsidRPr="00506048">
        <w:t>annual</w:t>
      </w:r>
      <w:r w:rsidR="008779E4">
        <w:t xml:space="preserve"> basis</w:t>
      </w:r>
      <w:r w:rsidR="008A215D">
        <w:t xml:space="preserve">, and as such, FDIR is has been extended to operating on </w:t>
      </w:r>
      <w:r w:rsidR="00D26AB4">
        <w:t>80</w:t>
      </w:r>
      <w:r w:rsidR="008A215D">
        <w:t xml:space="preserve"> feeders.</w:t>
      </w:r>
    </w:p>
    <w:p w14:paraId="286BB6C6" w14:textId="62814CB9" w:rsidR="00627066" w:rsidRDefault="00627066" w:rsidP="0043602E">
      <w:pPr>
        <w:pStyle w:val="BodyText"/>
      </w:pPr>
      <w:r>
        <w:t>Both the SGIG</w:t>
      </w:r>
      <w:r w:rsidR="008A215D">
        <w:t xml:space="preserve"> and </w:t>
      </w:r>
      <w:r>
        <w:t>SGDP grants require Avista to report the reduction in customer outage minutes</w:t>
      </w:r>
      <w:r w:rsidR="008A215D">
        <w:t xml:space="preserve"> following implementation</w:t>
      </w:r>
      <w:r>
        <w:t xml:space="preserve">. </w:t>
      </w:r>
      <w:r w:rsidR="008A215D">
        <w:t xml:space="preserve"> </w:t>
      </w:r>
      <w:r>
        <w:t>The reduction is</w:t>
      </w:r>
      <w:r w:rsidR="008A215D">
        <w:t xml:space="preserve"> primarily</w:t>
      </w:r>
      <w:r>
        <w:t xml:space="preserve"> attributable to remote switching capability as well as the automated</w:t>
      </w:r>
      <w:r w:rsidR="008A215D">
        <w:t xml:space="preserve"> </w:t>
      </w:r>
      <w:r>
        <w:t xml:space="preserve">DMS application that is responsible for </w:t>
      </w:r>
      <w:r w:rsidR="008A215D">
        <w:t>FDIR activities</w:t>
      </w:r>
      <w:r>
        <w:t>.</w:t>
      </w:r>
      <w:r w:rsidR="008A215D">
        <w:t xml:space="preserve"> </w:t>
      </w:r>
      <w:r>
        <w:t xml:space="preserve"> </w:t>
      </w:r>
      <w:r w:rsidR="0043602E">
        <w:fldChar w:fldCharType="begin"/>
      </w:r>
      <w:r w:rsidR="0043602E">
        <w:instrText xml:space="preserve"> REF _Ref460172403 \h </w:instrText>
      </w:r>
      <w:r w:rsidR="0043602E">
        <w:fldChar w:fldCharType="separate"/>
      </w:r>
      <w:r w:rsidR="00490083">
        <w:t xml:space="preserve">Table </w:t>
      </w:r>
      <w:r w:rsidR="00490083">
        <w:rPr>
          <w:noProof/>
        </w:rPr>
        <w:t>6</w:t>
      </w:r>
      <w:r w:rsidR="0043602E">
        <w:fldChar w:fldCharType="end"/>
      </w:r>
      <w:r w:rsidR="0043602E">
        <w:t xml:space="preserve"> </w:t>
      </w:r>
      <w:r>
        <w:t xml:space="preserve">provides the to-date savings in customer outage minutes </w:t>
      </w:r>
      <w:r w:rsidR="0043602E">
        <w:t>at</w:t>
      </w:r>
      <w:r>
        <w:t xml:space="preserve"> an assumed value to the customer of $100/customer outage hour. </w:t>
      </w:r>
      <w:r w:rsidR="0043602E">
        <w:t xml:space="preserve"> </w:t>
      </w:r>
      <w:r>
        <w:t xml:space="preserve">Avista did not assume a revenue benefit for higher reliability. </w:t>
      </w:r>
    </w:p>
    <w:tbl>
      <w:tblPr>
        <w:tblW w:w="0" w:type="auto"/>
        <w:tblBorders>
          <w:top w:val="single" w:sz="8" w:space="0" w:color="002A5F"/>
          <w:left w:val="single" w:sz="8" w:space="0" w:color="002A5F"/>
          <w:bottom w:val="single" w:sz="8" w:space="0" w:color="002A5F"/>
          <w:right w:val="single" w:sz="8" w:space="0" w:color="002A5F"/>
          <w:insideH w:val="single" w:sz="8" w:space="0" w:color="002A5F"/>
          <w:insideV w:val="single" w:sz="8" w:space="0" w:color="002A5F"/>
        </w:tblBorders>
        <w:tblLayout w:type="fixed"/>
        <w:tblCellMar>
          <w:left w:w="0" w:type="dxa"/>
          <w:right w:w="115" w:type="dxa"/>
        </w:tblCellMar>
        <w:tblLook w:val="04A0" w:firstRow="1" w:lastRow="0" w:firstColumn="1" w:lastColumn="0" w:noHBand="0" w:noVBand="1"/>
      </w:tblPr>
      <w:tblGrid>
        <w:gridCol w:w="3860"/>
        <w:gridCol w:w="1440"/>
        <w:gridCol w:w="1260"/>
        <w:gridCol w:w="2924"/>
      </w:tblGrid>
      <w:tr w:rsidR="0043602E" w:rsidRPr="0043602E" w14:paraId="451A37D6" w14:textId="77777777" w:rsidTr="00361E1D">
        <w:trPr>
          <w:cantSplit/>
        </w:trPr>
        <w:tc>
          <w:tcPr>
            <w:tcW w:w="3860" w:type="dxa"/>
            <w:shd w:val="clear" w:color="auto" w:fill="002A5F"/>
            <w:vAlign w:val="bottom"/>
            <w:hideMark/>
          </w:tcPr>
          <w:p w14:paraId="474F86FF" w14:textId="7F7E3E8F" w:rsidR="00627066" w:rsidRPr="0043602E" w:rsidRDefault="00627066" w:rsidP="00331213">
            <w:pPr>
              <w:pStyle w:val="table"/>
              <w:spacing w:after="0"/>
              <w:jc w:val="center"/>
              <w:rPr>
                <w:rFonts w:eastAsia="Calibri"/>
                <w:b/>
                <w:color w:val="FFFFFF"/>
                <w:sz w:val="22"/>
              </w:rPr>
            </w:pPr>
            <w:r w:rsidRPr="0043602E">
              <w:rPr>
                <w:rFonts w:eastAsia="Calibri"/>
                <w:b/>
                <w:color w:val="FFFFFF"/>
                <w:sz w:val="22"/>
              </w:rPr>
              <w:lastRenderedPageBreak/>
              <w:t>Task</w:t>
            </w:r>
          </w:p>
        </w:tc>
        <w:tc>
          <w:tcPr>
            <w:tcW w:w="1440" w:type="dxa"/>
            <w:shd w:val="clear" w:color="auto" w:fill="002A5F"/>
            <w:vAlign w:val="bottom"/>
            <w:hideMark/>
          </w:tcPr>
          <w:p w14:paraId="50FABFE6" w14:textId="3FECEE49" w:rsidR="00627066" w:rsidRPr="0043602E" w:rsidRDefault="00627066" w:rsidP="00331213">
            <w:pPr>
              <w:pStyle w:val="table"/>
              <w:spacing w:after="0"/>
              <w:jc w:val="center"/>
              <w:rPr>
                <w:rFonts w:eastAsia="Calibri"/>
                <w:b/>
                <w:color w:val="FFFFFF"/>
                <w:sz w:val="22"/>
              </w:rPr>
            </w:pPr>
            <w:r w:rsidRPr="0043602E">
              <w:rPr>
                <w:rFonts w:eastAsia="Calibri"/>
                <w:b/>
                <w:color w:val="FFFFFF"/>
                <w:sz w:val="22"/>
              </w:rPr>
              <w:t xml:space="preserve">Number of </w:t>
            </w:r>
            <w:r w:rsidR="0043602E">
              <w:rPr>
                <w:rFonts w:eastAsia="Calibri"/>
                <w:b/>
                <w:color w:val="FFFFFF"/>
                <w:sz w:val="22"/>
              </w:rPr>
              <w:br/>
            </w:r>
            <w:r w:rsidRPr="0043602E">
              <w:rPr>
                <w:rFonts w:eastAsia="Calibri"/>
                <w:b/>
                <w:color w:val="FFFFFF"/>
                <w:sz w:val="22"/>
              </w:rPr>
              <w:t>Events</w:t>
            </w:r>
          </w:p>
        </w:tc>
        <w:tc>
          <w:tcPr>
            <w:tcW w:w="1260" w:type="dxa"/>
            <w:shd w:val="clear" w:color="auto" w:fill="002A5F"/>
            <w:vAlign w:val="bottom"/>
            <w:hideMark/>
          </w:tcPr>
          <w:p w14:paraId="3EA0BD89" w14:textId="77777777" w:rsidR="00627066" w:rsidRPr="0043602E" w:rsidRDefault="00627066" w:rsidP="00331213">
            <w:pPr>
              <w:pStyle w:val="table"/>
              <w:spacing w:after="0"/>
              <w:jc w:val="center"/>
              <w:rPr>
                <w:rFonts w:eastAsia="Calibri"/>
                <w:b/>
                <w:color w:val="FFFFFF"/>
                <w:sz w:val="22"/>
              </w:rPr>
            </w:pPr>
            <w:r w:rsidRPr="0043602E">
              <w:rPr>
                <w:rFonts w:eastAsia="Calibri"/>
                <w:b/>
                <w:color w:val="FFFFFF"/>
                <w:sz w:val="22"/>
              </w:rPr>
              <w:t>Minutes</w:t>
            </w:r>
          </w:p>
        </w:tc>
        <w:tc>
          <w:tcPr>
            <w:tcW w:w="2924" w:type="dxa"/>
            <w:shd w:val="clear" w:color="auto" w:fill="002A5F"/>
            <w:vAlign w:val="bottom"/>
            <w:hideMark/>
          </w:tcPr>
          <w:p w14:paraId="37940896" w14:textId="5738FA73" w:rsidR="00627066" w:rsidRPr="0043602E" w:rsidRDefault="0043602E" w:rsidP="00331213">
            <w:pPr>
              <w:pStyle w:val="table"/>
              <w:spacing w:after="0"/>
              <w:jc w:val="center"/>
              <w:rPr>
                <w:rFonts w:eastAsia="Calibri"/>
                <w:b/>
                <w:color w:val="FFFFFF"/>
                <w:sz w:val="22"/>
              </w:rPr>
            </w:pPr>
            <w:r>
              <w:rPr>
                <w:rFonts w:eastAsia="Calibri"/>
                <w:b/>
                <w:color w:val="FFFFFF"/>
                <w:sz w:val="22"/>
              </w:rPr>
              <w:t xml:space="preserve">Savings at </w:t>
            </w:r>
            <w:r>
              <w:rPr>
                <w:rFonts w:eastAsia="Calibri"/>
                <w:b/>
                <w:color w:val="FFFFFF"/>
                <w:sz w:val="22"/>
              </w:rPr>
              <w:br/>
              <w:t xml:space="preserve">$100/Customer </w:t>
            </w:r>
            <w:r>
              <w:rPr>
                <w:rFonts w:eastAsia="Calibri"/>
                <w:b/>
                <w:color w:val="FFFFFF"/>
                <w:sz w:val="22"/>
              </w:rPr>
              <w:br/>
              <w:t>Outage Hour</w:t>
            </w:r>
          </w:p>
        </w:tc>
      </w:tr>
      <w:tr w:rsidR="0043602E" w:rsidRPr="0043602E" w14:paraId="39C28D4F" w14:textId="77777777" w:rsidTr="00361E1D">
        <w:trPr>
          <w:cantSplit/>
        </w:trPr>
        <w:tc>
          <w:tcPr>
            <w:tcW w:w="3860" w:type="dxa"/>
            <w:shd w:val="clear" w:color="auto" w:fill="96D1F2"/>
            <w:vAlign w:val="center"/>
            <w:hideMark/>
          </w:tcPr>
          <w:p w14:paraId="19DCE250" w14:textId="77777777" w:rsidR="00627066" w:rsidRPr="0043602E" w:rsidRDefault="00627066" w:rsidP="00331213">
            <w:pPr>
              <w:pStyle w:val="LarrysAMI"/>
              <w:framePr w:hSpace="0" w:wrap="auto" w:vAnchor="margin" w:hAnchor="text" w:xAlign="left" w:yAlign="inline"/>
              <w:jc w:val="left"/>
              <w:rPr>
                <w:rFonts w:ascii="Arial" w:hAnsi="Arial" w:cs="Arial"/>
                <w:b w:val="0"/>
              </w:rPr>
            </w:pPr>
            <w:r w:rsidRPr="0043602E">
              <w:rPr>
                <w:rFonts w:ascii="Arial" w:hAnsi="Arial" w:cs="Arial"/>
                <w:b w:val="0"/>
              </w:rPr>
              <w:t>FDIR</w:t>
            </w:r>
          </w:p>
        </w:tc>
        <w:tc>
          <w:tcPr>
            <w:tcW w:w="1440" w:type="dxa"/>
            <w:shd w:val="clear" w:color="auto" w:fill="96D1F2"/>
            <w:vAlign w:val="center"/>
            <w:hideMark/>
          </w:tcPr>
          <w:p w14:paraId="49E2DB2C" w14:textId="77777777" w:rsidR="00627066" w:rsidRPr="0043602E" w:rsidRDefault="00627066" w:rsidP="00331213">
            <w:pPr>
              <w:pStyle w:val="LarrysAMI"/>
              <w:framePr w:hSpace="0" w:wrap="auto" w:vAnchor="margin" w:hAnchor="text" w:xAlign="left" w:yAlign="inline"/>
              <w:rPr>
                <w:rFonts w:ascii="Arial" w:hAnsi="Arial" w:cs="Arial"/>
                <w:b w:val="0"/>
              </w:rPr>
            </w:pPr>
            <w:r w:rsidRPr="0043602E">
              <w:rPr>
                <w:rFonts w:ascii="Arial" w:hAnsi="Arial" w:cs="Arial"/>
                <w:b w:val="0"/>
              </w:rPr>
              <w:t>20</w:t>
            </w:r>
          </w:p>
        </w:tc>
        <w:tc>
          <w:tcPr>
            <w:tcW w:w="1260" w:type="dxa"/>
            <w:shd w:val="clear" w:color="auto" w:fill="96D1F2"/>
            <w:vAlign w:val="center"/>
            <w:hideMark/>
          </w:tcPr>
          <w:p w14:paraId="1EFF0519" w14:textId="77777777" w:rsidR="00627066" w:rsidRPr="0043602E" w:rsidRDefault="00627066" w:rsidP="00331213">
            <w:pPr>
              <w:pStyle w:val="LarrysAMI"/>
              <w:framePr w:hSpace="0" w:wrap="auto" w:vAnchor="margin" w:hAnchor="text" w:xAlign="left" w:yAlign="inline"/>
              <w:rPr>
                <w:rFonts w:ascii="Arial" w:hAnsi="Arial" w:cs="Arial"/>
                <w:b w:val="0"/>
              </w:rPr>
            </w:pPr>
            <w:r w:rsidRPr="0043602E">
              <w:rPr>
                <w:rFonts w:ascii="Arial" w:hAnsi="Arial" w:cs="Arial"/>
                <w:b w:val="0"/>
              </w:rPr>
              <w:t>917,280</w:t>
            </w:r>
          </w:p>
        </w:tc>
        <w:tc>
          <w:tcPr>
            <w:tcW w:w="2924" w:type="dxa"/>
            <w:shd w:val="clear" w:color="auto" w:fill="96D1F2"/>
            <w:vAlign w:val="center"/>
            <w:hideMark/>
          </w:tcPr>
          <w:p w14:paraId="387348F4" w14:textId="77777777" w:rsidR="00627066" w:rsidRPr="0043602E" w:rsidRDefault="00627066" w:rsidP="00331213">
            <w:pPr>
              <w:pStyle w:val="LarrysAMI"/>
              <w:framePr w:hSpace="0" w:wrap="auto" w:vAnchor="margin" w:hAnchor="text" w:xAlign="left" w:yAlign="inline"/>
              <w:jc w:val="right"/>
              <w:rPr>
                <w:rFonts w:ascii="Arial" w:hAnsi="Arial" w:cs="Arial"/>
                <w:b w:val="0"/>
              </w:rPr>
            </w:pPr>
            <w:r w:rsidRPr="0043602E">
              <w:rPr>
                <w:rFonts w:ascii="Arial" w:hAnsi="Arial" w:cs="Arial"/>
                <w:b w:val="0"/>
              </w:rPr>
              <w:t>$1,528,800</w:t>
            </w:r>
          </w:p>
        </w:tc>
      </w:tr>
      <w:tr w:rsidR="0043602E" w:rsidRPr="0043602E" w14:paraId="0119DC56" w14:textId="77777777" w:rsidTr="00361E1D">
        <w:trPr>
          <w:cantSplit/>
        </w:trPr>
        <w:tc>
          <w:tcPr>
            <w:tcW w:w="3860" w:type="dxa"/>
            <w:vAlign w:val="center"/>
            <w:hideMark/>
          </w:tcPr>
          <w:p w14:paraId="77B3F347" w14:textId="77777777" w:rsidR="00627066" w:rsidRPr="0043602E" w:rsidRDefault="00627066" w:rsidP="00331213">
            <w:pPr>
              <w:pStyle w:val="table"/>
              <w:spacing w:after="0"/>
              <w:rPr>
                <w:rFonts w:eastAsia="Calibri"/>
                <w:sz w:val="22"/>
              </w:rPr>
            </w:pPr>
            <w:r w:rsidRPr="0043602E">
              <w:rPr>
                <w:rFonts w:eastAsia="Calibri"/>
                <w:sz w:val="22"/>
              </w:rPr>
              <w:t>Remote Switching to Restore Outages</w:t>
            </w:r>
          </w:p>
        </w:tc>
        <w:tc>
          <w:tcPr>
            <w:tcW w:w="1440" w:type="dxa"/>
            <w:vAlign w:val="center"/>
            <w:hideMark/>
          </w:tcPr>
          <w:p w14:paraId="4D88D3FE" w14:textId="40E8982A" w:rsidR="00627066" w:rsidRPr="0043602E" w:rsidRDefault="0043602E" w:rsidP="00331213">
            <w:pPr>
              <w:pStyle w:val="table"/>
              <w:spacing w:after="0"/>
              <w:jc w:val="center"/>
              <w:rPr>
                <w:rFonts w:eastAsia="Calibri"/>
                <w:sz w:val="22"/>
              </w:rPr>
            </w:pPr>
            <w:r>
              <w:rPr>
                <w:rFonts w:eastAsia="Calibri"/>
                <w:sz w:val="22"/>
              </w:rPr>
              <w:t>1</w:t>
            </w:r>
            <w:r w:rsidR="00627066" w:rsidRPr="0043602E">
              <w:rPr>
                <w:rFonts w:eastAsia="Calibri"/>
                <w:sz w:val="22"/>
              </w:rPr>
              <w:t>6</w:t>
            </w:r>
          </w:p>
        </w:tc>
        <w:tc>
          <w:tcPr>
            <w:tcW w:w="1260" w:type="dxa"/>
            <w:vAlign w:val="center"/>
            <w:hideMark/>
          </w:tcPr>
          <w:p w14:paraId="15399204" w14:textId="77777777" w:rsidR="00627066" w:rsidRPr="0043602E" w:rsidRDefault="00627066" w:rsidP="00331213">
            <w:pPr>
              <w:pStyle w:val="table"/>
              <w:spacing w:after="0"/>
              <w:jc w:val="center"/>
              <w:rPr>
                <w:rFonts w:eastAsia="Calibri"/>
                <w:sz w:val="22"/>
              </w:rPr>
            </w:pPr>
            <w:r w:rsidRPr="0043602E">
              <w:rPr>
                <w:rFonts w:eastAsia="Calibri"/>
                <w:sz w:val="22"/>
              </w:rPr>
              <w:t>511,220</w:t>
            </w:r>
          </w:p>
        </w:tc>
        <w:tc>
          <w:tcPr>
            <w:tcW w:w="2924" w:type="dxa"/>
            <w:vAlign w:val="center"/>
            <w:hideMark/>
          </w:tcPr>
          <w:p w14:paraId="5CA355A7" w14:textId="77777777" w:rsidR="00627066" w:rsidRPr="0043602E" w:rsidRDefault="00627066" w:rsidP="00331213">
            <w:pPr>
              <w:pStyle w:val="table"/>
              <w:spacing w:after="0"/>
              <w:jc w:val="right"/>
              <w:rPr>
                <w:rFonts w:eastAsia="Calibri"/>
                <w:sz w:val="22"/>
              </w:rPr>
            </w:pPr>
            <w:r w:rsidRPr="0043602E">
              <w:rPr>
                <w:rFonts w:eastAsia="Calibri"/>
                <w:sz w:val="22"/>
              </w:rPr>
              <w:t>$852,033</w:t>
            </w:r>
          </w:p>
        </w:tc>
      </w:tr>
    </w:tbl>
    <w:p w14:paraId="224A574E" w14:textId="572FD3C5" w:rsidR="0043602E" w:rsidRDefault="0043602E" w:rsidP="0043602E">
      <w:pPr>
        <w:pStyle w:val="Caption"/>
        <w:framePr w:hSpace="180" w:wrap="around" w:vAnchor="text" w:hAnchor="page" w:x="1298" w:y="5"/>
      </w:pPr>
      <w:bookmarkStart w:id="26" w:name="_Ref460172403"/>
      <w:r>
        <w:t xml:space="preserve">Table </w:t>
      </w:r>
      <w:r w:rsidR="00037646">
        <w:fldChar w:fldCharType="begin"/>
      </w:r>
      <w:r w:rsidR="00037646">
        <w:instrText xml:space="preserve"> SEQ Table \* ARABIC </w:instrText>
      </w:r>
      <w:r w:rsidR="00037646">
        <w:fldChar w:fldCharType="separate"/>
      </w:r>
      <w:r w:rsidR="00490083">
        <w:rPr>
          <w:noProof/>
        </w:rPr>
        <w:t>6</w:t>
      </w:r>
      <w:r w:rsidR="00037646">
        <w:rPr>
          <w:noProof/>
        </w:rPr>
        <w:fldChar w:fldCharType="end"/>
      </w:r>
      <w:bookmarkEnd w:id="26"/>
      <w:r>
        <w:t>: Customer outage savings</w:t>
      </w:r>
    </w:p>
    <w:p w14:paraId="4339842D" w14:textId="77777777" w:rsidR="0043602E" w:rsidRPr="002112A3" w:rsidRDefault="0043602E" w:rsidP="0043602E">
      <w:pPr>
        <w:pStyle w:val="BodyText"/>
      </w:pPr>
    </w:p>
    <w:p w14:paraId="71ED5970" w14:textId="5FB82443" w:rsidR="00627066" w:rsidRPr="00331213" w:rsidRDefault="00627066" w:rsidP="00331213">
      <w:pPr>
        <w:pStyle w:val="BodyText"/>
      </w:pPr>
      <w:r w:rsidRPr="00331213">
        <w:t xml:space="preserve">Prior to smart grid when a feeder breaker locked open, a serviceman would have to patrol the entire main feeder trunk to determine </w:t>
      </w:r>
      <w:r w:rsidR="00331213" w:rsidRPr="00331213">
        <w:t xml:space="preserve">the location of </w:t>
      </w:r>
      <w:r w:rsidRPr="00331213">
        <w:t>the fault.</w:t>
      </w:r>
      <w:r w:rsidR="00331213" w:rsidRPr="00331213">
        <w:t xml:space="preserve"> </w:t>
      </w:r>
      <w:r w:rsidRPr="00331213">
        <w:t xml:space="preserve"> This was not only time consuming but also left our customers </w:t>
      </w:r>
      <w:r w:rsidR="00331213" w:rsidRPr="00331213">
        <w:t>without power</w:t>
      </w:r>
      <w:r w:rsidRPr="00331213">
        <w:t xml:space="preserve"> until the problem could be </w:t>
      </w:r>
      <w:r w:rsidR="00331213" w:rsidRPr="00331213">
        <w:t>located</w:t>
      </w:r>
      <w:r w:rsidRPr="00331213">
        <w:t xml:space="preserve"> and isolated for restoration</w:t>
      </w:r>
      <w:r w:rsidR="00331213" w:rsidRPr="00331213">
        <w:t xml:space="preserve">. </w:t>
      </w:r>
      <w:r w:rsidRPr="00331213">
        <w:t xml:space="preserve"> </w:t>
      </w:r>
      <w:r w:rsidR="00331213" w:rsidRPr="00331213">
        <w:t xml:space="preserve">The ability demonstrated by </w:t>
      </w:r>
      <w:r w:rsidRPr="00331213">
        <w:t xml:space="preserve">FDIR to rapidly determine the location of the fault, </w:t>
      </w:r>
      <w:r w:rsidR="00331213" w:rsidRPr="00331213">
        <w:t xml:space="preserve">perform the isolation optimization, </w:t>
      </w:r>
      <w:r w:rsidRPr="00331213">
        <w:t xml:space="preserve">and restore customers </w:t>
      </w:r>
      <w:r w:rsidR="00331213" w:rsidRPr="00331213">
        <w:t xml:space="preserve">both </w:t>
      </w:r>
      <w:r w:rsidRPr="00331213">
        <w:t xml:space="preserve">up and downstream of the faulted area has had positive effects on our reliability indices. </w:t>
      </w:r>
    </w:p>
    <w:p w14:paraId="2D9197EB" w14:textId="7BBDCC83" w:rsidR="00627066" w:rsidRDefault="00627066" w:rsidP="00331213">
      <w:pPr>
        <w:pStyle w:val="BodyText"/>
      </w:pPr>
      <w:r w:rsidRPr="00331213">
        <w:t xml:space="preserve">Reliability was also positively </w:t>
      </w:r>
      <w:r w:rsidR="00331213">
        <w:t>impacted</w:t>
      </w:r>
      <w:r w:rsidRPr="00331213">
        <w:t xml:space="preserve"> by the protection devices that were added along the feeder as part of SGIG and SGIP. </w:t>
      </w:r>
      <w:r w:rsidR="00331213">
        <w:t xml:space="preserve"> </w:t>
      </w:r>
      <w:r w:rsidRPr="00331213">
        <w:t xml:space="preserve">Independent of FDIR, these devices will operate instead of the feeder breaker. </w:t>
      </w:r>
      <w:r w:rsidR="00331213">
        <w:t xml:space="preserve"> </w:t>
      </w:r>
      <w:r w:rsidRPr="00331213">
        <w:t>This effectively decreased the number of customers that were affected by a fault on feeder trunk.</w:t>
      </w:r>
    </w:p>
    <w:p w14:paraId="22B78687" w14:textId="77777777" w:rsidR="00E34D0B" w:rsidRDefault="00E34D0B" w:rsidP="007A6308">
      <w:pPr>
        <w:pStyle w:val="Caption"/>
        <w:framePr w:hSpace="180" w:wrap="around" w:vAnchor="text" w:hAnchor="page" w:x="1273" w:y="1666"/>
      </w:pPr>
      <w:r>
        <w:t xml:space="preserve">Table </w:t>
      </w:r>
      <w:r w:rsidR="00037646">
        <w:fldChar w:fldCharType="begin"/>
      </w:r>
      <w:r w:rsidR="00037646">
        <w:instrText xml:space="preserve"> SEQ Table \* ARABIC </w:instrText>
      </w:r>
      <w:r w:rsidR="00037646">
        <w:fldChar w:fldCharType="separate"/>
      </w:r>
      <w:r w:rsidR="00490083">
        <w:rPr>
          <w:noProof/>
        </w:rPr>
        <w:t>7</w:t>
      </w:r>
      <w:r w:rsidR="00037646">
        <w:rPr>
          <w:noProof/>
        </w:rPr>
        <w:fldChar w:fldCharType="end"/>
      </w:r>
      <w:r>
        <w:t>:  Smart grid reliability Improvements</w:t>
      </w:r>
    </w:p>
    <w:p w14:paraId="3B5BCAAE" w14:textId="77777777" w:rsidR="00331213" w:rsidRPr="00331213" w:rsidRDefault="00331213" w:rsidP="00331213">
      <w:pPr>
        <w:pStyle w:val="BodyText"/>
      </w:pPr>
    </w:p>
    <w:tbl>
      <w:tblPr>
        <w:tblpPr w:leftFromText="180" w:rightFromText="180" w:vertAnchor="text" w:horzAnchor="page" w:tblpX="1276" w:tblpY="-270"/>
        <w:tblW w:w="0" w:type="auto"/>
        <w:tblBorders>
          <w:top w:val="single" w:sz="8" w:space="0" w:color="002A5F"/>
          <w:left w:val="single" w:sz="8" w:space="0" w:color="002A5F"/>
          <w:bottom w:val="single" w:sz="8" w:space="0" w:color="002A5F"/>
          <w:right w:val="single" w:sz="8" w:space="0" w:color="002A5F"/>
          <w:insideH w:val="single" w:sz="8" w:space="0" w:color="002A5F"/>
          <w:insideV w:val="single" w:sz="8" w:space="0" w:color="002A5F"/>
        </w:tblBorders>
        <w:tblLayout w:type="fixed"/>
        <w:tblCellMar>
          <w:left w:w="0" w:type="dxa"/>
          <w:right w:w="115" w:type="dxa"/>
        </w:tblCellMar>
        <w:tblLook w:val="04A0" w:firstRow="1" w:lastRow="0" w:firstColumn="1" w:lastColumn="0" w:noHBand="0" w:noVBand="1"/>
      </w:tblPr>
      <w:tblGrid>
        <w:gridCol w:w="4420"/>
        <w:gridCol w:w="1430"/>
        <w:gridCol w:w="1440"/>
        <w:gridCol w:w="2080"/>
      </w:tblGrid>
      <w:tr w:rsidR="00627066" w:rsidRPr="00331213" w14:paraId="07052DD0" w14:textId="77777777" w:rsidTr="00361E1D">
        <w:tc>
          <w:tcPr>
            <w:tcW w:w="4420" w:type="dxa"/>
            <w:shd w:val="clear" w:color="auto" w:fill="002A5F"/>
            <w:vAlign w:val="center"/>
            <w:hideMark/>
          </w:tcPr>
          <w:p w14:paraId="457DE8C3" w14:textId="77777777" w:rsidR="00627066" w:rsidRPr="00331213" w:rsidRDefault="00627066" w:rsidP="00307321">
            <w:pPr>
              <w:pStyle w:val="table"/>
              <w:spacing w:after="0"/>
              <w:jc w:val="center"/>
              <w:rPr>
                <w:rFonts w:eastAsia="Calibri"/>
                <w:b/>
                <w:color w:val="FFFFFF"/>
                <w:sz w:val="22"/>
              </w:rPr>
            </w:pPr>
            <w:r w:rsidRPr="00331213">
              <w:rPr>
                <w:rFonts w:eastAsia="Calibri"/>
                <w:b/>
                <w:color w:val="FFFFFF"/>
                <w:sz w:val="22"/>
              </w:rPr>
              <w:t>Smart Grid Reliability Improvements</w:t>
            </w:r>
          </w:p>
        </w:tc>
        <w:tc>
          <w:tcPr>
            <w:tcW w:w="1430" w:type="dxa"/>
            <w:shd w:val="clear" w:color="auto" w:fill="002A5F"/>
            <w:vAlign w:val="center"/>
            <w:hideMark/>
          </w:tcPr>
          <w:p w14:paraId="0A576B3E" w14:textId="77777777" w:rsidR="00627066" w:rsidRPr="00331213" w:rsidRDefault="00627066" w:rsidP="00307321">
            <w:pPr>
              <w:pStyle w:val="table"/>
              <w:spacing w:after="0"/>
              <w:jc w:val="center"/>
              <w:rPr>
                <w:rFonts w:eastAsia="Calibri"/>
                <w:b/>
                <w:color w:val="FFFFFF"/>
                <w:sz w:val="22"/>
              </w:rPr>
            </w:pPr>
            <w:r w:rsidRPr="00331213">
              <w:rPr>
                <w:rFonts w:eastAsia="Calibri"/>
                <w:b/>
                <w:color w:val="FFFFFF"/>
                <w:sz w:val="22"/>
              </w:rPr>
              <w:t>2014</w:t>
            </w:r>
          </w:p>
        </w:tc>
        <w:tc>
          <w:tcPr>
            <w:tcW w:w="1440" w:type="dxa"/>
            <w:shd w:val="clear" w:color="auto" w:fill="002A5F"/>
            <w:vAlign w:val="center"/>
            <w:hideMark/>
          </w:tcPr>
          <w:p w14:paraId="56B9DA4D" w14:textId="77777777" w:rsidR="00627066" w:rsidRPr="00331213" w:rsidRDefault="00627066" w:rsidP="00307321">
            <w:pPr>
              <w:pStyle w:val="table"/>
              <w:spacing w:after="0"/>
              <w:jc w:val="center"/>
              <w:rPr>
                <w:rFonts w:eastAsia="Calibri"/>
                <w:b/>
                <w:color w:val="FFFFFF"/>
                <w:sz w:val="22"/>
              </w:rPr>
            </w:pPr>
            <w:r w:rsidRPr="00331213">
              <w:rPr>
                <w:rFonts w:eastAsia="Calibri"/>
                <w:b/>
                <w:color w:val="FFFFFF"/>
                <w:sz w:val="22"/>
              </w:rPr>
              <w:t>2015</w:t>
            </w:r>
          </w:p>
        </w:tc>
        <w:tc>
          <w:tcPr>
            <w:tcW w:w="2080" w:type="dxa"/>
            <w:shd w:val="clear" w:color="auto" w:fill="002A5F"/>
            <w:vAlign w:val="center"/>
            <w:hideMark/>
          </w:tcPr>
          <w:p w14:paraId="32F89F54" w14:textId="71E1B8E2" w:rsidR="00627066" w:rsidRPr="00331213" w:rsidRDefault="00627066" w:rsidP="00307321">
            <w:pPr>
              <w:pStyle w:val="table"/>
              <w:spacing w:after="0"/>
              <w:jc w:val="center"/>
              <w:rPr>
                <w:rFonts w:eastAsia="Calibri"/>
                <w:b/>
                <w:color w:val="FFFFFF"/>
                <w:sz w:val="22"/>
              </w:rPr>
            </w:pPr>
            <w:r w:rsidRPr="00331213">
              <w:rPr>
                <w:rFonts w:eastAsia="Calibri"/>
                <w:b/>
                <w:color w:val="FFFFFF"/>
                <w:sz w:val="22"/>
              </w:rPr>
              <w:t>I</w:t>
            </w:r>
            <w:r w:rsidR="00E34D0B">
              <w:rPr>
                <w:rFonts w:eastAsia="Calibri"/>
                <w:b/>
                <w:color w:val="FFFFFF"/>
                <w:sz w:val="22"/>
              </w:rPr>
              <w:t>nception to Date</w:t>
            </w:r>
          </w:p>
        </w:tc>
      </w:tr>
      <w:tr w:rsidR="00627066" w:rsidRPr="00331213" w14:paraId="32746711" w14:textId="77777777" w:rsidTr="00361E1D">
        <w:tc>
          <w:tcPr>
            <w:tcW w:w="4420" w:type="dxa"/>
            <w:shd w:val="clear" w:color="auto" w:fill="96D1F2"/>
            <w:hideMark/>
          </w:tcPr>
          <w:p w14:paraId="6CBB454C" w14:textId="77777777" w:rsidR="00627066" w:rsidRPr="00331213" w:rsidRDefault="00627066" w:rsidP="00307321">
            <w:pPr>
              <w:pStyle w:val="table"/>
              <w:spacing w:after="0"/>
              <w:rPr>
                <w:sz w:val="22"/>
              </w:rPr>
            </w:pPr>
            <w:r w:rsidRPr="00331213">
              <w:rPr>
                <w:sz w:val="22"/>
              </w:rPr>
              <w:t>Customer Minutes Saved</w:t>
            </w:r>
          </w:p>
        </w:tc>
        <w:tc>
          <w:tcPr>
            <w:tcW w:w="1430" w:type="dxa"/>
            <w:shd w:val="clear" w:color="auto" w:fill="96D1F2"/>
            <w:vAlign w:val="center"/>
            <w:hideMark/>
          </w:tcPr>
          <w:p w14:paraId="675E7269" w14:textId="77777777" w:rsidR="00627066" w:rsidRPr="00331213" w:rsidRDefault="00627066" w:rsidP="00307321">
            <w:pPr>
              <w:pStyle w:val="table"/>
              <w:spacing w:after="0"/>
              <w:jc w:val="right"/>
              <w:rPr>
                <w:sz w:val="22"/>
              </w:rPr>
            </w:pPr>
            <w:r w:rsidRPr="00331213">
              <w:rPr>
                <w:sz w:val="22"/>
              </w:rPr>
              <w:t>820,350</w:t>
            </w:r>
          </w:p>
        </w:tc>
        <w:tc>
          <w:tcPr>
            <w:tcW w:w="1440" w:type="dxa"/>
            <w:shd w:val="clear" w:color="auto" w:fill="96D1F2"/>
            <w:vAlign w:val="center"/>
            <w:hideMark/>
          </w:tcPr>
          <w:p w14:paraId="2D582573" w14:textId="77777777" w:rsidR="00627066" w:rsidRPr="00331213" w:rsidRDefault="00627066" w:rsidP="00307321">
            <w:pPr>
              <w:pStyle w:val="table"/>
              <w:spacing w:after="0"/>
              <w:jc w:val="right"/>
              <w:rPr>
                <w:sz w:val="22"/>
              </w:rPr>
            </w:pPr>
            <w:r w:rsidRPr="00331213">
              <w:rPr>
                <w:sz w:val="22"/>
              </w:rPr>
              <w:t>399,880</w:t>
            </w:r>
          </w:p>
        </w:tc>
        <w:tc>
          <w:tcPr>
            <w:tcW w:w="2080" w:type="dxa"/>
            <w:shd w:val="clear" w:color="auto" w:fill="96D1F2"/>
            <w:vAlign w:val="center"/>
            <w:hideMark/>
          </w:tcPr>
          <w:p w14:paraId="29A1778F" w14:textId="77777777" w:rsidR="00627066" w:rsidRPr="00331213" w:rsidRDefault="00627066" w:rsidP="00307321">
            <w:pPr>
              <w:pStyle w:val="table"/>
              <w:spacing w:after="0"/>
              <w:jc w:val="right"/>
              <w:rPr>
                <w:sz w:val="22"/>
              </w:rPr>
            </w:pPr>
            <w:r w:rsidRPr="00331213">
              <w:rPr>
                <w:sz w:val="22"/>
              </w:rPr>
              <w:t>1,914,373</w:t>
            </w:r>
          </w:p>
        </w:tc>
      </w:tr>
      <w:tr w:rsidR="00627066" w:rsidRPr="00331213" w14:paraId="2EC4AEA1" w14:textId="77777777" w:rsidTr="00361E1D">
        <w:tc>
          <w:tcPr>
            <w:tcW w:w="4420" w:type="dxa"/>
            <w:shd w:val="clear" w:color="auto" w:fill="auto"/>
            <w:hideMark/>
          </w:tcPr>
          <w:p w14:paraId="36A2C0E8" w14:textId="77777777" w:rsidR="00627066" w:rsidRPr="00331213" w:rsidRDefault="00627066" w:rsidP="00307321">
            <w:pPr>
              <w:pStyle w:val="table"/>
              <w:spacing w:after="0"/>
              <w:rPr>
                <w:rFonts w:eastAsia="Calibri"/>
                <w:sz w:val="22"/>
              </w:rPr>
            </w:pPr>
            <w:r w:rsidRPr="00331213">
              <w:rPr>
                <w:sz w:val="22"/>
              </w:rPr>
              <w:t>SAIFI Improvement</w:t>
            </w:r>
          </w:p>
        </w:tc>
        <w:tc>
          <w:tcPr>
            <w:tcW w:w="1430" w:type="dxa"/>
            <w:shd w:val="clear" w:color="auto" w:fill="auto"/>
            <w:vAlign w:val="center"/>
            <w:hideMark/>
          </w:tcPr>
          <w:p w14:paraId="1CCF53EF" w14:textId="77777777" w:rsidR="00627066" w:rsidRPr="00331213" w:rsidRDefault="00627066" w:rsidP="00307321">
            <w:pPr>
              <w:pStyle w:val="table"/>
              <w:spacing w:after="0"/>
              <w:jc w:val="right"/>
              <w:rPr>
                <w:rFonts w:eastAsia="Calibri"/>
                <w:sz w:val="22"/>
              </w:rPr>
            </w:pPr>
            <w:r w:rsidRPr="00331213">
              <w:rPr>
                <w:sz w:val="22"/>
              </w:rPr>
              <w:t>3.09%</w:t>
            </w:r>
          </w:p>
        </w:tc>
        <w:tc>
          <w:tcPr>
            <w:tcW w:w="1440" w:type="dxa"/>
            <w:shd w:val="clear" w:color="auto" w:fill="auto"/>
            <w:vAlign w:val="center"/>
            <w:hideMark/>
          </w:tcPr>
          <w:p w14:paraId="58D3AE85" w14:textId="77777777" w:rsidR="00627066" w:rsidRPr="00331213" w:rsidRDefault="00627066" w:rsidP="00307321">
            <w:pPr>
              <w:pStyle w:val="table"/>
              <w:spacing w:after="0"/>
              <w:jc w:val="right"/>
              <w:rPr>
                <w:rFonts w:eastAsia="Calibri"/>
                <w:sz w:val="22"/>
              </w:rPr>
            </w:pPr>
            <w:r w:rsidRPr="00331213">
              <w:rPr>
                <w:sz w:val="22"/>
              </w:rPr>
              <w:t>1.06%</w:t>
            </w:r>
          </w:p>
        </w:tc>
        <w:tc>
          <w:tcPr>
            <w:tcW w:w="2080" w:type="dxa"/>
            <w:shd w:val="clear" w:color="auto" w:fill="auto"/>
            <w:vAlign w:val="center"/>
            <w:hideMark/>
          </w:tcPr>
          <w:p w14:paraId="4BDB1515" w14:textId="77777777" w:rsidR="00627066" w:rsidRPr="00331213" w:rsidRDefault="00627066" w:rsidP="00307321">
            <w:pPr>
              <w:pStyle w:val="table"/>
              <w:spacing w:after="0"/>
              <w:jc w:val="right"/>
              <w:rPr>
                <w:rFonts w:eastAsia="Calibri"/>
                <w:sz w:val="22"/>
              </w:rPr>
            </w:pPr>
            <w:r w:rsidRPr="00331213">
              <w:rPr>
                <w:sz w:val="22"/>
              </w:rPr>
              <w:t>3.10%</w:t>
            </w:r>
          </w:p>
        </w:tc>
      </w:tr>
      <w:tr w:rsidR="00627066" w:rsidRPr="00331213" w14:paraId="0C4C096B" w14:textId="77777777" w:rsidTr="00361E1D">
        <w:tc>
          <w:tcPr>
            <w:tcW w:w="4420" w:type="dxa"/>
            <w:shd w:val="clear" w:color="auto" w:fill="96D1F2"/>
            <w:hideMark/>
          </w:tcPr>
          <w:p w14:paraId="4A6C34D3" w14:textId="77777777" w:rsidR="00627066" w:rsidRPr="00331213" w:rsidRDefault="00627066" w:rsidP="00307321">
            <w:pPr>
              <w:pStyle w:val="table"/>
              <w:spacing w:after="0"/>
              <w:rPr>
                <w:rFonts w:eastAsia="Calibri"/>
                <w:sz w:val="22"/>
              </w:rPr>
            </w:pPr>
            <w:r w:rsidRPr="00331213">
              <w:rPr>
                <w:sz w:val="22"/>
              </w:rPr>
              <w:t>SAIDI Improvement</w:t>
            </w:r>
          </w:p>
        </w:tc>
        <w:tc>
          <w:tcPr>
            <w:tcW w:w="1430" w:type="dxa"/>
            <w:shd w:val="clear" w:color="auto" w:fill="96D1F2"/>
            <w:vAlign w:val="center"/>
            <w:hideMark/>
          </w:tcPr>
          <w:p w14:paraId="3433506E" w14:textId="77777777" w:rsidR="00627066" w:rsidRPr="00331213" w:rsidRDefault="00627066" w:rsidP="00307321">
            <w:pPr>
              <w:pStyle w:val="table"/>
              <w:spacing w:after="0"/>
              <w:jc w:val="right"/>
              <w:rPr>
                <w:rFonts w:eastAsia="Calibri"/>
                <w:sz w:val="22"/>
              </w:rPr>
            </w:pPr>
            <w:r w:rsidRPr="00331213">
              <w:rPr>
                <w:sz w:val="22"/>
              </w:rPr>
              <w:t>1.55%</w:t>
            </w:r>
          </w:p>
        </w:tc>
        <w:tc>
          <w:tcPr>
            <w:tcW w:w="1440" w:type="dxa"/>
            <w:shd w:val="clear" w:color="auto" w:fill="96D1F2"/>
            <w:vAlign w:val="center"/>
            <w:hideMark/>
          </w:tcPr>
          <w:p w14:paraId="2FA15445" w14:textId="77777777" w:rsidR="00627066" w:rsidRPr="00331213" w:rsidRDefault="00627066" w:rsidP="00307321">
            <w:pPr>
              <w:pStyle w:val="table"/>
              <w:spacing w:after="0"/>
              <w:jc w:val="right"/>
              <w:rPr>
                <w:rFonts w:eastAsia="Calibri"/>
                <w:sz w:val="22"/>
              </w:rPr>
            </w:pPr>
            <w:r w:rsidRPr="00331213">
              <w:rPr>
                <w:sz w:val="22"/>
              </w:rPr>
              <w:t>0.65%</w:t>
            </w:r>
          </w:p>
        </w:tc>
        <w:tc>
          <w:tcPr>
            <w:tcW w:w="2080" w:type="dxa"/>
            <w:shd w:val="clear" w:color="auto" w:fill="96D1F2"/>
            <w:vAlign w:val="center"/>
            <w:hideMark/>
          </w:tcPr>
          <w:p w14:paraId="5B2A9968" w14:textId="77777777" w:rsidR="00627066" w:rsidRPr="00331213" w:rsidRDefault="00627066" w:rsidP="00307321">
            <w:pPr>
              <w:pStyle w:val="table"/>
              <w:spacing w:after="0"/>
              <w:jc w:val="right"/>
              <w:rPr>
                <w:rFonts w:eastAsia="Calibri"/>
                <w:sz w:val="22"/>
              </w:rPr>
            </w:pPr>
            <w:r w:rsidRPr="00331213">
              <w:rPr>
                <w:sz w:val="22"/>
              </w:rPr>
              <w:t>1.55%</w:t>
            </w:r>
          </w:p>
        </w:tc>
      </w:tr>
      <w:tr w:rsidR="00627066" w:rsidRPr="00331213" w14:paraId="2FC3BA38" w14:textId="77777777" w:rsidTr="00361E1D">
        <w:tc>
          <w:tcPr>
            <w:tcW w:w="4420" w:type="dxa"/>
            <w:shd w:val="clear" w:color="auto" w:fill="auto"/>
            <w:hideMark/>
          </w:tcPr>
          <w:p w14:paraId="5C121128" w14:textId="124F6DA2" w:rsidR="00627066" w:rsidRPr="00331213" w:rsidRDefault="00627066" w:rsidP="00307321">
            <w:pPr>
              <w:pStyle w:val="table"/>
              <w:spacing w:after="0"/>
              <w:rPr>
                <w:rFonts w:eastAsia="Calibri"/>
                <w:sz w:val="22"/>
              </w:rPr>
            </w:pPr>
            <w:r w:rsidRPr="00331213">
              <w:rPr>
                <w:sz w:val="22"/>
              </w:rPr>
              <w:t>CAIDI Improvement</w:t>
            </w:r>
            <w:r w:rsidR="00331213">
              <w:rPr>
                <w:rStyle w:val="FootnoteReference"/>
                <w:sz w:val="22"/>
              </w:rPr>
              <w:footnoteReference w:id="5"/>
            </w:r>
          </w:p>
        </w:tc>
        <w:tc>
          <w:tcPr>
            <w:tcW w:w="1430" w:type="dxa"/>
            <w:shd w:val="clear" w:color="auto" w:fill="auto"/>
            <w:vAlign w:val="center"/>
            <w:hideMark/>
          </w:tcPr>
          <w:p w14:paraId="3C2909B7" w14:textId="77777777" w:rsidR="00627066" w:rsidRPr="00331213" w:rsidRDefault="00627066" w:rsidP="00307321">
            <w:pPr>
              <w:pStyle w:val="table"/>
              <w:spacing w:after="0"/>
              <w:jc w:val="right"/>
              <w:rPr>
                <w:rFonts w:eastAsia="Calibri"/>
                <w:sz w:val="22"/>
              </w:rPr>
            </w:pPr>
            <w:r w:rsidRPr="00331213">
              <w:rPr>
                <w:sz w:val="22"/>
              </w:rPr>
              <w:t>-1.59%</w:t>
            </w:r>
          </w:p>
        </w:tc>
        <w:tc>
          <w:tcPr>
            <w:tcW w:w="1440" w:type="dxa"/>
            <w:shd w:val="clear" w:color="auto" w:fill="auto"/>
            <w:vAlign w:val="center"/>
            <w:hideMark/>
          </w:tcPr>
          <w:p w14:paraId="0D6697B0" w14:textId="77777777" w:rsidR="00627066" w:rsidRPr="00331213" w:rsidRDefault="00627066" w:rsidP="00307321">
            <w:pPr>
              <w:pStyle w:val="table"/>
              <w:spacing w:after="0"/>
              <w:jc w:val="right"/>
              <w:rPr>
                <w:rFonts w:eastAsia="Calibri"/>
                <w:sz w:val="22"/>
              </w:rPr>
            </w:pPr>
            <w:r w:rsidRPr="00331213">
              <w:rPr>
                <w:sz w:val="22"/>
              </w:rPr>
              <w:t>-0.41%</w:t>
            </w:r>
          </w:p>
        </w:tc>
        <w:tc>
          <w:tcPr>
            <w:tcW w:w="2080" w:type="dxa"/>
            <w:shd w:val="clear" w:color="auto" w:fill="auto"/>
            <w:vAlign w:val="center"/>
            <w:hideMark/>
          </w:tcPr>
          <w:p w14:paraId="33D5E520" w14:textId="77777777" w:rsidR="00627066" w:rsidRPr="00331213" w:rsidRDefault="00627066" w:rsidP="00307321">
            <w:pPr>
              <w:pStyle w:val="table"/>
              <w:keepNext/>
              <w:spacing w:after="0"/>
              <w:jc w:val="right"/>
              <w:rPr>
                <w:rFonts w:eastAsia="Calibri"/>
                <w:sz w:val="22"/>
              </w:rPr>
            </w:pPr>
            <w:r w:rsidRPr="00331213">
              <w:rPr>
                <w:sz w:val="22"/>
              </w:rPr>
              <w:t>-1.61%</w:t>
            </w:r>
          </w:p>
        </w:tc>
      </w:tr>
    </w:tbl>
    <w:p w14:paraId="123DB7E8" w14:textId="480F6745" w:rsidR="00627066" w:rsidRPr="002112A3" w:rsidRDefault="00627066" w:rsidP="00B6694B">
      <w:pPr>
        <w:pStyle w:val="Heading1"/>
      </w:pPr>
      <w:bookmarkStart w:id="27" w:name="_Toc460400990"/>
      <w:r w:rsidRPr="002112A3">
        <w:lastRenderedPageBreak/>
        <w:t>Green Button Initiative</w:t>
      </w:r>
      <w:bookmarkEnd w:id="27"/>
    </w:p>
    <w:p w14:paraId="7242F26A" w14:textId="11F99E4E" w:rsidR="00627066" w:rsidRPr="002112A3" w:rsidRDefault="00E31D2C" w:rsidP="00403F43">
      <w:pPr>
        <w:pStyle w:val="BodyText"/>
      </w:pPr>
      <w:r>
        <w:rPr>
          <w:noProof/>
        </w:rPr>
        <w:drawing>
          <wp:anchor distT="0" distB="0" distL="114300" distR="114300" simplePos="0" relativeHeight="251740160" behindDoc="1" locked="0" layoutInCell="1" allowOverlap="1" wp14:anchorId="00DDFBC6" wp14:editId="709022CF">
            <wp:simplePos x="0" y="0"/>
            <wp:positionH relativeFrom="column">
              <wp:posOffset>4758496</wp:posOffset>
            </wp:positionH>
            <wp:positionV relativeFrom="paragraph">
              <wp:posOffset>128270</wp:posOffset>
            </wp:positionV>
            <wp:extent cx="1287780" cy="1287780"/>
            <wp:effectExtent l="0" t="0" r="7620" b="76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287780" cy="1287780"/>
                    </a:xfrm>
                    <a:prstGeom prst="rect">
                      <a:avLst/>
                    </a:prstGeom>
                    <a:noFill/>
                  </pic:spPr>
                </pic:pic>
              </a:graphicData>
            </a:graphic>
            <wp14:sizeRelH relativeFrom="page">
              <wp14:pctWidth>0</wp14:pctWidth>
            </wp14:sizeRelH>
            <wp14:sizeRelV relativeFrom="page">
              <wp14:pctHeight>0</wp14:pctHeight>
            </wp14:sizeRelV>
          </wp:anchor>
        </w:drawing>
      </w:r>
      <w:r w:rsidR="00627066" w:rsidRPr="002112A3">
        <w:t xml:space="preserve">Currently Avista provides residential customers through rate schedule 22 and business customers through rate schedule 21 the ability to download 24 months of energy </w:t>
      </w:r>
      <w:r w:rsidR="0043093F">
        <w:t>consumption</w:t>
      </w:r>
      <w:r w:rsidR="00627066" w:rsidRPr="002112A3">
        <w:t xml:space="preserve"> and billing data through the on-line Bill Analyzer tool.</w:t>
      </w:r>
      <w:r w:rsidR="00627066">
        <w:t xml:space="preserve"> </w:t>
      </w:r>
      <w:r w:rsidR="005A3833">
        <w:t xml:space="preserve"> </w:t>
      </w:r>
      <w:r w:rsidR="00627066" w:rsidRPr="002112A3">
        <w:t xml:space="preserve">Large Commercial and Industrial customers, rate schedule 25, have access to their data on a daily or greater frequency of their choice by means of a manual report generation process </w:t>
      </w:r>
      <w:r w:rsidR="005A3833">
        <w:t xml:space="preserve">performed </w:t>
      </w:r>
      <w:r w:rsidR="00627066" w:rsidRPr="002112A3">
        <w:t>in the Avista meter shop.</w:t>
      </w:r>
      <w:r w:rsidR="00627066">
        <w:t xml:space="preserve"> </w:t>
      </w:r>
      <w:r w:rsidR="005A3833">
        <w:t xml:space="preserve"> </w:t>
      </w:r>
      <w:r w:rsidR="00627066" w:rsidRPr="002112A3">
        <w:t xml:space="preserve">In addition, Smart Grid Demonstration Project </w:t>
      </w:r>
      <w:r w:rsidR="00826EDE">
        <w:t>customers in the Pullman and Albion communities</w:t>
      </w:r>
      <w:r w:rsidR="005A3833">
        <w:t xml:space="preserve">, both residential and small and medium businesses, </w:t>
      </w:r>
      <w:r w:rsidR="00627066" w:rsidRPr="002112A3">
        <w:t xml:space="preserve">can download five-minute electric interval </w:t>
      </w:r>
      <w:r w:rsidR="0043093F">
        <w:t>consumption</w:t>
      </w:r>
      <w:r w:rsidR="00627066" w:rsidRPr="002112A3">
        <w:t xml:space="preserve"> data and daily gas </w:t>
      </w:r>
      <w:r w:rsidR="0043093F">
        <w:t>consumption</w:t>
      </w:r>
      <w:r w:rsidR="00627066" w:rsidRPr="002112A3">
        <w:t xml:space="preserve"> data.</w:t>
      </w:r>
      <w:r w:rsidR="00627066">
        <w:t xml:space="preserve"> </w:t>
      </w:r>
    </w:p>
    <w:p w14:paraId="6CBD32B2" w14:textId="4991A5A0" w:rsidR="00627066" w:rsidRPr="002112A3" w:rsidRDefault="00627066" w:rsidP="00403F43">
      <w:pPr>
        <w:pStyle w:val="BodyText"/>
      </w:pPr>
      <w:r w:rsidRPr="002112A3">
        <w:t>The Green Button initiative is becoming more widely recognized by consumers.</w:t>
      </w:r>
      <w:r w:rsidR="005A3833">
        <w:t xml:space="preserve"> </w:t>
      </w:r>
      <w:r w:rsidRPr="002112A3">
        <w:t xml:space="preserve"> While Avista is already securely providing </w:t>
      </w:r>
      <w:r w:rsidR="005A3833">
        <w:t>its</w:t>
      </w:r>
      <w:r w:rsidRPr="002112A3">
        <w:t xml:space="preserve"> customers with energy </w:t>
      </w:r>
      <w:r w:rsidR="0043093F">
        <w:t>consumption</w:t>
      </w:r>
      <w:r w:rsidRPr="002112A3">
        <w:t xml:space="preserve"> and billing information online, a standardized format for customer</w:t>
      </w:r>
      <w:r w:rsidR="005A3833">
        <w:t xml:space="preserve"> data </w:t>
      </w:r>
      <w:r w:rsidRPr="002112A3">
        <w:t>download</w:t>
      </w:r>
      <w:r w:rsidR="005A3833">
        <w:t xml:space="preserve"> is an important pursuit</w:t>
      </w:r>
      <w:r w:rsidRPr="002112A3">
        <w:t>.</w:t>
      </w:r>
      <w:r w:rsidR="005A3833">
        <w:t xml:space="preserve">  A</w:t>
      </w:r>
      <w:r>
        <w:t xml:space="preserve">s part of </w:t>
      </w:r>
      <w:r w:rsidR="005A3833">
        <w:t xml:space="preserve">its current web upgrade activities, namely </w:t>
      </w:r>
      <w:r>
        <w:t>Project Phoenix</w:t>
      </w:r>
      <w:r w:rsidRPr="002112A3">
        <w:t xml:space="preserve">, Avista will </w:t>
      </w:r>
      <w:r>
        <w:t xml:space="preserve">implement Green Button Download to give </w:t>
      </w:r>
      <w:r w:rsidR="005A3833">
        <w:t>its</w:t>
      </w:r>
      <w:r>
        <w:t xml:space="preserve"> customers the ability to download their </w:t>
      </w:r>
      <w:r w:rsidR="0043093F">
        <w:t>consumption</w:t>
      </w:r>
      <w:r>
        <w:t xml:space="preserve"> data in the </w:t>
      </w:r>
      <w:r w:rsidRPr="002112A3">
        <w:t>standardized Green Button format.</w:t>
      </w:r>
      <w:r>
        <w:t xml:space="preserve">  Customers can then take this data and upload it to third party analytics engines of their choice, such as the Department of Energy’s Yardstick application.  </w:t>
      </w:r>
      <w:r w:rsidR="005A3833">
        <w:t xml:space="preserve">In respect of customer choice on the way that they engage and manage their consumption in the most meaningful way for themselves, this tool provides another option some customers may prefer.  </w:t>
      </w:r>
      <w:r>
        <w:t xml:space="preserve">Green Button Connect is not on </w:t>
      </w:r>
      <w:r w:rsidR="005A3833">
        <w:t xml:space="preserve">Avista’s </w:t>
      </w:r>
      <w:r w:rsidR="00652E14">
        <w:t>roadmap at this time.</w:t>
      </w:r>
    </w:p>
    <w:p w14:paraId="6B1ABEF9" w14:textId="74F75B59" w:rsidR="00627066" w:rsidRPr="002112A3" w:rsidRDefault="00627066" w:rsidP="0032014E">
      <w:pPr>
        <w:pStyle w:val="BodyText"/>
      </w:pPr>
      <w:r w:rsidRPr="005C5994">
        <w:t>While Avista cannot currently quantify the amount of operational saving</w:t>
      </w:r>
      <w:r w:rsidR="0032014E">
        <w:t>s</w:t>
      </w:r>
      <w:r w:rsidRPr="005C5994">
        <w:t xml:space="preserve">, adoption of the Green Button standard could potentially mitigate some customer inquiries regarding explanation of their billing statement and </w:t>
      </w:r>
      <w:r w:rsidR="0043093F">
        <w:t>consumption</w:t>
      </w:r>
      <w:r w:rsidRPr="005C5994">
        <w:t xml:space="preserve">. </w:t>
      </w:r>
      <w:r w:rsidR="0032014E">
        <w:t xml:space="preserve"> </w:t>
      </w:r>
      <w:r w:rsidRPr="00406166">
        <w:t>Protection of customer privacy and customer data is paramount in the design of this program.</w:t>
      </w:r>
      <w:r>
        <w:t xml:space="preserve">  Customers would have to authenticate on the Avista Utilities website to access their </w:t>
      </w:r>
      <w:r w:rsidRPr="003469FC">
        <w:rPr>
          <w:i/>
        </w:rPr>
        <w:t>MyAccount</w:t>
      </w:r>
      <w:r>
        <w:t xml:space="preserve"> Summary where the Green Button</w:t>
      </w:r>
      <w:r w:rsidR="00E31D2C">
        <w:t xml:space="preserve"> Download button will be available</w:t>
      </w:r>
      <w:r>
        <w:t>.</w:t>
      </w:r>
    </w:p>
    <w:p w14:paraId="718F96A9" w14:textId="50786D54" w:rsidR="00627066" w:rsidRPr="002112A3" w:rsidRDefault="00627066" w:rsidP="0032014E">
      <w:pPr>
        <w:pStyle w:val="BodyText"/>
      </w:pPr>
      <w:r w:rsidRPr="002112A3">
        <w:t xml:space="preserve">The value of the Green Button tool is to help customers better understand their energy use and support an elevated level of customer engagement. </w:t>
      </w:r>
      <w:r w:rsidR="00E31D2C">
        <w:t xml:space="preserve"> </w:t>
      </w:r>
      <w:r w:rsidRPr="002112A3">
        <w:t>With a better understanding of their energy use, customers manage their energy use more effectively and save on their energy bills.</w:t>
      </w:r>
    </w:p>
    <w:p w14:paraId="706BF55B" w14:textId="7DAC5AF4" w:rsidR="00627066" w:rsidRDefault="00627066" w:rsidP="007601A4">
      <w:pPr>
        <w:pStyle w:val="Heading1"/>
        <w:rPr>
          <w:sz w:val="28"/>
        </w:rPr>
      </w:pPr>
      <w:bookmarkStart w:id="28" w:name="_Toc460400991"/>
      <w:r>
        <w:lastRenderedPageBreak/>
        <w:t>Integrated Volt</w:t>
      </w:r>
      <w:r w:rsidR="003A0BCA">
        <w:t>/VA</w:t>
      </w:r>
      <w:r>
        <w:t>r Control</w:t>
      </w:r>
      <w:bookmarkEnd w:id="28"/>
    </w:p>
    <w:p w14:paraId="0830EF0D" w14:textId="3D39DCB8" w:rsidR="00627066" w:rsidRDefault="00627066" w:rsidP="00403F43">
      <w:pPr>
        <w:pStyle w:val="BodyText"/>
      </w:pPr>
      <w:r>
        <w:t>Integrated Volt</w:t>
      </w:r>
      <w:r w:rsidR="003A0BCA">
        <w:t>/</w:t>
      </w:r>
      <w:r>
        <w:t>V</w:t>
      </w:r>
      <w:r w:rsidR="003A0BCA">
        <w:t>A</w:t>
      </w:r>
      <w:r>
        <w:t xml:space="preserve">r Control (IVVC) is one of the applications embedded in the DMS system that Avista elected to deploy. </w:t>
      </w:r>
      <w:r w:rsidR="00D26AB4">
        <w:t xml:space="preserve"> </w:t>
      </w:r>
      <w:r>
        <w:t xml:space="preserve">This IVVC </w:t>
      </w:r>
      <w:r>
        <w:rPr>
          <w:color w:val="000000"/>
        </w:rPr>
        <w:t>system has two main</w:t>
      </w:r>
      <w:r>
        <w:t xml:space="preserve"> components</w:t>
      </w:r>
      <w:r w:rsidR="00D26AB4">
        <w:t xml:space="preserve"> including </w:t>
      </w:r>
      <w:r>
        <w:t>Capacitor Bank Control</w:t>
      </w:r>
      <w:r w:rsidR="00D26AB4">
        <w:t xml:space="preserve"> and Voltage Control.</w:t>
      </w:r>
    </w:p>
    <w:p w14:paraId="7EFFE7A2" w14:textId="311F57C2" w:rsidR="00627066" w:rsidRDefault="00627066" w:rsidP="00403F43">
      <w:pPr>
        <w:pStyle w:val="BodyText"/>
      </w:pPr>
      <w:r>
        <w:t xml:space="preserve">Capacitor Bank Control (CBC) is the </w:t>
      </w:r>
      <w:r>
        <w:rPr>
          <w:color w:val="000000"/>
        </w:rPr>
        <w:t xml:space="preserve">application </w:t>
      </w:r>
      <w:r w:rsidR="00D26AB4">
        <w:rPr>
          <w:color w:val="000000"/>
        </w:rPr>
        <w:t xml:space="preserve">in the DMS </w:t>
      </w:r>
      <w:r>
        <w:rPr>
          <w:color w:val="000000"/>
        </w:rPr>
        <w:t xml:space="preserve">for power factor correction. </w:t>
      </w:r>
      <w:r w:rsidR="00D26AB4">
        <w:rPr>
          <w:color w:val="000000"/>
        </w:rPr>
        <w:t xml:space="preserve"> </w:t>
      </w:r>
      <w:r>
        <w:rPr>
          <w:color w:val="000000"/>
        </w:rPr>
        <w:t>CBC allows remote</w:t>
      </w:r>
      <w:r w:rsidR="00650E0E">
        <w:rPr>
          <w:color w:val="000000"/>
        </w:rPr>
        <w:t>ly</w:t>
      </w:r>
      <w:r>
        <w:rPr>
          <w:color w:val="000000"/>
        </w:rPr>
        <w:t xml:space="preserve"> controll</w:t>
      </w:r>
      <w:r w:rsidR="00650E0E">
        <w:rPr>
          <w:color w:val="000000"/>
        </w:rPr>
        <w:t>ed</w:t>
      </w:r>
      <w:r>
        <w:rPr>
          <w:color w:val="000000"/>
        </w:rPr>
        <w:t xml:space="preserve"> capacitor banks</w:t>
      </w:r>
      <w:r>
        <w:t xml:space="preserve"> to be operated base</w:t>
      </w:r>
      <w:r w:rsidR="00D26AB4">
        <w:t>d on predetermined and defined kVAr</w:t>
      </w:r>
      <w:r>
        <w:t xml:space="preserve"> parameters. </w:t>
      </w:r>
      <w:r w:rsidR="00D26AB4">
        <w:t xml:space="preserve"> One hundred fifty-three</w:t>
      </w:r>
      <w:r>
        <w:t xml:space="preserve"> remote</w:t>
      </w:r>
      <w:r w:rsidR="00650E0E">
        <w:t>ly</w:t>
      </w:r>
      <w:r>
        <w:t xml:space="preserve"> controll</w:t>
      </w:r>
      <w:r w:rsidR="00650E0E">
        <w:t>ed</w:t>
      </w:r>
      <w:r>
        <w:t xml:space="preserve"> capacitors were installed across the 7</w:t>
      </w:r>
      <w:r w:rsidR="00BE562D">
        <w:t>2</w:t>
      </w:r>
      <w:r>
        <w:t xml:space="preserve"> SGIG and SGDP feeders. </w:t>
      </w:r>
      <w:r w:rsidR="00D26AB4">
        <w:t xml:space="preserve"> Capacitors range from 300kVAr</w:t>
      </w:r>
      <w:r>
        <w:t xml:space="preserve"> to 1200</w:t>
      </w:r>
      <w:r w:rsidR="00D26AB4">
        <w:t>kVAr</w:t>
      </w:r>
      <w:r>
        <w:t xml:space="preserve"> in size. </w:t>
      </w:r>
      <w:r w:rsidR="00D26AB4">
        <w:t xml:space="preserve"> </w:t>
      </w:r>
      <w:r>
        <w:t xml:space="preserve">Telemetered </w:t>
      </w:r>
      <w:r w:rsidR="00D26AB4">
        <w:t>kVAr</w:t>
      </w:r>
      <w:r>
        <w:t xml:space="preserve"> values along the feeder are used to determine where </w:t>
      </w:r>
      <w:r w:rsidR="00D26AB4">
        <w:t>kVAr</w:t>
      </w:r>
      <w:r>
        <w:t>s are or aren’t needed.</w:t>
      </w:r>
      <w:r w:rsidR="00D26AB4">
        <w:t xml:space="preserve">  Avista selected 30 </w:t>
      </w:r>
      <w:r>
        <w:t>seconds</w:t>
      </w:r>
      <w:r w:rsidR="00D26AB4">
        <w:t xml:space="preserve"> for the </w:t>
      </w:r>
      <w:r>
        <w:t xml:space="preserve">CBC </w:t>
      </w:r>
      <w:r w:rsidR="00D26AB4">
        <w:t xml:space="preserve">to </w:t>
      </w:r>
      <w:r>
        <w:t xml:space="preserve">check the telemetry along the feeder to determine if the </w:t>
      </w:r>
      <w:r w:rsidR="00D26AB4">
        <w:t>kVAr</w:t>
      </w:r>
      <w:r>
        <w:t xml:space="preserve"> is within the desired band of approximately -360 to 360</w:t>
      </w:r>
      <w:r w:rsidR="00D26AB4">
        <w:t>kVAr</w:t>
      </w:r>
      <w:r>
        <w:t>.</w:t>
      </w:r>
      <w:r w:rsidR="00D26AB4">
        <w:t xml:space="preserve"> </w:t>
      </w:r>
      <w:r>
        <w:t xml:space="preserve"> If the telemetry indicates that the </w:t>
      </w:r>
      <w:r w:rsidR="00D26AB4">
        <w:t>three</w:t>
      </w:r>
      <w:r>
        <w:t xml:space="preserve"> phase </w:t>
      </w:r>
      <w:r w:rsidR="00D26AB4">
        <w:t>kVArs</w:t>
      </w:r>
      <w:r>
        <w:t xml:space="preserve"> are not within the desired band, the DMS issues</w:t>
      </w:r>
      <w:r>
        <w:rPr>
          <w:color w:val="FF0000"/>
        </w:rPr>
        <w:t xml:space="preserve"> </w:t>
      </w:r>
      <w:r>
        <w:t xml:space="preserve">a control command to the capacitor to correct the feeder </w:t>
      </w:r>
      <w:r w:rsidR="00D26AB4">
        <w:t>kVAr</w:t>
      </w:r>
      <w:r>
        <w:t xml:space="preserve">. </w:t>
      </w:r>
      <w:r w:rsidR="00D26AB4">
        <w:t xml:space="preserve"> </w:t>
      </w:r>
      <w:r>
        <w:t>CBC can operate multiple capac</w:t>
      </w:r>
      <w:r w:rsidR="000F76A4">
        <w:t>i</w:t>
      </w:r>
      <w:r>
        <w:t xml:space="preserve">tors in one 30 second iteration. </w:t>
      </w:r>
    </w:p>
    <w:p w14:paraId="7A6D995B" w14:textId="5E7EDF76" w:rsidR="00627066" w:rsidRDefault="00627066" w:rsidP="00403F43">
      <w:pPr>
        <w:pStyle w:val="BodyText"/>
      </w:pPr>
      <w:r>
        <w:t xml:space="preserve">Voltage Control (VC) is the second application embedded in the IVVC application. </w:t>
      </w:r>
      <w:r w:rsidR="00D26AB4">
        <w:t xml:space="preserve"> </w:t>
      </w:r>
      <w:r>
        <w:t>The VC regulator</w:t>
      </w:r>
      <w:r w:rsidR="00650E0E">
        <w:t>’s remote</w:t>
      </w:r>
      <w:r>
        <w:t xml:space="preserve"> control initiates tap operations based on results of a power flow </w:t>
      </w:r>
      <w:r>
        <w:rPr>
          <w:color w:val="000000"/>
        </w:rPr>
        <w:t>calculation.</w:t>
      </w:r>
      <w:r>
        <w:t xml:space="preserve"> </w:t>
      </w:r>
      <w:r w:rsidR="00D26AB4">
        <w:t xml:space="preserve"> </w:t>
      </w:r>
      <w:r>
        <w:t xml:space="preserve">Real time telemetered </w:t>
      </w:r>
      <w:r>
        <w:rPr>
          <w:color w:val="000000"/>
        </w:rPr>
        <w:t>values are polled every 30 seconds and used in a power flow to determine what the lowest</w:t>
      </w:r>
      <w:r>
        <w:t xml:space="preserve"> and highest </w:t>
      </w:r>
      <w:r>
        <w:rPr>
          <w:color w:val="000000"/>
        </w:rPr>
        <w:t xml:space="preserve">voltages are at distribution transformers along the feeder. </w:t>
      </w:r>
      <w:r w:rsidR="00D26AB4">
        <w:rPr>
          <w:color w:val="000000"/>
        </w:rPr>
        <w:t xml:space="preserve"> </w:t>
      </w:r>
      <w:r>
        <w:rPr>
          <w:color w:val="000000"/>
        </w:rPr>
        <w:t>If the low voltage is outside of the desired predetermined band, then a tap control is issued from VC to the regulator.</w:t>
      </w:r>
      <w:r w:rsidR="00D26AB4">
        <w:rPr>
          <w:color w:val="000000"/>
        </w:rPr>
        <w:t xml:space="preserve"> </w:t>
      </w:r>
      <w:r>
        <w:rPr>
          <w:color w:val="000000"/>
        </w:rPr>
        <w:t xml:space="preserve"> Given then the accuracy of the telemetry and power flow, Avista was able to implement a conservation voltage reduction (CVR) scheme and lower</w:t>
      </w:r>
      <w:r>
        <w:t xml:space="preserve"> the voltage </w:t>
      </w:r>
      <w:r w:rsidR="00550AA6">
        <w:t>along the feeder approximately two percent</w:t>
      </w:r>
      <w:r>
        <w:t xml:space="preserve">. </w:t>
      </w:r>
    </w:p>
    <w:p w14:paraId="15747CA5" w14:textId="5105BF85" w:rsidR="00627066" w:rsidRDefault="00627066" w:rsidP="00403F43">
      <w:pPr>
        <w:pStyle w:val="BodyText"/>
      </w:pPr>
      <w:r>
        <w:t xml:space="preserve">As part of the IVVC deployment, Avista partnered with Washington State University to develop a methodology to quantify the real-time savings of both CBC and VC. </w:t>
      </w:r>
      <w:r w:rsidR="00D26AB4">
        <w:t xml:space="preserve"> </w:t>
      </w:r>
      <w:r>
        <w:t>The initial focus of WSU’s project was to determine the load response to a day when IVVC was running versus a day where IVVC was not running.</w:t>
      </w:r>
      <w:r w:rsidR="00D26AB4">
        <w:t xml:space="preserve"> </w:t>
      </w:r>
      <w:r>
        <w:t xml:space="preserve"> As the study progressed, WSU discovered that the nexus of the load response were the ZIP parameters of the load. </w:t>
      </w:r>
      <w:r w:rsidR="00D26AB4">
        <w:t xml:space="preserve"> </w:t>
      </w:r>
      <w:r>
        <w:t>The ZIP parameters are the percent</w:t>
      </w:r>
      <w:r w:rsidR="00550AA6">
        <w:t>age</w:t>
      </w:r>
      <w:r>
        <w:t xml:space="preserve"> of load that is constant impedance (Z), constant current (I) and constant power (P). </w:t>
      </w:r>
      <w:r w:rsidR="00D26AB4">
        <w:t xml:space="preserve"> </w:t>
      </w:r>
      <w:r>
        <w:t xml:space="preserve">As the voltage is lowered for CVR, each load responds differently according to whether it is a Z, I, or P type load. </w:t>
      </w:r>
      <w:r w:rsidR="00D26AB4">
        <w:t xml:space="preserve"> </w:t>
      </w:r>
      <w:r>
        <w:t>WSU discovered that not only do the loads differ in their response, but also that the ZIP parameters of a feeder are dynamic throughout the day.</w:t>
      </w:r>
      <w:r w:rsidR="00D26AB4">
        <w:t xml:space="preserve"> </w:t>
      </w:r>
      <w:r>
        <w:t xml:space="preserve"> Presently, Avista is developing a tool to determine the ZIP parameters throughout the day for each feeder.</w:t>
      </w:r>
      <w:r w:rsidR="00D26AB4">
        <w:t xml:space="preserve"> </w:t>
      </w:r>
      <w:r>
        <w:t xml:space="preserve"> With these values, the actual IVVC savings can be calculated.</w:t>
      </w:r>
    </w:p>
    <w:p w14:paraId="61BF7139" w14:textId="7CEEAAD2" w:rsidR="00627066" w:rsidRDefault="00627066" w:rsidP="00403F43">
      <w:pPr>
        <w:pStyle w:val="BodyText"/>
      </w:pPr>
      <w:r>
        <w:t>Given the successful implementation of IVVC for both the SGIG and SGDP project, Avista has expanding the smart grid foot print through its Grid Modernization Program.</w:t>
      </w:r>
      <w:r w:rsidR="003A0BCA">
        <w:t xml:space="preserve"> </w:t>
      </w:r>
      <w:r>
        <w:t xml:space="preserve"> The Grid Modernization program is a programmatic 60-year program intended to address our distribution infrastructure while finding the right size of feeder automation for each feeder. </w:t>
      </w:r>
    </w:p>
    <w:p w14:paraId="1F9FD6CC" w14:textId="298F7B19" w:rsidR="00627066" w:rsidRDefault="00627066" w:rsidP="00403F43">
      <w:pPr>
        <w:pStyle w:val="BodyText"/>
      </w:pPr>
      <w:r>
        <w:t>IVVC is currently running on the 80 SGIG, SGDP,</w:t>
      </w:r>
      <w:r w:rsidR="003A0BCA">
        <w:t xml:space="preserve"> and Grid Modernization feeders.  The smart grid footprint will continue to be expanded through our Grid Modernization program, with six feeders </w:t>
      </w:r>
      <w:r w:rsidR="003A0BCA">
        <w:lastRenderedPageBreak/>
        <w:t xml:space="preserve">being considered for IVVC automation each year.  Since 2014, eight </w:t>
      </w:r>
      <w:r>
        <w:t xml:space="preserve">feeders </w:t>
      </w:r>
      <w:r w:rsidR="003A0BCA">
        <w:t xml:space="preserve">have been updated with smart grid </w:t>
      </w:r>
      <w:r>
        <w:t>through the Grid Modernization</w:t>
      </w:r>
      <w:r w:rsidR="003A0BCA">
        <w:t xml:space="preserve"> program</w:t>
      </w:r>
    </w:p>
    <w:p w14:paraId="676CFBFB" w14:textId="252DCB3F" w:rsidR="00627066" w:rsidRDefault="00627066" w:rsidP="00403F43">
      <w:pPr>
        <w:pStyle w:val="BodyText"/>
      </w:pPr>
      <w:r>
        <w:t xml:space="preserve">As part of the SGIG and SGDP project, the </w:t>
      </w:r>
      <w:r w:rsidR="00D26AB4">
        <w:t xml:space="preserve">Washington </w:t>
      </w:r>
      <w:r>
        <w:t>Utilities and Transportation Commission required Avista to provide a third-party verification of the IVVC savings attained across the 72 feeders.</w:t>
      </w:r>
      <w:r w:rsidR="00D26AB4">
        <w:t xml:space="preserve"> </w:t>
      </w:r>
      <w:r>
        <w:t xml:space="preserve"> Navigant Consulting, Inc. performed the required third-party verification by developing a methodology that relied on direct regression modeling to estimate energy savings.</w:t>
      </w:r>
    </w:p>
    <w:p w14:paraId="6AFE050E" w14:textId="34A33013" w:rsidR="00627066" w:rsidRDefault="00627066" w:rsidP="00D26AB4">
      <w:pPr>
        <w:pStyle w:val="BodyText"/>
      </w:pPr>
      <w:r>
        <w:t xml:space="preserve">The Navigant analysis projected Avista’s annual CVR to be </w:t>
      </w:r>
      <w:r w:rsidR="00D26AB4">
        <w:t xml:space="preserve">approximately </w:t>
      </w:r>
      <w:r>
        <w:t>43,000MW</w:t>
      </w:r>
      <w:r w:rsidR="00D26AB4">
        <w:t>h</w:t>
      </w:r>
      <w:r>
        <w:t xml:space="preserve"> annually. To understand how this relates to customer billing</w:t>
      </w:r>
      <w:r w:rsidR="00D26AB4">
        <w:t>,</w:t>
      </w:r>
      <w:r>
        <w:t xml:space="preserve"> a more detailed explanation is needed. </w:t>
      </w:r>
      <w:r w:rsidR="00D26AB4">
        <w:t xml:space="preserve"> </w:t>
      </w:r>
      <w:r>
        <w:t>Per the Navigant report</w:t>
      </w:r>
      <w:sdt>
        <w:sdtPr>
          <w:id w:val="897787065"/>
          <w:citation/>
        </w:sdtPr>
        <w:sdtEndPr/>
        <w:sdtContent>
          <w:r w:rsidR="00D26AB4">
            <w:fldChar w:fldCharType="begin"/>
          </w:r>
          <w:r w:rsidR="00D26AB4">
            <w:instrText xml:space="preserve">CITATION Kev14 \p 18 \l 1033 </w:instrText>
          </w:r>
          <w:r w:rsidR="00D26AB4">
            <w:fldChar w:fldCharType="separate"/>
          </w:r>
          <w:r w:rsidR="00E313C2">
            <w:rPr>
              <w:noProof/>
            </w:rPr>
            <w:t xml:space="preserve"> (Cooney, Greenberg, Stern, Higgins, &amp; Shlatz, 2014, p. 18)</w:t>
          </w:r>
          <w:r w:rsidR="00D26AB4">
            <w:fldChar w:fldCharType="end"/>
          </w:r>
        </w:sdtContent>
      </w:sdt>
      <w:r>
        <w:t xml:space="preserve"> the weighted average voltage reduction factor (CVR</w:t>
      </w:r>
      <w:r w:rsidR="003A0BCA">
        <w:t>f</w:t>
      </w:r>
      <w:r>
        <w:t xml:space="preserve">) created using IVVC was 0.883. This factor translates how much the power reduction would be for the 2.02% weighted average voltage reduction IVVC delivered. </w:t>
      </w:r>
      <w:r w:rsidR="00D26AB4">
        <w:t xml:space="preserve"> </w:t>
      </w:r>
      <w:r>
        <w:t>Multiplying them shows that the average customer should see a reduction in their power use of 1.78% with commensurably lower bills.</w:t>
      </w:r>
      <w:r w:rsidR="00D26AB4">
        <w:t xml:space="preserve"> </w:t>
      </w:r>
      <w:r>
        <w:t xml:space="preserve"> However, the averages smooth out a wide spread; voltage reduction from 2.6% to 0.84%, CVRf factors from 1.9 to 0.106. </w:t>
      </w:r>
      <w:r w:rsidR="00D26AB4">
        <w:t xml:space="preserve"> </w:t>
      </w:r>
      <w:r>
        <w:t>This implies that some customers are likely to see power use reduction above 1.78% and some could see reductions well below that.</w:t>
      </w:r>
      <w:r w:rsidR="00D26AB4">
        <w:t xml:space="preserve">  </w:t>
      </w:r>
      <w:r>
        <w:t xml:space="preserve">Comparison to prior year bills may or may not demonstrate the savings as one year can be hotter or colder than another or have other local variations outside Avista’s control. </w:t>
      </w:r>
    </w:p>
    <w:p w14:paraId="7358CB75" w14:textId="620014AB" w:rsidR="00627066" w:rsidRDefault="00627066" w:rsidP="00D26AB4">
      <w:pPr>
        <w:pStyle w:val="BodyText"/>
      </w:pPr>
      <w:r>
        <w:t>In accordance with the RTF Automated CVR protocol No. 1, Avista was asked to run IVVC only every other day.</w:t>
      </w:r>
      <w:r w:rsidR="003469FC">
        <w:t xml:space="preserve"> </w:t>
      </w:r>
      <w:r>
        <w:t xml:space="preserve"> Navigant utilized the telemetry data from Avista’s line devices during this on/off cycling to quantify the energy savings of SGIG and SGDP. </w:t>
      </w:r>
      <w:r w:rsidR="003469FC">
        <w:t xml:space="preserve"> </w:t>
      </w:r>
      <w:r>
        <w:t>Navigant estimated that across the 72 feeders that Avista was attaining 42,374 MWh annually</w:t>
      </w:r>
      <w:sdt>
        <w:sdtPr>
          <w:id w:val="647476135"/>
          <w:citation/>
        </w:sdtPr>
        <w:sdtEndPr/>
        <w:sdtContent>
          <w:r w:rsidR="003469FC">
            <w:fldChar w:fldCharType="begin"/>
          </w:r>
          <w:r w:rsidR="003469FC">
            <w:instrText xml:space="preserve">CITATION Kev14 \p 18 \l 1033 </w:instrText>
          </w:r>
          <w:r w:rsidR="003469FC">
            <w:fldChar w:fldCharType="separate"/>
          </w:r>
          <w:r w:rsidR="00E313C2">
            <w:rPr>
              <w:noProof/>
            </w:rPr>
            <w:t xml:space="preserve"> (Cooney, Greenberg, Stern, Higgins, &amp; Shlatz, 2014, p. 18)</w:t>
          </w:r>
          <w:r w:rsidR="003469FC">
            <w:fldChar w:fldCharType="end"/>
          </w:r>
        </w:sdtContent>
      </w:sdt>
      <w:r>
        <w:t>.</w:t>
      </w:r>
    </w:p>
    <w:p w14:paraId="0F876DC7" w14:textId="32E9A4C9" w:rsidR="00627066" w:rsidRPr="003469FC" w:rsidRDefault="00627066" w:rsidP="003469FC">
      <w:pPr>
        <w:pStyle w:val="BodyText"/>
      </w:pPr>
      <w:r w:rsidRPr="003469FC">
        <w:t>The peak load relief due to IVVC has to be evaluated on a feeder by feeder basis.</w:t>
      </w:r>
      <w:r w:rsidR="003469FC">
        <w:t xml:space="preserve"> </w:t>
      </w:r>
      <w:r w:rsidRPr="003469FC">
        <w:t xml:space="preserve"> During peak load, the quantity of CVR benefits are bounded by two conditions.</w:t>
      </w:r>
      <w:r w:rsidR="003469FC">
        <w:t xml:space="preserve"> </w:t>
      </w:r>
      <w:r w:rsidRPr="003469FC">
        <w:t xml:space="preserve"> One is the absolute loading on the line. Heavily loaded lines have more line losses hence a bigger difference between the source voltage and the voltage at the low point. </w:t>
      </w:r>
      <w:r w:rsidR="003469FC">
        <w:t xml:space="preserve"> </w:t>
      </w:r>
      <w:r w:rsidRPr="003469FC">
        <w:t xml:space="preserve">Consequently, heavily loaded lines reduce the amount voltage bandwidth available for voltage reduction. </w:t>
      </w:r>
      <w:r w:rsidR="003469FC">
        <w:t xml:space="preserve"> </w:t>
      </w:r>
      <w:r w:rsidRPr="003469FC">
        <w:t xml:space="preserve">The second bound is by the load composition or ZIP parameters. </w:t>
      </w:r>
      <w:r w:rsidR="003469FC">
        <w:t xml:space="preserve"> </w:t>
      </w:r>
      <w:r w:rsidRPr="003469FC">
        <w:t>Initial models from Washington State University suggest the constant impedance loads contribution to total load for some feeders may reduce during peak periods.</w:t>
      </w:r>
      <w:r w:rsidR="003469FC">
        <w:t xml:space="preserve">  </w:t>
      </w:r>
      <w:r w:rsidRPr="003469FC">
        <w:t xml:space="preserve">The constant impedance load is the component of load composition which is significantly influenced by voltage variation. </w:t>
      </w:r>
    </w:p>
    <w:p w14:paraId="4CD432F3" w14:textId="738BCAF5" w:rsidR="00627066" w:rsidRDefault="00627066" w:rsidP="003469FC">
      <w:pPr>
        <w:pStyle w:val="BodyText"/>
      </w:pPr>
      <w:r>
        <w:t xml:space="preserve">The dynamic ability of CBC </w:t>
      </w:r>
      <w:r w:rsidR="00652E14">
        <w:t xml:space="preserve">also </w:t>
      </w:r>
      <w:r>
        <w:t>allows for immediate response to new inductive</w:t>
      </w:r>
      <w:r w:rsidR="003469FC">
        <w:t xml:space="preserve"> loads</w:t>
      </w:r>
      <w:r>
        <w:t xml:space="preserve"> added to the distribution system. </w:t>
      </w:r>
    </w:p>
    <w:p w14:paraId="52DC7CC3" w14:textId="6729DA21" w:rsidR="00EC5810" w:rsidRPr="002112A3" w:rsidRDefault="00EC5810" w:rsidP="007601A4">
      <w:pPr>
        <w:pStyle w:val="Heading1"/>
        <w:rPr>
          <w:sz w:val="28"/>
        </w:rPr>
      </w:pPr>
      <w:bookmarkStart w:id="29" w:name="_Toc460400992"/>
      <w:r w:rsidRPr="002112A3">
        <w:lastRenderedPageBreak/>
        <w:t>Deployment of Smart Devices</w:t>
      </w:r>
      <w:bookmarkEnd w:id="29"/>
    </w:p>
    <w:p w14:paraId="188A13B7" w14:textId="10A6513A" w:rsidR="00EC5810" w:rsidRPr="002112A3" w:rsidRDefault="00EC5810" w:rsidP="00403F43">
      <w:pPr>
        <w:pStyle w:val="BodyText"/>
      </w:pPr>
      <w:r w:rsidRPr="002112A3">
        <w:t xml:space="preserve">As part of the SGIG and SGDP projects, Avista </w:t>
      </w:r>
      <w:r w:rsidR="00A233C1">
        <w:t>i</w:t>
      </w:r>
      <w:r w:rsidRPr="002112A3">
        <w:t>nstall</w:t>
      </w:r>
      <w:r w:rsidR="00A233C1">
        <w:t>ed</w:t>
      </w:r>
      <w:r w:rsidRPr="002112A3">
        <w:t xml:space="preserve"> remotely operable devices on 72 of its distribution feeders.</w:t>
      </w:r>
      <w:r w:rsidR="00652E14">
        <w:t xml:space="preserve"> </w:t>
      </w:r>
      <w:r w:rsidRPr="002112A3">
        <w:t xml:space="preserve"> Between </w:t>
      </w:r>
      <w:r w:rsidR="00A233C1">
        <w:t xml:space="preserve">the </w:t>
      </w:r>
      <w:r w:rsidR="0037111A">
        <w:t>fourth</w:t>
      </w:r>
      <w:r w:rsidRPr="002112A3">
        <w:t xml:space="preserve"> quarter</w:t>
      </w:r>
      <w:r w:rsidR="00A233C1">
        <w:t xml:space="preserve"> of</w:t>
      </w:r>
      <w:r w:rsidRPr="002112A3">
        <w:t xml:space="preserve"> 2009 and July 2013, Avista installed </w:t>
      </w:r>
      <w:r w:rsidR="00A233C1">
        <w:t>four</w:t>
      </w:r>
      <w:r w:rsidRPr="002112A3">
        <w:t xml:space="preserve"> types of devices in Spokane and Pullman that would be integrated into an overall Smart Grid system. </w:t>
      </w:r>
      <w:r w:rsidR="00A233C1">
        <w:t xml:space="preserve"> </w:t>
      </w:r>
      <w:r w:rsidRPr="002112A3">
        <w:t>These devices included 297 reclosers and switches, 153 capacitors, and 216 voltage regulators.</w:t>
      </w:r>
      <w:r w:rsidR="00A233C1">
        <w:t xml:space="preserve"> </w:t>
      </w:r>
      <w:r w:rsidRPr="002112A3">
        <w:t xml:space="preserve"> All of these smart devices can be operated remotely by either an operator or the predictive applications of the DMS</w:t>
      </w:r>
      <w:r w:rsidR="00A233C1">
        <w:t xml:space="preserve">, namely </w:t>
      </w:r>
      <w:r w:rsidRPr="002112A3">
        <w:t xml:space="preserve">FDIR and IVVC. </w:t>
      </w:r>
    </w:p>
    <w:p w14:paraId="5080C326" w14:textId="576E2988" w:rsidR="00903AE2" w:rsidRDefault="00903AE2" w:rsidP="00403F43">
      <w:pPr>
        <w:pStyle w:val="BodyText"/>
      </w:pPr>
      <w:r>
        <w:t>Approximately three hundred</w:t>
      </w:r>
      <w:r w:rsidR="008917E3">
        <w:t xml:space="preserve"> </w:t>
      </w:r>
      <w:r w:rsidR="00EC5810" w:rsidRPr="002112A3">
        <w:t xml:space="preserve">smart switches (S&amp;C </w:t>
      </w:r>
      <w:r w:rsidR="00EC5810" w:rsidRPr="002112A3">
        <w:rPr>
          <w:bCs/>
          <w:color w:val="000000"/>
          <w:kern w:val="36"/>
        </w:rPr>
        <w:t>SCADA-Mate</w:t>
      </w:r>
      <w:r w:rsidR="00EC5810" w:rsidRPr="002112A3">
        <w:rPr>
          <w:rFonts w:ascii="Verdana" w:hAnsi="Verdana"/>
          <w:b/>
          <w:bCs/>
          <w:color w:val="000000"/>
          <w:kern w:val="36"/>
          <w:sz w:val="20"/>
          <w:szCs w:val="20"/>
          <w:vertAlign w:val="superscript"/>
        </w:rPr>
        <w:t>®</w:t>
      </w:r>
      <w:r w:rsidR="00EC5810" w:rsidRPr="002112A3">
        <w:rPr>
          <w:color w:val="000000"/>
        </w:rPr>
        <w:t>)</w:t>
      </w:r>
      <w:r w:rsidR="00EC5810" w:rsidRPr="002112A3">
        <w:t xml:space="preserve"> and breakers (G&amp;W VIPER-ST Reclosers</w:t>
      </w:r>
      <w:r w:rsidR="00EC5810" w:rsidRPr="002112A3">
        <w:rPr>
          <w:rFonts w:ascii="Verdana" w:hAnsi="Verdana"/>
          <w:b/>
          <w:bCs/>
          <w:color w:val="000000"/>
          <w:kern w:val="36"/>
          <w:sz w:val="20"/>
          <w:szCs w:val="20"/>
          <w:vertAlign w:val="superscript"/>
        </w:rPr>
        <w:t>®</w:t>
      </w:r>
      <w:r w:rsidR="00EC5810" w:rsidRPr="002112A3">
        <w:t xml:space="preserve">) were strategically </w:t>
      </w:r>
      <w:r>
        <w:t>placed along</w:t>
      </w:r>
      <w:r w:rsidR="00EC5810" w:rsidRPr="002112A3">
        <w:t xml:space="preserve"> feeder trunk</w:t>
      </w:r>
      <w:r>
        <w:t>s</w:t>
      </w:r>
      <w:r w:rsidR="00EC5810" w:rsidRPr="002112A3">
        <w:t xml:space="preserve"> with the intent of </w:t>
      </w:r>
      <w:r>
        <w:t xml:space="preserve">sectionalizing </w:t>
      </w:r>
      <w:r w:rsidR="00EC5810" w:rsidRPr="002112A3">
        <w:t xml:space="preserve">the </w:t>
      </w:r>
      <w:r w:rsidR="008917E3" w:rsidRPr="002112A3">
        <w:t>load</w:t>
      </w:r>
      <w:r w:rsidR="008917E3">
        <w:t xml:space="preserve"> </w:t>
      </w:r>
      <w:r w:rsidR="00EC5810" w:rsidRPr="002112A3">
        <w:t>into</w:t>
      </w:r>
      <w:r>
        <w:t xml:space="preserve"> four</w:t>
      </w:r>
      <w:r w:rsidR="008917E3">
        <w:t xml:space="preserve"> </w:t>
      </w:r>
      <w:r w:rsidR="00EC5810" w:rsidRPr="002112A3">
        <w:t>nearly equal sections.</w:t>
      </w:r>
      <w:r w:rsidR="00A233C1">
        <w:t xml:space="preserve"> </w:t>
      </w:r>
      <w:r w:rsidR="00EC5810" w:rsidRPr="002112A3">
        <w:t xml:space="preserve"> </w:t>
      </w:r>
      <w:r>
        <w:t>In addition, smart s</w:t>
      </w:r>
      <w:r w:rsidR="00EC5810" w:rsidRPr="002112A3">
        <w:t xml:space="preserve">witches were also placed between feeders as </w:t>
      </w:r>
      <w:r>
        <w:t>“</w:t>
      </w:r>
      <w:r w:rsidR="00EC5810" w:rsidRPr="002112A3">
        <w:t>normally open</w:t>
      </w:r>
      <w:r>
        <w:t>”</w:t>
      </w:r>
      <w:r w:rsidR="00EC5810" w:rsidRPr="002112A3">
        <w:t xml:space="preserve"> points to </w:t>
      </w:r>
      <w:r w:rsidR="008917E3" w:rsidRPr="002112A3">
        <w:t>allow</w:t>
      </w:r>
      <w:r w:rsidR="008917E3">
        <w:t xml:space="preserve"> </w:t>
      </w:r>
      <w:r w:rsidR="00EC5810" w:rsidRPr="002112A3">
        <w:t>remote</w:t>
      </w:r>
      <w:r>
        <w:t xml:space="preserve"> load</w:t>
      </w:r>
      <w:r w:rsidR="00EC5810" w:rsidRPr="002112A3">
        <w:t xml:space="preserve"> transfers between feeders.</w:t>
      </w:r>
      <w:r w:rsidR="00575237">
        <w:t xml:space="preserve"> </w:t>
      </w:r>
    </w:p>
    <w:p w14:paraId="723E1500" w14:textId="21BDCCE9" w:rsidR="00EC5810" w:rsidRDefault="00EC5810" w:rsidP="00403F43">
      <w:pPr>
        <w:pStyle w:val="BodyText"/>
      </w:pPr>
      <w:r w:rsidRPr="002112A3">
        <w:t>This sectionalizing scheme</w:t>
      </w:r>
      <w:r w:rsidR="00903AE2">
        <w:t xml:space="preserve"> supports FDIR by</w:t>
      </w:r>
      <w:r w:rsidRPr="002112A3">
        <w:t xml:space="preserve"> allow</w:t>
      </w:r>
      <w:r w:rsidR="00903AE2">
        <w:t>ing</w:t>
      </w:r>
      <w:r w:rsidRPr="002112A3">
        <w:t xml:space="preserve"> for </w:t>
      </w:r>
      <w:r w:rsidR="00903AE2">
        <w:t xml:space="preserve">fault </w:t>
      </w:r>
      <w:r w:rsidR="008917E3" w:rsidRPr="002112A3">
        <w:t>isolation</w:t>
      </w:r>
      <w:r w:rsidR="008917E3">
        <w:t xml:space="preserve"> </w:t>
      </w:r>
      <w:r w:rsidRPr="002112A3">
        <w:t>and a rapid remote restoration for customers</w:t>
      </w:r>
      <w:r w:rsidR="00903AE2">
        <w:t>.</w:t>
      </w:r>
      <w:r w:rsidR="00575237">
        <w:t xml:space="preserve"> </w:t>
      </w:r>
      <w:r w:rsidR="00A233C1">
        <w:t xml:space="preserve"> </w:t>
      </w:r>
      <w:r w:rsidR="00903AE2">
        <w:t xml:space="preserve">In </w:t>
      </w:r>
      <w:r w:rsidRPr="002112A3">
        <w:t xml:space="preserve">addition </w:t>
      </w:r>
      <w:r w:rsidR="00906ADD">
        <w:t>to supporting</w:t>
      </w:r>
      <w:r w:rsidRPr="002112A3">
        <w:t xml:space="preserve"> FDIR schemes, th</w:t>
      </w:r>
      <w:r w:rsidR="00906ADD">
        <w:t>e</w:t>
      </w:r>
      <w:r w:rsidRPr="002112A3">
        <w:t xml:space="preserve"> smart switches and breakers </w:t>
      </w:r>
      <w:r w:rsidR="00906ADD">
        <w:t>are</w:t>
      </w:r>
      <w:r w:rsidRPr="002112A3">
        <w:t xml:space="preserve"> used for daily planned switching and </w:t>
      </w:r>
      <w:r w:rsidR="00906ADD">
        <w:t>tagging procedures.</w:t>
      </w:r>
      <w:r w:rsidR="00A233C1">
        <w:t xml:space="preserve"> </w:t>
      </w:r>
      <w:r w:rsidR="00575237">
        <w:t xml:space="preserve"> </w:t>
      </w:r>
      <w:r w:rsidR="00906ADD">
        <w:t>The remote switching and tagging capability has reduced the once manual process from hours to minutes.</w:t>
      </w:r>
    </w:p>
    <w:p w14:paraId="0EBFA8A4" w14:textId="1B560142" w:rsidR="00906ADD" w:rsidRPr="002112A3" w:rsidRDefault="00906ADD" w:rsidP="00403F43">
      <w:pPr>
        <w:pStyle w:val="BodyText"/>
      </w:pPr>
      <w:r>
        <w:t xml:space="preserve">As a part of the sectionalizing scheme, a midline recloser was installed with each smart feeder. </w:t>
      </w:r>
      <w:r w:rsidR="00A233C1">
        <w:t xml:space="preserve"> </w:t>
      </w:r>
      <w:r>
        <w:t>The midline recloser is a coordinated protection device which will run through a trip and reclose event in response to a downstream fault.</w:t>
      </w:r>
      <w:r w:rsidR="00A233C1">
        <w:t xml:space="preserve"> </w:t>
      </w:r>
      <w:r>
        <w:t xml:space="preserve"> </w:t>
      </w:r>
      <w:r w:rsidR="00D43074">
        <w:t>The midline recloser device effectively r</w:t>
      </w:r>
      <w:r w:rsidR="00A233C1">
        <w:t>educes line exposure to events, particularly customer outages,</w:t>
      </w:r>
      <w:r w:rsidR="00D43074">
        <w:t xml:space="preserve"> by approximately </w:t>
      </w:r>
      <w:r w:rsidR="00550AA6">
        <w:t>50%</w:t>
      </w:r>
      <w:r w:rsidR="00A233C1">
        <w:t>.</w:t>
      </w:r>
    </w:p>
    <w:p w14:paraId="6F4713FC" w14:textId="1832BD94" w:rsidR="00906ADD" w:rsidRDefault="007667B5" w:rsidP="00403F43">
      <w:pPr>
        <w:pStyle w:val="BodyText"/>
      </w:pPr>
      <w:r>
        <w:rPr>
          <w:noProof/>
        </w:rPr>
        <mc:AlternateContent>
          <mc:Choice Requires="wpg">
            <w:drawing>
              <wp:anchor distT="0" distB="0" distL="114300" distR="114300" simplePos="0" relativeHeight="251764736" behindDoc="0" locked="0" layoutInCell="1" allowOverlap="1" wp14:anchorId="029BE553" wp14:editId="64946578">
                <wp:simplePos x="0" y="0"/>
                <wp:positionH relativeFrom="column">
                  <wp:posOffset>43180</wp:posOffset>
                </wp:positionH>
                <wp:positionV relativeFrom="paragraph">
                  <wp:posOffset>884444</wp:posOffset>
                </wp:positionV>
                <wp:extent cx="2790825" cy="2329180"/>
                <wp:effectExtent l="0" t="0" r="9525" b="0"/>
                <wp:wrapTight wrapText="bothSides">
                  <wp:wrapPolygon edited="0">
                    <wp:start x="0" y="0"/>
                    <wp:lineTo x="0" y="21376"/>
                    <wp:lineTo x="21526" y="21376"/>
                    <wp:lineTo x="21526" y="0"/>
                    <wp:lineTo x="0" y="0"/>
                  </wp:wrapPolygon>
                </wp:wrapTight>
                <wp:docPr id="61" name="Group 61"/>
                <wp:cNvGraphicFramePr/>
                <a:graphic xmlns:a="http://schemas.openxmlformats.org/drawingml/2006/main">
                  <a:graphicData uri="http://schemas.microsoft.com/office/word/2010/wordprocessingGroup">
                    <wpg:wgp>
                      <wpg:cNvGrpSpPr/>
                      <wpg:grpSpPr>
                        <a:xfrm>
                          <a:off x="0" y="0"/>
                          <a:ext cx="2790825" cy="2329180"/>
                          <a:chOff x="0" y="0"/>
                          <a:chExt cx="2670810" cy="2055495"/>
                        </a:xfrm>
                      </wpg:grpSpPr>
                      <pic:pic xmlns:pic="http://schemas.openxmlformats.org/drawingml/2006/picture">
                        <pic:nvPicPr>
                          <pic:cNvPr id="57" name="Picture 57" descr="\\c01u28\c01u28\dtt2411\My Documents\AvistaWorkFiles\SmartGridTechnologyReport 2016\Pictures\_JCS3461.jpg"/>
                          <pic:cNvPicPr>
                            <a:picLocks noChangeAspect="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670810" cy="1788795"/>
                          </a:xfrm>
                          <a:prstGeom prst="rect">
                            <a:avLst/>
                          </a:prstGeom>
                          <a:noFill/>
                          <a:ln>
                            <a:noFill/>
                          </a:ln>
                        </pic:spPr>
                      </pic:pic>
                      <wps:wsp>
                        <wps:cNvPr id="58" name="Text Box 58"/>
                        <wps:cNvSpPr txBox="1"/>
                        <wps:spPr>
                          <a:xfrm>
                            <a:off x="0" y="1788795"/>
                            <a:ext cx="2670810" cy="266700"/>
                          </a:xfrm>
                          <a:prstGeom prst="rect">
                            <a:avLst/>
                          </a:prstGeom>
                          <a:solidFill>
                            <a:prstClr val="white"/>
                          </a:solidFill>
                          <a:ln>
                            <a:noFill/>
                          </a:ln>
                          <a:effectLst/>
                        </wps:spPr>
                        <wps:txbx>
                          <w:txbxContent>
                            <w:p w14:paraId="7A98FBAD" w14:textId="24B0880D" w:rsidR="00067870" w:rsidRPr="00AD469F" w:rsidRDefault="00067870" w:rsidP="007667B5">
                              <w:pPr>
                                <w:pStyle w:val="Caption"/>
                                <w:rPr>
                                  <w:noProof/>
                                </w:rPr>
                              </w:pPr>
                              <w:r>
                                <w:t>Field installation of recloser devices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9BE553" id="Group 61" o:spid="_x0000_s1074" style="position:absolute;left:0;text-align:left;margin-left:3.4pt;margin-top:69.65pt;width:219.75pt;height:183.4pt;z-index:251764736;mso-width-relative:margin;mso-height-relative:margin" coordsize="26708,20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">
                <v:shape id="Picture 57" o:spid="_x0000_s1075" type="#_x0000_t75" style="position:absolute;width:26708;height:17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cpWTDAAAA2wAAAA8AAABkcnMvZG93bnJldi54bWxEj0+LwjAUxO/CfofwFrxpusKqdE1FFgRZ&#10;FLF68fZoXv+wzUttYq3f3giCx2FmfsMslr2pRUetqywr+BpHIIgzqysuFJyO69EchPPIGmvLpOBO&#10;DpbJx2CBsbY3PlCX+kIECLsYFZTeN7GULivJoBvbhjh4uW0N+iDbQuoWbwFuajmJoqk0WHFYKLGh&#10;35Ky//RqFPT5/nIt7n8n3eG5Xm31rjlHO6WGn/3qB4Sn3r/Dr/ZGK/iewfNL+AEy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1ylZMMAAADbAAAADwAAAAAAAAAAAAAAAACf&#10;AgAAZHJzL2Rvd25yZXYueG1sUEsFBgAAAAAEAAQA9wAAAI8DAAAAAA==&#10;">
                  <v:imagedata r:id="rId51" o:title="_JCS3461"/>
                  <v:path arrowok="t"/>
                </v:shape>
                <v:shape id="Text Box 58" o:spid="_x0000_s1076" type="#_x0000_t202" style="position:absolute;top:17887;width:2670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5hmMEA&#10;AADbAAAADwAAAGRycy9kb3ducmV2LnhtbERPy2rCQBTdF/oPwy24KTpRqEjqKJoodNEufOD6krlN&#10;gpk7YWby8O+dRaHLw3mvt6NpRE/O15YVzGcJCOLC6ppLBdfLcboC4QOyxsYyKXiQh+3m9WWNqbYD&#10;n6g/h1LEEPYpKqhCaFMpfVGRQT+zLXHkfq0zGCJ0pdQOhxhuGrlIkqU0WHNsqLClrKLifu6MgmXu&#10;uuHE2Xt+PXzjT1subvvHTanJ27j7BBFoDP/iP/eXVvARx8Y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YZjBAAAA2wAAAA8AAAAAAAAAAAAAAAAAmAIAAGRycy9kb3du&#10;cmV2LnhtbFBLBQYAAAAABAAEAPUAAACGAwAAAAA=&#10;" stroked="f">
                  <v:textbox inset="0,0,0,0">
                    <w:txbxContent>
                      <w:p w14:paraId="7A98FBAD" w14:textId="24B0880D" w:rsidR="00067870" w:rsidRPr="00AD469F" w:rsidRDefault="00067870" w:rsidP="007667B5">
                        <w:pPr>
                          <w:pStyle w:val="Caption"/>
                          <w:rPr>
                            <w:noProof/>
                          </w:rPr>
                        </w:pPr>
                        <w:r>
                          <w:t>Field installation of recloser devices</w:t>
                        </w:r>
                      </w:p>
                    </w:txbxContent>
                  </v:textbox>
                </v:shape>
                <w10:wrap type="tight"/>
              </v:group>
            </w:pict>
          </mc:Fallback>
        </mc:AlternateContent>
      </w:r>
      <w:r w:rsidR="000F76A4">
        <w:t>T</w:t>
      </w:r>
      <w:r w:rsidR="00EC5810" w:rsidRPr="002112A3">
        <w:t xml:space="preserve">he </w:t>
      </w:r>
      <w:r w:rsidR="00A233C1">
        <w:t>153</w:t>
      </w:r>
      <w:r w:rsidR="008917E3">
        <w:t xml:space="preserve"> </w:t>
      </w:r>
      <w:r w:rsidR="00EC5810" w:rsidRPr="002112A3">
        <w:t xml:space="preserve">smart capacitor banks and </w:t>
      </w:r>
      <w:r w:rsidR="00A233C1">
        <w:t>213</w:t>
      </w:r>
      <w:r w:rsidR="00906ADD" w:rsidRPr="002112A3">
        <w:t xml:space="preserve"> </w:t>
      </w:r>
      <w:r w:rsidR="00EC5810" w:rsidRPr="002112A3">
        <w:t>smart voltage regulators were install</w:t>
      </w:r>
      <w:r w:rsidR="005815F9">
        <w:t>ed as a part of the integrated V</w:t>
      </w:r>
      <w:r w:rsidR="00EC5810" w:rsidRPr="002112A3">
        <w:t>olt</w:t>
      </w:r>
      <w:r w:rsidR="005815F9">
        <w:t>/</w:t>
      </w:r>
      <w:r w:rsidR="00B45F26">
        <w:t>VA</w:t>
      </w:r>
      <w:r w:rsidR="005815F9">
        <w:t>r</w:t>
      </w:r>
      <w:r w:rsidR="00EC5810" w:rsidRPr="002112A3">
        <w:t xml:space="preserve"> control component of the DMS.</w:t>
      </w:r>
      <w:r w:rsidR="00A233C1">
        <w:t xml:space="preserve"> </w:t>
      </w:r>
      <w:r w:rsidR="00EC5810" w:rsidRPr="002112A3">
        <w:t xml:space="preserve"> In addition to being controlled by IVVC, these devices </w:t>
      </w:r>
      <w:r w:rsidR="00906ADD">
        <w:t>are</w:t>
      </w:r>
      <w:r w:rsidR="00EC5810" w:rsidRPr="002112A3">
        <w:t xml:space="preserve"> remote</w:t>
      </w:r>
      <w:r w:rsidR="0039077B">
        <w:t>ly</w:t>
      </w:r>
      <w:r w:rsidR="00EC5810" w:rsidRPr="002112A3">
        <w:t xml:space="preserve"> contro</w:t>
      </w:r>
      <w:r w:rsidR="0039077B">
        <w:t>l</w:t>
      </w:r>
      <w:r w:rsidR="00EC5810" w:rsidRPr="002112A3">
        <w:t>l</w:t>
      </w:r>
      <w:r w:rsidR="0039077B">
        <w:t>ed</w:t>
      </w:r>
      <w:r w:rsidR="00EC5810" w:rsidRPr="002112A3">
        <w:t xml:space="preserve"> by Dispatch</w:t>
      </w:r>
      <w:r w:rsidR="00A233C1">
        <w:t xml:space="preserve"> personnel</w:t>
      </w:r>
      <w:r w:rsidR="00EC5810" w:rsidRPr="002112A3">
        <w:t xml:space="preserve"> should additional voltage or </w:t>
      </w:r>
      <w:r w:rsidR="00A233C1">
        <w:t>VAr</w:t>
      </w:r>
      <w:r w:rsidR="00EC5810" w:rsidRPr="002112A3">
        <w:t xml:space="preserve"> support be required on either the transmission or distribution systems.</w:t>
      </w:r>
      <w:r w:rsidR="00A233C1">
        <w:t xml:space="preserve"> </w:t>
      </w:r>
      <w:r w:rsidR="00EC5810" w:rsidRPr="002112A3">
        <w:t xml:space="preserve"> </w:t>
      </w:r>
      <w:r w:rsidR="00906ADD">
        <w:t>In addition, s</w:t>
      </w:r>
      <w:r w:rsidR="00EC5810" w:rsidRPr="002112A3">
        <w:t>mart voltage regulators can now be</w:t>
      </w:r>
      <w:r w:rsidR="00906ADD">
        <w:t xml:space="preserve"> controlled remotely by locking the regulator on step</w:t>
      </w:r>
      <w:r w:rsidR="0039077B">
        <w:t xml:space="preserve">, a </w:t>
      </w:r>
      <w:r w:rsidR="00906ADD">
        <w:t>procedure once done manually by a serviceman</w:t>
      </w:r>
      <w:r w:rsidR="0039077B">
        <w:t xml:space="preserve"> that</w:t>
      </w:r>
      <w:r w:rsidR="00906ADD">
        <w:t xml:space="preserve"> i</w:t>
      </w:r>
      <w:r w:rsidR="0039077B">
        <w:t>s required to parallel feeders.</w:t>
      </w:r>
    </w:p>
    <w:p w14:paraId="064DE85F" w14:textId="57CB61CF" w:rsidR="00EC5810" w:rsidRPr="002112A3" w:rsidRDefault="00E42073" w:rsidP="00403F43">
      <w:pPr>
        <w:pStyle w:val="BodyText"/>
      </w:pPr>
      <w:r>
        <w:t>Considering</w:t>
      </w:r>
      <w:r w:rsidR="00EC5810" w:rsidRPr="002112A3">
        <w:t xml:space="preserve"> the successful implementation of these smart devices for both the SGIG and SGDP project, Avista ha</w:t>
      </w:r>
      <w:r w:rsidR="00EC5810">
        <w:t>s expanding the smart grid foot</w:t>
      </w:r>
      <w:r w:rsidR="00EC5810" w:rsidRPr="002112A3">
        <w:t>print through its Grid Modernization Program.</w:t>
      </w:r>
      <w:r w:rsidR="00EC5810">
        <w:t xml:space="preserve"> </w:t>
      </w:r>
      <w:r w:rsidR="00A233C1">
        <w:t xml:space="preserve"> </w:t>
      </w:r>
      <w:r w:rsidR="00EC5810" w:rsidRPr="002112A3">
        <w:t>The Grid Modernization program is a programmatic 60</w:t>
      </w:r>
      <w:r w:rsidR="00625DA8">
        <w:t>-</w:t>
      </w:r>
      <w:r w:rsidR="00EC5810" w:rsidRPr="002112A3">
        <w:t xml:space="preserve">year program intended to address our distribution infrastructure while finding the right size of feeder automation for each feeder. </w:t>
      </w:r>
    </w:p>
    <w:p w14:paraId="29A0C271" w14:textId="1750CE75" w:rsidR="00EC5810" w:rsidRDefault="00EC5810" w:rsidP="00403F43">
      <w:pPr>
        <w:pStyle w:val="BodyText"/>
      </w:pPr>
      <w:r w:rsidRPr="002112A3">
        <w:t>Deployment and remote capability of these devices has proven to be a success.</w:t>
      </w:r>
      <w:r w:rsidR="00226220">
        <w:t xml:space="preserve"> </w:t>
      </w:r>
      <w:r w:rsidRPr="002112A3">
        <w:t xml:space="preserve"> Remote operations are becoming the norm for Avista and expanding the smart grid footprint is now an ongoing piece of the Grid Modernization program. </w:t>
      </w:r>
    </w:p>
    <w:p w14:paraId="3AF2FFCE" w14:textId="2DE0C365" w:rsidR="00EC5810" w:rsidRDefault="00EC5810" w:rsidP="00A77837">
      <w:pPr>
        <w:pStyle w:val="BodyText"/>
      </w:pPr>
      <w:r w:rsidRPr="002112A3">
        <w:lastRenderedPageBreak/>
        <w:t>Remote</w:t>
      </w:r>
      <w:r w:rsidR="00A72307">
        <w:t xml:space="preserve">ly </w:t>
      </w:r>
      <w:r w:rsidRPr="002112A3">
        <w:t>controlle</w:t>
      </w:r>
      <w:r w:rsidR="00A72307">
        <w:t>d</w:t>
      </w:r>
      <w:r w:rsidRPr="002112A3">
        <w:t xml:space="preserve"> smart devices have reduced the number of crew hours required to perform swi</w:t>
      </w:r>
      <w:r w:rsidR="00A77837">
        <w:t xml:space="preserve">tching operations and to place </w:t>
      </w:r>
      <w:r w:rsidRPr="002112A3">
        <w:t>Hot Line Hold status on devices.</w:t>
      </w:r>
      <w:r w:rsidR="00226220">
        <w:t xml:space="preserve">  </w:t>
      </w:r>
      <w:r w:rsidR="00226220" w:rsidRPr="002112A3">
        <w:t>The DMS provides the ability to perform remote switching and tagging which results in a reduction in the number of crew trips for both Spokane (SGIG) and Pullman (SGDP).</w:t>
      </w:r>
      <w:r w:rsidR="00226220">
        <w:t xml:space="preserve">  </w:t>
      </w:r>
      <w:r w:rsidR="00226220" w:rsidRPr="002112A3">
        <w:t>These trip reductions provide a</w:t>
      </w:r>
      <w:r w:rsidR="00226220">
        <w:t xml:space="preserve"> quantifiable</w:t>
      </w:r>
      <w:r w:rsidR="00226220" w:rsidRPr="002112A3">
        <w:t xml:space="preserve"> reduction in CO</w:t>
      </w:r>
      <w:r w:rsidR="00226220" w:rsidRPr="00B77658">
        <w:rPr>
          <w:vertAlign w:val="subscript"/>
        </w:rPr>
        <w:t>2</w:t>
      </w:r>
      <w:r w:rsidR="00226220" w:rsidRPr="002112A3">
        <w:t>.</w:t>
      </w:r>
    </w:p>
    <w:p w14:paraId="5F976AE5" w14:textId="77777777" w:rsidR="00953F07" w:rsidRPr="002112A3" w:rsidRDefault="00953F07" w:rsidP="00953F07">
      <w:pPr>
        <w:pStyle w:val="BodyText"/>
      </w:pPr>
      <w:r>
        <w:t xml:space="preserve">The </w:t>
      </w:r>
      <w:r w:rsidRPr="002112A3">
        <w:t>additional smart devices along the feeder</w:t>
      </w:r>
      <w:r>
        <w:t>, such as switches and reclosers,</w:t>
      </w:r>
      <w:r w:rsidRPr="002112A3">
        <w:t xml:space="preserve"> allow for more telemetered data to determine loading and voltage all along the feeder. </w:t>
      </w:r>
      <w:r>
        <w:t xml:space="preserve"> </w:t>
      </w:r>
      <w:r w:rsidRPr="002112A3">
        <w:t xml:space="preserve">This information can be utilized for optimizing feeder configuration and system planning. </w:t>
      </w:r>
      <w:r>
        <w:t xml:space="preserve"> </w:t>
      </w:r>
      <w:r w:rsidRPr="002112A3">
        <w:t xml:space="preserve">During peak loading, load can remotely be transferred from heavily loaded feeders in order to prevent damage to utility infrastructure. </w:t>
      </w:r>
    </w:p>
    <w:p w14:paraId="4EECCF0C" w14:textId="421A7821" w:rsidR="00953F07" w:rsidRPr="002112A3" w:rsidRDefault="00953F07" w:rsidP="00953F07">
      <w:pPr>
        <w:pStyle w:val="BodyText"/>
      </w:pPr>
      <w:r w:rsidRPr="002112A3">
        <w:t xml:space="preserve">In addition to the benefit of reduced customer outage minutes mentioned above, the smart devices also allow Avista’s operators to </w:t>
      </w:r>
      <w:r w:rsidR="0000388C">
        <w:t xml:space="preserve">remotely </w:t>
      </w:r>
      <w:r w:rsidRPr="002112A3">
        <w:t xml:space="preserve">transfer large customers and sensitive loads to adjacent feeders during construction on their primary feed. </w:t>
      </w:r>
      <w:r>
        <w:t xml:space="preserve"> </w:t>
      </w:r>
      <w:r w:rsidRPr="002112A3">
        <w:t>Given that more sensitive trip settings are applied to the feeder breakers upstream of crew construction, these transfers minimize the susceptibility to outages for these customers.</w:t>
      </w:r>
    </w:p>
    <w:p w14:paraId="6DCFE2DD" w14:textId="77777777" w:rsidR="00953F07" w:rsidRPr="002112A3" w:rsidRDefault="00953F07" w:rsidP="00953F07">
      <w:pPr>
        <w:pStyle w:val="BodyText"/>
      </w:pPr>
      <w:r w:rsidRPr="002112A3">
        <w:t>With the increased telemetry data along the feeder, capacity constraints for future loads along that telemetered section can more accurately be deduced. As new loads come on to the system, planning predictions can be compared to actual load for refinement of future projections.</w:t>
      </w:r>
    </w:p>
    <w:p w14:paraId="0B5160DA" w14:textId="7F872F84" w:rsidR="00380AA6" w:rsidRDefault="00B77658" w:rsidP="00380AA6">
      <w:pPr>
        <w:pStyle w:val="Heading1"/>
      </w:pPr>
      <w:bookmarkStart w:id="30" w:name="_Toc460400993"/>
      <w:r w:rsidRPr="002112A3">
        <w:lastRenderedPageBreak/>
        <w:t>Smart Transformers</w:t>
      </w:r>
      <w:bookmarkEnd w:id="30"/>
    </w:p>
    <w:p w14:paraId="49BC03A6" w14:textId="783C08CD" w:rsidR="0060375D" w:rsidRPr="000E2FD1" w:rsidRDefault="00B77658" w:rsidP="000E2FD1">
      <w:pPr>
        <w:pStyle w:val="BodyText"/>
      </w:pPr>
      <w:r w:rsidRPr="000E2FD1">
        <w:t xml:space="preserve">As a part of the Smart Grid Demonstration Project </w:t>
      </w:r>
      <w:r w:rsidR="000E2FD1" w:rsidRPr="000E2FD1">
        <w:t>3</w:t>
      </w:r>
      <w:r w:rsidR="000E2FD1">
        <w:t>8</w:t>
      </w:r>
      <w:r w:rsidR="000E2FD1" w:rsidRPr="000E2FD1">
        <w:t>0</w:t>
      </w:r>
      <w:r w:rsidRPr="000E2FD1">
        <w:t xml:space="preserve"> transformers with enhanced wireless data collection electron</w:t>
      </w:r>
      <w:r w:rsidR="000E2FD1" w:rsidRPr="000E2FD1">
        <w:t>ics</w:t>
      </w:r>
      <w:r w:rsidRPr="000E2FD1">
        <w:t xml:space="preserve"> </w:t>
      </w:r>
      <w:r w:rsidR="000E2FD1" w:rsidRPr="000E2FD1">
        <w:t xml:space="preserve">were </w:t>
      </w:r>
      <w:r w:rsidRPr="000E2FD1">
        <w:t>installed in Pullman</w:t>
      </w:r>
      <w:r w:rsidR="000E2FD1" w:rsidRPr="000E2FD1">
        <w:t xml:space="preserve"> and the surrounding area. </w:t>
      </w:r>
      <w:r w:rsidRPr="000E2FD1">
        <w:t xml:space="preserve"> The three major goals of the installation of smart transformers </w:t>
      </w:r>
      <w:r w:rsidR="000E2FD1" w:rsidRPr="000E2FD1">
        <w:t>include ob</w:t>
      </w:r>
      <w:r w:rsidRPr="000E2FD1">
        <w:t>tain additional customer loading information to better size fut</w:t>
      </w:r>
      <w:r w:rsidR="000E2FD1" w:rsidRPr="000E2FD1">
        <w:t>ure transformer installations, u</w:t>
      </w:r>
      <w:r w:rsidRPr="000E2FD1">
        <w:t xml:space="preserve">tilize the smart transformer voltage reads to enhance IVVC model calibration, and </w:t>
      </w:r>
      <w:r w:rsidR="000E2FD1" w:rsidRPr="000E2FD1">
        <w:t>de</w:t>
      </w:r>
      <w:r w:rsidRPr="000E2FD1">
        <w:t xml:space="preserve">termine transformer useful life by scanning oil and winding temperature. </w:t>
      </w:r>
    </w:p>
    <w:p w14:paraId="402EAC99" w14:textId="792B339D" w:rsidR="0060375D" w:rsidRDefault="0060375D" w:rsidP="0060375D">
      <w:pPr>
        <w:pStyle w:val="BodyText"/>
      </w:pPr>
      <w:r>
        <w:rPr>
          <w:noProof/>
        </w:rPr>
        <mc:AlternateContent>
          <mc:Choice Requires="wpg">
            <w:drawing>
              <wp:anchor distT="0" distB="0" distL="114300" distR="114300" simplePos="0" relativeHeight="251713536" behindDoc="0" locked="0" layoutInCell="1" allowOverlap="1" wp14:anchorId="59A03CD3" wp14:editId="2C05999E">
                <wp:simplePos x="0" y="0"/>
                <wp:positionH relativeFrom="column">
                  <wp:posOffset>3808095</wp:posOffset>
                </wp:positionH>
                <wp:positionV relativeFrom="paragraph">
                  <wp:posOffset>421806</wp:posOffset>
                </wp:positionV>
                <wp:extent cx="2023110" cy="3286125"/>
                <wp:effectExtent l="0" t="0" r="0" b="9525"/>
                <wp:wrapSquare wrapText="bothSides"/>
                <wp:docPr id="62" name="Group 62"/>
                <wp:cNvGraphicFramePr/>
                <a:graphic xmlns:a="http://schemas.openxmlformats.org/drawingml/2006/main">
                  <a:graphicData uri="http://schemas.microsoft.com/office/word/2010/wordprocessingGroup">
                    <wpg:wgp>
                      <wpg:cNvGrpSpPr/>
                      <wpg:grpSpPr>
                        <a:xfrm>
                          <a:off x="0" y="0"/>
                          <a:ext cx="2023110" cy="3286125"/>
                          <a:chOff x="0" y="0"/>
                          <a:chExt cx="2023110" cy="3286125"/>
                        </a:xfrm>
                      </wpg:grpSpPr>
                      <pic:pic xmlns:pic="http://schemas.openxmlformats.org/drawingml/2006/picture">
                        <pic:nvPicPr>
                          <pic:cNvPr id="63" name="Picture 1" descr="Description: P:\Jill\WAC Report\Pictures\Smart Transformer_12072_AVISTA_SMARTGRID_PULLMAN_148.jpg"/>
                          <pic:cNvPicPr>
                            <a:picLocks noChangeAspect="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023110" cy="3019425"/>
                          </a:xfrm>
                          <a:prstGeom prst="rect">
                            <a:avLst/>
                          </a:prstGeom>
                          <a:noFill/>
                          <a:ln>
                            <a:noFill/>
                          </a:ln>
                        </pic:spPr>
                      </pic:pic>
                      <wps:wsp>
                        <wps:cNvPr id="448" name="Text Box 448"/>
                        <wps:cNvSpPr txBox="1"/>
                        <wps:spPr>
                          <a:xfrm>
                            <a:off x="0" y="3019425"/>
                            <a:ext cx="2023110" cy="266700"/>
                          </a:xfrm>
                          <a:prstGeom prst="rect">
                            <a:avLst/>
                          </a:prstGeom>
                          <a:solidFill>
                            <a:prstClr val="white"/>
                          </a:solidFill>
                          <a:ln>
                            <a:noFill/>
                          </a:ln>
                          <a:effectLst/>
                        </wps:spPr>
                        <wps:txbx>
                          <w:txbxContent>
                            <w:p w14:paraId="4142F145" w14:textId="4A62E85C" w:rsidR="00067870" w:rsidRPr="00242C09" w:rsidRDefault="00067870" w:rsidP="0060375D">
                              <w:pPr>
                                <w:pStyle w:val="Caption"/>
                                <w:rPr>
                                  <w:noProof/>
                                </w:rPr>
                              </w:pPr>
                              <w:r>
                                <w:t>Installation of smart transformer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9A03CD3" id="Group 62" o:spid="_x0000_s1077" style="position:absolute;left:0;text-align:left;margin-left:299.85pt;margin-top:33.2pt;width:159.3pt;height:258.75pt;z-index:251713536" coordsize="20231,32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">
                <v:shape id="Picture 1" o:spid="_x0000_s1078" type="#_x0000_t75" alt="Description: P:\Jill\WAC Report\Pictures\Smart Transformer_12072_AVISTA_SMARTGRID_PULLMAN_148.jpg" style="position:absolute;width:20231;height:30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GU+TEAAAA2wAAAA8AAABkcnMvZG93bnJldi54bWxEj09rAjEUxO8Fv0N4greatYrIapQiFJTW&#10;g1rq9bF5+4duXnaTqKufvikIHoeZ+Q2zWHWmFhdyvrKsYDRMQBBnVldcKPg+frzOQPiArLG2TApu&#10;5GG17L0sMNX2ynu6HEIhIoR9igrKEJpUSp+VZNAPbUMcvdw6gyFKV0jt8BrhppZvSTKVBiuOCyU2&#10;tC4p+z2cjYLJ/adt60mQeX5qv9znfbvb3bZKDfrd+xxEoC48w4/2RiuYjuH/S/wB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GU+TEAAAA2wAAAA8AAAAAAAAAAAAAAAAA&#10;nwIAAGRycy9kb3ducmV2LnhtbFBLBQYAAAAABAAEAPcAAACQAwAAAAA=&#10;">
                  <v:imagedata r:id="rId53" o:title="Smart Transformer_12072_AVISTA_SMARTGRID_PULLMAN_148"/>
                  <v:path arrowok="t"/>
                </v:shape>
                <v:shape id="Text Box 448" o:spid="_x0000_s1079" type="#_x0000_t202" style="position:absolute;top:30194;width:2023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Q/NMMA&#10;AADcAAAADwAAAGRycy9kb3ducmV2LnhtbERPz2vCMBS+C/sfwhN2EU23FRnVKCIbbLuInRdvj+bZ&#10;VJuXkqTa/ffLQfD48f1ergfbiiv50DhW8DLLQBBXTjdcKzj8fk7fQYSIrLF1TAr+KMB69TRaYqHd&#10;jfd0LWMtUgiHAhWYGLtCylAZshhmriNO3Ml5izFBX0vt8ZbCbStfs2wuLTacGgx2tDVUXcreKtjl&#10;x52Z9KePn03+5r8P/XZ+rkulnsfDZgEi0hAf4rv7SyvI87Q2nU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Q/NMMAAADcAAAADwAAAAAAAAAAAAAAAACYAgAAZHJzL2Rv&#10;d25yZXYueG1sUEsFBgAAAAAEAAQA9QAAAIgDAAAAAA==&#10;" stroked="f">
                  <v:textbox style="mso-fit-shape-to-text:t" inset="0,0,0,0">
                    <w:txbxContent>
                      <w:p w14:paraId="4142F145" w14:textId="4A62E85C" w:rsidR="00067870" w:rsidRPr="00242C09" w:rsidRDefault="00067870" w:rsidP="0060375D">
                        <w:pPr>
                          <w:pStyle w:val="Caption"/>
                          <w:rPr>
                            <w:noProof/>
                          </w:rPr>
                        </w:pPr>
                        <w:r>
                          <w:t>Installation of smart transformer</w:t>
                        </w:r>
                      </w:p>
                    </w:txbxContent>
                  </v:textbox>
                </v:shape>
                <w10:wrap type="square"/>
              </v:group>
            </w:pict>
          </mc:Fallback>
        </mc:AlternateContent>
      </w:r>
      <w:r w:rsidRPr="00565FB4">
        <w:t xml:space="preserve">Smart transformers with </w:t>
      </w:r>
      <w:r w:rsidRPr="00CD49B2">
        <w:t xml:space="preserve">internal and ambient temperature sensing, as well as low side bushing measurement devices, were installed as part of SGDP. </w:t>
      </w:r>
      <w:r>
        <w:t xml:space="preserve"> </w:t>
      </w:r>
      <w:r w:rsidRPr="00CD49B2">
        <w:t>These transformers were intended to be utilized to attain customer loading information to better size future transformer installations and determine transformer useful life by scanning oil and winding temperature</w:t>
      </w:r>
      <w:r w:rsidR="000E2FD1">
        <w:t xml:space="preserve">, and </w:t>
      </w:r>
      <w:r w:rsidRPr="00CD49B2">
        <w:t xml:space="preserve">were extremely useful in the DMS commissioning of the voltage control portion of the integrated </w:t>
      </w:r>
      <w:r>
        <w:t>V</w:t>
      </w:r>
      <w:r w:rsidRPr="00CD49B2">
        <w:t>olt</w:t>
      </w:r>
      <w:r>
        <w:t>/VAr</w:t>
      </w:r>
      <w:r w:rsidRPr="00CD49B2">
        <w:t xml:space="preserve"> control.</w:t>
      </w:r>
      <w:r>
        <w:t xml:space="preserve"> </w:t>
      </w:r>
      <w:r w:rsidRPr="00CD49B2">
        <w:t xml:space="preserve"> The DMS power flow output results were compared to the telemetered values from the smart transformers in order to verify the power flow accuracy. </w:t>
      </w:r>
      <w:r>
        <w:t xml:space="preserve"> </w:t>
      </w:r>
      <w:r w:rsidRPr="00CD49B2">
        <w:t xml:space="preserve">The smart transformers </w:t>
      </w:r>
      <w:r>
        <w:t>were</w:t>
      </w:r>
      <w:r w:rsidRPr="00CD49B2">
        <w:t xml:space="preserve"> also used to determine correct phasing as documented on Avista’s GIS system.</w:t>
      </w:r>
      <w:r>
        <w:t xml:space="preserve"> </w:t>
      </w:r>
    </w:p>
    <w:p w14:paraId="1BCA04EA" w14:textId="41387C97" w:rsidR="00DF5F14" w:rsidRDefault="000E2FD1" w:rsidP="000E2FD1">
      <w:pPr>
        <w:pStyle w:val="BodyText"/>
      </w:pPr>
      <w:r>
        <w:t>D</w:t>
      </w:r>
      <w:r w:rsidR="00B77658" w:rsidRPr="002112A3">
        <w:t xml:space="preserve">ue to the complexity of the transformer radio to backbone interface, </w:t>
      </w:r>
      <w:r>
        <w:t>a small subset of the devices a</w:t>
      </w:r>
      <w:r w:rsidR="00B77658" w:rsidRPr="002112A3">
        <w:t>re not communica</w:t>
      </w:r>
      <w:r>
        <w:t xml:space="preserve">ble </w:t>
      </w:r>
      <w:r w:rsidR="00B77658" w:rsidRPr="002112A3">
        <w:t>at this time.</w:t>
      </w:r>
      <w:r w:rsidR="00B77658">
        <w:t xml:space="preserve"> </w:t>
      </w:r>
      <w:r>
        <w:t xml:space="preserve"> Some Smart Transformers had </w:t>
      </w:r>
      <w:r w:rsidR="00B77658" w:rsidRPr="002112A3">
        <w:t>radio upgrades</w:t>
      </w:r>
      <w:r>
        <w:t>, but o</w:t>
      </w:r>
      <w:r w:rsidR="00B77658" w:rsidRPr="002112A3">
        <w:t>thers</w:t>
      </w:r>
      <w:r>
        <w:t xml:space="preserve"> may intentionally be left as</w:t>
      </w:r>
      <w:r w:rsidR="00B77658" w:rsidRPr="002112A3">
        <w:t xml:space="preserve"> non-communicating units</w:t>
      </w:r>
      <w:r>
        <w:t xml:space="preserve"> to avoid the customer outages required by a </w:t>
      </w:r>
      <w:r w:rsidR="00B77658" w:rsidRPr="002112A3">
        <w:t>replacement</w:t>
      </w:r>
      <w:r>
        <w:t xml:space="preserve"> process.</w:t>
      </w:r>
    </w:p>
    <w:p w14:paraId="3101D4D1" w14:textId="06599A48" w:rsidR="00B77658" w:rsidRPr="002112A3" w:rsidRDefault="00B77658" w:rsidP="00403F43">
      <w:pPr>
        <w:pStyle w:val="BodyText"/>
      </w:pPr>
      <w:r w:rsidRPr="002112A3">
        <w:t>S</w:t>
      </w:r>
      <w:r w:rsidR="000E2FD1">
        <w:t xml:space="preserve">mart </w:t>
      </w:r>
      <w:r w:rsidRPr="002112A3">
        <w:t>T</w:t>
      </w:r>
      <w:r w:rsidR="000E2FD1">
        <w:t xml:space="preserve">ransformer </w:t>
      </w:r>
      <w:r w:rsidRPr="002112A3">
        <w:t>data is now available as historical information and can be used for engineering analysis.</w:t>
      </w:r>
      <w:r w:rsidR="000E2FD1">
        <w:t xml:space="preserve"> </w:t>
      </w:r>
      <w:r>
        <w:t xml:space="preserve"> </w:t>
      </w:r>
      <w:r w:rsidR="000E2FD1">
        <w:t>T</w:t>
      </w:r>
      <w:r w:rsidRPr="002112A3">
        <w:t>his information has been used to determine actual customer loading for pending customer load additions</w:t>
      </w:r>
      <w:r w:rsidR="000E2FD1">
        <w:t xml:space="preserve"> and a</w:t>
      </w:r>
      <w:r w:rsidRPr="002112A3">
        <w:t xml:space="preserve">llows accurate loading to be used to </w:t>
      </w:r>
      <w:r w:rsidR="000E2FD1">
        <w:t>size replacement transformers.  Smart Transformer vol</w:t>
      </w:r>
      <w:r w:rsidRPr="002112A3">
        <w:t xml:space="preserve">tage information has </w:t>
      </w:r>
      <w:r w:rsidR="000E2FD1">
        <w:t xml:space="preserve">also </w:t>
      </w:r>
      <w:r w:rsidRPr="002112A3">
        <w:t>been utilized to verify IVVC accuracy.</w:t>
      </w:r>
      <w:r>
        <w:t xml:space="preserve"> </w:t>
      </w:r>
      <w:r w:rsidR="000E2FD1">
        <w:t xml:space="preserve"> </w:t>
      </w:r>
      <w:r w:rsidRPr="002112A3">
        <w:t xml:space="preserve">By using models and integrating </w:t>
      </w:r>
      <w:r w:rsidR="000E2FD1">
        <w:t>the transformer v</w:t>
      </w:r>
      <w:r w:rsidRPr="002112A3">
        <w:t xml:space="preserve">oltage information, </w:t>
      </w:r>
      <w:r w:rsidR="000E2FD1">
        <w:t xml:space="preserve">Avista </w:t>
      </w:r>
      <w:r w:rsidRPr="002112A3">
        <w:t xml:space="preserve">engineers have been able to verify and predict the loss savings and effective implementation of IVVC on </w:t>
      </w:r>
      <w:r w:rsidR="00766139">
        <w:t>var</w:t>
      </w:r>
      <w:r w:rsidRPr="002112A3">
        <w:t>ious feeders.</w:t>
      </w:r>
      <w:r>
        <w:t xml:space="preserve"> </w:t>
      </w:r>
      <w:r w:rsidR="000E2FD1">
        <w:t xml:space="preserve"> </w:t>
      </w:r>
      <w:r w:rsidRPr="002112A3">
        <w:t>Using a feeder model with node data provided by</w:t>
      </w:r>
      <w:r w:rsidR="000E2FD1">
        <w:t xml:space="preserve"> these devices</w:t>
      </w:r>
      <w:r w:rsidRPr="002112A3">
        <w:t xml:space="preserve"> helps to authenticate that the IVVC computer program operates as designed.</w:t>
      </w:r>
      <w:r>
        <w:t xml:space="preserve"> </w:t>
      </w:r>
      <w:r w:rsidR="000E2FD1">
        <w:t xml:space="preserve"> </w:t>
      </w:r>
      <w:r w:rsidRPr="002112A3">
        <w:t>The</w:t>
      </w:r>
      <w:r w:rsidR="000E2FD1">
        <w:t xml:space="preserve"> transformer </w:t>
      </w:r>
      <w:r w:rsidRPr="002112A3">
        <w:t>data was integral to our acceptance testing with the IVVC model provider.</w:t>
      </w:r>
    </w:p>
    <w:p w14:paraId="05D3A32D" w14:textId="6FF96635" w:rsidR="00B77658" w:rsidRPr="002112A3" w:rsidRDefault="00B77658" w:rsidP="00403F43">
      <w:pPr>
        <w:pStyle w:val="BodyText"/>
      </w:pPr>
      <w:r w:rsidRPr="002112A3">
        <w:t>Smart Transformers include custom e</w:t>
      </w:r>
      <w:r w:rsidR="000E2FD1">
        <w:t xml:space="preserve">lectronics and design of a </w:t>
      </w:r>
      <w:r w:rsidRPr="002112A3">
        <w:t>mini</w:t>
      </w:r>
      <w:r w:rsidR="000E2FD1">
        <w:t xml:space="preserve"> </w:t>
      </w:r>
      <w:r w:rsidRPr="002112A3">
        <w:t>communications radio that attaches to each transformer.</w:t>
      </w:r>
      <w:r>
        <w:t xml:space="preserve"> </w:t>
      </w:r>
      <w:r w:rsidR="000E2FD1">
        <w:t xml:space="preserve"> </w:t>
      </w:r>
      <w:r w:rsidRPr="002112A3">
        <w:t>This causes pro</w:t>
      </w:r>
      <w:r w:rsidR="000E2FD1">
        <w:t>blems with radio replacement o</w:t>
      </w:r>
      <w:r w:rsidRPr="002112A3">
        <w:t>r repair if the radio does not communicate properly.</w:t>
      </w:r>
      <w:r>
        <w:t xml:space="preserve"> </w:t>
      </w:r>
      <w:r w:rsidR="000E2FD1">
        <w:t xml:space="preserve"> </w:t>
      </w:r>
      <w:r w:rsidRPr="002112A3">
        <w:t xml:space="preserve">Reliable radio communications has been an issue for these </w:t>
      </w:r>
      <w:r w:rsidR="000E2FD1">
        <w:t>units.</w:t>
      </w:r>
      <w:r>
        <w:t xml:space="preserve"> </w:t>
      </w:r>
      <w:r w:rsidR="000E2FD1">
        <w:t xml:space="preserve"> Future p</w:t>
      </w:r>
      <w:r w:rsidRPr="002112A3">
        <w:t>urchase</w:t>
      </w:r>
      <w:r w:rsidR="000E2FD1">
        <w:t>s</w:t>
      </w:r>
      <w:r w:rsidRPr="002112A3">
        <w:t xml:space="preserve"> </w:t>
      </w:r>
      <w:r w:rsidR="000E2FD1">
        <w:t xml:space="preserve">of Smart Transformers will involve significant manufacturer verification and </w:t>
      </w:r>
      <w:r w:rsidR="000E2FD1">
        <w:lastRenderedPageBreak/>
        <w:t xml:space="preserve">warranty </w:t>
      </w:r>
      <w:r w:rsidRPr="002112A3">
        <w:t>that the communications systems have been fully tested, and can be replaced in the field without causing a customer outage.</w:t>
      </w:r>
    </w:p>
    <w:p w14:paraId="59D5926A" w14:textId="74D2E460" w:rsidR="00B77658" w:rsidRDefault="009C7EF7" w:rsidP="009C7EF7">
      <w:pPr>
        <w:pStyle w:val="BodyText"/>
      </w:pPr>
      <w:r>
        <w:t>Additional</w:t>
      </w:r>
      <w:r w:rsidR="00B77658" w:rsidRPr="00B77658">
        <w:t xml:space="preserve"> benefits </w:t>
      </w:r>
      <w:r>
        <w:t>from Smart Transformer i</w:t>
      </w:r>
      <w:r w:rsidR="00B77658" w:rsidRPr="00B77658">
        <w:t xml:space="preserve">nstallations </w:t>
      </w:r>
      <w:r>
        <w:t>has</w:t>
      </w:r>
      <w:r w:rsidR="00B77658" w:rsidRPr="00B77658">
        <w:t xml:space="preserve"> been </w:t>
      </w:r>
      <w:r>
        <w:t xml:space="preserve">incorporating </w:t>
      </w:r>
      <w:r w:rsidR="00B77658" w:rsidRPr="00B77658">
        <w:t xml:space="preserve">newly designed low loss transformers, removal of possible PCB transformers, and replacement of old adjacent facilities. </w:t>
      </w:r>
      <w:r>
        <w:t xml:space="preserve"> </w:t>
      </w:r>
      <w:r w:rsidR="00B77658" w:rsidRPr="00B77658">
        <w:t xml:space="preserve">These benefits will be seen by customers as lower lifetime costs for each transformer, </w:t>
      </w:r>
      <w:r>
        <w:t xml:space="preserve">appropriate disposition of </w:t>
      </w:r>
      <w:r w:rsidR="00B77658" w:rsidRPr="00B77658">
        <w:t>PCB</w:t>
      </w:r>
      <w:r>
        <w:t xml:space="preserve"> contaminants, </w:t>
      </w:r>
      <w:r w:rsidR="00B77658" w:rsidRPr="00B77658">
        <w:t>and improved reliability d</w:t>
      </w:r>
      <w:r>
        <w:t>ue to replacement of old plant.</w:t>
      </w:r>
    </w:p>
    <w:p w14:paraId="5F7B4D02" w14:textId="77DA078C" w:rsidR="00B77658" w:rsidRPr="002112A3" w:rsidRDefault="00B77658" w:rsidP="009C7EF7">
      <w:pPr>
        <w:pStyle w:val="BodyText"/>
      </w:pPr>
      <w:r w:rsidRPr="00B77658">
        <w:t xml:space="preserve">The data provided by each </w:t>
      </w:r>
      <w:r w:rsidR="009C7EF7">
        <w:t xml:space="preserve">Smart Transformer </w:t>
      </w:r>
      <w:r w:rsidRPr="00B77658">
        <w:t xml:space="preserve">will be accumulated and create a historical trend for </w:t>
      </w:r>
      <w:r w:rsidR="00766139">
        <w:t>var</w:t>
      </w:r>
      <w:r w:rsidRPr="00B77658">
        <w:t xml:space="preserve">ious customer types. </w:t>
      </w:r>
      <w:r w:rsidR="00732F30">
        <w:t xml:space="preserve"> </w:t>
      </w:r>
      <w:r w:rsidRPr="00B77658">
        <w:t>For instance, information about load factor</w:t>
      </w:r>
      <w:r w:rsidR="00732F30">
        <w:t xml:space="preserve"> and</w:t>
      </w:r>
      <w:r w:rsidRPr="00B77658">
        <w:t xml:space="preserve"> </w:t>
      </w:r>
      <w:r w:rsidR="0043093F">
        <w:t>consumption</w:t>
      </w:r>
      <w:r w:rsidRPr="00B77658">
        <w:t xml:space="preserve"> is expected to be diffe</w:t>
      </w:r>
      <w:r w:rsidR="00732F30">
        <w:t>rent for commercial customers versus</w:t>
      </w:r>
      <w:r w:rsidRPr="00B77658">
        <w:t xml:space="preserve"> residential customers. </w:t>
      </w:r>
      <w:r w:rsidR="00732F30">
        <w:t xml:space="preserve"> </w:t>
      </w:r>
      <w:r w:rsidRPr="00B77658">
        <w:t xml:space="preserve">The data must accumulate for several seasons and then will be analyzed by our distribution engineering department. </w:t>
      </w:r>
      <w:r w:rsidR="00732F30">
        <w:t xml:space="preserve"> Avista</w:t>
      </w:r>
      <w:r w:rsidRPr="00B77658">
        <w:t xml:space="preserve"> expect</w:t>
      </w:r>
      <w:r w:rsidR="00732F30">
        <w:t>s</w:t>
      </w:r>
      <w:r w:rsidRPr="00B77658">
        <w:t xml:space="preserve"> the results will</w:t>
      </w:r>
      <w:r w:rsidR="00732F30">
        <w:t xml:space="preserve"> support </w:t>
      </w:r>
      <w:r w:rsidRPr="00B77658">
        <w:t>new methodologies for accurate transformer sizing</w:t>
      </w:r>
      <w:r w:rsidR="00732F30">
        <w:t xml:space="preserve">, </w:t>
      </w:r>
      <w:r w:rsidRPr="00B77658">
        <w:t>creat</w:t>
      </w:r>
      <w:r w:rsidR="00732F30">
        <w:t xml:space="preserve">ing </w:t>
      </w:r>
      <w:r w:rsidRPr="00B77658">
        <w:t>direct customer savings due to l</w:t>
      </w:r>
      <w:r w:rsidR="00732F30">
        <w:t>ess cost by utilizing properly sized</w:t>
      </w:r>
      <w:r w:rsidRPr="00B77658">
        <w:t xml:space="preserve"> transformers for service to new customers. </w:t>
      </w:r>
      <w:r w:rsidR="00732F30">
        <w:t xml:space="preserve"> </w:t>
      </w:r>
      <w:r w:rsidRPr="00B77658">
        <w:t>In addition, smart transformers</w:t>
      </w:r>
      <w:r w:rsidR="00732F30">
        <w:t>,</w:t>
      </w:r>
      <w:r w:rsidRPr="00B77658">
        <w:t xml:space="preserve"> when paired with smart meter information</w:t>
      </w:r>
      <w:r w:rsidR="00732F30">
        <w:t>,</w:t>
      </w:r>
      <w:r w:rsidRPr="00B77658">
        <w:t xml:space="preserve"> can be used for theft detection. </w:t>
      </w:r>
    </w:p>
    <w:p w14:paraId="7F2E1AF1" w14:textId="2751B35A" w:rsidR="00B77658" w:rsidRPr="002112A3" w:rsidRDefault="00732F30" w:rsidP="009C7EF7">
      <w:pPr>
        <w:pStyle w:val="BodyText"/>
      </w:pPr>
      <w:r>
        <w:t>H</w:t>
      </w:r>
      <w:r w:rsidR="00B77658" w:rsidRPr="00B77658">
        <w:t>istorical and thermocouple dat</w:t>
      </w:r>
      <w:r>
        <w:t>a</w:t>
      </w:r>
      <w:r w:rsidR="00B77658" w:rsidRPr="00B77658">
        <w:t xml:space="preserve"> </w:t>
      </w:r>
      <w:r>
        <w:t xml:space="preserve">is expected to </w:t>
      </w:r>
      <w:r w:rsidR="00B77658" w:rsidRPr="00B77658">
        <w:t xml:space="preserve">provide </w:t>
      </w:r>
      <w:r>
        <w:t xml:space="preserve">increased </w:t>
      </w:r>
      <w:r w:rsidR="00B77658" w:rsidRPr="00B77658">
        <w:t xml:space="preserve">predictability on transformer </w:t>
      </w:r>
      <w:r>
        <w:t xml:space="preserve">service </w:t>
      </w:r>
      <w:r w:rsidR="00B77658" w:rsidRPr="00B77658">
        <w:t>life</w:t>
      </w:r>
      <w:r>
        <w:t xml:space="preserve"> expectations</w:t>
      </w:r>
      <w:r w:rsidR="00B77658" w:rsidRPr="00B77658">
        <w:t>.</w:t>
      </w:r>
      <w:r>
        <w:t xml:space="preserve"> </w:t>
      </w:r>
      <w:r w:rsidR="00B77658" w:rsidRPr="00B77658">
        <w:t xml:space="preserve"> This should assist the </w:t>
      </w:r>
      <w:r>
        <w:t>e</w:t>
      </w:r>
      <w:r w:rsidR="00B77658" w:rsidRPr="00B77658">
        <w:t xml:space="preserve">ngineering department </w:t>
      </w:r>
      <w:r>
        <w:t>to identify</w:t>
      </w:r>
      <w:r w:rsidR="00B77658" w:rsidRPr="00B77658">
        <w:t xml:space="preserve"> when a transformer is at the end of its useful life and when replacement is </w:t>
      </w:r>
      <w:r>
        <w:t>required</w:t>
      </w:r>
      <w:r w:rsidR="00B77658" w:rsidRPr="00B77658">
        <w:t>.</w:t>
      </w:r>
      <w:r>
        <w:t xml:space="preserve"> </w:t>
      </w:r>
      <w:r w:rsidR="00B77658" w:rsidRPr="00B77658">
        <w:t xml:space="preserve"> This preventive maintenance should reduce unplanned outages and overtime labor</w:t>
      </w:r>
      <w:r>
        <w:t>.</w:t>
      </w:r>
    </w:p>
    <w:p w14:paraId="3D62A6FC" w14:textId="4A822951" w:rsidR="00627066" w:rsidRDefault="00077B9A" w:rsidP="00077B9A">
      <w:pPr>
        <w:pStyle w:val="Heading1"/>
      </w:pPr>
      <w:bookmarkStart w:id="31" w:name="_Toc460400994"/>
      <w:r>
        <w:lastRenderedPageBreak/>
        <w:t>AMI and</w:t>
      </w:r>
      <w:r w:rsidR="00627066">
        <w:t xml:space="preserve"> Customer Engagement Web</w:t>
      </w:r>
      <w:r w:rsidR="00B26737">
        <w:t xml:space="preserve"> </w:t>
      </w:r>
      <w:r w:rsidR="00627066">
        <w:t>Portal</w:t>
      </w:r>
      <w:r>
        <w:t xml:space="preserve"> </w:t>
      </w:r>
      <w:r w:rsidR="00627066">
        <w:t>Description</w:t>
      </w:r>
      <w:bookmarkEnd w:id="31"/>
    </w:p>
    <w:p w14:paraId="0CACE971" w14:textId="5994AF20" w:rsidR="00627066" w:rsidRDefault="00627066" w:rsidP="00403F43">
      <w:pPr>
        <w:pStyle w:val="BodyText"/>
      </w:pPr>
      <w:r>
        <w:t>Avista successfully launched a web portal tool with customer engagement features as part of the Smart Grid Demonstration Project.</w:t>
      </w:r>
      <w:r w:rsidR="009F7B90">
        <w:t xml:space="preserve">  The web </w:t>
      </w:r>
      <w:r>
        <w:t xml:space="preserve">portal tool delivers near real-time energy </w:t>
      </w:r>
      <w:r w:rsidR="0043093F">
        <w:t>consumption</w:t>
      </w:r>
      <w:r>
        <w:t xml:space="preserve"> information to customers via the internet using AMI system</w:t>
      </w:r>
      <w:r w:rsidR="009F7B90">
        <w:t xml:space="preserve">. </w:t>
      </w:r>
      <w:r>
        <w:t xml:space="preserve"> Current access to the tools is limited to approximately </w:t>
      </w:r>
      <w:r w:rsidR="009F7B90">
        <w:t xml:space="preserve">13,000 customers in the Pullman and </w:t>
      </w:r>
      <w:r>
        <w:t>Albion</w:t>
      </w:r>
      <w:r w:rsidR="009F7B90">
        <w:t>, Washington,</w:t>
      </w:r>
      <w:r>
        <w:t xml:space="preserve"> communit</w:t>
      </w:r>
      <w:r w:rsidR="009F7B90">
        <w:t xml:space="preserve">ies due to the required interface of a smart </w:t>
      </w:r>
      <w:r>
        <w:t>meter.</w:t>
      </w:r>
      <w:r w:rsidR="009F7B90">
        <w:t xml:space="preserve"> </w:t>
      </w:r>
      <w:r>
        <w:t xml:space="preserve"> This tool also provides relevant tips, tools and insights using the AMI data to help engage customers to better manage their energy </w:t>
      </w:r>
      <w:r w:rsidR="0043093F">
        <w:t>consumption</w:t>
      </w:r>
      <w:r>
        <w:t xml:space="preserve"> in a meaningful way for themselves. </w:t>
      </w:r>
    </w:p>
    <w:p w14:paraId="1BF1E36B" w14:textId="770AFFCD" w:rsidR="00627066" w:rsidRDefault="00627066" w:rsidP="00403F43">
      <w:pPr>
        <w:pStyle w:val="BodyText"/>
      </w:pPr>
      <w:r>
        <w:t>A modified and improved version of this tool will be made available to any AMI customer as the AMI Washington project rolls out the new metering system to Washington customers.  Avista will be funding the new AMI web-portal and customer engagement features with the AMI Washington project and the new Avista web project</w:t>
      </w:r>
      <w:r w:rsidR="009F7B90">
        <w:t xml:space="preserve"> identified as </w:t>
      </w:r>
      <w:r>
        <w:t>Project Phoenix</w:t>
      </w:r>
      <w:r w:rsidR="000A6E5C">
        <w:t>.</w:t>
      </w:r>
    </w:p>
    <w:p w14:paraId="07F60831" w14:textId="5786D451" w:rsidR="00627066" w:rsidRDefault="00627066" w:rsidP="00403F43">
      <w:pPr>
        <w:pStyle w:val="BodyText"/>
      </w:pPr>
      <w:r>
        <w:t xml:space="preserve">Work will begin on the modifications and improvements to the web-site </w:t>
      </w:r>
      <w:r w:rsidR="009F7B90">
        <w:t xml:space="preserve">beginning </w:t>
      </w:r>
      <w:r>
        <w:t>July 2016</w:t>
      </w:r>
      <w:r w:rsidR="009F7B90">
        <w:t>,</w:t>
      </w:r>
      <w:r>
        <w:t xml:space="preserve"> and will continue through the AMI Washington project meter deployment beginning </w:t>
      </w:r>
      <w:r w:rsidR="009F7B90">
        <w:t>in the third quarter of 2017 and running through the first quarter of 2020.</w:t>
      </w:r>
    </w:p>
    <w:p w14:paraId="3C4A752E" w14:textId="4ACEBEDF" w:rsidR="00627066" w:rsidRDefault="009F7B90" w:rsidP="00403F43">
      <w:pPr>
        <w:pStyle w:val="BodyText"/>
      </w:pPr>
      <w:r>
        <w:t>The modified web-portal will represent several upgrades and enhancements.</w:t>
      </w:r>
      <w:r w:rsidR="00627066">
        <w:t xml:space="preserve">  The customer will have instant access to an AMI </w:t>
      </w:r>
      <w:r w:rsidR="0043093F">
        <w:t>consumption</w:t>
      </w:r>
      <w:r w:rsidR="00627066">
        <w:t xml:space="preserve"> chart on their </w:t>
      </w:r>
      <w:r w:rsidR="00627066" w:rsidRPr="00F77FA4">
        <w:rPr>
          <w:i/>
        </w:rPr>
        <w:t>MyAccount</w:t>
      </w:r>
      <w:r w:rsidR="00627066">
        <w:t xml:space="preserve"> Summary page.  This first creates instant access to the AMI </w:t>
      </w:r>
      <w:r w:rsidR="0043093F">
        <w:t>consumption</w:t>
      </w:r>
      <w:r w:rsidR="00627066">
        <w:t xml:space="preserve"> data without the customer having to find an icon that takes them to another web-page for the data as is the current method.  Secondly, this significantly reduces the latency our customers have with the current web-portal.  Tips, tools and insights using the granular data along with weather data and customer inputs and preferences will allow for a personalized experience that is meaningful to the customer to motivate them to take action to save energy or just be an informed energy consumer. </w:t>
      </w:r>
    </w:p>
    <w:p w14:paraId="0C7D636B" w14:textId="48599DCE" w:rsidR="00627066" w:rsidRDefault="00627066" w:rsidP="00B26737">
      <w:pPr>
        <w:pStyle w:val="BodyText"/>
      </w:pPr>
      <w:r>
        <w:t>This program is available to customers with an AMI meter</w:t>
      </w:r>
      <w:r w:rsidR="00B26737">
        <w:t xml:space="preserve">.  </w:t>
      </w:r>
      <w:r>
        <w:t>Benefits of this tool have been estimated in the AMI Washington Business Case filed with the Washington Utilities and Transportation Commission, Docket Nos. UE-160228 &amp; UG-160229 (consolidated).</w:t>
      </w:r>
    </w:p>
    <w:p w14:paraId="32983527" w14:textId="58B9CCE0" w:rsidR="00361543" w:rsidRDefault="00E0707B" w:rsidP="007601A4">
      <w:pPr>
        <w:pStyle w:val="Heading1"/>
      </w:pPr>
      <w:bookmarkStart w:id="32" w:name="_Toc460400995"/>
      <w:r>
        <w:lastRenderedPageBreak/>
        <w:t xml:space="preserve">Avista’s </w:t>
      </w:r>
      <w:r w:rsidR="00361543">
        <w:t>Vision</w:t>
      </w:r>
      <w:r w:rsidR="00F77FA4">
        <w:t xml:space="preserve"> for the </w:t>
      </w:r>
      <w:r w:rsidR="00740E7E">
        <w:t>Changing Utility</w:t>
      </w:r>
      <w:bookmarkEnd w:id="32"/>
    </w:p>
    <w:p w14:paraId="15B737E5" w14:textId="609D0804" w:rsidR="00085189" w:rsidRDefault="00C41CA5" w:rsidP="00F77FA4">
      <w:pPr>
        <w:pStyle w:val="BodyText"/>
      </w:pPr>
      <w:r>
        <w:t xml:space="preserve">Within its current role as an electric and natural gas utility, </w:t>
      </w:r>
      <w:r w:rsidR="00085189">
        <w:t xml:space="preserve">Avista </w:t>
      </w:r>
      <w:r>
        <w:t xml:space="preserve">recognizes the quickening pace of the continually changing environment for the utility and its stakeholders.  The residential, commercial, and industrial customers, the regulatory policymakers, </w:t>
      </w:r>
      <w:r w:rsidR="00586F40">
        <w:t xml:space="preserve">the investor community, and the analytical and technology development </w:t>
      </w:r>
      <w:r w:rsidR="00160875">
        <w:t>partners</w:t>
      </w:r>
      <w:r w:rsidR="00586F40">
        <w:t xml:space="preserve"> are all </w:t>
      </w:r>
      <w:r>
        <w:t>engage</w:t>
      </w:r>
      <w:r w:rsidR="00586F40">
        <w:t>d participants in this dynamic utility ecosystem.</w:t>
      </w:r>
    </w:p>
    <w:p w14:paraId="7BDB02A3" w14:textId="09623DDD" w:rsidR="00C41CA5" w:rsidRDefault="00586F40" w:rsidP="00AD1AC3">
      <w:pPr>
        <w:pStyle w:val="BodyText"/>
      </w:pPr>
      <w:r>
        <w:t xml:space="preserve">Information about the dramatically changing utility landscape and the associated opportunities </w:t>
      </w:r>
      <w:r w:rsidR="00C63FEE">
        <w:t>is</w:t>
      </w:r>
      <w:r>
        <w:t xml:space="preserve"> no further away than current headlines.  For investor owned utilities</w:t>
      </w:r>
      <w:r w:rsidR="00342704">
        <w:t xml:space="preserve"> (IOU)</w:t>
      </w:r>
      <w:r>
        <w:t xml:space="preserve">, activities associated with New York’s Reforming the Energy Vision (REV) and </w:t>
      </w:r>
      <w:r w:rsidR="00342704">
        <w:t xml:space="preserve">California’s Distribution Resources Plans (DRP) </w:t>
      </w:r>
      <w:r>
        <w:t xml:space="preserve">are </w:t>
      </w:r>
      <w:r w:rsidR="00EC2D72">
        <w:t xml:space="preserve">pointing to </w:t>
      </w:r>
      <w:r w:rsidR="00342704">
        <w:t xml:space="preserve">new service and business opportunities </w:t>
      </w:r>
      <w:r w:rsidR="004C4A87">
        <w:t>with</w:t>
      </w:r>
      <w:r w:rsidR="006E761E">
        <w:t>in</w:t>
      </w:r>
      <w:r w:rsidR="00342704">
        <w:t xml:space="preserve"> the nascent domain </w:t>
      </w:r>
      <w:r>
        <w:t xml:space="preserve">behind the </w:t>
      </w:r>
      <w:r w:rsidR="00342704">
        <w:t xml:space="preserve">customers’ </w:t>
      </w:r>
      <w:r>
        <w:t>meters.</w:t>
      </w:r>
      <w:r w:rsidR="00342704">
        <w:t xml:space="preserve">  The economic, environmental, and social influences</w:t>
      </w:r>
      <w:r w:rsidR="00A06516">
        <w:t xml:space="preserve"> currently</w:t>
      </w:r>
      <w:r w:rsidR="00342704">
        <w:t xml:space="preserve"> </w:t>
      </w:r>
      <w:r w:rsidR="00A06516">
        <w:t xml:space="preserve">impacting </w:t>
      </w:r>
      <w:r w:rsidR="00342704">
        <w:t>coal and nuclear generation</w:t>
      </w:r>
      <w:r w:rsidR="00A06516">
        <w:t xml:space="preserve"> resources represent</w:t>
      </w:r>
      <w:r w:rsidR="00342704">
        <w:t xml:space="preserve"> the concerted shift to</w:t>
      </w:r>
      <w:r w:rsidR="00A06516">
        <w:t>wards</w:t>
      </w:r>
      <w:r w:rsidR="00C41CA5" w:rsidRPr="00C41CA5">
        <w:t xml:space="preserve"> renewable energy</w:t>
      </w:r>
      <w:r w:rsidR="00342704">
        <w:t xml:space="preserve"> resources </w:t>
      </w:r>
      <w:r w:rsidR="00A06516">
        <w:t xml:space="preserve">that inherently </w:t>
      </w:r>
      <w:r w:rsidR="00342704">
        <w:t>place more expectations</w:t>
      </w:r>
      <w:r w:rsidR="00AD1AC3">
        <w:t xml:space="preserve"> on the distribution network.  Ongoing concerns about cyber and physical security, sustainability, and economic relevance are driving new considerations for customer focus, energy policies, and technology opportunities, driving Avista and other utilities to reevaluate</w:t>
      </w:r>
      <w:r w:rsidR="00C41CA5" w:rsidRPr="00C41CA5">
        <w:t xml:space="preserve"> tra</w:t>
      </w:r>
      <w:r w:rsidR="00C759E7">
        <w:t>ditional energy business models to maintain their critical role in the energy and infrastructure economies.</w:t>
      </w:r>
    </w:p>
    <w:p w14:paraId="5710553D" w14:textId="0B5E92F0" w:rsidR="00C759E7" w:rsidRDefault="00C759E7" w:rsidP="00C759E7">
      <w:pPr>
        <w:pStyle w:val="BodyText"/>
      </w:pPr>
      <w:r w:rsidRPr="00435927">
        <w:t xml:space="preserve">Today, Avista recognizes consumer expectations are being shaped by products and services outside of the energy space. </w:t>
      </w:r>
      <w:r>
        <w:t xml:space="preserve"> </w:t>
      </w:r>
      <w:r w:rsidRPr="00435927">
        <w:t xml:space="preserve">With the advancement of technology, an outgrowth of new industries from Uber to Airbnb are reshaping local economies toward shared economies. </w:t>
      </w:r>
      <w:r>
        <w:t xml:space="preserve"> </w:t>
      </w:r>
      <w:r w:rsidRPr="00435927">
        <w:t>Social ne</w:t>
      </w:r>
      <w:r>
        <w:t xml:space="preserve">tworking, </w:t>
      </w:r>
      <w:r w:rsidR="000547DF">
        <w:t xml:space="preserve">the advent of the </w:t>
      </w:r>
      <w:r>
        <w:t>Internet of Things (Io</w:t>
      </w:r>
      <w:r w:rsidRPr="00435927">
        <w:t>T)</w:t>
      </w:r>
      <w:r w:rsidR="00353431">
        <w:t>,</w:t>
      </w:r>
      <w:r w:rsidRPr="00435927">
        <w:t xml:space="preserve"> and </w:t>
      </w:r>
      <w:r w:rsidR="000547DF">
        <w:t>omnipresent</w:t>
      </w:r>
      <w:r w:rsidRPr="00435927">
        <w:t xml:space="preserve"> connectivity are facilitating new ways to align consum</w:t>
      </w:r>
      <w:r>
        <w:t>er</w:t>
      </w:r>
      <w:r w:rsidRPr="00435927">
        <w:t xml:space="preserve"> values with like-minded product and services. </w:t>
      </w:r>
      <w:r>
        <w:t xml:space="preserve"> The </w:t>
      </w:r>
      <w:r w:rsidR="000547DF">
        <w:t xml:space="preserve">ubiquitous </w:t>
      </w:r>
      <w:r>
        <w:t xml:space="preserve">smart phone as a personal digital platform has enabled the consumer to participate in these shared markets in near real-time with alerts, notifications, and interactive </w:t>
      </w:r>
      <w:r w:rsidR="00353431">
        <w:t>experiences</w:t>
      </w:r>
      <w:r>
        <w:t xml:space="preserve">.  </w:t>
      </w:r>
      <w:r w:rsidR="00353431">
        <w:t xml:space="preserve">The utility brand must compete for the positive mobile experience relating to its services as it leverages the engagement that mobile technology offers.  </w:t>
      </w:r>
      <w:r>
        <w:t>Clearly, the electric utility industry cannot stay insulated from these external market forces</w:t>
      </w:r>
      <w:r w:rsidR="00353431">
        <w:t xml:space="preserve">, but </w:t>
      </w:r>
      <w:r w:rsidR="00C63FEE">
        <w:t>rather must</w:t>
      </w:r>
      <w:r w:rsidR="00353431">
        <w:t xml:space="preserve"> recognize</w:t>
      </w:r>
      <w:r w:rsidR="00C63FEE">
        <w:t xml:space="preserve"> the opportunities </w:t>
      </w:r>
      <w:r w:rsidR="00353431">
        <w:t xml:space="preserve">and respond </w:t>
      </w:r>
      <w:r w:rsidR="00C63FEE">
        <w:t xml:space="preserve">to the challenges </w:t>
      </w:r>
      <w:r w:rsidR="00353431">
        <w:t xml:space="preserve">as </w:t>
      </w:r>
      <w:r>
        <w:t>they</w:t>
      </w:r>
      <w:r w:rsidR="00353431">
        <w:t xml:space="preserve"> help to</w:t>
      </w:r>
      <w:r>
        <w:t xml:space="preserve"> </w:t>
      </w:r>
      <w:r w:rsidR="00353431">
        <w:t>shape the future energy marketplace.</w:t>
      </w:r>
    </w:p>
    <w:p w14:paraId="1599F3DA" w14:textId="0C52B151" w:rsidR="00353431" w:rsidRDefault="00353431" w:rsidP="008B3D3B">
      <w:pPr>
        <w:pStyle w:val="BodyText"/>
      </w:pPr>
      <w:r>
        <w:t>The prudent roadmap to</w:t>
      </w:r>
      <w:r w:rsidR="008B3D3B">
        <w:t>wards</w:t>
      </w:r>
      <w:r>
        <w:t xml:space="preserve"> the future grid will make incremental investment</w:t>
      </w:r>
      <w:r w:rsidR="008B3D3B">
        <w:t>s</w:t>
      </w:r>
      <w:r>
        <w:t xml:space="preserve"> in technology and infrastructure </w:t>
      </w:r>
      <w:r w:rsidR="008B3D3B">
        <w:t xml:space="preserve">that brings consumer value today </w:t>
      </w:r>
      <w:r>
        <w:t>but builds the organization</w:t>
      </w:r>
      <w:r w:rsidR="008B3D3B">
        <w:t>al and infrastructure capabilities</w:t>
      </w:r>
      <w:r>
        <w:t xml:space="preserve"> required for tomorrow. </w:t>
      </w:r>
      <w:r w:rsidR="008B3D3B">
        <w:t xml:space="preserve"> </w:t>
      </w:r>
      <w:r>
        <w:t xml:space="preserve">The smart grid and grid modernization projects </w:t>
      </w:r>
      <w:r w:rsidR="000B0EEB">
        <w:t>implemented</w:t>
      </w:r>
      <w:r>
        <w:t xml:space="preserve"> at Avista </w:t>
      </w:r>
      <w:r w:rsidR="008B3D3B">
        <w:t>are</w:t>
      </w:r>
      <w:r>
        <w:t xml:space="preserve"> achieving th</w:t>
      </w:r>
      <w:r w:rsidR="008B3D3B">
        <w:t>ese</w:t>
      </w:r>
      <w:r>
        <w:t xml:space="preserve"> objective</w:t>
      </w:r>
      <w:r w:rsidR="008B3D3B">
        <w:t xml:space="preserve">s by deploying projects that </w:t>
      </w:r>
      <w:r>
        <w:t>are improving reliability and energy efficiency but also constructing distribution and communication infrastructure</w:t>
      </w:r>
      <w:r w:rsidR="008B3D3B">
        <w:t xml:space="preserve"> that is providing a substantial foundation for the </w:t>
      </w:r>
      <w:r>
        <w:t>evolving service</w:t>
      </w:r>
      <w:r w:rsidR="008B3D3B">
        <w:t>s platform.</w:t>
      </w:r>
    </w:p>
    <w:p w14:paraId="55D6216A" w14:textId="713B33C6" w:rsidR="00E36FD0" w:rsidRDefault="00E36FD0" w:rsidP="00C90FC9">
      <w:pPr>
        <w:pStyle w:val="BodyText"/>
      </w:pPr>
      <w:r w:rsidRPr="00C90FC9">
        <w:t>Several concurrent transitions are working to reshape the social and technology landscape, and the present-day utility must demonstrate a</w:t>
      </w:r>
      <w:r w:rsidR="00271BBE" w:rsidRPr="00F775B6">
        <w:t xml:space="preserve">n </w:t>
      </w:r>
      <w:r w:rsidRPr="00C90FC9">
        <w:t xml:space="preserve">awareness and agility </w:t>
      </w:r>
      <w:r w:rsidR="00271BBE" w:rsidRPr="00C90FC9">
        <w:t xml:space="preserve">in its response </w:t>
      </w:r>
      <w:r w:rsidR="00837F45" w:rsidRPr="00C90FC9">
        <w:t xml:space="preserve">that historically </w:t>
      </w:r>
      <w:r w:rsidRPr="00C90FC9">
        <w:t>ha</w:t>
      </w:r>
      <w:r w:rsidR="000B0EEB">
        <w:t>s</w:t>
      </w:r>
      <w:r w:rsidRPr="00C90FC9">
        <w:t xml:space="preserve"> not been expected or required.  The </w:t>
      </w:r>
      <w:r w:rsidR="00837F45" w:rsidRPr="00C90FC9">
        <w:t>traditional</w:t>
      </w:r>
      <w:r w:rsidRPr="00C90FC9">
        <w:t xml:space="preserve"> passive approach of providing commoditized energy services is being replaced by a more proactive model </w:t>
      </w:r>
      <w:r w:rsidR="00271BBE" w:rsidRPr="00C90FC9">
        <w:t>necessary to</w:t>
      </w:r>
      <w:r w:rsidRPr="00C90FC9">
        <w:t xml:space="preserve"> accommodate </w:t>
      </w:r>
      <w:r w:rsidR="00271BBE" w:rsidRPr="00C90FC9">
        <w:t>rapid</w:t>
      </w:r>
      <w:r w:rsidRPr="00C90FC9">
        <w:t xml:space="preserve"> shifts in consumer interests and expectations.  </w:t>
      </w:r>
      <w:r w:rsidR="00A06516" w:rsidRPr="00C90711">
        <w:t xml:space="preserve">After decades of utility grids operating only to </w:t>
      </w:r>
      <w:r w:rsidR="00A06516" w:rsidRPr="00C90711">
        <w:lastRenderedPageBreak/>
        <w:t xml:space="preserve">provide one-way power flows from generators to meters, the rampant introduction of new generation and storage technologies at the edge of the grid require the management of two-way power flows </w:t>
      </w:r>
      <w:r w:rsidR="003D7FAD">
        <w:t>that</w:t>
      </w:r>
      <w:r w:rsidR="00A06516" w:rsidRPr="00C90711">
        <w:t xml:space="preserve"> accommodat</w:t>
      </w:r>
      <w:r w:rsidR="003D7FAD">
        <w:t>e</w:t>
      </w:r>
      <w:r w:rsidR="00A06516" w:rsidRPr="00C90711">
        <w:t xml:space="preserve"> the inherent levels of intermittency</w:t>
      </w:r>
      <w:r w:rsidR="00CA1E64" w:rsidRPr="00C90711">
        <w:t>, effectively creating an energy cloud</w:t>
      </w:r>
      <w:sdt>
        <w:sdtPr>
          <w:id w:val="-83841679"/>
          <w:citation/>
        </w:sdtPr>
        <w:sdtEndPr/>
        <w:sdtContent>
          <w:r w:rsidR="00CA1E64" w:rsidRPr="00C90711">
            <w:fldChar w:fldCharType="begin"/>
          </w:r>
          <w:r w:rsidR="00CA1E64" w:rsidRPr="00C90711">
            <w:instrText xml:space="preserve"> CITATION Mac15 \l 1033 </w:instrText>
          </w:r>
          <w:r w:rsidR="00CA1E64" w:rsidRPr="00C90711">
            <w:fldChar w:fldCharType="separate"/>
          </w:r>
          <w:r w:rsidR="00E313C2">
            <w:rPr>
              <w:noProof/>
            </w:rPr>
            <w:t xml:space="preserve"> (Lawrence &amp; Woods, 2015)</w:t>
          </w:r>
          <w:r w:rsidR="00CA1E64" w:rsidRPr="00C90711">
            <w:fldChar w:fldCharType="end"/>
          </w:r>
        </w:sdtContent>
      </w:sdt>
      <w:r w:rsidR="00A95FCA">
        <w:t xml:space="preserve">, as depicted below in </w:t>
      </w:r>
      <w:r w:rsidR="00A95FCA">
        <w:fldChar w:fldCharType="begin"/>
      </w:r>
      <w:r w:rsidR="00A95FCA">
        <w:instrText xml:space="preserve"> REF _Ref460394825 \h </w:instrText>
      </w:r>
      <w:r w:rsidR="00A95FCA">
        <w:fldChar w:fldCharType="separate"/>
      </w:r>
      <w:r w:rsidR="00490083">
        <w:t xml:space="preserve">Figure </w:t>
      </w:r>
      <w:r w:rsidR="00490083">
        <w:rPr>
          <w:noProof/>
        </w:rPr>
        <w:t>9</w:t>
      </w:r>
      <w:r w:rsidR="00A95FCA">
        <w:fldChar w:fldCharType="end"/>
      </w:r>
      <w:r w:rsidR="00A06516" w:rsidRPr="00C90711">
        <w:t xml:space="preserve">. </w:t>
      </w:r>
      <w:r w:rsidR="00271BBE" w:rsidRPr="00C90FC9">
        <w:t xml:space="preserve"> Passive equipment in service throughout the grid is</w:t>
      </w:r>
      <w:r w:rsidR="00C809E1">
        <w:t xml:space="preserve"> being supplanted by autonomous, </w:t>
      </w:r>
      <w:r w:rsidR="00271BBE" w:rsidRPr="00C90FC9">
        <w:t>intelligent infrastruc</w:t>
      </w:r>
      <w:r w:rsidR="00271BBE" w:rsidRPr="00F775B6">
        <w:t xml:space="preserve">ture that is required to achieve the requisite responsiveness and service levels expected by the consumer and generator alike.  </w:t>
      </w:r>
      <w:r w:rsidR="00837F45" w:rsidRPr="00C90FC9">
        <w:t>For the utility</w:t>
      </w:r>
      <w:r w:rsidR="00160875" w:rsidRPr="00C90FC9">
        <w:t xml:space="preserve"> </w:t>
      </w:r>
      <w:r w:rsidR="00067870">
        <w:rPr>
          <w:noProof/>
        </w:rPr>
        <mc:AlternateContent>
          <mc:Choice Requires="wps">
            <w:drawing>
              <wp:anchor distT="0" distB="0" distL="114300" distR="114300" simplePos="0" relativeHeight="251786240" behindDoc="1" locked="0" layoutInCell="1" allowOverlap="1" wp14:anchorId="1D0D9BF2" wp14:editId="7A80D223">
                <wp:simplePos x="0" y="0"/>
                <wp:positionH relativeFrom="column">
                  <wp:posOffset>0</wp:posOffset>
                </wp:positionH>
                <wp:positionV relativeFrom="paragraph">
                  <wp:posOffset>5408654</wp:posOffset>
                </wp:positionV>
                <wp:extent cx="6336665" cy="635"/>
                <wp:effectExtent l="0" t="0" r="0" b="0"/>
                <wp:wrapTight wrapText="bothSides">
                  <wp:wrapPolygon edited="0">
                    <wp:start x="0" y="0"/>
                    <wp:lineTo x="0" y="21600"/>
                    <wp:lineTo x="21600" y="21600"/>
                    <wp:lineTo x="21600" y="0"/>
                  </wp:wrapPolygon>
                </wp:wrapTight>
                <wp:docPr id="2" name="Text Box 2"/>
                <wp:cNvGraphicFramePr/>
                <a:graphic xmlns:a="http://schemas.openxmlformats.org/drawingml/2006/main">
                  <a:graphicData uri="http://schemas.microsoft.com/office/word/2010/wordprocessingShape">
                    <wps:wsp>
                      <wps:cNvSpPr txBox="1"/>
                      <wps:spPr>
                        <a:xfrm>
                          <a:off x="0" y="0"/>
                          <a:ext cx="6336665" cy="635"/>
                        </a:xfrm>
                        <a:prstGeom prst="rect">
                          <a:avLst/>
                        </a:prstGeom>
                        <a:solidFill>
                          <a:prstClr val="white"/>
                        </a:solidFill>
                        <a:ln>
                          <a:noFill/>
                        </a:ln>
                        <a:effectLst/>
                      </wps:spPr>
                      <wps:txbx>
                        <w:txbxContent>
                          <w:p w14:paraId="706FA4DC" w14:textId="1378C885" w:rsidR="00067870" w:rsidRPr="00BF15B3" w:rsidRDefault="00067870" w:rsidP="00067870">
                            <w:pPr>
                              <w:pStyle w:val="Caption"/>
                              <w:rPr>
                                <w:rFonts w:ascii="Arial" w:hAnsi="Arial"/>
                                <w:color w:val="404040"/>
                                <w:szCs w:val="21"/>
                              </w:rPr>
                            </w:pPr>
                            <w:bookmarkStart w:id="33" w:name="_Ref460394825"/>
                            <w:r>
                              <w:t xml:space="preserve">Figure </w:t>
                            </w:r>
                            <w:r w:rsidR="00037646">
                              <w:fldChar w:fldCharType="begin"/>
                            </w:r>
                            <w:r w:rsidR="00037646">
                              <w:instrText xml:space="preserve"> SEQ Figure \* ARABIC </w:instrText>
                            </w:r>
                            <w:r w:rsidR="00037646">
                              <w:fldChar w:fldCharType="separate"/>
                            </w:r>
                            <w:r w:rsidR="00490083">
                              <w:rPr>
                                <w:noProof/>
                              </w:rPr>
                              <w:t>9</w:t>
                            </w:r>
                            <w:r w:rsidR="00037646">
                              <w:rPr>
                                <w:noProof/>
                              </w:rPr>
                              <w:fldChar w:fldCharType="end"/>
                            </w:r>
                            <w:bookmarkEnd w:id="33"/>
                            <w:r>
                              <w:t xml:space="preserve">:  </w:t>
                            </w:r>
                            <w:r w:rsidRPr="00FD0C4B">
                              <w:t>The Emerging Energy Cloud (Source:  Navigant Consulting) (Gauntlett,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0D9BF2" id="_x0000_s1080" type="#_x0000_t202" style="position:absolute;left:0;text-align:left;margin-left:0;margin-top:425.9pt;width:498.95pt;height:.05pt;z-index:-25153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" stroked="f">
                <v:textbox style="mso-fit-shape-to-text:t" inset="0,0,0,0">
                  <w:txbxContent>
                    <w:p w14:paraId="706FA4DC" w14:textId="1378C885" w:rsidR="00067870" w:rsidRPr="00BF15B3" w:rsidRDefault="00067870" w:rsidP="00067870">
                      <w:pPr>
                        <w:pStyle w:val="Caption"/>
                        <w:rPr>
                          <w:rFonts w:ascii="Arial" w:hAnsi="Arial"/>
                          <w:color w:val="404040"/>
                          <w:szCs w:val="21"/>
                        </w:rPr>
                      </w:pPr>
                      <w:bookmarkStart w:id="34" w:name="_Ref460394825"/>
                      <w:r>
                        <w:t xml:space="preserve">Figure </w:t>
                      </w:r>
                      <w:r w:rsidR="00037646">
                        <w:fldChar w:fldCharType="begin"/>
                      </w:r>
                      <w:r w:rsidR="00037646">
                        <w:instrText xml:space="preserve"> SEQ Figure \* ARABIC </w:instrText>
                      </w:r>
                      <w:r w:rsidR="00037646">
                        <w:fldChar w:fldCharType="separate"/>
                      </w:r>
                      <w:r w:rsidR="00490083">
                        <w:rPr>
                          <w:noProof/>
                        </w:rPr>
                        <w:t>9</w:t>
                      </w:r>
                      <w:r w:rsidR="00037646">
                        <w:rPr>
                          <w:noProof/>
                        </w:rPr>
                        <w:fldChar w:fldCharType="end"/>
                      </w:r>
                      <w:bookmarkEnd w:id="34"/>
                      <w:r>
                        <w:t xml:space="preserve">:  </w:t>
                      </w:r>
                      <w:r w:rsidRPr="00FD0C4B">
                        <w:t>The Emerging Energy Cloud (Source:  Navigant Consulting) (Gauntlett, 2016)</w:t>
                      </w:r>
                    </w:p>
                  </w:txbxContent>
                </v:textbox>
                <w10:wrap type="tight"/>
              </v:shape>
            </w:pict>
          </mc:Fallback>
        </mc:AlternateContent>
      </w:r>
      <w:r w:rsidR="00160875" w:rsidRPr="00C90FC9">
        <w:t>of today</w:t>
      </w:r>
      <w:r w:rsidR="00837F45" w:rsidRPr="00C90FC9">
        <w:t xml:space="preserve">, these influences are dramatic, especially </w:t>
      </w:r>
      <w:r w:rsidR="00160875" w:rsidRPr="00C90FC9">
        <w:t>considering</w:t>
      </w:r>
      <w:r w:rsidR="00837F45" w:rsidRPr="00C90FC9">
        <w:t xml:space="preserve"> the historical risk discernment that </w:t>
      </w:r>
      <w:r w:rsidR="00067870" w:rsidRPr="0029338A">
        <w:rPr>
          <w:noProof/>
        </w:rPr>
        <w:drawing>
          <wp:anchor distT="0" distB="0" distL="114300" distR="114300" simplePos="0" relativeHeight="251784192" behindDoc="1" locked="0" layoutInCell="1" allowOverlap="0" wp14:anchorId="24BAB4F9" wp14:editId="2631F83B">
            <wp:simplePos x="0" y="0"/>
            <wp:positionH relativeFrom="column">
              <wp:posOffset>0</wp:posOffset>
            </wp:positionH>
            <wp:positionV relativeFrom="paragraph">
              <wp:posOffset>1717758</wp:posOffset>
            </wp:positionV>
            <wp:extent cx="6336792" cy="3877056"/>
            <wp:effectExtent l="0" t="0" r="6985" b="9525"/>
            <wp:wrapTight wrapText="bothSides">
              <wp:wrapPolygon edited="0">
                <wp:start x="0" y="0"/>
                <wp:lineTo x="0" y="21547"/>
                <wp:lineTo x="21559" y="21547"/>
                <wp:lineTo x="21559" y="0"/>
                <wp:lineTo x="0" y="0"/>
              </wp:wrapPolygon>
            </wp:wrapTight>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6336792" cy="38770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7F45" w:rsidRPr="00C90FC9">
        <w:t>has focused on reliability, dependability, and standardization.</w:t>
      </w:r>
    </w:p>
    <w:p w14:paraId="5CDC0015" w14:textId="779D229A" w:rsidR="00762D78" w:rsidRDefault="00F073A7" w:rsidP="00762D78">
      <w:pPr>
        <w:pStyle w:val="BodyText"/>
      </w:pPr>
      <w:r>
        <w:t>For a utility</w:t>
      </w:r>
      <w:r w:rsidR="007C09F8">
        <w:t xml:space="preserve"> such as Avista</w:t>
      </w:r>
      <w:r>
        <w:t>, p</w:t>
      </w:r>
      <w:r w:rsidRPr="00F073A7">
        <w:t xml:space="preserve">lanning for a future </w:t>
      </w:r>
      <w:r>
        <w:t>that emphasizes increased</w:t>
      </w:r>
      <w:r w:rsidRPr="00F073A7">
        <w:t xml:space="preserve"> uncertainty</w:t>
      </w:r>
      <w:r>
        <w:t xml:space="preserve"> requires a significant intellectual and corporate commitment in an attempt to understand how </w:t>
      </w:r>
      <w:r w:rsidRPr="00F073A7">
        <w:t xml:space="preserve">each </w:t>
      </w:r>
      <w:r>
        <w:t xml:space="preserve">potential </w:t>
      </w:r>
      <w:r w:rsidRPr="00F073A7">
        <w:t>outcome will</w:t>
      </w:r>
      <w:r>
        <w:t xml:space="preserve"> impact th</w:t>
      </w:r>
      <w:r w:rsidRPr="00F073A7">
        <w:t xml:space="preserve">e </w:t>
      </w:r>
      <w:r>
        <w:t>breadth of</w:t>
      </w:r>
      <w:r w:rsidR="007C09F8">
        <w:t xml:space="preserve"> its</w:t>
      </w:r>
      <w:r w:rsidRPr="00F073A7">
        <w:t xml:space="preserve"> business</w:t>
      </w:r>
      <w:r>
        <w:t xml:space="preserve"> and operation</w:t>
      </w:r>
      <w:r w:rsidRPr="00F073A7">
        <w:t>,</w:t>
      </w:r>
      <w:r>
        <w:t xml:space="preserve"> affecting customer services and relationships, asset planning and management,</w:t>
      </w:r>
      <w:r w:rsidRPr="00F073A7">
        <w:t xml:space="preserve"> revenue</w:t>
      </w:r>
      <w:r>
        <w:t xml:space="preserve"> </w:t>
      </w:r>
      <w:r w:rsidRPr="00F073A7">
        <w:t>s</w:t>
      </w:r>
      <w:r>
        <w:t>treams, and regulatory interaction.</w:t>
      </w:r>
      <w:r w:rsidR="00F9780B">
        <w:t xml:space="preserve">  </w:t>
      </w:r>
      <w:r w:rsidR="007C09F8">
        <w:t>For instance, i</w:t>
      </w:r>
      <w:r>
        <w:t>n 2015 alone, at least 46 states enacted policies relating to distributed energy</w:t>
      </w:r>
      <w:sdt>
        <w:sdtPr>
          <w:id w:val="1482348701"/>
          <w:citation/>
        </w:sdtPr>
        <w:sdtEndPr/>
        <w:sdtContent>
          <w:r>
            <w:fldChar w:fldCharType="begin"/>
          </w:r>
          <w:r w:rsidR="000B0EEB">
            <w:instrText xml:space="preserve">CITATION PAK16 \l 1033 </w:instrText>
          </w:r>
          <w:r>
            <w:fldChar w:fldCharType="separate"/>
          </w:r>
          <w:r w:rsidR="00E313C2">
            <w:rPr>
              <w:noProof/>
            </w:rPr>
            <w:t xml:space="preserve"> (PA Knowledge Limited, 2016)</w:t>
          </w:r>
          <w:r>
            <w:fldChar w:fldCharType="end"/>
          </w:r>
        </w:sdtContent>
      </w:sdt>
      <w:r w:rsidR="00F9780B">
        <w:t>, essentially forcing the utilities to establish significant planning exercises that can accommodate the technology influences and regulatory shifts.</w:t>
      </w:r>
      <w:r>
        <w:t xml:space="preserve">  </w:t>
      </w:r>
      <w:r w:rsidR="00F9780B">
        <w:t>These prudent steps are essential, not to necessarily predict the future, but rather to have strategies and foundations today on which to build the utility of tomorrow.</w:t>
      </w:r>
      <w:r w:rsidR="00762D78" w:rsidRPr="00762D78">
        <w:t xml:space="preserve"> </w:t>
      </w:r>
    </w:p>
    <w:p w14:paraId="38C5AEF0" w14:textId="6E0CE6A0" w:rsidR="00762D78" w:rsidRPr="00683F3C" w:rsidRDefault="00762D78" w:rsidP="00683F3C">
      <w:pPr>
        <w:pStyle w:val="BodyText"/>
      </w:pPr>
      <w:r w:rsidRPr="00683F3C">
        <w:t xml:space="preserve">As chronicled throughout this report, Avista has compiled numerous examples of research programs, equipment tests, pilot programs, technology deployments, and integrated evaluations specifically within the smart grid domain in an intentional effort to develop an active awareness and gain sufficient understanding regarding the next steps in the path forward.  The principal focus has </w:t>
      </w:r>
      <w:r w:rsidRPr="00683F3C">
        <w:lastRenderedPageBreak/>
        <w:t xml:space="preserve">continued to center on delivering reliable energy services in consideration with the choices that matter most to our customers.  </w:t>
      </w:r>
      <w:r w:rsidR="0020568E">
        <w:fldChar w:fldCharType="begin"/>
      </w:r>
      <w:r w:rsidR="0020568E">
        <w:instrText xml:space="preserve"> REF _Ref460254214 \h </w:instrText>
      </w:r>
      <w:r w:rsidR="0020568E">
        <w:fldChar w:fldCharType="separate"/>
      </w:r>
      <w:r w:rsidR="00490083">
        <w:t xml:space="preserve">Figure </w:t>
      </w:r>
      <w:r w:rsidR="00490083">
        <w:rPr>
          <w:noProof/>
        </w:rPr>
        <w:t>10</w:t>
      </w:r>
      <w:r w:rsidR="0020568E">
        <w:fldChar w:fldCharType="end"/>
      </w:r>
      <w:r w:rsidR="0020568E">
        <w:t xml:space="preserve"> </w:t>
      </w:r>
      <w:r w:rsidRPr="00683F3C">
        <w:t xml:space="preserve">presents a relative progression of technologies and capabilities that have contributed to Avista’s corporate knowledge associated with the </w:t>
      </w:r>
      <w:r w:rsidR="001B1E8D">
        <w:t>modernized</w:t>
      </w:r>
      <w:r w:rsidRPr="00683F3C">
        <w:t xml:space="preserve"> grid and other technological developments impacting the utility arena.</w:t>
      </w:r>
      <w:r w:rsidR="00683F3C" w:rsidRPr="00683F3C">
        <w:t xml:space="preserve">  Avista’s project portfolio has focused on projects</w:t>
      </w:r>
      <w:r w:rsidR="00683F3C">
        <w:t xml:space="preserve"> that</w:t>
      </w:r>
      <w:r w:rsidR="00683F3C" w:rsidRPr="00683F3C">
        <w:t xml:space="preserve"> </w:t>
      </w:r>
      <w:r w:rsidR="00683F3C">
        <w:t>support</w:t>
      </w:r>
      <w:r w:rsidR="00683F3C" w:rsidRPr="00683F3C">
        <w:t xml:space="preserve"> improved system reliability and energy efficiency but</w:t>
      </w:r>
      <w:r w:rsidR="00683F3C">
        <w:t xml:space="preserve"> also</w:t>
      </w:r>
      <w:r w:rsidR="00683F3C" w:rsidRPr="00683F3C">
        <w:t xml:space="preserve"> provide an opportunity to evolve the service platform for</w:t>
      </w:r>
      <w:r w:rsidR="00683F3C">
        <w:t xml:space="preserve"> the future benefit of</w:t>
      </w:r>
      <w:r w:rsidR="00683F3C" w:rsidRPr="00683F3C">
        <w:t xml:space="preserve"> our customer</w:t>
      </w:r>
      <w:r w:rsidR="00683F3C">
        <w:t>s</w:t>
      </w:r>
      <w:r w:rsidR="00683F3C" w:rsidRPr="00683F3C">
        <w:t>.</w:t>
      </w:r>
    </w:p>
    <w:p w14:paraId="3D42CB2D" w14:textId="594ED0D4" w:rsidR="000B7940" w:rsidRDefault="000B7940" w:rsidP="000B7940">
      <w:pPr>
        <w:pStyle w:val="BodyText"/>
        <w:keepNext/>
      </w:pPr>
      <w:r>
        <w:rPr>
          <w:noProof/>
        </w:rPr>
        <mc:AlternateContent>
          <mc:Choice Requires="wpg">
            <w:drawing>
              <wp:anchor distT="0" distB="0" distL="114300" distR="114300" simplePos="0" relativeHeight="251777024" behindDoc="0" locked="0" layoutInCell="1" allowOverlap="1" wp14:anchorId="624830FB" wp14:editId="52A060BD">
                <wp:simplePos x="0" y="0"/>
                <wp:positionH relativeFrom="column">
                  <wp:posOffset>-401541</wp:posOffset>
                </wp:positionH>
                <wp:positionV relativeFrom="paragraph">
                  <wp:posOffset>19657</wp:posOffset>
                </wp:positionV>
                <wp:extent cx="7067108" cy="4154391"/>
                <wp:effectExtent l="19050" t="19050" r="19685" b="0"/>
                <wp:wrapTight wrapText="bothSides">
                  <wp:wrapPolygon edited="0">
                    <wp:start x="-58" y="-99"/>
                    <wp:lineTo x="-58" y="21494"/>
                    <wp:lineTo x="20729" y="21494"/>
                    <wp:lineTo x="20729" y="20504"/>
                    <wp:lineTo x="21136" y="20504"/>
                    <wp:lineTo x="21602" y="19711"/>
                    <wp:lineTo x="21602" y="-99"/>
                    <wp:lineTo x="-58" y="-99"/>
                  </wp:wrapPolygon>
                </wp:wrapTight>
                <wp:docPr id="476" name="Group 476"/>
                <wp:cNvGraphicFramePr/>
                <a:graphic xmlns:a="http://schemas.openxmlformats.org/drawingml/2006/main">
                  <a:graphicData uri="http://schemas.microsoft.com/office/word/2010/wordprocessingGroup">
                    <wpg:wgp>
                      <wpg:cNvGrpSpPr/>
                      <wpg:grpSpPr>
                        <a:xfrm>
                          <a:off x="0" y="0"/>
                          <a:ext cx="7067108" cy="4154391"/>
                          <a:chOff x="0" y="-159026"/>
                          <a:chExt cx="6956180" cy="4027446"/>
                        </a:xfrm>
                      </wpg:grpSpPr>
                      <pic:pic xmlns:pic="http://schemas.openxmlformats.org/drawingml/2006/picture">
                        <pic:nvPicPr>
                          <pic:cNvPr id="474" name="Picture 474"/>
                          <pic:cNvPicPr>
                            <a:picLocks noChangeAspect="1"/>
                          </pic:cNvPicPr>
                        </pic:nvPicPr>
                        <pic:blipFill>
                          <a:blip r:embed="rId55">
                            <a:extLst>
                              <a:ext uri="{28A0092B-C50C-407E-A947-70E740481C1C}">
                                <a14:useLocalDpi xmlns:a14="http://schemas.microsoft.com/office/drawing/2010/main"/>
                              </a:ext>
                            </a:extLst>
                          </a:blip>
                          <a:srcRect/>
                          <a:stretch>
                            <a:fillRect/>
                          </a:stretch>
                        </pic:blipFill>
                        <pic:spPr bwMode="auto">
                          <a:xfrm>
                            <a:off x="0" y="-159026"/>
                            <a:ext cx="6956180" cy="3701691"/>
                          </a:xfrm>
                          <a:prstGeom prst="rect">
                            <a:avLst/>
                          </a:prstGeom>
                          <a:noFill/>
                          <a:ln>
                            <a:solidFill>
                              <a:schemeClr val="bg1"/>
                            </a:solidFill>
                          </a:ln>
                        </pic:spPr>
                      </pic:pic>
                      <wps:wsp>
                        <wps:cNvPr id="475" name="Text Box 475"/>
                        <wps:cNvSpPr txBox="1"/>
                        <wps:spPr>
                          <a:xfrm>
                            <a:off x="0" y="3601720"/>
                            <a:ext cx="6657340" cy="266700"/>
                          </a:xfrm>
                          <a:prstGeom prst="rect">
                            <a:avLst/>
                          </a:prstGeom>
                          <a:solidFill>
                            <a:prstClr val="white"/>
                          </a:solidFill>
                          <a:ln>
                            <a:noFill/>
                          </a:ln>
                          <a:effectLst/>
                        </wps:spPr>
                        <wps:txbx>
                          <w:txbxContent>
                            <w:p w14:paraId="5E31692F" w14:textId="1356AC73" w:rsidR="00067870" w:rsidRPr="00A6328E" w:rsidRDefault="00067870" w:rsidP="000B7940">
                              <w:pPr>
                                <w:pStyle w:val="Caption"/>
                                <w:rPr>
                                  <w:rFonts w:ascii="Arial" w:hAnsi="Arial"/>
                                  <w:noProof/>
                                  <w:color w:val="404040"/>
                                  <w:szCs w:val="21"/>
                                </w:rPr>
                              </w:pPr>
                              <w:bookmarkStart w:id="35" w:name="_Ref460254214"/>
                              <w:r>
                                <w:t xml:space="preserve">Figure </w:t>
                              </w:r>
                              <w:r w:rsidR="00037646">
                                <w:fldChar w:fldCharType="begin"/>
                              </w:r>
                              <w:r w:rsidR="00037646">
                                <w:instrText xml:space="preserve"> SEQ Figure \* ARABIC </w:instrText>
                              </w:r>
                              <w:r w:rsidR="00037646">
                                <w:fldChar w:fldCharType="separate"/>
                              </w:r>
                              <w:r w:rsidR="00490083">
                                <w:rPr>
                                  <w:noProof/>
                                </w:rPr>
                                <w:t>10</w:t>
                              </w:r>
                              <w:r w:rsidR="00037646">
                                <w:rPr>
                                  <w:noProof/>
                                </w:rPr>
                                <w:fldChar w:fldCharType="end"/>
                              </w:r>
                              <w:bookmarkEnd w:id="35"/>
                              <w:r>
                                <w:t xml:space="preserve">:  </w:t>
                              </w:r>
                              <w:r w:rsidRPr="00572C09">
                                <w:t>Grid Technologies and Capabilities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4830FB" id="Group 476" o:spid="_x0000_s1081" style="position:absolute;left:0;text-align:left;margin-left:-31.6pt;margin-top:1.55pt;width:556.45pt;height:327.1pt;z-index:251777024;mso-width-relative:margin;mso-height-relative:margin" coordorigin=",-1590" coordsize="69561,40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">
                <v:shape id="Picture 474" o:spid="_x0000_s1082" type="#_x0000_t75" style="position:absolute;top:-1590;width:69561;height:37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w5+jGAAAA3AAAAA8AAABkcnMvZG93bnJldi54bWxEj0FrwkAUhO+C/2F5Qm+6sUhbUjdBBKko&#10;PagB29sj+5oNzb4N2W0S/323UPA4zMw3zDofbSN66nztWMFykYAgLp2uuVJQXHbzFxA+IGtsHJOC&#10;G3nIs+lkjal2A5+oP4dKRAj7FBWYENpUSl8asugXriWO3pfrLIYou0rqDocIt418TJInabHmuGCw&#10;pa2h8vv8YxUcin39cbOf5fulN6fN7vpWHIerUg+zcfMKItAY7uH/9l4rWD2v4O9MPAIy+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3Dn6MYAAADcAAAADwAAAAAAAAAAAAAA&#10;AACfAgAAZHJzL2Rvd25yZXYueG1sUEsFBgAAAAAEAAQA9wAAAJIDAAAAAA==&#10;" stroked="t" strokecolor="white [3212]">
                  <v:imagedata r:id="rId56" o:title=""/>
                  <v:path arrowok="t"/>
                </v:shape>
                <v:shape id="Text Box 475" o:spid="_x0000_s1083" type="#_x0000_t202" style="position:absolute;top:36017;width:66573;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FasYA&#10;AADcAAAADwAAAGRycy9kb3ducmV2LnhtbESPT2vCQBTE70K/w/IEL1I3lZpKdJVWLXhoD/7B8yP7&#10;TILZt2F3NfHbdwuCx2FmfsPMl52pxY2crywreBslIIhzqysuFBwP369TED4ga6wtk4I7eVguXnpz&#10;zLRteUe3fShEhLDPUEEZQpNJ6fOSDPqRbYijd7bOYIjSFVI7bCPc1HKcJKk0WHFcKLGhVUn5ZX81&#10;CtK1u7Y7Xg3Xx80P/jbF+PR1Pyk16HefMxCBuvAMP9pbreD9YwL/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jFasYAAADcAAAADwAAAAAAAAAAAAAAAACYAgAAZHJz&#10;L2Rvd25yZXYueG1sUEsFBgAAAAAEAAQA9QAAAIsDAAAAAA==&#10;" stroked="f">
                  <v:textbox inset="0,0,0,0">
                    <w:txbxContent>
                      <w:p w14:paraId="5E31692F" w14:textId="1356AC73" w:rsidR="00067870" w:rsidRPr="00A6328E" w:rsidRDefault="00067870" w:rsidP="000B7940">
                        <w:pPr>
                          <w:pStyle w:val="Caption"/>
                          <w:rPr>
                            <w:rFonts w:ascii="Arial" w:hAnsi="Arial"/>
                            <w:noProof/>
                            <w:color w:val="404040"/>
                            <w:szCs w:val="21"/>
                          </w:rPr>
                        </w:pPr>
                        <w:bookmarkStart w:id="36" w:name="_Ref460254214"/>
                        <w:r>
                          <w:t xml:space="preserve">Figure </w:t>
                        </w:r>
                        <w:r w:rsidR="00037646">
                          <w:fldChar w:fldCharType="begin"/>
                        </w:r>
                        <w:r w:rsidR="00037646">
                          <w:instrText xml:space="preserve"> SEQ Figure \* ARABIC </w:instrText>
                        </w:r>
                        <w:r w:rsidR="00037646">
                          <w:fldChar w:fldCharType="separate"/>
                        </w:r>
                        <w:r w:rsidR="00490083">
                          <w:rPr>
                            <w:noProof/>
                          </w:rPr>
                          <w:t>10</w:t>
                        </w:r>
                        <w:r w:rsidR="00037646">
                          <w:rPr>
                            <w:noProof/>
                          </w:rPr>
                          <w:fldChar w:fldCharType="end"/>
                        </w:r>
                        <w:bookmarkEnd w:id="36"/>
                        <w:r>
                          <w:t xml:space="preserve">:  </w:t>
                        </w:r>
                        <w:r w:rsidRPr="00572C09">
                          <w:t>Grid Technologies and Capabilities</w:t>
                        </w:r>
                      </w:p>
                    </w:txbxContent>
                  </v:textbox>
                </v:shape>
                <w10:wrap type="tight"/>
              </v:group>
            </w:pict>
          </mc:Fallback>
        </mc:AlternateContent>
      </w:r>
    </w:p>
    <w:p w14:paraId="5E0D7F5B" w14:textId="7532ADF6" w:rsidR="00067870" w:rsidRDefault="00067870" w:rsidP="00067870">
      <w:pPr>
        <w:pStyle w:val="SubHeadF6"/>
      </w:pPr>
      <w:r>
        <w:t>Distributed Energy Resources</w:t>
      </w:r>
    </w:p>
    <w:p w14:paraId="06B6F6B8" w14:textId="46DBB16E" w:rsidR="003C1822" w:rsidRPr="003C1822" w:rsidRDefault="00FF3D6B" w:rsidP="003C1822">
      <w:pPr>
        <w:pStyle w:val="BodyText"/>
      </w:pPr>
      <w:r w:rsidRPr="003C1822">
        <w:t>Distributed Energy Resources (DER) pose</w:t>
      </w:r>
      <w:r w:rsidR="003C1822" w:rsidRPr="003C1822">
        <w:t xml:space="preserve"> some of the most significant challenges and opportunities for the future utility grid.  </w:t>
      </w:r>
      <w:r w:rsidR="00665181">
        <w:t xml:space="preserve">These DER assets include wind and solar generation, energy storage, advanced batteries such as in electric vehicles, fuel cells, dedicated microgrids, fueled generators, and even demand response.  </w:t>
      </w:r>
      <w:r w:rsidR="003C1822" w:rsidRPr="003C1822">
        <w:t xml:space="preserve">Although the adoption of DERs in Avista’s service territory is lagging behind other national markets, </w:t>
      </w:r>
      <w:r w:rsidR="00665181">
        <w:t>attaining</w:t>
      </w:r>
      <w:r w:rsidR="003C1822">
        <w:t xml:space="preserve"> the</w:t>
      </w:r>
      <w:r w:rsidR="003C1822" w:rsidRPr="003C1822">
        <w:t xml:space="preserve"> ability to manage and control various DERs remains important.  As DER penetration increases, new storage technologies</w:t>
      </w:r>
      <w:r w:rsidR="00665181">
        <w:t>,</w:t>
      </w:r>
      <w:r w:rsidR="003C1822" w:rsidRPr="003C1822">
        <w:t xml:space="preserve"> such </w:t>
      </w:r>
      <w:r w:rsidR="00665181">
        <w:t xml:space="preserve">as </w:t>
      </w:r>
      <w:r w:rsidR="003C1822" w:rsidRPr="003C1822">
        <w:t xml:space="preserve">developed in the </w:t>
      </w:r>
      <w:r w:rsidR="00665181">
        <w:t>Turner Energy Storage p</w:t>
      </w:r>
      <w:r w:rsidR="003C1822" w:rsidRPr="003C1822">
        <w:t>roject</w:t>
      </w:r>
      <w:r w:rsidR="00665181">
        <w:t>,</w:t>
      </w:r>
      <w:r w:rsidR="003C1822" w:rsidRPr="003C1822">
        <w:t xml:space="preserve"> become increasingly critical, along with the communication and control systems that support grid reliability.</w:t>
      </w:r>
    </w:p>
    <w:p w14:paraId="3372616E" w14:textId="0128C3BD" w:rsidR="0029338A" w:rsidRPr="003C1822" w:rsidRDefault="00F36304" w:rsidP="003C1822">
      <w:pPr>
        <w:pStyle w:val="BodyText"/>
      </w:pPr>
      <w:r w:rsidRPr="003C1822">
        <w:t xml:space="preserve">According to Navigant Research, </w:t>
      </w:r>
      <w:r w:rsidR="00B35CB6" w:rsidRPr="003C1822">
        <w:t xml:space="preserve">distributed generation will grow from 20,000MW to nearly 35,000MW between 2016 and 2024.  During this same time period, electric vehicle charging load </w:t>
      </w:r>
      <w:r w:rsidR="00B35CB6" w:rsidRPr="003C1822">
        <w:lastRenderedPageBreak/>
        <w:t>will grow from just 2MW to nearly 15MW, demonstrating the significance of the bidirectional energy flow that will impact the operation of the distribution grid</w:t>
      </w:r>
      <w:sdt>
        <w:sdtPr>
          <w:id w:val="-208185754"/>
          <w:citation/>
        </w:sdtPr>
        <w:sdtEndPr/>
        <w:sdtContent>
          <w:r w:rsidR="00B35CB6" w:rsidRPr="003C1822">
            <w:fldChar w:fldCharType="begin"/>
          </w:r>
          <w:r w:rsidR="00B35CB6" w:rsidRPr="003C1822">
            <w:instrText xml:space="preserve"> CITATION Gau16 \l 1033 </w:instrText>
          </w:r>
          <w:r w:rsidR="00B35CB6" w:rsidRPr="003C1822">
            <w:fldChar w:fldCharType="separate"/>
          </w:r>
          <w:r w:rsidR="00E313C2">
            <w:rPr>
              <w:noProof/>
            </w:rPr>
            <w:t xml:space="preserve"> (Gauntlett, 2016)</w:t>
          </w:r>
          <w:r w:rsidR="00B35CB6" w:rsidRPr="003C1822">
            <w:fldChar w:fldCharType="end"/>
          </w:r>
        </w:sdtContent>
      </w:sdt>
      <w:r w:rsidR="00B35CB6" w:rsidRPr="003C1822">
        <w:t>.</w:t>
      </w:r>
    </w:p>
    <w:p w14:paraId="0F14ADD5" w14:textId="79BB315B" w:rsidR="0029338A" w:rsidRDefault="0060271B" w:rsidP="0029338A">
      <w:pPr>
        <w:pStyle w:val="BodyText"/>
      </w:pPr>
      <w:r w:rsidRPr="00373C95">
        <w:t>A significant opportunity for a utility with managed DER is to d</w:t>
      </w:r>
      <w:r w:rsidR="003C1822" w:rsidRPr="00373C95">
        <w:t>efer or avoid costly infrastructure investments</w:t>
      </w:r>
      <w:r w:rsidRPr="00373C95">
        <w:t xml:space="preserve"> as </w:t>
      </w:r>
      <w:r w:rsidR="003C1822" w:rsidRPr="00373C95">
        <w:t xml:space="preserve">virtual </w:t>
      </w:r>
      <w:r w:rsidR="0029338A" w:rsidRPr="00373C95">
        <w:t>power plant</w:t>
      </w:r>
      <w:r w:rsidRPr="00373C95">
        <w:t xml:space="preserve">s can be assembled </w:t>
      </w:r>
      <w:r w:rsidR="0029338A" w:rsidRPr="00373C95">
        <w:t>through the aggregation of multiple generation and storage assets.</w:t>
      </w:r>
      <w:r w:rsidR="003C1822" w:rsidRPr="00373C95">
        <w:t xml:space="preserve">  </w:t>
      </w:r>
      <w:r w:rsidRPr="00373C95">
        <w:t xml:space="preserve">This approach would provide </w:t>
      </w:r>
      <w:r w:rsidR="0029338A" w:rsidRPr="00373C95">
        <w:t xml:space="preserve">incremental deployment </w:t>
      </w:r>
      <w:r w:rsidRPr="00373C95">
        <w:t xml:space="preserve">of energy resources in contrast to the current method of bulk resources that can overshoot the reserve </w:t>
      </w:r>
      <w:r w:rsidR="00373C95" w:rsidRPr="00373C95">
        <w:t xml:space="preserve">power plan </w:t>
      </w:r>
      <w:r w:rsidRPr="00373C95">
        <w:t>margin.</w:t>
      </w:r>
    </w:p>
    <w:p w14:paraId="3EA2CD97" w14:textId="77777777" w:rsidR="00373C95" w:rsidRDefault="00373C95" w:rsidP="00373C95">
      <w:pPr>
        <w:pStyle w:val="SubHeadF6"/>
      </w:pPr>
      <w:r>
        <w:t>Regulatory Advocacy</w:t>
      </w:r>
    </w:p>
    <w:p w14:paraId="06B5EE4E" w14:textId="0F4DFC8A" w:rsidR="00373C95" w:rsidRPr="00CA1E64" w:rsidRDefault="00373C95" w:rsidP="00373C95">
      <w:pPr>
        <w:pStyle w:val="BodyText"/>
      </w:pPr>
      <w:r>
        <w:t xml:space="preserve">As a regulated utility, Avista recognizes the critical relationship it shares with the regulatory bodies in its service territories.  As has been demonstrated, Avista seeks to foster an entrepreneurial and innovative culture that coexists with the regulatory compact.  Some aspect of risk is required in such endeavors, but the planning and testing associated with the various projects is intended to </w:t>
      </w:r>
      <w:r w:rsidR="00F623AA">
        <w:t>achieve</w:t>
      </w:r>
      <w:r>
        <w:t xml:space="preserve"> project support </w:t>
      </w:r>
      <w:r w:rsidR="00F623AA">
        <w:t>from</w:t>
      </w:r>
      <w:r>
        <w:t xml:space="preserve"> the regulatory commissions.  The opportunity to </w:t>
      </w:r>
      <w:r w:rsidR="00F623AA">
        <w:t>proceed</w:t>
      </w:r>
      <w:r>
        <w:t xml:space="preserve"> beyond the </w:t>
      </w:r>
      <w:r w:rsidRPr="00CA1E64">
        <w:t xml:space="preserve">status quo </w:t>
      </w:r>
      <w:r>
        <w:t xml:space="preserve">is critical </w:t>
      </w:r>
      <w:r w:rsidRPr="00CA1E64">
        <w:t>for utilities</w:t>
      </w:r>
      <w:r>
        <w:t xml:space="preserve">, as the alternative is to become </w:t>
      </w:r>
      <w:r w:rsidRPr="00CA1E64">
        <w:t xml:space="preserve">irrelevant to the </w:t>
      </w:r>
      <w:r>
        <w:t xml:space="preserve">needs and expectations of its </w:t>
      </w:r>
      <w:r w:rsidRPr="00CA1E64">
        <w:t xml:space="preserve">customers and </w:t>
      </w:r>
      <w:r>
        <w:t xml:space="preserve">other </w:t>
      </w:r>
      <w:r w:rsidRPr="00CA1E64">
        <w:t>stakeholders.</w:t>
      </w:r>
    </w:p>
    <w:p w14:paraId="0C83CEA7" w14:textId="2255A1E6" w:rsidR="00373C95" w:rsidRDefault="00373C95" w:rsidP="00373C95">
      <w:pPr>
        <w:pStyle w:val="BodyText"/>
      </w:pPr>
      <w:r>
        <w:t xml:space="preserve">The </w:t>
      </w:r>
      <w:r w:rsidRPr="00CA1E64">
        <w:t>utility has</w:t>
      </w:r>
      <w:r>
        <w:t xml:space="preserve"> a responsibility to help </w:t>
      </w:r>
      <w:r w:rsidRPr="00CA1E64">
        <w:t>define</w:t>
      </w:r>
      <w:r>
        <w:t xml:space="preserve"> and promote </w:t>
      </w:r>
      <w:r w:rsidRPr="00CA1E64">
        <w:t xml:space="preserve">a preferred future </w:t>
      </w:r>
      <w:r>
        <w:t xml:space="preserve">state </w:t>
      </w:r>
      <w:r w:rsidRPr="00CA1E64">
        <w:t xml:space="preserve">for its </w:t>
      </w:r>
      <w:r>
        <w:t xml:space="preserve">customers, demonstrating the benefits and value that new </w:t>
      </w:r>
      <w:r w:rsidRPr="00CA1E64">
        <w:t xml:space="preserve">technology </w:t>
      </w:r>
      <w:r>
        <w:t xml:space="preserve">and </w:t>
      </w:r>
      <w:r w:rsidRPr="00CA1E64">
        <w:t xml:space="preserve">innovation </w:t>
      </w:r>
      <w:r w:rsidR="001A6D68">
        <w:t>can provide.</w:t>
      </w:r>
    </w:p>
    <w:p w14:paraId="0347A538" w14:textId="1C05DDE5" w:rsidR="00511238" w:rsidRPr="00CA1E64" w:rsidRDefault="00511238" w:rsidP="00511238">
      <w:pPr>
        <w:pStyle w:val="BodyText"/>
      </w:pPr>
      <w:r>
        <w:t>Within the regulatory framework there are still major considerations regarding data and information privacy. The data that is collected, analyzed, and stored is becoming increasingly crucial to business operations, but the controls for data access and retention are critical. In addition, the resources simply to store and manage the data that is being collected are costly, increasing the expectation that the stored data produces significant value to the utility and its customers.</w:t>
      </w:r>
    </w:p>
    <w:p w14:paraId="1B880265" w14:textId="77777777" w:rsidR="00373C95" w:rsidRDefault="00373C95" w:rsidP="00511238">
      <w:pPr>
        <w:pStyle w:val="SubHeadF6"/>
        <w:keepNext/>
      </w:pPr>
      <w:r>
        <w:t>Technology and Innovation</w:t>
      </w:r>
    </w:p>
    <w:p w14:paraId="3A4DB0F9" w14:textId="7D293E9A" w:rsidR="00C73A30" w:rsidRDefault="001A6D68" w:rsidP="00373C95">
      <w:pPr>
        <w:pStyle w:val="BodyText"/>
      </w:pPr>
      <w:r>
        <w:t xml:space="preserve">Over the past </w:t>
      </w:r>
      <w:r w:rsidR="008144F9">
        <w:t>three</w:t>
      </w:r>
      <w:r>
        <w:t xml:space="preserve"> years, Avista has sponsored internal working groups to study, </w:t>
      </w:r>
      <w:r w:rsidR="00EA6AC4">
        <w:t>envision</w:t>
      </w:r>
      <w:r>
        <w:t>, and guide future</w:t>
      </w:r>
      <w:r w:rsidR="00C73A30">
        <w:t xml:space="preserve"> technology projects.  </w:t>
      </w:r>
      <w:r>
        <w:t xml:space="preserve">Identified as </w:t>
      </w:r>
      <w:r w:rsidR="00373C95" w:rsidRPr="00373C95">
        <w:t>Grid Edge I and Grid Edge II</w:t>
      </w:r>
      <w:r>
        <w:t xml:space="preserve">, these cross-functional teams </w:t>
      </w:r>
      <w:r w:rsidR="00A45372">
        <w:t xml:space="preserve">leveraged </w:t>
      </w:r>
      <w:r w:rsidR="00C73A30">
        <w:t xml:space="preserve">dedicated </w:t>
      </w:r>
      <w:r w:rsidR="00A45372">
        <w:t xml:space="preserve">resources for </w:t>
      </w:r>
      <w:r w:rsidR="00EA6AC4">
        <w:t>intensive studies, interviews, and analysis of specific topics related to distribution technologies and applications.</w:t>
      </w:r>
    </w:p>
    <w:p w14:paraId="016C8CEE" w14:textId="19A01851" w:rsidR="00D03C25" w:rsidRDefault="00F47A75" w:rsidP="00373C95">
      <w:pPr>
        <w:pStyle w:val="BodyText"/>
      </w:pPr>
      <w:r>
        <w:t xml:space="preserve">The Grid Edge I team evaluated several </w:t>
      </w:r>
      <w:r w:rsidR="00844BB9">
        <w:t>applications and technologies including m</w:t>
      </w:r>
      <w:r w:rsidR="00D03C25">
        <w:t xml:space="preserve">icro </w:t>
      </w:r>
      <w:r w:rsidR="00844BB9">
        <w:t>DC</w:t>
      </w:r>
      <w:r w:rsidR="00D03C25">
        <w:t xml:space="preserve"> grid</w:t>
      </w:r>
      <w:r w:rsidR="00844BB9">
        <w:t>s</w:t>
      </w:r>
      <w:r w:rsidR="00D03C25">
        <w:t>, combined heat and power, electrification of buses and trolleys</w:t>
      </w:r>
      <w:r w:rsidR="00844BB9">
        <w:t>, standby generation, utility-scale solar, and data collection devices on utility poles.</w:t>
      </w:r>
    </w:p>
    <w:p w14:paraId="3B45F4FC" w14:textId="59F4E336" w:rsidR="00C73A30" w:rsidRDefault="00C73A30" w:rsidP="00373C95">
      <w:pPr>
        <w:pStyle w:val="BodyText"/>
      </w:pPr>
      <w:r>
        <w:t xml:space="preserve">Grid Edge II developed DER scenario analysis that considered customer economic </w:t>
      </w:r>
      <w:r w:rsidR="00A45372">
        <w:t xml:space="preserve">opportunities with potential program adoption rates and the resulting impact for Avista, primarily around the solar photovoltaic as resource from residential and commercial applications.  The recommendations pointed to the need for near-term incentives to achieve economic viability for customers until the system costs decreased sufficiently, likely in the 2024 timeframe.  Net metering would not create significant cross subsidies in the near-term, but high adoption rates could create a significant impact </w:t>
      </w:r>
      <w:r w:rsidR="00A45372">
        <w:lastRenderedPageBreak/>
        <w:t>on Avista’s system.  Regarding energy storage associated with these same applications, significant cost reductions would be required for economic viability under existing rate design.</w:t>
      </w:r>
    </w:p>
    <w:p w14:paraId="22BD623D" w14:textId="2FF2FF86" w:rsidR="00A45372" w:rsidRDefault="00A45372" w:rsidP="00373C95">
      <w:pPr>
        <w:pStyle w:val="BodyText"/>
      </w:pPr>
      <w:r>
        <w:t>Several current projects</w:t>
      </w:r>
      <w:r w:rsidR="00EA6AC4">
        <w:t xml:space="preserve"> were implemented based on these findings and recommendations.  One project was the Community Solar program where 650 customers participate in a 423kW solar generation facility.  Related to this project was the development of an online solar estimator that allows customers to receive a </w:t>
      </w:r>
      <w:r w:rsidR="00933938">
        <w:t>customized characterization of their rooftop for a potential solar installation.</w:t>
      </w:r>
    </w:p>
    <w:p w14:paraId="65E4F627" w14:textId="3DE658FC" w:rsidR="00EA6AC4" w:rsidRDefault="00EA6AC4" w:rsidP="00373C95">
      <w:pPr>
        <w:pStyle w:val="BodyText"/>
      </w:pPr>
      <w:r>
        <w:t>Also, the Electric Vehicle Supply Equipment project, noted earlier in this report, is currently deploying Level 2 electric vehicle chargers in</w:t>
      </w:r>
      <w:r w:rsidR="00F47A75">
        <w:t xml:space="preserve"> homes, businesses, and public locations throughout Avista’s Washington service territory.</w:t>
      </w:r>
    </w:p>
    <w:p w14:paraId="7067DF7A" w14:textId="77777777" w:rsidR="00235F85" w:rsidRDefault="00235F85" w:rsidP="00235F85">
      <w:pPr>
        <w:pStyle w:val="SubHeadF6"/>
      </w:pPr>
      <w:r>
        <w:t>Micro-Transactive Grid</w:t>
      </w:r>
    </w:p>
    <w:p w14:paraId="5BF53D0F" w14:textId="77777777" w:rsidR="00235F85" w:rsidRPr="00330303" w:rsidRDefault="00235F85" w:rsidP="00235F85">
      <w:pPr>
        <w:pStyle w:val="BodyText"/>
      </w:pPr>
      <w:r>
        <w:t>In August</w:t>
      </w:r>
      <w:r w:rsidRPr="00330303">
        <w:t xml:space="preserve"> 2016, Avista received a </w:t>
      </w:r>
      <w:r>
        <w:t xml:space="preserve">$3.5 million </w:t>
      </w:r>
      <w:r w:rsidRPr="00330303">
        <w:t xml:space="preserve">grant from the Washington State Department of Commerce Clean Energy Fund II to develop a </w:t>
      </w:r>
      <w:r>
        <w:t xml:space="preserve">Micro-Transactive Grid (MTG) </w:t>
      </w:r>
      <w:r w:rsidRPr="00330303">
        <w:t xml:space="preserve">pilot that demonstrates </w:t>
      </w:r>
      <w:r>
        <w:t>a S</w:t>
      </w:r>
      <w:r w:rsidRPr="00330303">
        <w:t xml:space="preserve">hared </w:t>
      </w:r>
      <w:r>
        <w:t>Energy E</w:t>
      </w:r>
      <w:r w:rsidRPr="00330303">
        <w:t xml:space="preserve">conomy model and its benefits for Washington energy customers.  </w:t>
      </w:r>
      <w:r>
        <w:t xml:space="preserve">Avista will contribute an additional $3.5 million for the pilot project.  Avista developed the MTG model to test and validate methods where </w:t>
      </w:r>
      <w:r w:rsidRPr="00330303">
        <w:t xml:space="preserve">energy assets, including </w:t>
      </w:r>
      <w:r>
        <w:t>di</w:t>
      </w:r>
      <w:r w:rsidRPr="00330303">
        <w:t xml:space="preserve">stributed energy resources like solar </w:t>
      </w:r>
      <w:r>
        <w:t xml:space="preserve">and </w:t>
      </w:r>
      <w:r w:rsidRPr="00330303">
        <w:t>storage,</w:t>
      </w:r>
      <w:r>
        <w:t xml:space="preserve"> may be managed in a shared system and leveraged for both customer and utility benefits.  These assets would also be coordinated in conjunction with </w:t>
      </w:r>
      <w:r w:rsidRPr="00330303">
        <w:t>traditional large-scale utility generation assets</w:t>
      </w:r>
      <w:r>
        <w:t>.</w:t>
      </w:r>
    </w:p>
    <w:p w14:paraId="6A345E76" w14:textId="272D84D8" w:rsidR="00235F85" w:rsidRDefault="00235F85" w:rsidP="00235F85">
      <w:pPr>
        <w:pStyle w:val="BodyText"/>
      </w:pPr>
      <w:r>
        <w:t>Partnering with UniEnergy Technologies, McKinstry, Schweitzer Engineering Laborator</w:t>
      </w:r>
      <w:r w:rsidR="00933938">
        <w:t>ies</w:t>
      </w:r>
      <w:r>
        <w:t>, Pacific Northwest National Laboratories, the U.S. Department of Energy, Washington State University, and Itron, the demonstration will attempt to validate grid resiliency and system efficiency opportunities where mutual benefits can be identified.  This is a follow-on from the Clean Energy Fund I grant in 2014 where Avista gained experience integrating intermittent renewable energy resources into the electric grid through the Turner Energy Storage project.  The intention is to identify solutions and methods that result in an electric grid with greater reliability, energy efficiency, resiliency, and flexibility.</w:t>
      </w:r>
    </w:p>
    <w:p w14:paraId="7618B1ED" w14:textId="6A496812" w:rsidR="00235F85" w:rsidRPr="00BB2B63" w:rsidRDefault="00235F85" w:rsidP="00235F85">
      <w:pPr>
        <w:pStyle w:val="BodyText"/>
      </w:pPr>
      <w:r w:rsidRPr="00BB2B63">
        <w:t>In light of evolving consumers’ expectations, the MTG or “grid within a grid” can become a platform to share in the investment and return of</w:t>
      </w:r>
      <w:r w:rsidR="0052050E">
        <w:t xml:space="preserve"> </w:t>
      </w:r>
      <w:r w:rsidRPr="00BB2B63">
        <w:t>DER with a connected energy community. In addition to resiliency, the Microgrid would facilitate economic value creation and exchange while operating in parallel with the distribution system (grid-connected). In essence</w:t>
      </w:r>
      <w:r w:rsidR="00511238">
        <w:t>,</w:t>
      </w:r>
      <w:r w:rsidRPr="00BB2B63">
        <w:t xml:space="preserve"> the MTG facilitates the sharing of DERs through a controls platform which supervises, operates and optimizes utilization of DER</w:t>
      </w:r>
      <w:r w:rsidR="00511238">
        <w:t>s</w:t>
      </w:r>
      <w:r w:rsidRPr="00BB2B63">
        <w:t xml:space="preserve"> to improve building efficiency, renewable integration, DER utilization, grid coordination and transactive energy. </w:t>
      </w:r>
    </w:p>
    <w:p w14:paraId="2C6EC1DE" w14:textId="77777777" w:rsidR="00235F85" w:rsidRDefault="00235F85" w:rsidP="00235F85">
      <w:pPr>
        <w:pStyle w:val="BodyText"/>
      </w:pPr>
      <w:r w:rsidRPr="000B7940">
        <w:t xml:space="preserve">The </w:t>
      </w:r>
      <w:r>
        <w:t>MTG will benefit from the transactive</w:t>
      </w:r>
      <w:r w:rsidRPr="000B7940">
        <w:t xml:space="preserve"> signal system </w:t>
      </w:r>
      <w:r>
        <w:t xml:space="preserve">that was developed as part of the SGDP.  </w:t>
      </w:r>
      <w:r w:rsidRPr="00AA08DA">
        <w:t xml:space="preserve">For large volumes of transactions it was determined that human intervention would not be practical for all but the largest resources.  Avista is interested in delivering economies of scale (number of assets) as well as economies of scope (number of uses) to maximize value from all distributed </w:t>
      </w:r>
      <w:r w:rsidRPr="00AA08DA">
        <w:lastRenderedPageBreak/>
        <w:t>energy resources regardless of size.  The transactive signal system is required, in modified and enhanced form to make the MTG project feasible.</w:t>
      </w:r>
      <w:r>
        <w:t xml:space="preserve">  This signaling </w:t>
      </w:r>
      <w:r w:rsidRPr="000B7940">
        <w:t>provides the foundation for automated dispatch of distributed energy resources for enhancing gr</w:t>
      </w:r>
      <w:r>
        <w:t>id efficiency and power quality by deploy</w:t>
      </w:r>
      <w:r w:rsidRPr="000B7940">
        <w:t>ing and then delivering value from distributed energy resources, regardless of ownership, to the mutual benefit of customer</w:t>
      </w:r>
      <w:r>
        <w:t>s</w:t>
      </w:r>
      <w:r w:rsidRPr="000B7940">
        <w:t xml:space="preserve">, </w:t>
      </w:r>
      <w:r>
        <w:t xml:space="preserve">the resource </w:t>
      </w:r>
      <w:r w:rsidRPr="000B7940">
        <w:t xml:space="preserve">owner, and </w:t>
      </w:r>
      <w:r>
        <w:t xml:space="preserve">the </w:t>
      </w:r>
      <w:r w:rsidRPr="000B7940">
        <w:t>utility.  As distributed energy resources proliferate, Avista will be positioned to promote and man</w:t>
      </w:r>
      <w:r>
        <w:t xml:space="preserve">age them effectively orchestrate the shared energy economy and identify new business models and services that can be provided by electric utilities.  </w:t>
      </w:r>
    </w:p>
    <w:p w14:paraId="3010235D" w14:textId="77777777" w:rsidR="00235F85" w:rsidRPr="00E7370F" w:rsidRDefault="00235F85" w:rsidP="00235F85">
      <w:pPr>
        <w:pStyle w:val="BodyText"/>
      </w:pPr>
      <w:r>
        <w:t>In the planning for the MTG pilot, it was shown that t</w:t>
      </w:r>
      <w:r w:rsidRPr="00E7370F">
        <w:t>he number and aggregate size of assets dictates the degree of reliability enhancement that can be delivered in the case of an outage.  Smaller assets can be effective to manage power quality, indirectly enhancing reliability</w:t>
      </w:r>
      <w:r>
        <w:t xml:space="preserve"> and resiliency</w:t>
      </w:r>
      <w:r w:rsidRPr="00E7370F">
        <w:t>.</w:t>
      </w:r>
      <w:r>
        <w:t xml:space="preserve">  Also identified during the planning phase was the need for a new tariff structure for the participants to reflect the cost of service and the value associated with the DER-based transactions.</w:t>
      </w:r>
    </w:p>
    <w:p w14:paraId="762965B9" w14:textId="77777777" w:rsidR="00235F85" w:rsidRDefault="00235F85" w:rsidP="00235F85">
      <w:pPr>
        <w:pStyle w:val="BodyText"/>
      </w:pPr>
      <w:r>
        <w:t>Intended to be a three-year pilot, the demonstration will be deployed and operated within the University District in downtown Spokane.  With its cluster</w:t>
      </w:r>
      <w:r w:rsidRPr="007E18D1">
        <w:t xml:space="preserve"> of higher education and health care </w:t>
      </w:r>
      <w:r>
        <w:t xml:space="preserve">sites, the University District has been </w:t>
      </w:r>
      <w:r w:rsidRPr="007E18D1">
        <w:t xml:space="preserve">the focus of </w:t>
      </w:r>
      <w:r>
        <w:t>revitalization</w:t>
      </w:r>
      <w:r w:rsidRPr="007E18D1">
        <w:t xml:space="preserve"> efforts targeting economic development and attracting new economy</w:t>
      </w:r>
      <w:r>
        <w:t>,</w:t>
      </w:r>
      <w:r w:rsidRPr="007E18D1">
        <w:t xml:space="preserve"> </w:t>
      </w:r>
      <w:r>
        <w:t>w</w:t>
      </w:r>
      <w:r w:rsidRPr="007E18D1">
        <w:t>orkers</w:t>
      </w:r>
      <w:r>
        <w:t>,</w:t>
      </w:r>
      <w:r w:rsidRPr="007E18D1">
        <w:t xml:space="preserve"> and businesses. </w:t>
      </w:r>
      <w:r>
        <w:t xml:space="preserve"> </w:t>
      </w:r>
      <w:r w:rsidRPr="007E18D1">
        <w:t>The District already has a base system of smart circuits, and there is an opportunity to build o</w:t>
      </w:r>
      <w:r>
        <w:t>n smart grid experience gained from the SGDP i</w:t>
      </w:r>
      <w:r w:rsidRPr="007E18D1">
        <w:t>n Pullman to position the University District as a smart city proving ground.</w:t>
      </w:r>
    </w:p>
    <w:p w14:paraId="2D305A3A" w14:textId="5EF3E4C1" w:rsidR="00235F85" w:rsidRDefault="00235F85" w:rsidP="00235F85">
      <w:pPr>
        <w:pStyle w:val="BodyText"/>
      </w:pPr>
      <w:r>
        <w:t xml:space="preserve">Tangentially, the City of </w:t>
      </w:r>
      <w:r w:rsidRPr="001A24CC">
        <w:t xml:space="preserve">Spokane was </w:t>
      </w:r>
      <w:r>
        <w:t xml:space="preserve">recently </w:t>
      </w:r>
      <w:r w:rsidRPr="001A24CC">
        <w:t xml:space="preserve">selected among the first 10 cities in America to participate in a </w:t>
      </w:r>
      <w:r>
        <w:t xml:space="preserve">smart city </w:t>
      </w:r>
      <w:r w:rsidRPr="001A24CC">
        <w:t xml:space="preserve">program sponsored by Envision America. </w:t>
      </w:r>
      <w:r>
        <w:t xml:space="preserve"> </w:t>
      </w:r>
      <w:r w:rsidRPr="001A24CC">
        <w:t xml:space="preserve">As part of the selection, Spokane joins </w:t>
      </w:r>
      <w:r>
        <w:t>nine</w:t>
      </w:r>
      <w:r w:rsidRPr="001A24CC">
        <w:t xml:space="preserve"> other cities in a yearlong</w:t>
      </w:r>
      <w:r>
        <w:t xml:space="preserve"> technical support program that began</w:t>
      </w:r>
      <w:r w:rsidRPr="001A24CC">
        <w:t xml:space="preserve"> in January 2016. </w:t>
      </w:r>
      <w:r>
        <w:t xml:space="preserve"> </w:t>
      </w:r>
      <w:r w:rsidRPr="001A24CC">
        <w:t>Spokane’s pilot project under Envision America is smart and connected street lights</w:t>
      </w:r>
      <w:r>
        <w:t xml:space="preserve"> that will be deployed in the University District</w:t>
      </w:r>
      <w:r w:rsidRPr="001A24CC">
        <w:t>.</w:t>
      </w:r>
      <w:r>
        <w:t xml:space="preserve">  As a participating group member, Avista will be actively </w:t>
      </w:r>
      <w:r w:rsidR="004C4A87">
        <w:t xml:space="preserve">involved </w:t>
      </w:r>
      <w:r w:rsidR="002872A5">
        <w:t>with</w:t>
      </w:r>
      <w:r>
        <w:t xml:space="preserve"> this project.</w:t>
      </w:r>
    </w:p>
    <w:p w14:paraId="55989B53" w14:textId="44E205FF" w:rsidR="00740E7E" w:rsidRDefault="00235F85" w:rsidP="009B576B">
      <w:pPr>
        <w:pStyle w:val="SubHeadF6"/>
      </w:pPr>
      <w:r>
        <w:t>Shared Energy Economy</w:t>
      </w:r>
    </w:p>
    <w:p w14:paraId="4647B34E" w14:textId="709445D3" w:rsidR="008C66F7" w:rsidRDefault="008C66F7" w:rsidP="008C66F7">
      <w:pPr>
        <w:pStyle w:val="BodyText"/>
      </w:pPr>
      <w:r>
        <w:t>The Shared Energy Economy for the utility industry is a recently developed concept that considers the opportunity to enable an exchange of value between existing assets, regardless of the actual ownership of those assets.  These relational activities will help to increase utilization of assets</w:t>
      </w:r>
      <w:r w:rsidR="001A6D68">
        <w:t xml:space="preserve"> and positively influence system economics.</w:t>
      </w:r>
      <w:r w:rsidR="003861EB">
        <w:t xml:space="preserve">  This is accomplished by the monetization of trust and a communicable exchange between participants.  Much the same as with Uber and Airbnb provide services to their consumers, the utility marketplace has the opportunity to engage with consumers and producers to facilitate the exchange of energy for money, leveraging the existing utility infrastructure while compensating the entities that are necessary to complete the transaction.</w:t>
      </w:r>
      <w:r w:rsidR="00511238">
        <w:t xml:space="preserve">  These services could also help to impede any load defection as energy consumers may seek alternative solutions not provided by the utility.</w:t>
      </w:r>
    </w:p>
    <w:p w14:paraId="5ED25C7F" w14:textId="627D3454" w:rsidR="00E96B4B" w:rsidRPr="00E96B4B" w:rsidRDefault="00373C95" w:rsidP="00E96B4B">
      <w:pPr>
        <w:pStyle w:val="BodyText"/>
      </w:pPr>
      <w:r w:rsidRPr="00E96B4B">
        <w:t>One lesson</w:t>
      </w:r>
      <w:r w:rsidR="003861EB" w:rsidRPr="00E96B4B">
        <w:t xml:space="preserve"> learned from </w:t>
      </w:r>
      <w:r w:rsidR="00E96B4B" w:rsidRPr="00E96B4B">
        <w:t xml:space="preserve">observing </w:t>
      </w:r>
      <w:r w:rsidR="003861EB" w:rsidRPr="00E96B4B">
        <w:t>other share</w:t>
      </w:r>
      <w:r w:rsidR="00E96B4B" w:rsidRPr="00E96B4B">
        <w:t>d economy models</w:t>
      </w:r>
      <w:r w:rsidRPr="00E96B4B">
        <w:t xml:space="preserve"> is </w:t>
      </w:r>
      <w:r w:rsidR="003861EB" w:rsidRPr="00E96B4B">
        <w:t xml:space="preserve">the requirement for </w:t>
      </w:r>
      <w:r w:rsidRPr="00E96B4B">
        <w:t xml:space="preserve">a </w:t>
      </w:r>
      <w:r w:rsidR="003861EB" w:rsidRPr="00E96B4B">
        <w:t xml:space="preserve">common </w:t>
      </w:r>
      <w:r w:rsidRPr="00E96B4B">
        <w:t xml:space="preserve">platform to facilitate </w:t>
      </w:r>
      <w:r w:rsidR="003861EB" w:rsidRPr="00E96B4B">
        <w:t xml:space="preserve">the interchange between the participant </w:t>
      </w:r>
      <w:r w:rsidRPr="00E96B4B">
        <w:t xml:space="preserve">community and </w:t>
      </w:r>
      <w:r w:rsidR="003861EB" w:rsidRPr="00E96B4B">
        <w:t xml:space="preserve">the </w:t>
      </w:r>
      <w:r w:rsidRPr="00E96B4B">
        <w:t xml:space="preserve">transactions. </w:t>
      </w:r>
      <w:r w:rsidR="00FB39C2" w:rsidRPr="00E96B4B">
        <w:t xml:space="preserve"> </w:t>
      </w:r>
      <w:r w:rsidRPr="00E96B4B">
        <w:t xml:space="preserve">In the </w:t>
      </w:r>
      <w:r w:rsidR="00FB39C2" w:rsidRPr="00E96B4B">
        <w:t xml:space="preserve">shared </w:t>
      </w:r>
      <w:r w:rsidRPr="00E96B4B">
        <w:t>energy economy</w:t>
      </w:r>
      <w:r w:rsidR="00FB39C2" w:rsidRPr="00E96B4B">
        <w:t xml:space="preserve">, </w:t>
      </w:r>
      <w:r w:rsidR="00E96B4B" w:rsidRPr="00E96B4B">
        <w:t xml:space="preserve">the principal participants </w:t>
      </w:r>
      <w:r w:rsidRPr="00E96B4B">
        <w:t xml:space="preserve">will be interested in managing consumption </w:t>
      </w:r>
      <w:r w:rsidRPr="00E96B4B">
        <w:lastRenderedPageBreak/>
        <w:t>and generation</w:t>
      </w:r>
      <w:r w:rsidR="00E96B4B" w:rsidRPr="00E96B4B">
        <w:t>, possibly at the same time.  This complexity points to</w:t>
      </w:r>
      <w:r w:rsidR="00E96B4B">
        <w:t xml:space="preserve"> significant </w:t>
      </w:r>
      <w:r w:rsidR="00E96B4B" w:rsidRPr="00E96B4B">
        <w:t>challenges for a regulated utility</w:t>
      </w:r>
      <w:r w:rsidR="00E96B4B">
        <w:t xml:space="preserve"> like Avista</w:t>
      </w:r>
      <w:r w:rsidR="00E96B4B" w:rsidRPr="00E96B4B">
        <w:t xml:space="preserve">.  In </w:t>
      </w:r>
      <w:r w:rsidR="00E96B4B">
        <w:t xml:space="preserve">such </w:t>
      </w:r>
      <w:r w:rsidR="00E96B4B" w:rsidRPr="00E96B4B">
        <w:t xml:space="preserve">an evolving industry, no </w:t>
      </w:r>
      <w:r w:rsidR="00E96B4B">
        <w:t>prediction is sufficient to sufficiently describe how</w:t>
      </w:r>
      <w:r w:rsidR="00E96B4B" w:rsidRPr="00E96B4B">
        <w:t xml:space="preserve"> the shared energy economy is going to </w:t>
      </w:r>
      <w:r w:rsidR="00E96B4B">
        <w:t xml:space="preserve">be structured in </w:t>
      </w:r>
      <w:r w:rsidR="00E96B4B" w:rsidRPr="00E96B4B">
        <w:t xml:space="preserve">the future. </w:t>
      </w:r>
      <w:r w:rsidR="00E96B4B">
        <w:t xml:space="preserve"> As such, </w:t>
      </w:r>
      <w:r w:rsidR="00E96B4B" w:rsidRPr="00E96B4B">
        <w:t>Avista</w:t>
      </w:r>
      <w:r w:rsidR="00E96B4B">
        <w:t xml:space="preserve"> continues to seek both Federal and state funding opportunities to continue i</w:t>
      </w:r>
      <w:r w:rsidR="00E96B4B" w:rsidRPr="00E96B4B">
        <w:t>ts</w:t>
      </w:r>
      <w:r w:rsidR="00E96B4B">
        <w:t xml:space="preserve"> efforts with</w:t>
      </w:r>
      <w:r w:rsidR="00E96B4B" w:rsidRPr="00E96B4B">
        <w:t xml:space="preserve"> grid modernization initiatives</w:t>
      </w:r>
      <w:r w:rsidR="00E96B4B">
        <w:t xml:space="preserve">. Through these </w:t>
      </w:r>
      <w:r w:rsidR="00E96B4B" w:rsidRPr="00E96B4B">
        <w:t>fund</w:t>
      </w:r>
      <w:r w:rsidR="00E96B4B">
        <w:t>ed projects</w:t>
      </w:r>
      <w:r w:rsidR="00E96B4B" w:rsidRPr="00E96B4B">
        <w:t xml:space="preserve">, Avista has partnered with leading researchers from </w:t>
      </w:r>
      <w:r w:rsidR="00E96B4B">
        <w:t>s</w:t>
      </w:r>
      <w:r w:rsidR="00E96B4B" w:rsidRPr="00E96B4B">
        <w:t xml:space="preserve">tate </w:t>
      </w:r>
      <w:r w:rsidR="00E96B4B">
        <w:t>u</w:t>
      </w:r>
      <w:r w:rsidR="00E96B4B" w:rsidRPr="00E96B4B">
        <w:t xml:space="preserve">niversities, </w:t>
      </w:r>
      <w:r w:rsidR="00E96B4B">
        <w:t>n</w:t>
      </w:r>
      <w:r w:rsidR="00E96B4B" w:rsidRPr="00E96B4B">
        <w:t>ational labs</w:t>
      </w:r>
      <w:r w:rsidR="00E96B4B">
        <w:t>,</w:t>
      </w:r>
      <w:r w:rsidR="00E96B4B" w:rsidRPr="00E96B4B">
        <w:t xml:space="preserve"> and private industries</w:t>
      </w:r>
      <w:r w:rsidR="00E96B4B">
        <w:t xml:space="preserve"> to incorporate </w:t>
      </w:r>
      <w:r w:rsidR="00E96B4B" w:rsidRPr="00E96B4B">
        <w:t>thought leadershi</w:t>
      </w:r>
      <w:r w:rsidR="00E96B4B">
        <w:t>p with these</w:t>
      </w:r>
      <w:r w:rsidR="00E96B4B" w:rsidRPr="00E96B4B">
        <w:t xml:space="preserve"> project initiatives. </w:t>
      </w:r>
    </w:p>
    <w:p w14:paraId="355AE287" w14:textId="726FD8A9" w:rsidR="00511238" w:rsidRDefault="00010A9E" w:rsidP="00010A9E">
      <w:pPr>
        <w:pStyle w:val="SubHeadF6"/>
      </w:pPr>
      <w:r>
        <w:t>Conclusion</w:t>
      </w:r>
    </w:p>
    <w:p w14:paraId="4CFA955A" w14:textId="0BBB3725" w:rsidR="00027460" w:rsidRPr="00010A9E" w:rsidRDefault="00A64918" w:rsidP="00027460">
      <w:pPr>
        <w:pStyle w:val="BodyText"/>
      </w:pPr>
      <w:r>
        <w:t xml:space="preserve">The onward progression </w:t>
      </w:r>
      <w:r w:rsidR="00E25105">
        <w:t>into</w:t>
      </w:r>
      <w:r w:rsidR="00027460">
        <w:t xml:space="preserve"> the changing </w:t>
      </w:r>
      <w:r>
        <w:t xml:space="preserve">utility </w:t>
      </w:r>
      <w:r w:rsidR="00027460">
        <w:t>landscape</w:t>
      </w:r>
      <w:r w:rsidR="00CD22AB">
        <w:t>, including the modernized grid</w:t>
      </w:r>
      <w:r w:rsidR="004E62F7">
        <w:t xml:space="preserve"> and its linked </w:t>
      </w:r>
      <w:r w:rsidR="00326A21">
        <w:t>technologies</w:t>
      </w:r>
      <w:r w:rsidR="00CD22AB">
        <w:t>,</w:t>
      </w:r>
      <w:r w:rsidR="00027460">
        <w:t xml:space="preserve"> </w:t>
      </w:r>
      <w:r>
        <w:t xml:space="preserve">will require continued </w:t>
      </w:r>
      <w:r w:rsidR="00027460">
        <w:t xml:space="preserve">participation and mutual support from </w:t>
      </w:r>
      <w:r w:rsidR="007459A6">
        <w:t xml:space="preserve">engaged </w:t>
      </w:r>
      <w:r w:rsidR="00027460">
        <w:t>stakeholders</w:t>
      </w:r>
      <w:r w:rsidR="007A69D2">
        <w:t xml:space="preserve"> to </w:t>
      </w:r>
      <w:r w:rsidR="007459A6">
        <w:t>achieve</w:t>
      </w:r>
      <w:r w:rsidR="007A69D2">
        <w:t xml:space="preserve"> the benefits and </w:t>
      </w:r>
      <w:r w:rsidR="007459A6">
        <w:t>advancements</w:t>
      </w:r>
      <w:r w:rsidR="007A69D2">
        <w:t xml:space="preserve"> the future </w:t>
      </w:r>
      <w:r w:rsidR="007459A6">
        <w:t>will most certainly provide</w:t>
      </w:r>
      <w:r w:rsidR="00027460">
        <w:t>.  Certain obligations remain invariable, such as c</w:t>
      </w:r>
      <w:r>
        <w:t xml:space="preserve">ustomer expectations </w:t>
      </w:r>
      <w:r w:rsidR="00027460">
        <w:t>being</w:t>
      </w:r>
      <w:r>
        <w:t xml:space="preserve"> met, regulatory policy </w:t>
      </w:r>
      <w:r w:rsidR="007459A6">
        <w:t xml:space="preserve">being </w:t>
      </w:r>
      <w:r w:rsidR="00027460">
        <w:t>respected</w:t>
      </w:r>
      <w:r>
        <w:t xml:space="preserve">, </w:t>
      </w:r>
      <w:r w:rsidR="00027460">
        <w:t xml:space="preserve">and </w:t>
      </w:r>
      <w:r>
        <w:t>the financial requirements of the utility</w:t>
      </w:r>
      <w:r w:rsidR="007459A6">
        <w:t xml:space="preserve"> being </w:t>
      </w:r>
      <w:r>
        <w:t>achieved</w:t>
      </w:r>
      <w:r w:rsidR="00027460">
        <w:t xml:space="preserve">, all while safe, reliable, and affordable </w:t>
      </w:r>
      <w:r w:rsidR="007459A6">
        <w:t>energy</w:t>
      </w:r>
      <w:r w:rsidR="00027460">
        <w:t xml:space="preserve"> is </w:t>
      </w:r>
      <w:r w:rsidR="007459A6">
        <w:t>prevalent</w:t>
      </w:r>
      <w:r w:rsidR="00027460">
        <w:t xml:space="preserve">.  The perpetual advancement of products, capabilities, </w:t>
      </w:r>
      <w:r w:rsidR="007459A6">
        <w:t xml:space="preserve">and </w:t>
      </w:r>
      <w:r w:rsidR="00027460">
        <w:t xml:space="preserve">technologies </w:t>
      </w:r>
      <w:r w:rsidR="007A69D2">
        <w:t xml:space="preserve">will </w:t>
      </w:r>
      <w:r w:rsidR="007459A6">
        <w:t xml:space="preserve">certainly pose many challenges, but the prudent risks taken should serve to overcome the </w:t>
      </w:r>
      <w:r w:rsidR="00D606D0">
        <w:t xml:space="preserve">obstacles encountered, resulting in a utility well </w:t>
      </w:r>
      <w:r w:rsidR="007270B4">
        <w:t xml:space="preserve">positioned </w:t>
      </w:r>
      <w:r w:rsidR="00D606D0">
        <w:t>for the 21</w:t>
      </w:r>
      <w:r w:rsidR="00D606D0" w:rsidRPr="00D606D0">
        <w:rPr>
          <w:vertAlign w:val="superscript"/>
        </w:rPr>
        <w:t>st</w:t>
      </w:r>
      <w:r w:rsidR="00D606D0">
        <w:t xml:space="preserve"> centu</w:t>
      </w:r>
      <w:r w:rsidR="007270B4">
        <w:t>ry and beyond.</w:t>
      </w:r>
    </w:p>
    <w:p w14:paraId="1800D69C" w14:textId="2F71E528" w:rsidR="00BC532B" w:rsidRPr="00010A9E" w:rsidRDefault="00BC532B" w:rsidP="00010A9E">
      <w:pPr>
        <w:pStyle w:val="BodyText"/>
      </w:pPr>
      <w:r w:rsidRPr="00010A9E">
        <w:br w:type="page"/>
      </w:r>
    </w:p>
    <w:bookmarkStart w:id="37" w:name="_Toc460400996" w:displacedByCustomXml="next"/>
    <w:sdt>
      <w:sdtPr>
        <w:rPr>
          <w:rFonts w:ascii="Calibri" w:eastAsia="Calibri" w:hAnsi="Calibri"/>
          <w:b w:val="0"/>
          <w:bCs w:val="0"/>
          <w:color w:val="auto"/>
          <w:sz w:val="24"/>
          <w:szCs w:val="24"/>
          <w:u w:val="none"/>
        </w:rPr>
        <w:id w:val="-255982302"/>
        <w:docPartObj>
          <w:docPartGallery w:val="Bibliographies"/>
          <w:docPartUnique/>
        </w:docPartObj>
      </w:sdtPr>
      <w:sdtEndPr/>
      <w:sdtContent>
        <w:p w14:paraId="71970617" w14:textId="2F4831A6" w:rsidR="00113BFE" w:rsidRDefault="00113BFE">
          <w:pPr>
            <w:pStyle w:val="Heading1"/>
          </w:pPr>
          <w:r>
            <w:t>Bibliography and Reference Documents</w:t>
          </w:r>
          <w:bookmarkEnd w:id="37"/>
        </w:p>
        <w:sdt>
          <w:sdtPr>
            <w:rPr>
              <w:sz w:val="24"/>
              <w:szCs w:val="24"/>
            </w:rPr>
            <w:id w:val="111145805"/>
            <w:bibliography/>
          </w:sdtPr>
          <w:sdtEndPr/>
          <w:sdtContent>
            <w:p w14:paraId="71FC4F6F" w14:textId="77777777" w:rsidR="00E313C2" w:rsidRDefault="00113BFE" w:rsidP="00E313C2">
              <w:pPr>
                <w:pStyle w:val="Bibliography"/>
                <w:ind w:left="720" w:hanging="720"/>
                <w:rPr>
                  <w:noProof/>
                  <w:sz w:val="24"/>
                  <w:szCs w:val="24"/>
                </w:rPr>
              </w:pPr>
              <w:r w:rsidRPr="002406E4">
                <w:fldChar w:fldCharType="begin"/>
              </w:r>
              <w:r w:rsidRPr="002406E4">
                <w:instrText xml:space="preserve"> BIBLIOGRAPHY </w:instrText>
              </w:r>
              <w:r w:rsidRPr="002406E4">
                <w:fldChar w:fldCharType="separate"/>
              </w:r>
              <w:r w:rsidR="00E313C2">
                <w:rPr>
                  <w:noProof/>
                </w:rPr>
                <w:t xml:space="preserve">Avista Corporation. (2016). </w:t>
              </w:r>
              <w:r w:rsidR="00E313C2">
                <w:rPr>
                  <w:i/>
                  <w:iCs/>
                  <w:noProof/>
                </w:rPr>
                <w:t>2015 Annual Report.</w:t>
              </w:r>
              <w:r w:rsidR="00E313C2">
                <w:rPr>
                  <w:noProof/>
                </w:rPr>
                <w:t xml:space="preserve"> Spokane: Avista Corporation.</w:t>
              </w:r>
            </w:p>
            <w:p w14:paraId="778042B7" w14:textId="77777777" w:rsidR="00E313C2" w:rsidRDefault="00E313C2" w:rsidP="00E313C2">
              <w:pPr>
                <w:pStyle w:val="Bibliography"/>
                <w:ind w:left="720" w:hanging="720"/>
                <w:rPr>
                  <w:noProof/>
                </w:rPr>
              </w:pPr>
              <w:r>
                <w:rPr>
                  <w:noProof/>
                </w:rPr>
                <w:t xml:space="preserve">Avista Utilities. (2014). </w:t>
              </w:r>
              <w:r>
                <w:rPr>
                  <w:i/>
                  <w:iCs/>
                  <w:noProof/>
                </w:rPr>
                <w:t>125 Years &amp; Counting.</w:t>
              </w:r>
              <w:r>
                <w:rPr>
                  <w:noProof/>
                </w:rPr>
                <w:t xml:space="preserve"> (J. Wuerst, Ed.) Spokane: Avista Corporation.</w:t>
              </w:r>
            </w:p>
            <w:p w14:paraId="0E8C6E2E" w14:textId="77777777" w:rsidR="00E313C2" w:rsidRDefault="00E313C2" w:rsidP="00E313C2">
              <w:pPr>
                <w:pStyle w:val="Bibliography"/>
                <w:ind w:left="720" w:hanging="720"/>
                <w:rPr>
                  <w:noProof/>
                </w:rPr>
              </w:pPr>
              <w:r>
                <w:rPr>
                  <w:noProof/>
                </w:rPr>
                <w:t xml:space="preserve">Avista Utilities. (2014). </w:t>
              </w:r>
              <w:r>
                <w:rPr>
                  <w:i/>
                  <w:iCs/>
                  <w:noProof/>
                </w:rPr>
                <w:t>A Foundation for Our Future.</w:t>
              </w:r>
              <w:r>
                <w:rPr>
                  <w:noProof/>
                </w:rPr>
                <w:t xml:space="preserve"> Spokane: Avista Corporation.</w:t>
              </w:r>
            </w:p>
            <w:p w14:paraId="3C6B8C64" w14:textId="77777777" w:rsidR="00E313C2" w:rsidRDefault="00E313C2" w:rsidP="00E313C2">
              <w:pPr>
                <w:pStyle w:val="Bibliography"/>
                <w:ind w:left="720" w:hanging="720"/>
                <w:rPr>
                  <w:noProof/>
                </w:rPr>
              </w:pPr>
              <w:r>
                <w:rPr>
                  <w:noProof/>
                </w:rPr>
                <w:t xml:space="preserve">Cooney, K., Greenberg, D., Stern, F., Higgins, P., &amp; Shlatz, E. (2014). </w:t>
              </w:r>
              <w:r>
                <w:rPr>
                  <w:i/>
                  <w:iCs/>
                  <w:noProof/>
                </w:rPr>
                <w:t>Avista Utilities' Conservation Voltage Reduction Program Impact Evaluation.</w:t>
              </w:r>
              <w:r>
                <w:rPr>
                  <w:noProof/>
                </w:rPr>
                <w:t xml:space="preserve"> Boulder: Navigant Consulting.</w:t>
              </w:r>
            </w:p>
            <w:p w14:paraId="04F59C38" w14:textId="77777777" w:rsidR="00E313C2" w:rsidRDefault="00E313C2" w:rsidP="00E313C2">
              <w:pPr>
                <w:pStyle w:val="Bibliography"/>
                <w:ind w:left="720" w:hanging="720"/>
                <w:rPr>
                  <w:noProof/>
                </w:rPr>
              </w:pPr>
              <w:r>
                <w:rPr>
                  <w:noProof/>
                </w:rPr>
                <w:t xml:space="preserve">Elberg, R., &amp; Lawrence, M. (2016). </w:t>
              </w:r>
              <w:r>
                <w:rPr>
                  <w:i/>
                  <w:iCs/>
                  <w:noProof/>
                </w:rPr>
                <w:t>Communications in the Energy Cloud.</w:t>
              </w:r>
              <w:r>
                <w:rPr>
                  <w:noProof/>
                </w:rPr>
                <w:t xml:space="preserve"> Boulder: Navigant Research.</w:t>
              </w:r>
            </w:p>
            <w:p w14:paraId="5D76B32F" w14:textId="77777777" w:rsidR="00E313C2" w:rsidRDefault="00E313C2" w:rsidP="00E313C2">
              <w:pPr>
                <w:pStyle w:val="Bibliography"/>
                <w:ind w:left="720" w:hanging="720"/>
                <w:rPr>
                  <w:noProof/>
                </w:rPr>
              </w:pPr>
              <w:r>
                <w:rPr>
                  <w:noProof/>
                </w:rPr>
                <w:t xml:space="preserve">Gauntlett, D. (2016). </w:t>
              </w:r>
              <w:r>
                <w:rPr>
                  <w:i/>
                  <w:iCs/>
                  <w:noProof/>
                </w:rPr>
                <w:t>The Integrated DER Ecosystem.</w:t>
              </w:r>
              <w:r>
                <w:rPr>
                  <w:noProof/>
                </w:rPr>
                <w:t xml:space="preserve"> Boulder: Navigant Research. Retrieved August 16, 2016</w:t>
              </w:r>
            </w:p>
            <w:p w14:paraId="2DC4FDAC" w14:textId="77777777" w:rsidR="00E313C2" w:rsidRDefault="00E313C2" w:rsidP="00E313C2">
              <w:pPr>
                <w:pStyle w:val="Bibliography"/>
                <w:ind w:left="720" w:hanging="720"/>
                <w:rPr>
                  <w:noProof/>
                </w:rPr>
              </w:pPr>
              <w:r>
                <w:rPr>
                  <w:noProof/>
                </w:rPr>
                <w:t xml:space="preserve">Hammerstrom, D. (2015). </w:t>
              </w:r>
              <w:r>
                <w:rPr>
                  <w:i/>
                  <w:iCs/>
                  <w:noProof/>
                </w:rPr>
                <w:t>Pacific Northwest Smart Grid Demonstration Project Technology Performance Report.</w:t>
              </w:r>
              <w:r>
                <w:rPr>
                  <w:noProof/>
                </w:rPr>
                <w:t xml:space="preserve"> Richland, Washington: Battelle Memorial Institute.</w:t>
              </w:r>
            </w:p>
            <w:p w14:paraId="79448307" w14:textId="77777777" w:rsidR="00E313C2" w:rsidRDefault="00E313C2" w:rsidP="00E313C2">
              <w:pPr>
                <w:pStyle w:val="Bibliography"/>
                <w:ind w:left="720" w:hanging="720"/>
                <w:rPr>
                  <w:noProof/>
                </w:rPr>
              </w:pPr>
              <w:r>
                <w:rPr>
                  <w:noProof/>
                </w:rPr>
                <w:t xml:space="preserve">Kalich, C., Gall, J., Lyons, J., Forsyth, G., &amp; Maguire, R. (2015). </w:t>
              </w:r>
              <w:r>
                <w:rPr>
                  <w:i/>
                  <w:iCs/>
                  <w:noProof/>
                </w:rPr>
                <w:t>2015 Electric Integrated Resource Plan.</w:t>
              </w:r>
              <w:r>
                <w:rPr>
                  <w:noProof/>
                </w:rPr>
                <w:t xml:space="preserve"> Spokane: Avista Utilities.</w:t>
              </w:r>
            </w:p>
            <w:p w14:paraId="546391B0" w14:textId="77777777" w:rsidR="00E313C2" w:rsidRDefault="00E313C2" w:rsidP="00E313C2">
              <w:pPr>
                <w:pStyle w:val="Bibliography"/>
                <w:ind w:left="720" w:hanging="720"/>
                <w:rPr>
                  <w:noProof/>
                </w:rPr>
              </w:pPr>
              <w:r>
                <w:rPr>
                  <w:noProof/>
                </w:rPr>
                <w:t xml:space="preserve">Kind, P. (2013). </w:t>
              </w:r>
              <w:r>
                <w:rPr>
                  <w:i/>
                  <w:iCs/>
                  <w:noProof/>
                </w:rPr>
                <w:t>Disruptive Challenges: Financial Implications and Strategic Responses to a Changing Retail Electric Business.</w:t>
              </w:r>
              <w:r>
                <w:rPr>
                  <w:noProof/>
                </w:rPr>
                <w:t xml:space="preserve"> Washington D.C.: Edison Electric Institute.</w:t>
              </w:r>
            </w:p>
            <w:p w14:paraId="0AD8E761" w14:textId="77777777" w:rsidR="00E313C2" w:rsidRDefault="00E313C2" w:rsidP="00E313C2">
              <w:pPr>
                <w:pStyle w:val="Bibliography"/>
                <w:ind w:left="720" w:hanging="720"/>
                <w:rPr>
                  <w:noProof/>
                </w:rPr>
              </w:pPr>
              <w:r>
                <w:rPr>
                  <w:noProof/>
                </w:rPr>
                <w:t xml:space="preserve">Kind, P. (2015). </w:t>
              </w:r>
              <w:r>
                <w:rPr>
                  <w:i/>
                  <w:iCs/>
                  <w:noProof/>
                </w:rPr>
                <w:t>Pathway to a 21st Century Electric Utility.</w:t>
              </w:r>
              <w:r>
                <w:rPr>
                  <w:noProof/>
                </w:rPr>
                <w:t xml:space="preserve"> Boston: Ceres, Inc.</w:t>
              </w:r>
            </w:p>
            <w:p w14:paraId="3E3130EE" w14:textId="77777777" w:rsidR="00E313C2" w:rsidRDefault="00E313C2" w:rsidP="00E313C2">
              <w:pPr>
                <w:pStyle w:val="Bibliography"/>
                <w:ind w:left="720" w:hanging="720"/>
                <w:rPr>
                  <w:noProof/>
                </w:rPr>
              </w:pPr>
              <w:r>
                <w:rPr>
                  <w:noProof/>
                </w:rPr>
                <w:t xml:space="preserve">Lawrence, M., &amp; Woods, E. (2015). </w:t>
              </w:r>
              <w:r>
                <w:rPr>
                  <w:i/>
                  <w:iCs/>
                  <w:noProof/>
                </w:rPr>
                <w:t>The Energy Cloud: Emerging Opportunities on the Decentralized Grid.</w:t>
              </w:r>
              <w:r>
                <w:rPr>
                  <w:noProof/>
                </w:rPr>
                <w:t xml:space="preserve"> Boulder: Navigant Research.</w:t>
              </w:r>
            </w:p>
            <w:p w14:paraId="002EF940" w14:textId="77777777" w:rsidR="00E313C2" w:rsidRDefault="00E313C2" w:rsidP="00E313C2">
              <w:pPr>
                <w:pStyle w:val="Bibliography"/>
                <w:ind w:left="720" w:hanging="720"/>
                <w:rPr>
                  <w:noProof/>
                </w:rPr>
              </w:pPr>
              <w:r>
                <w:rPr>
                  <w:noProof/>
                </w:rPr>
                <w:t xml:space="preserve">Malensky, V. (2016). </w:t>
              </w:r>
              <w:r>
                <w:rPr>
                  <w:i/>
                  <w:iCs/>
                  <w:noProof/>
                </w:rPr>
                <w:t>Avista Utilities Advanced Metering Project (Washington) Business Case.</w:t>
              </w:r>
              <w:r>
                <w:rPr>
                  <w:noProof/>
                </w:rPr>
                <w:t xml:space="preserve"> Spokane: Avista Utilities.</w:t>
              </w:r>
            </w:p>
            <w:p w14:paraId="251CB71C" w14:textId="77777777" w:rsidR="00E313C2" w:rsidRDefault="00E313C2" w:rsidP="00E313C2">
              <w:pPr>
                <w:pStyle w:val="Bibliography"/>
                <w:ind w:left="720" w:hanging="720"/>
                <w:rPr>
                  <w:noProof/>
                </w:rPr>
              </w:pPr>
              <w:r>
                <w:rPr>
                  <w:noProof/>
                </w:rPr>
                <w:t xml:space="preserve">PA Knowledge Limited. (2016). </w:t>
              </w:r>
              <w:r>
                <w:rPr>
                  <w:i/>
                  <w:iCs/>
                  <w:noProof/>
                </w:rPr>
                <w:t>Regulatory Foresight and the Next Generation Utility.</w:t>
              </w:r>
              <w:r>
                <w:rPr>
                  <w:noProof/>
                </w:rPr>
                <w:t xml:space="preserve"> New York: PA Knowledge Limited.</w:t>
              </w:r>
            </w:p>
            <w:p w14:paraId="59A9831D" w14:textId="77777777" w:rsidR="00E313C2" w:rsidRDefault="00E313C2" w:rsidP="00E313C2">
              <w:pPr>
                <w:pStyle w:val="Bibliography"/>
                <w:ind w:left="720" w:hanging="720"/>
                <w:rPr>
                  <w:noProof/>
                </w:rPr>
              </w:pPr>
              <w:r>
                <w:rPr>
                  <w:noProof/>
                </w:rPr>
                <w:t xml:space="preserve">Thompson, J. (2016). </w:t>
              </w:r>
              <w:r>
                <w:rPr>
                  <w:i/>
                  <w:iCs/>
                  <w:noProof/>
                </w:rPr>
                <w:t>Avista Utility Enterprise Network Communications Strategy 2025.</w:t>
              </w:r>
              <w:r>
                <w:rPr>
                  <w:noProof/>
                </w:rPr>
                <w:t xml:space="preserve"> Spokane: Avista Utilities.</w:t>
              </w:r>
            </w:p>
            <w:p w14:paraId="5717E4DF" w14:textId="77777777" w:rsidR="00E313C2" w:rsidRDefault="00E313C2" w:rsidP="00E313C2">
              <w:pPr>
                <w:pStyle w:val="Bibliography"/>
                <w:ind w:left="720" w:hanging="720"/>
                <w:rPr>
                  <w:noProof/>
                </w:rPr>
              </w:pPr>
              <w:r>
                <w:rPr>
                  <w:noProof/>
                </w:rPr>
                <w:t xml:space="preserve">U.S. Department of Energy. (2011, September 29). </w:t>
              </w:r>
              <w:r>
                <w:rPr>
                  <w:i/>
                  <w:iCs/>
                  <w:noProof/>
                </w:rPr>
                <w:t>Workforce Training Case Study.</w:t>
              </w:r>
              <w:r>
                <w:rPr>
                  <w:noProof/>
                </w:rPr>
                <w:t xml:space="preserve"> Retrieved August 2016, from Smartgrid.gov: https://www.smartgrid.gov/files/Workforce_Training_Case_Study_9-29-11.pdf</w:t>
              </w:r>
            </w:p>
            <w:p w14:paraId="49D18D73" w14:textId="225B0ABF" w:rsidR="00113BFE" w:rsidRPr="002406E4" w:rsidRDefault="00113BFE" w:rsidP="00E313C2">
              <w:pPr>
                <w:pStyle w:val="Biblio"/>
              </w:pPr>
              <w:r w:rsidRPr="002406E4">
                <w:fldChar w:fldCharType="end"/>
              </w:r>
            </w:p>
          </w:sdtContent>
        </w:sdt>
      </w:sdtContent>
    </w:sdt>
    <w:p w14:paraId="24AD55EE" w14:textId="77777777" w:rsidR="00742975" w:rsidRDefault="00742975" w:rsidP="007601A4">
      <w:pPr>
        <w:pStyle w:val="Heading1"/>
      </w:pPr>
      <w:bookmarkStart w:id="38" w:name="_Toc460400997"/>
      <w:r>
        <w:lastRenderedPageBreak/>
        <w:t>Contributors</w:t>
      </w:r>
      <w:bookmarkEnd w:id="38"/>
    </w:p>
    <w:p w14:paraId="576E0007" w14:textId="77777777" w:rsidR="00747213" w:rsidRDefault="00747213" w:rsidP="00747213">
      <w:pPr>
        <w:pStyle w:val="BodyText"/>
        <w:spacing w:after="0" w:line="240" w:lineRule="auto"/>
        <w:sectPr w:rsidR="00747213" w:rsidSect="00BA38F9">
          <w:headerReference w:type="even" r:id="rId57"/>
          <w:headerReference w:type="default" r:id="rId58"/>
          <w:footerReference w:type="even" r:id="rId59"/>
          <w:footerReference w:type="default" r:id="rId60"/>
          <w:headerReference w:type="first" r:id="rId61"/>
          <w:footerReference w:type="first" r:id="rId62"/>
          <w:pgSz w:w="12240" w:h="15840"/>
          <w:pgMar w:top="1296" w:right="1440" w:bottom="1152" w:left="1296" w:header="432" w:footer="432" w:gutter="0"/>
          <w:pgNumType w:start="1"/>
          <w:cols w:space="720"/>
          <w:titlePg/>
          <w:docGrid w:linePitch="360"/>
        </w:sectPr>
      </w:pPr>
    </w:p>
    <w:p w14:paraId="1FB13A6E" w14:textId="5ED4FEA7" w:rsidR="00747213" w:rsidRDefault="00747213" w:rsidP="007601A4">
      <w:pPr>
        <w:pStyle w:val="BodyText"/>
        <w:spacing w:after="0" w:line="240" w:lineRule="auto"/>
      </w:pPr>
      <w:r>
        <w:t>Reuben Arts</w:t>
      </w:r>
    </w:p>
    <w:p w14:paraId="6D1B52D1" w14:textId="6569D53E" w:rsidR="00747213" w:rsidRDefault="00747213" w:rsidP="007601A4">
      <w:pPr>
        <w:pStyle w:val="BodyText"/>
        <w:spacing w:after="0" w:line="240" w:lineRule="auto"/>
      </w:pPr>
      <w:r>
        <w:t>Michael Busby</w:t>
      </w:r>
    </w:p>
    <w:p w14:paraId="4C45195B" w14:textId="24ED985F" w:rsidR="00747213" w:rsidRDefault="00747213" w:rsidP="007601A4">
      <w:pPr>
        <w:pStyle w:val="BodyText"/>
        <w:spacing w:after="0" w:line="240" w:lineRule="auto"/>
      </w:pPr>
      <w:r>
        <w:t>Brad Calbick</w:t>
      </w:r>
    </w:p>
    <w:p w14:paraId="11EA9499" w14:textId="5396B00F" w:rsidR="00747213" w:rsidRDefault="00747213" w:rsidP="007601A4">
      <w:pPr>
        <w:pStyle w:val="BodyText"/>
        <w:spacing w:after="0" w:line="240" w:lineRule="auto"/>
      </w:pPr>
      <w:r>
        <w:t>Sean Chambers</w:t>
      </w:r>
    </w:p>
    <w:p w14:paraId="6F537191" w14:textId="738BC1CC" w:rsidR="00747213" w:rsidRDefault="00747213" w:rsidP="007601A4">
      <w:pPr>
        <w:pStyle w:val="BodyText"/>
        <w:spacing w:after="0" w:line="240" w:lineRule="auto"/>
      </w:pPr>
      <w:r>
        <w:t>Kenny Dillon</w:t>
      </w:r>
    </w:p>
    <w:p w14:paraId="6F38CC85" w14:textId="39685B85" w:rsidR="00747213" w:rsidRDefault="00747213" w:rsidP="007601A4">
      <w:pPr>
        <w:pStyle w:val="BodyText"/>
        <w:spacing w:after="0" w:line="240" w:lineRule="auto"/>
      </w:pPr>
      <w:r>
        <w:t>Leona Doege</w:t>
      </w:r>
    </w:p>
    <w:p w14:paraId="710B0C77" w14:textId="3090F1F2" w:rsidR="00747213" w:rsidRDefault="00747213" w:rsidP="007601A4">
      <w:pPr>
        <w:pStyle w:val="BodyText"/>
        <w:spacing w:after="0" w:line="240" w:lineRule="auto"/>
      </w:pPr>
      <w:r>
        <w:t>Rendall Farley</w:t>
      </w:r>
    </w:p>
    <w:p w14:paraId="4FEA1EB3" w14:textId="3B284056" w:rsidR="00747213" w:rsidRDefault="00747213" w:rsidP="007601A4">
      <w:pPr>
        <w:pStyle w:val="BodyText"/>
        <w:spacing w:after="0" w:line="240" w:lineRule="auto"/>
      </w:pPr>
      <w:r>
        <w:t>Elizabeth Frederiksen</w:t>
      </w:r>
    </w:p>
    <w:p w14:paraId="63A8A167" w14:textId="596D97A0" w:rsidR="00747213" w:rsidRDefault="00747213" w:rsidP="007601A4">
      <w:pPr>
        <w:pStyle w:val="BodyText"/>
        <w:spacing w:after="0" w:line="240" w:lineRule="auto"/>
      </w:pPr>
      <w:r>
        <w:t>Lena Funston</w:t>
      </w:r>
    </w:p>
    <w:p w14:paraId="5744C73B" w14:textId="657F22F9" w:rsidR="00747213" w:rsidRDefault="00747213" w:rsidP="007601A4">
      <w:pPr>
        <w:pStyle w:val="BodyText"/>
        <w:spacing w:after="0" w:line="240" w:lineRule="auto"/>
      </w:pPr>
      <w:r>
        <w:t>Jeremy Gall</w:t>
      </w:r>
    </w:p>
    <w:p w14:paraId="049C01F9" w14:textId="1E84BE24" w:rsidR="00747213" w:rsidRDefault="00747213" w:rsidP="007601A4">
      <w:pPr>
        <w:pStyle w:val="BodyText"/>
        <w:spacing w:after="0" w:line="240" w:lineRule="auto"/>
      </w:pPr>
      <w:r>
        <w:t>John Gibson</w:t>
      </w:r>
    </w:p>
    <w:p w14:paraId="70045145" w14:textId="41B74D81" w:rsidR="00747213" w:rsidRDefault="00747213" w:rsidP="007601A4">
      <w:pPr>
        <w:pStyle w:val="BodyText"/>
        <w:spacing w:after="0" w:line="240" w:lineRule="auto"/>
      </w:pPr>
      <w:r>
        <w:t>Jill Ham</w:t>
      </w:r>
    </w:p>
    <w:p w14:paraId="70AEBD86" w14:textId="23535922" w:rsidR="00747213" w:rsidRDefault="00747213" w:rsidP="007601A4">
      <w:pPr>
        <w:pStyle w:val="BodyText"/>
        <w:spacing w:after="0" w:line="240" w:lineRule="auto"/>
      </w:pPr>
      <w:r>
        <w:t>Lauren Huckaba</w:t>
      </w:r>
    </w:p>
    <w:p w14:paraId="7AA9A873" w14:textId="5EE21BDA" w:rsidR="00747213" w:rsidRDefault="00747213" w:rsidP="007601A4">
      <w:pPr>
        <w:pStyle w:val="BodyText"/>
        <w:spacing w:after="0" w:line="240" w:lineRule="auto"/>
      </w:pPr>
      <w:r>
        <w:t>Gregory Johnson</w:t>
      </w:r>
    </w:p>
    <w:p w14:paraId="59B03DD6" w14:textId="61534628" w:rsidR="00747213" w:rsidRDefault="00747213" w:rsidP="007601A4">
      <w:pPr>
        <w:pStyle w:val="BodyText"/>
        <w:spacing w:after="0" w:line="240" w:lineRule="auto"/>
      </w:pPr>
      <w:r>
        <w:t>Laurine Jue</w:t>
      </w:r>
    </w:p>
    <w:p w14:paraId="59411089" w14:textId="2082BF16" w:rsidR="00747213" w:rsidRDefault="00747213" w:rsidP="007601A4">
      <w:pPr>
        <w:pStyle w:val="BodyText"/>
        <w:spacing w:after="0" w:line="240" w:lineRule="auto"/>
      </w:pPr>
      <w:r>
        <w:t>Curt Kirkeby</w:t>
      </w:r>
    </w:p>
    <w:p w14:paraId="302430C9" w14:textId="000E21D2" w:rsidR="00747213" w:rsidRDefault="00747213" w:rsidP="007601A4">
      <w:pPr>
        <w:pStyle w:val="BodyText"/>
        <w:spacing w:after="0" w:line="240" w:lineRule="auto"/>
      </w:pPr>
      <w:r>
        <w:t>Erik Lee</w:t>
      </w:r>
    </w:p>
    <w:p w14:paraId="777060C3" w14:textId="339BB254" w:rsidR="00747213" w:rsidRDefault="00747213" w:rsidP="007601A4">
      <w:pPr>
        <w:pStyle w:val="BodyText"/>
        <w:spacing w:after="0" w:line="240" w:lineRule="auto"/>
      </w:pPr>
      <w:r>
        <w:t>Marc Lippincott</w:t>
      </w:r>
    </w:p>
    <w:p w14:paraId="2D3D1F90" w14:textId="467D49F7" w:rsidR="00747213" w:rsidRDefault="00747213" w:rsidP="007601A4">
      <w:pPr>
        <w:pStyle w:val="BodyText"/>
        <w:spacing w:after="0" w:line="240" w:lineRule="auto"/>
      </w:pPr>
      <w:r>
        <w:t>Kelly Magalsky</w:t>
      </w:r>
    </w:p>
    <w:p w14:paraId="1CF0A192" w14:textId="1703F4AE" w:rsidR="00747213" w:rsidRDefault="00747213" w:rsidP="007601A4">
      <w:pPr>
        <w:pStyle w:val="BodyText"/>
        <w:spacing w:after="0" w:line="240" w:lineRule="auto"/>
      </w:pPr>
      <w:r>
        <w:t>Vern Malensky</w:t>
      </w:r>
    </w:p>
    <w:p w14:paraId="567311BD" w14:textId="5A69A133" w:rsidR="00747213" w:rsidRDefault="00747213" w:rsidP="007601A4">
      <w:pPr>
        <w:pStyle w:val="BodyText"/>
        <w:spacing w:after="0" w:line="240" w:lineRule="auto"/>
      </w:pPr>
      <w:r>
        <w:t>Matt Michael</w:t>
      </w:r>
    </w:p>
    <w:p w14:paraId="177C663D" w14:textId="1991A7C0" w:rsidR="00747213" w:rsidRDefault="00747213" w:rsidP="007601A4">
      <w:pPr>
        <w:pStyle w:val="BodyText"/>
        <w:spacing w:after="0" w:line="240" w:lineRule="auto"/>
      </w:pPr>
      <w:r>
        <w:t>Jeff Potter</w:t>
      </w:r>
    </w:p>
    <w:p w14:paraId="1A6AFF30" w14:textId="2212B334" w:rsidR="00747213" w:rsidRDefault="00747213" w:rsidP="007601A4">
      <w:pPr>
        <w:pStyle w:val="BodyText"/>
        <w:spacing w:after="0" w:line="240" w:lineRule="auto"/>
      </w:pPr>
      <w:r>
        <w:t>Diane Quincy</w:t>
      </w:r>
    </w:p>
    <w:p w14:paraId="15CCA3CA" w14:textId="15BE38C9" w:rsidR="00747213" w:rsidRDefault="00747213" w:rsidP="007601A4">
      <w:pPr>
        <w:pStyle w:val="BodyText"/>
        <w:spacing w:after="0" w:line="240" w:lineRule="auto"/>
      </w:pPr>
      <w:r>
        <w:t>Robb Raymond</w:t>
      </w:r>
    </w:p>
    <w:p w14:paraId="66B43D92" w14:textId="39D40485" w:rsidR="00747213" w:rsidRDefault="00747213" w:rsidP="007601A4">
      <w:pPr>
        <w:pStyle w:val="BodyText"/>
        <w:spacing w:after="0" w:line="240" w:lineRule="auto"/>
      </w:pPr>
      <w:r>
        <w:t>Randy Spacek</w:t>
      </w:r>
    </w:p>
    <w:p w14:paraId="2BAAE4EE" w14:textId="4E122EA6" w:rsidR="00747213" w:rsidRDefault="00747213" w:rsidP="007601A4">
      <w:pPr>
        <w:pStyle w:val="BodyText"/>
        <w:spacing w:after="0" w:line="240" w:lineRule="auto"/>
      </w:pPr>
      <w:r>
        <w:t>Clay Storey</w:t>
      </w:r>
    </w:p>
    <w:p w14:paraId="561D3E99" w14:textId="42D13FDF" w:rsidR="00747213" w:rsidRDefault="00747213" w:rsidP="007601A4">
      <w:pPr>
        <w:pStyle w:val="BodyText"/>
        <w:spacing w:after="0" w:line="240" w:lineRule="auto"/>
      </w:pPr>
      <w:r>
        <w:t>David Thompson, Editor</w:t>
      </w:r>
    </w:p>
    <w:p w14:paraId="28C64575" w14:textId="2A9D570C" w:rsidR="00742975" w:rsidRDefault="00747213" w:rsidP="007601A4">
      <w:pPr>
        <w:pStyle w:val="BodyText"/>
        <w:spacing w:after="0" w:line="240" w:lineRule="auto"/>
      </w:pPr>
      <w:r>
        <w:t>Jon Thompson</w:t>
      </w:r>
    </w:p>
    <w:p w14:paraId="5BF4A066" w14:textId="77777777" w:rsidR="00747213" w:rsidRDefault="00747213">
      <w:pPr>
        <w:spacing w:after="0" w:line="240" w:lineRule="auto"/>
        <w:sectPr w:rsidR="00747213" w:rsidSect="00630171">
          <w:type w:val="continuous"/>
          <w:pgSz w:w="12240" w:h="15840"/>
          <w:pgMar w:top="1296" w:right="1440" w:bottom="1152" w:left="1296" w:header="432" w:footer="432" w:gutter="0"/>
          <w:cols w:num="2" w:space="720"/>
          <w:titlePg/>
          <w:docGrid w:linePitch="360"/>
        </w:sectPr>
      </w:pPr>
    </w:p>
    <w:p w14:paraId="72371455" w14:textId="77777777" w:rsidR="004D75D7" w:rsidRDefault="004D75D7" w:rsidP="004D75D7">
      <w:pPr>
        <w:pStyle w:val="BodyText"/>
        <w:spacing w:after="0" w:line="240" w:lineRule="auto"/>
      </w:pPr>
    </w:p>
    <w:p w14:paraId="580BF33C" w14:textId="041946D1" w:rsidR="004D75D7" w:rsidRDefault="004D75D7" w:rsidP="004D75D7">
      <w:pPr>
        <w:pStyle w:val="BodyText"/>
        <w:spacing w:after="0" w:line="240" w:lineRule="auto"/>
      </w:pPr>
      <w:r>
        <w:t>All contributors listed are employees of Avista Corporation.</w:t>
      </w:r>
    </w:p>
    <w:p w14:paraId="58BE75DF" w14:textId="77777777" w:rsidR="004D75D7" w:rsidRDefault="004D75D7" w:rsidP="004D75D7">
      <w:pPr>
        <w:pStyle w:val="BodyText"/>
        <w:spacing w:after="0" w:line="240" w:lineRule="auto"/>
      </w:pPr>
    </w:p>
    <w:p w14:paraId="0B0B2906" w14:textId="6525F57C" w:rsidR="00765159" w:rsidRDefault="00765159" w:rsidP="007601A4">
      <w:pPr>
        <w:pStyle w:val="Heading1"/>
      </w:pPr>
      <w:bookmarkStart w:id="39" w:name="_Toc460400998"/>
      <w:r>
        <w:lastRenderedPageBreak/>
        <w:t>A</w:t>
      </w:r>
      <w:r w:rsidR="00246417">
        <w:t>cronym and A</w:t>
      </w:r>
      <w:r>
        <w:t>bbreviation</w:t>
      </w:r>
      <w:r w:rsidR="00246417">
        <w:t xml:space="preserve"> List</w:t>
      </w:r>
      <w:bookmarkEnd w:id="3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8000"/>
      </w:tblGrid>
      <w:tr w:rsidR="00A6712D" w:rsidRPr="00A6712D" w14:paraId="3230849A" w14:textId="77777777" w:rsidTr="00A6712D">
        <w:tc>
          <w:tcPr>
            <w:tcW w:w="1350" w:type="dxa"/>
          </w:tcPr>
          <w:p w14:paraId="2A2CC284" w14:textId="77777777" w:rsidR="00A6712D" w:rsidRPr="00A6712D" w:rsidRDefault="00A6712D" w:rsidP="006E761E">
            <w:pPr>
              <w:pStyle w:val="NoSpacing"/>
              <w:rPr>
                <w:rFonts w:ascii="Arial" w:hAnsi="Arial" w:cs="Arial"/>
              </w:rPr>
            </w:pPr>
            <w:r w:rsidRPr="00A6712D">
              <w:rPr>
                <w:rFonts w:ascii="Arial" w:hAnsi="Arial" w:cs="Arial"/>
              </w:rPr>
              <w:t>AMI</w:t>
            </w:r>
          </w:p>
        </w:tc>
        <w:tc>
          <w:tcPr>
            <w:tcW w:w="8000" w:type="dxa"/>
          </w:tcPr>
          <w:p w14:paraId="122F0DC9" w14:textId="77777777" w:rsidR="00A6712D" w:rsidRPr="00A6712D" w:rsidRDefault="00A6712D" w:rsidP="006E761E">
            <w:pPr>
              <w:pStyle w:val="NoSpacing"/>
              <w:rPr>
                <w:rFonts w:ascii="Arial" w:hAnsi="Arial" w:cs="Arial"/>
              </w:rPr>
            </w:pPr>
            <w:r w:rsidRPr="00A6712D">
              <w:rPr>
                <w:rFonts w:ascii="Arial" w:hAnsi="Arial" w:cs="Arial"/>
              </w:rPr>
              <w:t>Advanced Metering Infrastructure</w:t>
            </w:r>
          </w:p>
        </w:tc>
      </w:tr>
      <w:tr w:rsidR="00A6712D" w:rsidRPr="00A6712D" w14:paraId="7C5B5A6C" w14:textId="77777777" w:rsidTr="00A6712D">
        <w:tc>
          <w:tcPr>
            <w:tcW w:w="1350" w:type="dxa"/>
          </w:tcPr>
          <w:p w14:paraId="0A5BE4B6" w14:textId="77777777" w:rsidR="00A6712D" w:rsidRPr="00A6712D" w:rsidRDefault="00A6712D" w:rsidP="006E761E">
            <w:pPr>
              <w:pStyle w:val="NoSpacing"/>
              <w:rPr>
                <w:rFonts w:ascii="Arial" w:hAnsi="Arial" w:cs="Arial"/>
              </w:rPr>
            </w:pPr>
            <w:r w:rsidRPr="00A6712D">
              <w:rPr>
                <w:rFonts w:ascii="Arial" w:hAnsi="Arial" w:cs="Arial"/>
              </w:rPr>
              <w:t>ARRA</w:t>
            </w:r>
          </w:p>
        </w:tc>
        <w:tc>
          <w:tcPr>
            <w:tcW w:w="8000" w:type="dxa"/>
          </w:tcPr>
          <w:p w14:paraId="0261C8A7" w14:textId="77777777" w:rsidR="00A6712D" w:rsidRPr="00A6712D" w:rsidRDefault="00A6712D" w:rsidP="006E761E">
            <w:pPr>
              <w:pStyle w:val="NoSpacing"/>
              <w:rPr>
                <w:rFonts w:ascii="Arial" w:hAnsi="Arial" w:cs="Arial"/>
              </w:rPr>
            </w:pPr>
            <w:r w:rsidRPr="00A6712D">
              <w:rPr>
                <w:rFonts w:ascii="Arial" w:hAnsi="Arial" w:cs="Arial"/>
              </w:rPr>
              <w:t>American Recovery and Reinvestment Act (of 2009)</w:t>
            </w:r>
          </w:p>
        </w:tc>
      </w:tr>
      <w:tr w:rsidR="00A6712D" w:rsidRPr="00A6712D" w14:paraId="78E041BB" w14:textId="77777777" w:rsidTr="00A6712D">
        <w:tc>
          <w:tcPr>
            <w:tcW w:w="1350" w:type="dxa"/>
          </w:tcPr>
          <w:p w14:paraId="57A8E46F" w14:textId="77777777" w:rsidR="00A6712D" w:rsidRPr="00A6712D" w:rsidRDefault="00A6712D" w:rsidP="006E761E">
            <w:pPr>
              <w:pStyle w:val="NoSpacing"/>
              <w:rPr>
                <w:rFonts w:ascii="Arial" w:hAnsi="Arial" w:cs="Arial"/>
              </w:rPr>
            </w:pPr>
            <w:r w:rsidRPr="00A6712D">
              <w:rPr>
                <w:rFonts w:ascii="Arial" w:hAnsi="Arial" w:cs="Arial"/>
              </w:rPr>
              <w:t>BDP</w:t>
            </w:r>
          </w:p>
        </w:tc>
        <w:tc>
          <w:tcPr>
            <w:tcW w:w="8000" w:type="dxa"/>
          </w:tcPr>
          <w:p w14:paraId="05506931" w14:textId="77777777" w:rsidR="00A6712D" w:rsidRPr="00A6712D" w:rsidRDefault="00A6712D" w:rsidP="006E761E">
            <w:pPr>
              <w:pStyle w:val="NoSpacing"/>
              <w:rPr>
                <w:rFonts w:ascii="Arial" w:hAnsi="Arial" w:cs="Arial"/>
              </w:rPr>
            </w:pPr>
            <w:r w:rsidRPr="00A6712D">
              <w:rPr>
                <w:rFonts w:ascii="Arial" w:hAnsi="Arial" w:cs="Arial"/>
              </w:rPr>
              <w:t>Backhaul Distribution Point</w:t>
            </w:r>
          </w:p>
        </w:tc>
      </w:tr>
      <w:tr w:rsidR="00A6712D" w:rsidRPr="00A6712D" w14:paraId="77428419" w14:textId="77777777" w:rsidTr="00A6712D">
        <w:tc>
          <w:tcPr>
            <w:tcW w:w="1350" w:type="dxa"/>
          </w:tcPr>
          <w:p w14:paraId="4E46A755" w14:textId="77777777" w:rsidR="00A6712D" w:rsidRPr="00A6712D" w:rsidRDefault="00A6712D" w:rsidP="006E761E">
            <w:pPr>
              <w:pStyle w:val="NoSpacing"/>
              <w:rPr>
                <w:rFonts w:ascii="Arial" w:hAnsi="Arial" w:cs="Arial"/>
              </w:rPr>
            </w:pPr>
            <w:r w:rsidRPr="00A6712D">
              <w:rPr>
                <w:rFonts w:ascii="Arial" w:hAnsi="Arial" w:cs="Arial"/>
              </w:rPr>
              <w:t>CAIDI</w:t>
            </w:r>
          </w:p>
        </w:tc>
        <w:tc>
          <w:tcPr>
            <w:tcW w:w="8000" w:type="dxa"/>
          </w:tcPr>
          <w:p w14:paraId="078E4039" w14:textId="77777777" w:rsidR="00A6712D" w:rsidRPr="00A6712D" w:rsidRDefault="00A6712D" w:rsidP="006E761E">
            <w:pPr>
              <w:pStyle w:val="NoSpacing"/>
              <w:rPr>
                <w:rStyle w:val="tgc"/>
                <w:rFonts w:ascii="Arial" w:hAnsi="Arial" w:cs="Arial"/>
              </w:rPr>
            </w:pPr>
            <w:r w:rsidRPr="00A6712D">
              <w:rPr>
                <w:rStyle w:val="tgc"/>
                <w:rFonts w:ascii="Arial" w:hAnsi="Arial" w:cs="Arial"/>
              </w:rPr>
              <w:t>Customer Average Interruption Duration Index</w:t>
            </w:r>
          </w:p>
        </w:tc>
      </w:tr>
      <w:tr w:rsidR="00A6712D" w:rsidRPr="00A6712D" w14:paraId="565B0A68" w14:textId="77777777" w:rsidTr="00A6712D">
        <w:tc>
          <w:tcPr>
            <w:tcW w:w="1350" w:type="dxa"/>
          </w:tcPr>
          <w:p w14:paraId="4DD2B887" w14:textId="77777777" w:rsidR="00A6712D" w:rsidRPr="00A6712D" w:rsidRDefault="00A6712D" w:rsidP="006E761E">
            <w:pPr>
              <w:pStyle w:val="NoSpacing"/>
              <w:rPr>
                <w:rFonts w:ascii="Arial" w:hAnsi="Arial" w:cs="Arial"/>
              </w:rPr>
            </w:pPr>
            <w:r w:rsidRPr="00A6712D">
              <w:rPr>
                <w:rFonts w:ascii="Arial" w:hAnsi="Arial" w:cs="Arial"/>
              </w:rPr>
              <w:t>CBC</w:t>
            </w:r>
          </w:p>
        </w:tc>
        <w:tc>
          <w:tcPr>
            <w:tcW w:w="8000" w:type="dxa"/>
          </w:tcPr>
          <w:p w14:paraId="27FE0037" w14:textId="77777777" w:rsidR="00A6712D" w:rsidRPr="00A6712D" w:rsidRDefault="00A6712D" w:rsidP="006E761E">
            <w:pPr>
              <w:pStyle w:val="NoSpacing"/>
              <w:rPr>
                <w:rFonts w:ascii="Arial" w:hAnsi="Arial" w:cs="Arial"/>
              </w:rPr>
            </w:pPr>
            <w:r w:rsidRPr="00A6712D">
              <w:rPr>
                <w:rFonts w:ascii="Arial" w:hAnsi="Arial" w:cs="Arial"/>
              </w:rPr>
              <w:t>Capacitor Bank Control</w:t>
            </w:r>
          </w:p>
        </w:tc>
      </w:tr>
      <w:tr w:rsidR="00A6712D" w:rsidRPr="00A6712D" w14:paraId="5C4AAE8E" w14:textId="77777777" w:rsidTr="00A6712D">
        <w:tc>
          <w:tcPr>
            <w:tcW w:w="1350" w:type="dxa"/>
          </w:tcPr>
          <w:p w14:paraId="7DAB1C1B" w14:textId="77777777" w:rsidR="00A6712D" w:rsidRPr="00A6712D" w:rsidRDefault="00A6712D" w:rsidP="006E761E">
            <w:pPr>
              <w:pStyle w:val="NoSpacing"/>
              <w:rPr>
                <w:rFonts w:ascii="Arial" w:hAnsi="Arial" w:cs="Arial"/>
              </w:rPr>
            </w:pPr>
            <w:r w:rsidRPr="00A6712D">
              <w:rPr>
                <w:rFonts w:ascii="Arial" w:hAnsi="Arial" w:cs="Arial"/>
              </w:rPr>
              <w:t>CPN</w:t>
            </w:r>
          </w:p>
        </w:tc>
        <w:tc>
          <w:tcPr>
            <w:tcW w:w="8000" w:type="dxa"/>
          </w:tcPr>
          <w:p w14:paraId="28624054" w14:textId="77777777" w:rsidR="00A6712D" w:rsidRPr="00A6712D" w:rsidRDefault="00A6712D" w:rsidP="006E761E">
            <w:pPr>
              <w:pStyle w:val="NoSpacing"/>
              <w:rPr>
                <w:rFonts w:ascii="Arial" w:hAnsi="Arial" w:cs="Arial"/>
              </w:rPr>
            </w:pPr>
            <w:r w:rsidRPr="00A6712D">
              <w:rPr>
                <w:rFonts w:ascii="Arial" w:hAnsi="Arial" w:cs="Arial"/>
              </w:rPr>
              <w:t>Customer Premise Network</w:t>
            </w:r>
          </w:p>
        </w:tc>
      </w:tr>
      <w:tr w:rsidR="00A6712D" w:rsidRPr="00A6712D" w14:paraId="4D434083" w14:textId="77777777" w:rsidTr="00A6712D">
        <w:tc>
          <w:tcPr>
            <w:tcW w:w="1350" w:type="dxa"/>
          </w:tcPr>
          <w:p w14:paraId="381767D6" w14:textId="77777777" w:rsidR="00A6712D" w:rsidRPr="00A6712D" w:rsidRDefault="00A6712D" w:rsidP="006E761E">
            <w:pPr>
              <w:pStyle w:val="NoSpacing"/>
              <w:rPr>
                <w:rStyle w:val="tgc"/>
                <w:rFonts w:ascii="Arial" w:hAnsi="Arial" w:cs="Arial"/>
              </w:rPr>
            </w:pPr>
            <w:r w:rsidRPr="00A6712D">
              <w:rPr>
                <w:rStyle w:val="tgc"/>
                <w:rFonts w:ascii="Arial" w:hAnsi="Arial" w:cs="Arial"/>
              </w:rPr>
              <w:t>CVR</w:t>
            </w:r>
          </w:p>
        </w:tc>
        <w:tc>
          <w:tcPr>
            <w:tcW w:w="8000" w:type="dxa"/>
          </w:tcPr>
          <w:p w14:paraId="74F745F2" w14:textId="77777777" w:rsidR="00A6712D" w:rsidRPr="00A6712D" w:rsidRDefault="00A6712D" w:rsidP="006E761E">
            <w:pPr>
              <w:pStyle w:val="NoSpacing"/>
              <w:rPr>
                <w:rStyle w:val="tgc"/>
                <w:rFonts w:ascii="Arial" w:hAnsi="Arial" w:cs="Arial"/>
              </w:rPr>
            </w:pPr>
            <w:r w:rsidRPr="00A6712D">
              <w:rPr>
                <w:rStyle w:val="tgc"/>
                <w:rFonts w:ascii="Arial" w:hAnsi="Arial" w:cs="Arial"/>
              </w:rPr>
              <w:t>Conservation Voltage Reduction</w:t>
            </w:r>
          </w:p>
        </w:tc>
      </w:tr>
      <w:tr w:rsidR="00A6712D" w:rsidRPr="00A6712D" w14:paraId="77BD2D6C" w14:textId="77777777" w:rsidTr="00A6712D">
        <w:tc>
          <w:tcPr>
            <w:tcW w:w="1350" w:type="dxa"/>
          </w:tcPr>
          <w:p w14:paraId="280EB523" w14:textId="77777777" w:rsidR="00A6712D" w:rsidRPr="00A6712D" w:rsidRDefault="00A6712D" w:rsidP="006E761E">
            <w:pPr>
              <w:pStyle w:val="NoSpacing"/>
              <w:rPr>
                <w:rFonts w:ascii="Arial" w:hAnsi="Arial" w:cs="Arial"/>
              </w:rPr>
            </w:pPr>
            <w:r w:rsidRPr="00A6712D">
              <w:rPr>
                <w:rFonts w:ascii="Arial" w:hAnsi="Arial" w:cs="Arial"/>
              </w:rPr>
              <w:t>CVRf</w:t>
            </w:r>
          </w:p>
        </w:tc>
        <w:tc>
          <w:tcPr>
            <w:tcW w:w="8000" w:type="dxa"/>
          </w:tcPr>
          <w:p w14:paraId="5747C77F" w14:textId="77777777" w:rsidR="00A6712D" w:rsidRPr="00A6712D" w:rsidRDefault="00A6712D" w:rsidP="006E761E">
            <w:pPr>
              <w:pStyle w:val="NoSpacing"/>
              <w:rPr>
                <w:rFonts w:ascii="Arial" w:hAnsi="Arial" w:cs="Arial"/>
              </w:rPr>
            </w:pPr>
            <w:r w:rsidRPr="00A6712D">
              <w:rPr>
                <w:rFonts w:ascii="Arial" w:hAnsi="Arial" w:cs="Arial"/>
              </w:rPr>
              <w:t>Conservation Voltage Reduction factor</w:t>
            </w:r>
          </w:p>
        </w:tc>
      </w:tr>
      <w:tr w:rsidR="00A6712D" w:rsidRPr="00A6712D" w14:paraId="55DA4DB3" w14:textId="77777777" w:rsidTr="00A6712D">
        <w:tc>
          <w:tcPr>
            <w:tcW w:w="1350" w:type="dxa"/>
          </w:tcPr>
          <w:p w14:paraId="2F8483B8" w14:textId="77777777" w:rsidR="00A6712D" w:rsidRPr="00A6712D" w:rsidRDefault="00A6712D" w:rsidP="006E761E">
            <w:pPr>
              <w:pStyle w:val="NoSpacing"/>
              <w:rPr>
                <w:rFonts w:ascii="Arial" w:hAnsi="Arial" w:cs="Arial"/>
              </w:rPr>
            </w:pPr>
            <w:r w:rsidRPr="00A6712D">
              <w:rPr>
                <w:rFonts w:ascii="Arial" w:hAnsi="Arial" w:cs="Arial"/>
              </w:rPr>
              <w:t>DER</w:t>
            </w:r>
          </w:p>
        </w:tc>
        <w:tc>
          <w:tcPr>
            <w:tcW w:w="8000" w:type="dxa"/>
          </w:tcPr>
          <w:p w14:paraId="09BDEA83" w14:textId="77777777" w:rsidR="00A6712D" w:rsidRPr="00A6712D" w:rsidRDefault="00A6712D" w:rsidP="006E761E">
            <w:pPr>
              <w:pStyle w:val="NoSpacing"/>
              <w:rPr>
                <w:rFonts w:ascii="Arial" w:hAnsi="Arial" w:cs="Arial"/>
              </w:rPr>
            </w:pPr>
            <w:r w:rsidRPr="00A6712D">
              <w:rPr>
                <w:rFonts w:ascii="Arial" w:hAnsi="Arial" w:cs="Arial"/>
              </w:rPr>
              <w:t>Distributed Energy Resources</w:t>
            </w:r>
          </w:p>
        </w:tc>
      </w:tr>
      <w:tr w:rsidR="00A6712D" w:rsidRPr="00A6712D" w14:paraId="0A360D97" w14:textId="77777777" w:rsidTr="00A6712D">
        <w:tc>
          <w:tcPr>
            <w:tcW w:w="1350" w:type="dxa"/>
          </w:tcPr>
          <w:p w14:paraId="32E3A904" w14:textId="77777777" w:rsidR="00A6712D" w:rsidRPr="00A6712D" w:rsidRDefault="00A6712D" w:rsidP="006E761E">
            <w:pPr>
              <w:pStyle w:val="NoSpacing"/>
              <w:rPr>
                <w:rFonts w:ascii="Arial" w:hAnsi="Arial" w:cs="Arial"/>
              </w:rPr>
            </w:pPr>
            <w:r w:rsidRPr="00A6712D">
              <w:rPr>
                <w:rFonts w:ascii="Arial" w:hAnsi="Arial" w:cs="Arial"/>
              </w:rPr>
              <w:t>DMS</w:t>
            </w:r>
          </w:p>
        </w:tc>
        <w:tc>
          <w:tcPr>
            <w:tcW w:w="8000" w:type="dxa"/>
          </w:tcPr>
          <w:p w14:paraId="62D7C1E3" w14:textId="77777777" w:rsidR="00A6712D" w:rsidRPr="00A6712D" w:rsidRDefault="00A6712D" w:rsidP="006E761E">
            <w:pPr>
              <w:pStyle w:val="NoSpacing"/>
              <w:rPr>
                <w:rFonts w:ascii="Arial" w:hAnsi="Arial" w:cs="Arial"/>
              </w:rPr>
            </w:pPr>
            <w:r w:rsidRPr="00A6712D">
              <w:rPr>
                <w:rFonts w:ascii="Arial" w:hAnsi="Arial" w:cs="Arial"/>
              </w:rPr>
              <w:t>Distribution Management System</w:t>
            </w:r>
          </w:p>
        </w:tc>
      </w:tr>
      <w:tr w:rsidR="00A6712D" w:rsidRPr="00A6712D" w14:paraId="2396859A" w14:textId="77777777" w:rsidTr="00A6712D">
        <w:tc>
          <w:tcPr>
            <w:tcW w:w="1350" w:type="dxa"/>
          </w:tcPr>
          <w:p w14:paraId="56B41174" w14:textId="77777777" w:rsidR="00A6712D" w:rsidRPr="00A6712D" w:rsidRDefault="00A6712D" w:rsidP="006E761E">
            <w:pPr>
              <w:pStyle w:val="NoSpacing"/>
              <w:rPr>
                <w:rFonts w:ascii="Arial" w:hAnsi="Arial" w:cs="Arial"/>
              </w:rPr>
            </w:pPr>
            <w:r w:rsidRPr="00A6712D">
              <w:rPr>
                <w:rFonts w:ascii="Arial" w:hAnsi="Arial" w:cs="Arial"/>
              </w:rPr>
              <w:t>DOE</w:t>
            </w:r>
          </w:p>
        </w:tc>
        <w:tc>
          <w:tcPr>
            <w:tcW w:w="8000" w:type="dxa"/>
          </w:tcPr>
          <w:p w14:paraId="550E6070" w14:textId="14814B5D" w:rsidR="00A6712D" w:rsidRPr="00A6712D" w:rsidRDefault="00A6712D" w:rsidP="006E761E">
            <w:pPr>
              <w:pStyle w:val="NoSpacing"/>
              <w:rPr>
                <w:rFonts w:ascii="Arial" w:hAnsi="Arial" w:cs="Arial"/>
              </w:rPr>
            </w:pPr>
            <w:r>
              <w:rPr>
                <w:rFonts w:ascii="Arial" w:hAnsi="Arial" w:cs="Arial"/>
              </w:rPr>
              <w:t xml:space="preserve">(U.S.) </w:t>
            </w:r>
            <w:r w:rsidRPr="00A6712D">
              <w:rPr>
                <w:rFonts w:ascii="Arial" w:hAnsi="Arial" w:cs="Arial"/>
              </w:rPr>
              <w:t>Department of Energy</w:t>
            </w:r>
          </w:p>
        </w:tc>
      </w:tr>
      <w:tr w:rsidR="00A6712D" w:rsidRPr="00A6712D" w14:paraId="0E95188E" w14:textId="77777777" w:rsidTr="00A6712D">
        <w:tc>
          <w:tcPr>
            <w:tcW w:w="1350" w:type="dxa"/>
          </w:tcPr>
          <w:p w14:paraId="60902169" w14:textId="77777777" w:rsidR="00A6712D" w:rsidRPr="00A6712D" w:rsidRDefault="00A6712D" w:rsidP="006E761E">
            <w:pPr>
              <w:pStyle w:val="NoSpacing"/>
              <w:rPr>
                <w:rFonts w:ascii="Arial" w:hAnsi="Arial" w:cs="Arial"/>
              </w:rPr>
            </w:pPr>
            <w:r w:rsidRPr="00A6712D">
              <w:rPr>
                <w:rFonts w:ascii="Arial" w:hAnsi="Arial" w:cs="Arial"/>
              </w:rPr>
              <w:t>DREE</w:t>
            </w:r>
          </w:p>
        </w:tc>
        <w:tc>
          <w:tcPr>
            <w:tcW w:w="8000" w:type="dxa"/>
          </w:tcPr>
          <w:p w14:paraId="145EA964" w14:textId="77777777" w:rsidR="00A6712D" w:rsidRPr="00A6712D" w:rsidRDefault="00A6712D" w:rsidP="006E761E">
            <w:pPr>
              <w:pStyle w:val="NoSpacing"/>
              <w:rPr>
                <w:rFonts w:ascii="Arial" w:hAnsi="Arial" w:cs="Arial"/>
              </w:rPr>
            </w:pPr>
            <w:r w:rsidRPr="00A6712D">
              <w:rPr>
                <w:rFonts w:ascii="Arial" w:hAnsi="Arial" w:cs="Arial"/>
              </w:rPr>
              <w:t>Distribution Reliability and Energy Efficiency</w:t>
            </w:r>
          </w:p>
        </w:tc>
      </w:tr>
      <w:tr w:rsidR="00A6712D" w:rsidRPr="00A6712D" w14:paraId="0A093DC4" w14:textId="77777777" w:rsidTr="00A6712D">
        <w:tc>
          <w:tcPr>
            <w:tcW w:w="1350" w:type="dxa"/>
          </w:tcPr>
          <w:p w14:paraId="08DBAE0C" w14:textId="77777777" w:rsidR="00A6712D" w:rsidRPr="00A6712D" w:rsidRDefault="00A6712D" w:rsidP="006E761E">
            <w:pPr>
              <w:pStyle w:val="NoSpacing"/>
              <w:rPr>
                <w:rFonts w:ascii="Arial" w:hAnsi="Arial" w:cs="Arial"/>
              </w:rPr>
            </w:pPr>
            <w:r w:rsidRPr="00A6712D">
              <w:rPr>
                <w:rFonts w:ascii="Arial" w:hAnsi="Arial" w:cs="Arial"/>
              </w:rPr>
              <w:t>DRP</w:t>
            </w:r>
          </w:p>
        </w:tc>
        <w:tc>
          <w:tcPr>
            <w:tcW w:w="8000" w:type="dxa"/>
          </w:tcPr>
          <w:p w14:paraId="6EB0A726" w14:textId="77777777" w:rsidR="00A6712D" w:rsidRPr="00A6712D" w:rsidRDefault="00A6712D" w:rsidP="006E761E">
            <w:pPr>
              <w:pStyle w:val="NoSpacing"/>
              <w:rPr>
                <w:rFonts w:ascii="Arial" w:hAnsi="Arial" w:cs="Arial"/>
              </w:rPr>
            </w:pPr>
            <w:r w:rsidRPr="00A6712D">
              <w:rPr>
                <w:rFonts w:ascii="Arial" w:hAnsi="Arial" w:cs="Arial"/>
              </w:rPr>
              <w:t>Distribution Resources Plans</w:t>
            </w:r>
          </w:p>
        </w:tc>
      </w:tr>
      <w:tr w:rsidR="00A6712D" w:rsidRPr="00A6712D" w14:paraId="16E9CBDF" w14:textId="77777777" w:rsidTr="00A6712D">
        <w:tc>
          <w:tcPr>
            <w:tcW w:w="1350" w:type="dxa"/>
          </w:tcPr>
          <w:p w14:paraId="1F933D7B" w14:textId="77777777" w:rsidR="00A6712D" w:rsidRPr="00A6712D" w:rsidRDefault="00A6712D" w:rsidP="006E761E">
            <w:pPr>
              <w:pStyle w:val="NoSpacing"/>
              <w:rPr>
                <w:rStyle w:val="tgc"/>
                <w:rFonts w:ascii="Arial" w:hAnsi="Arial" w:cs="Arial"/>
              </w:rPr>
            </w:pPr>
            <w:r w:rsidRPr="00A6712D">
              <w:rPr>
                <w:rStyle w:val="tgc"/>
                <w:rFonts w:ascii="Arial" w:hAnsi="Arial" w:cs="Arial"/>
              </w:rPr>
              <w:t>EVSE</w:t>
            </w:r>
          </w:p>
        </w:tc>
        <w:tc>
          <w:tcPr>
            <w:tcW w:w="8000" w:type="dxa"/>
          </w:tcPr>
          <w:p w14:paraId="6EAA50C7" w14:textId="77777777" w:rsidR="00A6712D" w:rsidRPr="00A6712D" w:rsidRDefault="00A6712D" w:rsidP="006E761E">
            <w:pPr>
              <w:pStyle w:val="NoSpacing"/>
              <w:rPr>
                <w:rStyle w:val="tgc"/>
                <w:rFonts w:ascii="Arial" w:hAnsi="Arial" w:cs="Arial"/>
              </w:rPr>
            </w:pPr>
            <w:r w:rsidRPr="00A6712D">
              <w:rPr>
                <w:rStyle w:val="tgc"/>
                <w:rFonts w:ascii="Arial" w:hAnsi="Arial" w:cs="Arial"/>
              </w:rPr>
              <w:t>Electric Vehicle Supply Equipment</w:t>
            </w:r>
          </w:p>
        </w:tc>
      </w:tr>
      <w:tr w:rsidR="00A6712D" w:rsidRPr="00A6712D" w14:paraId="2E9EACBD" w14:textId="77777777" w:rsidTr="00A6712D">
        <w:tc>
          <w:tcPr>
            <w:tcW w:w="1350" w:type="dxa"/>
          </w:tcPr>
          <w:p w14:paraId="223EDAF1" w14:textId="77777777" w:rsidR="00A6712D" w:rsidRPr="00A6712D" w:rsidRDefault="00A6712D" w:rsidP="006E761E">
            <w:pPr>
              <w:pStyle w:val="NoSpacing"/>
              <w:rPr>
                <w:rFonts w:ascii="Arial" w:hAnsi="Arial" w:cs="Arial"/>
              </w:rPr>
            </w:pPr>
            <w:r w:rsidRPr="00A6712D">
              <w:rPr>
                <w:rFonts w:ascii="Arial" w:hAnsi="Arial" w:cs="Arial"/>
              </w:rPr>
              <w:t>FAN</w:t>
            </w:r>
          </w:p>
        </w:tc>
        <w:tc>
          <w:tcPr>
            <w:tcW w:w="8000" w:type="dxa"/>
          </w:tcPr>
          <w:p w14:paraId="60621A7A" w14:textId="77777777" w:rsidR="00A6712D" w:rsidRPr="00A6712D" w:rsidRDefault="00A6712D" w:rsidP="006E761E">
            <w:pPr>
              <w:pStyle w:val="NoSpacing"/>
              <w:rPr>
                <w:rFonts w:ascii="Arial" w:hAnsi="Arial" w:cs="Arial"/>
              </w:rPr>
            </w:pPr>
            <w:r w:rsidRPr="00A6712D">
              <w:rPr>
                <w:rFonts w:ascii="Arial" w:hAnsi="Arial" w:cs="Arial"/>
              </w:rPr>
              <w:t>Field Area Network</w:t>
            </w:r>
          </w:p>
        </w:tc>
      </w:tr>
      <w:tr w:rsidR="00A6712D" w:rsidRPr="00A6712D" w14:paraId="6697EAE8" w14:textId="77777777" w:rsidTr="00A6712D">
        <w:tc>
          <w:tcPr>
            <w:tcW w:w="1350" w:type="dxa"/>
          </w:tcPr>
          <w:p w14:paraId="18559026" w14:textId="77777777" w:rsidR="00A6712D" w:rsidRPr="00A6712D" w:rsidRDefault="00A6712D" w:rsidP="006E761E">
            <w:pPr>
              <w:pStyle w:val="NoSpacing"/>
              <w:rPr>
                <w:rFonts w:ascii="Arial" w:hAnsi="Arial" w:cs="Arial"/>
              </w:rPr>
            </w:pPr>
            <w:r w:rsidRPr="00A6712D">
              <w:rPr>
                <w:rFonts w:ascii="Arial" w:hAnsi="Arial" w:cs="Arial"/>
              </w:rPr>
              <w:t>FCI</w:t>
            </w:r>
          </w:p>
        </w:tc>
        <w:tc>
          <w:tcPr>
            <w:tcW w:w="8000" w:type="dxa"/>
          </w:tcPr>
          <w:p w14:paraId="2587D234" w14:textId="77777777" w:rsidR="00A6712D" w:rsidRPr="00A6712D" w:rsidRDefault="00A6712D" w:rsidP="006E761E">
            <w:pPr>
              <w:pStyle w:val="NoSpacing"/>
              <w:rPr>
                <w:rFonts w:ascii="Arial" w:hAnsi="Arial" w:cs="Arial"/>
              </w:rPr>
            </w:pPr>
            <w:r w:rsidRPr="00A6712D">
              <w:rPr>
                <w:rFonts w:ascii="Arial" w:hAnsi="Arial" w:cs="Arial"/>
              </w:rPr>
              <w:t>Fault Circuit Indicators</w:t>
            </w:r>
          </w:p>
        </w:tc>
      </w:tr>
      <w:tr w:rsidR="00A6712D" w:rsidRPr="00A6712D" w14:paraId="6994030F" w14:textId="77777777" w:rsidTr="00A6712D">
        <w:tc>
          <w:tcPr>
            <w:tcW w:w="1350" w:type="dxa"/>
          </w:tcPr>
          <w:p w14:paraId="6D1BB433" w14:textId="77777777" w:rsidR="00A6712D" w:rsidRPr="00A6712D" w:rsidRDefault="00A6712D" w:rsidP="006E761E">
            <w:pPr>
              <w:pStyle w:val="NoSpacing"/>
              <w:rPr>
                <w:rFonts w:ascii="Arial" w:hAnsi="Arial" w:cs="Arial"/>
              </w:rPr>
            </w:pPr>
            <w:r w:rsidRPr="00A6712D">
              <w:rPr>
                <w:rFonts w:ascii="Arial" w:hAnsi="Arial" w:cs="Arial"/>
              </w:rPr>
              <w:t>FDIR</w:t>
            </w:r>
          </w:p>
        </w:tc>
        <w:tc>
          <w:tcPr>
            <w:tcW w:w="8000" w:type="dxa"/>
          </w:tcPr>
          <w:p w14:paraId="5ADCF446" w14:textId="77777777" w:rsidR="00A6712D" w:rsidRPr="00A6712D" w:rsidRDefault="00A6712D" w:rsidP="006E761E">
            <w:pPr>
              <w:pStyle w:val="NoSpacing"/>
              <w:rPr>
                <w:rFonts w:ascii="Arial" w:hAnsi="Arial" w:cs="Arial"/>
              </w:rPr>
            </w:pPr>
            <w:r w:rsidRPr="00A6712D">
              <w:rPr>
                <w:rFonts w:ascii="Arial" w:hAnsi="Arial" w:cs="Arial"/>
              </w:rPr>
              <w:t>Fault Detection, Isolation, and Restoration</w:t>
            </w:r>
          </w:p>
        </w:tc>
      </w:tr>
      <w:tr w:rsidR="00A6712D" w:rsidRPr="00A6712D" w14:paraId="2F3EA11D" w14:textId="77777777" w:rsidTr="00A6712D">
        <w:tc>
          <w:tcPr>
            <w:tcW w:w="1350" w:type="dxa"/>
          </w:tcPr>
          <w:p w14:paraId="6E464A49" w14:textId="77777777" w:rsidR="00A6712D" w:rsidRPr="00A6712D" w:rsidRDefault="00A6712D" w:rsidP="006E761E">
            <w:pPr>
              <w:pStyle w:val="NoSpacing"/>
              <w:rPr>
                <w:rFonts w:ascii="Arial" w:hAnsi="Arial" w:cs="Arial"/>
              </w:rPr>
            </w:pPr>
            <w:r w:rsidRPr="00A6712D">
              <w:rPr>
                <w:rFonts w:ascii="Arial" w:hAnsi="Arial" w:cs="Arial"/>
              </w:rPr>
              <w:t>GIS</w:t>
            </w:r>
          </w:p>
        </w:tc>
        <w:tc>
          <w:tcPr>
            <w:tcW w:w="8000" w:type="dxa"/>
          </w:tcPr>
          <w:p w14:paraId="199CCBAE" w14:textId="77777777" w:rsidR="00A6712D" w:rsidRPr="00A6712D" w:rsidRDefault="00A6712D" w:rsidP="006E761E">
            <w:pPr>
              <w:pStyle w:val="NoSpacing"/>
              <w:rPr>
                <w:rFonts w:ascii="Arial" w:hAnsi="Arial" w:cs="Arial"/>
              </w:rPr>
            </w:pPr>
            <w:r w:rsidRPr="00A6712D">
              <w:rPr>
                <w:rFonts w:ascii="Arial" w:hAnsi="Arial" w:cs="Arial"/>
              </w:rPr>
              <w:t>Geographic Information System</w:t>
            </w:r>
          </w:p>
        </w:tc>
      </w:tr>
      <w:tr w:rsidR="00A6712D" w:rsidRPr="00A6712D" w14:paraId="42020240" w14:textId="77777777" w:rsidTr="00A6712D">
        <w:tc>
          <w:tcPr>
            <w:tcW w:w="1350" w:type="dxa"/>
          </w:tcPr>
          <w:p w14:paraId="10B79347" w14:textId="77777777" w:rsidR="00A6712D" w:rsidRPr="00A6712D" w:rsidRDefault="00A6712D" w:rsidP="006E761E">
            <w:pPr>
              <w:pStyle w:val="NoSpacing"/>
              <w:rPr>
                <w:rFonts w:ascii="Arial" w:hAnsi="Arial" w:cs="Arial"/>
              </w:rPr>
            </w:pPr>
            <w:r w:rsidRPr="00A6712D">
              <w:rPr>
                <w:rFonts w:ascii="Arial" w:hAnsi="Arial" w:cs="Arial"/>
              </w:rPr>
              <w:t>HVP</w:t>
            </w:r>
          </w:p>
        </w:tc>
        <w:tc>
          <w:tcPr>
            <w:tcW w:w="8000" w:type="dxa"/>
          </w:tcPr>
          <w:p w14:paraId="6D99D80B" w14:textId="77777777" w:rsidR="00A6712D" w:rsidRPr="00A6712D" w:rsidRDefault="00A6712D" w:rsidP="006E761E">
            <w:pPr>
              <w:pStyle w:val="NoSpacing"/>
              <w:rPr>
                <w:rFonts w:ascii="Arial" w:hAnsi="Arial" w:cs="Arial"/>
              </w:rPr>
            </w:pPr>
            <w:r w:rsidRPr="00A6712D">
              <w:rPr>
                <w:rFonts w:ascii="Arial" w:hAnsi="Arial" w:cs="Arial"/>
              </w:rPr>
              <w:t>High Voltage Protection</w:t>
            </w:r>
          </w:p>
        </w:tc>
      </w:tr>
      <w:tr w:rsidR="00A6712D" w:rsidRPr="00A6712D" w14:paraId="1E34A2C0" w14:textId="77777777" w:rsidTr="00A6712D">
        <w:tc>
          <w:tcPr>
            <w:tcW w:w="1350" w:type="dxa"/>
          </w:tcPr>
          <w:p w14:paraId="621D2C96" w14:textId="77777777" w:rsidR="00A6712D" w:rsidRPr="00A6712D" w:rsidRDefault="00A6712D" w:rsidP="006E761E">
            <w:pPr>
              <w:pStyle w:val="NoSpacing"/>
              <w:rPr>
                <w:rFonts w:ascii="Arial" w:hAnsi="Arial" w:cs="Arial"/>
              </w:rPr>
            </w:pPr>
            <w:r w:rsidRPr="00A6712D">
              <w:rPr>
                <w:rFonts w:ascii="Arial" w:hAnsi="Arial" w:cs="Arial"/>
              </w:rPr>
              <w:t>IoT</w:t>
            </w:r>
          </w:p>
        </w:tc>
        <w:tc>
          <w:tcPr>
            <w:tcW w:w="8000" w:type="dxa"/>
          </w:tcPr>
          <w:p w14:paraId="14446072" w14:textId="6D57194D" w:rsidR="00A6712D" w:rsidRPr="00A6712D" w:rsidRDefault="00A6712D" w:rsidP="00A6712D">
            <w:pPr>
              <w:pStyle w:val="NoSpacing"/>
              <w:rPr>
                <w:rFonts w:ascii="Arial" w:hAnsi="Arial" w:cs="Arial"/>
              </w:rPr>
            </w:pPr>
            <w:r>
              <w:rPr>
                <w:rFonts w:ascii="Arial" w:hAnsi="Arial" w:cs="Arial"/>
              </w:rPr>
              <w:t>Internet of T</w:t>
            </w:r>
            <w:r w:rsidRPr="00A6712D">
              <w:rPr>
                <w:rFonts w:ascii="Arial" w:hAnsi="Arial" w:cs="Arial"/>
              </w:rPr>
              <w:t>hings</w:t>
            </w:r>
          </w:p>
        </w:tc>
      </w:tr>
      <w:tr w:rsidR="00A6712D" w:rsidRPr="00A6712D" w14:paraId="66A0F76D" w14:textId="77777777" w:rsidTr="00A6712D">
        <w:tc>
          <w:tcPr>
            <w:tcW w:w="1350" w:type="dxa"/>
          </w:tcPr>
          <w:p w14:paraId="64544F1A" w14:textId="77777777" w:rsidR="00A6712D" w:rsidRPr="00A6712D" w:rsidRDefault="00A6712D" w:rsidP="006E761E">
            <w:pPr>
              <w:pStyle w:val="NoSpacing"/>
              <w:rPr>
                <w:rFonts w:ascii="Arial" w:hAnsi="Arial" w:cs="Arial"/>
              </w:rPr>
            </w:pPr>
            <w:r w:rsidRPr="00A6712D">
              <w:rPr>
                <w:rFonts w:ascii="Arial" w:hAnsi="Arial" w:cs="Arial"/>
              </w:rPr>
              <w:t>IOU</w:t>
            </w:r>
          </w:p>
        </w:tc>
        <w:tc>
          <w:tcPr>
            <w:tcW w:w="8000" w:type="dxa"/>
          </w:tcPr>
          <w:p w14:paraId="116B90DC" w14:textId="3AF91027" w:rsidR="00A6712D" w:rsidRPr="00A6712D" w:rsidRDefault="00A6712D" w:rsidP="00A6712D">
            <w:pPr>
              <w:pStyle w:val="NoSpacing"/>
              <w:rPr>
                <w:rFonts w:ascii="Arial" w:hAnsi="Arial" w:cs="Arial"/>
              </w:rPr>
            </w:pPr>
            <w:r w:rsidRPr="00A6712D">
              <w:rPr>
                <w:rFonts w:ascii="Arial" w:hAnsi="Arial" w:cs="Arial"/>
              </w:rPr>
              <w:t xml:space="preserve">Investor </w:t>
            </w:r>
            <w:r>
              <w:rPr>
                <w:rFonts w:ascii="Arial" w:hAnsi="Arial" w:cs="Arial"/>
              </w:rPr>
              <w:t>O</w:t>
            </w:r>
            <w:r w:rsidRPr="00A6712D">
              <w:rPr>
                <w:rFonts w:ascii="Arial" w:hAnsi="Arial" w:cs="Arial"/>
              </w:rPr>
              <w:t xml:space="preserve">wned </w:t>
            </w:r>
            <w:r>
              <w:rPr>
                <w:rFonts w:ascii="Arial" w:hAnsi="Arial" w:cs="Arial"/>
              </w:rPr>
              <w:t>U</w:t>
            </w:r>
            <w:r w:rsidRPr="00A6712D">
              <w:rPr>
                <w:rFonts w:ascii="Arial" w:hAnsi="Arial" w:cs="Arial"/>
              </w:rPr>
              <w:t>tility</w:t>
            </w:r>
          </w:p>
        </w:tc>
      </w:tr>
      <w:tr w:rsidR="00A6712D" w:rsidRPr="00A6712D" w14:paraId="69FF39D8" w14:textId="77777777" w:rsidTr="00A6712D">
        <w:tc>
          <w:tcPr>
            <w:tcW w:w="1350" w:type="dxa"/>
          </w:tcPr>
          <w:p w14:paraId="4840F095" w14:textId="77777777" w:rsidR="00A6712D" w:rsidRPr="00A6712D" w:rsidRDefault="00A6712D" w:rsidP="006E761E">
            <w:pPr>
              <w:pStyle w:val="NoSpacing"/>
              <w:rPr>
                <w:rFonts w:ascii="Arial" w:hAnsi="Arial" w:cs="Arial"/>
              </w:rPr>
            </w:pPr>
            <w:r w:rsidRPr="00A6712D">
              <w:rPr>
                <w:rFonts w:ascii="Arial" w:hAnsi="Arial" w:cs="Arial"/>
              </w:rPr>
              <w:t>IRP</w:t>
            </w:r>
          </w:p>
        </w:tc>
        <w:tc>
          <w:tcPr>
            <w:tcW w:w="8000" w:type="dxa"/>
          </w:tcPr>
          <w:p w14:paraId="7E5A51C0" w14:textId="77777777" w:rsidR="00A6712D" w:rsidRPr="00A6712D" w:rsidRDefault="00A6712D" w:rsidP="006E761E">
            <w:pPr>
              <w:pStyle w:val="NoSpacing"/>
              <w:rPr>
                <w:rFonts w:ascii="Arial" w:hAnsi="Arial" w:cs="Arial"/>
              </w:rPr>
            </w:pPr>
            <w:r w:rsidRPr="00A6712D">
              <w:rPr>
                <w:rFonts w:ascii="Arial" w:hAnsi="Arial" w:cs="Arial"/>
              </w:rPr>
              <w:t>Integrated Resource Plan</w:t>
            </w:r>
          </w:p>
        </w:tc>
      </w:tr>
      <w:tr w:rsidR="00A6712D" w:rsidRPr="00A6712D" w14:paraId="54C7170F" w14:textId="77777777" w:rsidTr="00A6712D">
        <w:tc>
          <w:tcPr>
            <w:tcW w:w="1350" w:type="dxa"/>
          </w:tcPr>
          <w:p w14:paraId="7F5B007C" w14:textId="77777777" w:rsidR="00A6712D" w:rsidRPr="00A6712D" w:rsidRDefault="00A6712D" w:rsidP="006E761E">
            <w:pPr>
              <w:pStyle w:val="NoSpacing"/>
              <w:rPr>
                <w:rFonts w:ascii="Arial" w:hAnsi="Arial" w:cs="Arial"/>
              </w:rPr>
            </w:pPr>
            <w:r w:rsidRPr="00A6712D">
              <w:rPr>
                <w:rFonts w:ascii="Arial" w:hAnsi="Arial" w:cs="Arial"/>
              </w:rPr>
              <w:t>IVVC</w:t>
            </w:r>
          </w:p>
        </w:tc>
        <w:tc>
          <w:tcPr>
            <w:tcW w:w="8000" w:type="dxa"/>
          </w:tcPr>
          <w:p w14:paraId="612EA043" w14:textId="77777777" w:rsidR="00A6712D" w:rsidRPr="00A6712D" w:rsidRDefault="00A6712D" w:rsidP="006E761E">
            <w:pPr>
              <w:pStyle w:val="NoSpacing"/>
              <w:rPr>
                <w:rFonts w:ascii="Arial" w:hAnsi="Arial" w:cs="Arial"/>
              </w:rPr>
            </w:pPr>
            <w:r w:rsidRPr="00A6712D">
              <w:rPr>
                <w:rFonts w:ascii="Arial" w:hAnsi="Arial" w:cs="Arial"/>
              </w:rPr>
              <w:t>Integrated Volt/VAr Control</w:t>
            </w:r>
          </w:p>
        </w:tc>
      </w:tr>
      <w:tr w:rsidR="00A6712D" w:rsidRPr="00A6712D" w14:paraId="525D33AB" w14:textId="77777777" w:rsidTr="00A6712D">
        <w:tc>
          <w:tcPr>
            <w:tcW w:w="1350" w:type="dxa"/>
          </w:tcPr>
          <w:p w14:paraId="74CC89CA" w14:textId="77777777" w:rsidR="00A6712D" w:rsidRPr="00A6712D" w:rsidRDefault="00A6712D" w:rsidP="006E761E">
            <w:pPr>
              <w:pStyle w:val="NoSpacing"/>
              <w:rPr>
                <w:rFonts w:ascii="Arial" w:hAnsi="Arial" w:cs="Arial"/>
              </w:rPr>
            </w:pPr>
            <w:r w:rsidRPr="00A6712D">
              <w:rPr>
                <w:rFonts w:ascii="Arial" w:hAnsi="Arial" w:cs="Arial"/>
              </w:rPr>
              <w:t>MPLS</w:t>
            </w:r>
          </w:p>
        </w:tc>
        <w:tc>
          <w:tcPr>
            <w:tcW w:w="8000" w:type="dxa"/>
          </w:tcPr>
          <w:p w14:paraId="65CF0770" w14:textId="747D6227" w:rsidR="00A6712D" w:rsidRPr="00A6712D" w:rsidRDefault="00A6712D" w:rsidP="007E2C14">
            <w:pPr>
              <w:pStyle w:val="NoSpacing"/>
              <w:rPr>
                <w:rFonts w:ascii="Arial" w:hAnsi="Arial" w:cs="Arial"/>
              </w:rPr>
            </w:pPr>
            <w:r w:rsidRPr="00A6712D">
              <w:rPr>
                <w:rFonts w:ascii="Arial" w:hAnsi="Arial" w:cs="Arial"/>
              </w:rPr>
              <w:t>Multi</w:t>
            </w:r>
            <w:r w:rsidR="007E2C14">
              <w:rPr>
                <w:rFonts w:ascii="Arial" w:hAnsi="Arial" w:cs="Arial"/>
              </w:rPr>
              <w:t>-</w:t>
            </w:r>
            <w:r w:rsidRPr="00A6712D">
              <w:rPr>
                <w:rFonts w:ascii="Arial" w:hAnsi="Arial" w:cs="Arial"/>
              </w:rPr>
              <w:t>Protocol Label Switching</w:t>
            </w:r>
          </w:p>
        </w:tc>
      </w:tr>
      <w:tr w:rsidR="00A6712D" w:rsidRPr="00A6712D" w14:paraId="264747DE" w14:textId="77777777" w:rsidTr="00A6712D">
        <w:tc>
          <w:tcPr>
            <w:tcW w:w="1350" w:type="dxa"/>
          </w:tcPr>
          <w:p w14:paraId="5C941B1C" w14:textId="77777777" w:rsidR="00A6712D" w:rsidRPr="00A6712D" w:rsidRDefault="00A6712D" w:rsidP="006E761E">
            <w:pPr>
              <w:pStyle w:val="NoSpacing"/>
              <w:rPr>
                <w:rFonts w:ascii="Arial" w:hAnsi="Arial" w:cs="Arial"/>
              </w:rPr>
            </w:pPr>
            <w:r w:rsidRPr="00A6712D">
              <w:rPr>
                <w:rFonts w:ascii="Arial" w:hAnsi="Arial" w:cs="Arial"/>
              </w:rPr>
              <w:t>MTG</w:t>
            </w:r>
          </w:p>
        </w:tc>
        <w:tc>
          <w:tcPr>
            <w:tcW w:w="8000" w:type="dxa"/>
          </w:tcPr>
          <w:p w14:paraId="38E0E1E8" w14:textId="77777777" w:rsidR="00A6712D" w:rsidRPr="00A6712D" w:rsidRDefault="00A6712D" w:rsidP="006E761E">
            <w:pPr>
              <w:pStyle w:val="NoSpacing"/>
              <w:rPr>
                <w:rFonts w:ascii="Arial" w:hAnsi="Arial" w:cs="Arial"/>
              </w:rPr>
            </w:pPr>
            <w:r w:rsidRPr="00A6712D">
              <w:rPr>
                <w:rFonts w:ascii="Arial" w:hAnsi="Arial" w:cs="Arial"/>
              </w:rPr>
              <w:t>Micro-Transactive Grid</w:t>
            </w:r>
          </w:p>
        </w:tc>
      </w:tr>
      <w:tr w:rsidR="00A6712D" w:rsidRPr="00A6712D" w14:paraId="13B2B719" w14:textId="77777777" w:rsidTr="00A6712D">
        <w:tc>
          <w:tcPr>
            <w:tcW w:w="1350" w:type="dxa"/>
          </w:tcPr>
          <w:p w14:paraId="179CC72C" w14:textId="77777777" w:rsidR="00A6712D" w:rsidRPr="00A6712D" w:rsidRDefault="00A6712D" w:rsidP="006E761E">
            <w:pPr>
              <w:pStyle w:val="NoSpacing"/>
              <w:rPr>
                <w:rFonts w:ascii="Arial" w:hAnsi="Arial" w:cs="Arial"/>
              </w:rPr>
            </w:pPr>
            <w:r w:rsidRPr="00A6712D">
              <w:rPr>
                <w:rFonts w:ascii="Arial" w:hAnsi="Arial" w:cs="Arial"/>
              </w:rPr>
              <w:t>NAN</w:t>
            </w:r>
          </w:p>
        </w:tc>
        <w:tc>
          <w:tcPr>
            <w:tcW w:w="8000" w:type="dxa"/>
          </w:tcPr>
          <w:p w14:paraId="7491AD4F" w14:textId="77777777" w:rsidR="00A6712D" w:rsidRPr="00A6712D" w:rsidRDefault="00A6712D" w:rsidP="006E761E">
            <w:pPr>
              <w:pStyle w:val="NoSpacing"/>
              <w:rPr>
                <w:rFonts w:ascii="Arial" w:hAnsi="Arial" w:cs="Arial"/>
              </w:rPr>
            </w:pPr>
            <w:r w:rsidRPr="00A6712D">
              <w:rPr>
                <w:rFonts w:ascii="Arial" w:hAnsi="Arial" w:cs="Arial"/>
              </w:rPr>
              <w:t>Neighborhood Area Network</w:t>
            </w:r>
          </w:p>
        </w:tc>
      </w:tr>
      <w:tr w:rsidR="00A6712D" w:rsidRPr="00A6712D" w14:paraId="4C60A078" w14:textId="77777777" w:rsidTr="00A6712D">
        <w:tc>
          <w:tcPr>
            <w:tcW w:w="1350" w:type="dxa"/>
          </w:tcPr>
          <w:p w14:paraId="4A26F640" w14:textId="77777777" w:rsidR="00A6712D" w:rsidRPr="00A6712D" w:rsidRDefault="00A6712D" w:rsidP="006E761E">
            <w:pPr>
              <w:pStyle w:val="NoSpacing"/>
              <w:rPr>
                <w:rFonts w:ascii="Arial" w:hAnsi="Arial" w:cs="Arial"/>
              </w:rPr>
            </w:pPr>
            <w:r w:rsidRPr="00A6712D">
              <w:rPr>
                <w:rFonts w:ascii="Arial" w:hAnsi="Arial" w:cs="Arial"/>
              </w:rPr>
              <w:t>O&amp;M</w:t>
            </w:r>
          </w:p>
        </w:tc>
        <w:tc>
          <w:tcPr>
            <w:tcW w:w="8000" w:type="dxa"/>
          </w:tcPr>
          <w:p w14:paraId="53C1C99E" w14:textId="77777777" w:rsidR="00A6712D" w:rsidRPr="00A6712D" w:rsidRDefault="00A6712D" w:rsidP="006E761E">
            <w:pPr>
              <w:pStyle w:val="NoSpacing"/>
              <w:rPr>
                <w:rFonts w:ascii="Arial" w:hAnsi="Arial" w:cs="Arial"/>
              </w:rPr>
            </w:pPr>
            <w:r w:rsidRPr="00A6712D">
              <w:rPr>
                <w:rFonts w:ascii="Arial" w:hAnsi="Arial" w:cs="Arial"/>
              </w:rPr>
              <w:t>Operation and Maintenance</w:t>
            </w:r>
          </w:p>
        </w:tc>
      </w:tr>
      <w:tr w:rsidR="00A6712D" w:rsidRPr="00A6712D" w14:paraId="2E63378A" w14:textId="77777777" w:rsidTr="00A6712D">
        <w:tc>
          <w:tcPr>
            <w:tcW w:w="1350" w:type="dxa"/>
          </w:tcPr>
          <w:p w14:paraId="31F8EEEA" w14:textId="77777777" w:rsidR="00A6712D" w:rsidRPr="00A6712D" w:rsidRDefault="00A6712D" w:rsidP="006E761E">
            <w:pPr>
              <w:pStyle w:val="NoSpacing"/>
              <w:rPr>
                <w:rFonts w:ascii="Arial" w:hAnsi="Arial" w:cs="Arial"/>
              </w:rPr>
            </w:pPr>
            <w:r w:rsidRPr="00A6712D">
              <w:rPr>
                <w:rFonts w:ascii="Arial" w:hAnsi="Arial" w:cs="Arial"/>
              </w:rPr>
              <w:t>OMS</w:t>
            </w:r>
          </w:p>
        </w:tc>
        <w:tc>
          <w:tcPr>
            <w:tcW w:w="8000" w:type="dxa"/>
          </w:tcPr>
          <w:p w14:paraId="35F26040" w14:textId="77777777" w:rsidR="00A6712D" w:rsidRPr="00A6712D" w:rsidRDefault="00A6712D" w:rsidP="006E761E">
            <w:pPr>
              <w:pStyle w:val="NoSpacing"/>
              <w:rPr>
                <w:rFonts w:ascii="Arial" w:hAnsi="Arial" w:cs="Arial"/>
              </w:rPr>
            </w:pPr>
            <w:r w:rsidRPr="00A6712D">
              <w:rPr>
                <w:rFonts w:ascii="Arial" w:hAnsi="Arial" w:cs="Arial"/>
              </w:rPr>
              <w:t>Outage Management System</w:t>
            </w:r>
          </w:p>
        </w:tc>
      </w:tr>
      <w:tr w:rsidR="00A6712D" w:rsidRPr="00A6712D" w14:paraId="5AC5F3E8" w14:textId="77777777" w:rsidTr="00A6712D">
        <w:tc>
          <w:tcPr>
            <w:tcW w:w="1350" w:type="dxa"/>
          </w:tcPr>
          <w:p w14:paraId="2F567D21" w14:textId="77777777" w:rsidR="00A6712D" w:rsidRPr="00A6712D" w:rsidRDefault="00A6712D" w:rsidP="006E761E">
            <w:pPr>
              <w:pStyle w:val="NoSpacing"/>
              <w:rPr>
                <w:rFonts w:ascii="Arial" w:hAnsi="Arial" w:cs="Arial"/>
              </w:rPr>
            </w:pPr>
            <w:r w:rsidRPr="00A6712D">
              <w:rPr>
                <w:rFonts w:ascii="Arial" w:hAnsi="Arial" w:cs="Arial"/>
              </w:rPr>
              <w:t>PNWSGD</w:t>
            </w:r>
          </w:p>
        </w:tc>
        <w:tc>
          <w:tcPr>
            <w:tcW w:w="8000" w:type="dxa"/>
          </w:tcPr>
          <w:p w14:paraId="240B2638" w14:textId="77777777" w:rsidR="00A6712D" w:rsidRPr="00A6712D" w:rsidRDefault="00A6712D" w:rsidP="006E761E">
            <w:pPr>
              <w:pStyle w:val="NoSpacing"/>
              <w:rPr>
                <w:rFonts w:ascii="Arial" w:hAnsi="Arial" w:cs="Arial"/>
              </w:rPr>
            </w:pPr>
            <w:r w:rsidRPr="00A6712D">
              <w:rPr>
                <w:rFonts w:ascii="Arial" w:hAnsi="Arial" w:cs="Arial"/>
              </w:rPr>
              <w:t>Pacific Northwest Smart Grid Demonstration</w:t>
            </w:r>
          </w:p>
        </w:tc>
      </w:tr>
      <w:tr w:rsidR="00A6712D" w:rsidRPr="00A6712D" w14:paraId="67B7AEE5" w14:textId="77777777" w:rsidTr="00A6712D">
        <w:tc>
          <w:tcPr>
            <w:tcW w:w="1350" w:type="dxa"/>
          </w:tcPr>
          <w:p w14:paraId="772AE2A5" w14:textId="77777777" w:rsidR="00A6712D" w:rsidRPr="00A6712D" w:rsidRDefault="00A6712D" w:rsidP="006E761E">
            <w:pPr>
              <w:pStyle w:val="NoSpacing"/>
              <w:rPr>
                <w:rFonts w:ascii="Arial" w:hAnsi="Arial" w:cs="Arial"/>
              </w:rPr>
            </w:pPr>
            <w:r w:rsidRPr="00A6712D">
              <w:rPr>
                <w:rFonts w:ascii="Arial" w:hAnsi="Arial" w:cs="Arial"/>
              </w:rPr>
              <w:t>REV</w:t>
            </w:r>
          </w:p>
        </w:tc>
        <w:tc>
          <w:tcPr>
            <w:tcW w:w="8000" w:type="dxa"/>
          </w:tcPr>
          <w:p w14:paraId="4345CC34" w14:textId="77777777" w:rsidR="00A6712D" w:rsidRPr="00A6712D" w:rsidRDefault="00A6712D" w:rsidP="006E761E">
            <w:pPr>
              <w:pStyle w:val="NoSpacing"/>
              <w:rPr>
                <w:rFonts w:ascii="Arial" w:hAnsi="Arial" w:cs="Arial"/>
              </w:rPr>
            </w:pPr>
            <w:r w:rsidRPr="00A6712D">
              <w:rPr>
                <w:rFonts w:ascii="Arial" w:hAnsi="Arial" w:cs="Arial"/>
              </w:rPr>
              <w:t>Reforming the Energy Vision</w:t>
            </w:r>
          </w:p>
        </w:tc>
      </w:tr>
      <w:tr w:rsidR="00A6712D" w:rsidRPr="00A6712D" w14:paraId="788486FE" w14:textId="77777777" w:rsidTr="00A6712D">
        <w:tc>
          <w:tcPr>
            <w:tcW w:w="1350" w:type="dxa"/>
          </w:tcPr>
          <w:p w14:paraId="0CBD7663" w14:textId="77777777" w:rsidR="00A6712D" w:rsidRPr="00A6712D" w:rsidRDefault="00A6712D" w:rsidP="006E761E">
            <w:pPr>
              <w:pStyle w:val="NoSpacing"/>
              <w:rPr>
                <w:rFonts w:ascii="Arial" w:hAnsi="Arial" w:cs="Arial"/>
              </w:rPr>
            </w:pPr>
            <w:r w:rsidRPr="00A6712D">
              <w:rPr>
                <w:rFonts w:ascii="Arial" w:hAnsi="Arial" w:cs="Arial"/>
              </w:rPr>
              <w:t>RF</w:t>
            </w:r>
          </w:p>
        </w:tc>
        <w:tc>
          <w:tcPr>
            <w:tcW w:w="8000" w:type="dxa"/>
          </w:tcPr>
          <w:p w14:paraId="5B737CB8" w14:textId="55D51612" w:rsidR="00A6712D" w:rsidRPr="00A6712D" w:rsidRDefault="00A6712D" w:rsidP="00A6712D">
            <w:pPr>
              <w:pStyle w:val="NoSpacing"/>
              <w:rPr>
                <w:rFonts w:ascii="Arial" w:hAnsi="Arial" w:cs="Arial"/>
              </w:rPr>
            </w:pPr>
            <w:r w:rsidRPr="00A6712D">
              <w:rPr>
                <w:rFonts w:ascii="Arial" w:hAnsi="Arial" w:cs="Arial"/>
              </w:rPr>
              <w:t xml:space="preserve">Radio </w:t>
            </w:r>
            <w:r>
              <w:rPr>
                <w:rFonts w:ascii="Arial" w:hAnsi="Arial" w:cs="Arial"/>
              </w:rPr>
              <w:t>F</w:t>
            </w:r>
            <w:r w:rsidRPr="00A6712D">
              <w:rPr>
                <w:rFonts w:ascii="Arial" w:hAnsi="Arial" w:cs="Arial"/>
              </w:rPr>
              <w:t>requency</w:t>
            </w:r>
          </w:p>
        </w:tc>
      </w:tr>
      <w:tr w:rsidR="00A6712D" w:rsidRPr="00A6712D" w14:paraId="513C059E" w14:textId="77777777" w:rsidTr="00A6712D">
        <w:tc>
          <w:tcPr>
            <w:tcW w:w="1350" w:type="dxa"/>
          </w:tcPr>
          <w:p w14:paraId="0F3BAA8C" w14:textId="77777777" w:rsidR="00A6712D" w:rsidRPr="00A6712D" w:rsidRDefault="00A6712D" w:rsidP="006E761E">
            <w:pPr>
              <w:pStyle w:val="NoSpacing"/>
              <w:rPr>
                <w:rFonts w:ascii="Arial" w:hAnsi="Arial" w:cs="Arial"/>
              </w:rPr>
            </w:pPr>
            <w:r w:rsidRPr="00A6712D">
              <w:rPr>
                <w:rFonts w:ascii="Arial" w:hAnsi="Arial" w:cs="Arial"/>
              </w:rPr>
              <w:t>SAIDI</w:t>
            </w:r>
          </w:p>
        </w:tc>
        <w:tc>
          <w:tcPr>
            <w:tcW w:w="8000" w:type="dxa"/>
          </w:tcPr>
          <w:p w14:paraId="7F0A8277" w14:textId="77777777" w:rsidR="00A6712D" w:rsidRPr="00A6712D" w:rsidRDefault="00A6712D" w:rsidP="006E761E">
            <w:pPr>
              <w:pStyle w:val="NoSpacing"/>
              <w:rPr>
                <w:rFonts w:ascii="Arial" w:hAnsi="Arial" w:cs="Arial"/>
              </w:rPr>
            </w:pPr>
            <w:r w:rsidRPr="00A6712D">
              <w:rPr>
                <w:rFonts w:ascii="Arial" w:hAnsi="Arial" w:cs="Arial"/>
              </w:rPr>
              <w:t>System Average Interruption Duration Index</w:t>
            </w:r>
          </w:p>
        </w:tc>
      </w:tr>
      <w:tr w:rsidR="00A6712D" w:rsidRPr="00A6712D" w14:paraId="14D83635" w14:textId="77777777" w:rsidTr="00A6712D">
        <w:tc>
          <w:tcPr>
            <w:tcW w:w="1350" w:type="dxa"/>
          </w:tcPr>
          <w:p w14:paraId="06B057F1" w14:textId="77777777" w:rsidR="00A6712D" w:rsidRPr="00A6712D" w:rsidRDefault="00A6712D" w:rsidP="006E761E">
            <w:pPr>
              <w:pStyle w:val="NoSpacing"/>
              <w:rPr>
                <w:rFonts w:ascii="Arial" w:hAnsi="Arial" w:cs="Arial"/>
              </w:rPr>
            </w:pPr>
            <w:r w:rsidRPr="00A6712D">
              <w:rPr>
                <w:rFonts w:ascii="Arial" w:hAnsi="Arial" w:cs="Arial"/>
              </w:rPr>
              <w:t>SAIFI</w:t>
            </w:r>
          </w:p>
        </w:tc>
        <w:tc>
          <w:tcPr>
            <w:tcW w:w="8000" w:type="dxa"/>
          </w:tcPr>
          <w:p w14:paraId="362A6E5A" w14:textId="77777777" w:rsidR="00A6712D" w:rsidRPr="00A6712D" w:rsidRDefault="00A6712D" w:rsidP="006E761E">
            <w:pPr>
              <w:pStyle w:val="NoSpacing"/>
              <w:rPr>
                <w:rFonts w:ascii="Arial" w:hAnsi="Arial" w:cs="Arial"/>
              </w:rPr>
            </w:pPr>
            <w:r w:rsidRPr="00A6712D">
              <w:rPr>
                <w:rStyle w:val="tgc"/>
                <w:rFonts w:ascii="Arial" w:hAnsi="Arial" w:cs="Arial"/>
              </w:rPr>
              <w:t>System Average Interruption Frequency Index</w:t>
            </w:r>
          </w:p>
        </w:tc>
      </w:tr>
      <w:tr w:rsidR="00A6712D" w:rsidRPr="00A6712D" w14:paraId="644765DA" w14:textId="77777777" w:rsidTr="00A6712D">
        <w:tc>
          <w:tcPr>
            <w:tcW w:w="1350" w:type="dxa"/>
          </w:tcPr>
          <w:p w14:paraId="45A45BFB" w14:textId="77777777" w:rsidR="00A6712D" w:rsidRPr="00A6712D" w:rsidRDefault="00A6712D" w:rsidP="006E761E">
            <w:pPr>
              <w:pStyle w:val="NoSpacing"/>
              <w:rPr>
                <w:rFonts w:ascii="Arial" w:hAnsi="Arial" w:cs="Arial"/>
              </w:rPr>
            </w:pPr>
            <w:r w:rsidRPr="00A6712D">
              <w:rPr>
                <w:rFonts w:ascii="Arial" w:hAnsi="Arial" w:cs="Arial"/>
              </w:rPr>
              <w:t>SCADA</w:t>
            </w:r>
          </w:p>
        </w:tc>
        <w:tc>
          <w:tcPr>
            <w:tcW w:w="8000" w:type="dxa"/>
          </w:tcPr>
          <w:p w14:paraId="4D698606" w14:textId="77777777" w:rsidR="00A6712D" w:rsidRPr="00A6712D" w:rsidRDefault="00A6712D" w:rsidP="006E761E">
            <w:pPr>
              <w:pStyle w:val="NoSpacing"/>
              <w:rPr>
                <w:rFonts w:ascii="Arial" w:hAnsi="Arial" w:cs="Arial"/>
              </w:rPr>
            </w:pPr>
            <w:r w:rsidRPr="00A6712D">
              <w:rPr>
                <w:rFonts w:ascii="Arial" w:hAnsi="Arial" w:cs="Arial"/>
              </w:rPr>
              <w:t>Supervisory Control and Data Acquisition</w:t>
            </w:r>
          </w:p>
        </w:tc>
      </w:tr>
      <w:tr w:rsidR="00A6712D" w:rsidRPr="00A6712D" w14:paraId="1C272399" w14:textId="77777777" w:rsidTr="00A6712D">
        <w:tc>
          <w:tcPr>
            <w:tcW w:w="1350" w:type="dxa"/>
          </w:tcPr>
          <w:p w14:paraId="221B3596" w14:textId="77777777" w:rsidR="00A6712D" w:rsidRPr="00A6712D" w:rsidRDefault="00A6712D" w:rsidP="006E761E">
            <w:pPr>
              <w:pStyle w:val="NoSpacing"/>
              <w:rPr>
                <w:rFonts w:ascii="Arial" w:hAnsi="Arial" w:cs="Arial"/>
              </w:rPr>
            </w:pPr>
            <w:r w:rsidRPr="00A6712D">
              <w:rPr>
                <w:rFonts w:ascii="Arial" w:hAnsi="Arial" w:cs="Arial"/>
              </w:rPr>
              <w:t>SGDP</w:t>
            </w:r>
          </w:p>
        </w:tc>
        <w:tc>
          <w:tcPr>
            <w:tcW w:w="8000" w:type="dxa"/>
          </w:tcPr>
          <w:p w14:paraId="08E389B9" w14:textId="77777777" w:rsidR="00A6712D" w:rsidRPr="00A6712D" w:rsidRDefault="00A6712D" w:rsidP="006E761E">
            <w:pPr>
              <w:pStyle w:val="NoSpacing"/>
              <w:rPr>
                <w:rFonts w:ascii="Arial" w:hAnsi="Arial" w:cs="Arial"/>
              </w:rPr>
            </w:pPr>
            <w:r w:rsidRPr="00A6712D">
              <w:rPr>
                <w:rFonts w:ascii="Arial" w:hAnsi="Arial" w:cs="Arial"/>
              </w:rPr>
              <w:t>Smart Grid Demonstration Project</w:t>
            </w:r>
          </w:p>
        </w:tc>
      </w:tr>
      <w:tr w:rsidR="00A6712D" w:rsidRPr="00A6712D" w14:paraId="3CF405E6" w14:textId="77777777" w:rsidTr="00A6712D">
        <w:tc>
          <w:tcPr>
            <w:tcW w:w="1350" w:type="dxa"/>
          </w:tcPr>
          <w:p w14:paraId="248D7090" w14:textId="77777777" w:rsidR="00A6712D" w:rsidRPr="00A6712D" w:rsidRDefault="00A6712D" w:rsidP="006E761E">
            <w:pPr>
              <w:pStyle w:val="NoSpacing"/>
              <w:rPr>
                <w:rFonts w:ascii="Arial" w:hAnsi="Arial" w:cs="Arial"/>
              </w:rPr>
            </w:pPr>
            <w:r w:rsidRPr="00A6712D">
              <w:rPr>
                <w:rFonts w:ascii="Arial" w:hAnsi="Arial" w:cs="Arial"/>
              </w:rPr>
              <w:t>SGIG</w:t>
            </w:r>
          </w:p>
        </w:tc>
        <w:tc>
          <w:tcPr>
            <w:tcW w:w="8000" w:type="dxa"/>
          </w:tcPr>
          <w:p w14:paraId="6123FED4" w14:textId="77777777" w:rsidR="00A6712D" w:rsidRPr="00A6712D" w:rsidRDefault="00A6712D" w:rsidP="006E761E">
            <w:pPr>
              <w:pStyle w:val="NoSpacing"/>
              <w:rPr>
                <w:rFonts w:ascii="Arial" w:hAnsi="Arial" w:cs="Arial"/>
              </w:rPr>
            </w:pPr>
            <w:r w:rsidRPr="00A6712D">
              <w:rPr>
                <w:rFonts w:ascii="Arial" w:hAnsi="Arial" w:cs="Arial"/>
              </w:rPr>
              <w:t>Smart Grid Investment Grant</w:t>
            </w:r>
          </w:p>
        </w:tc>
      </w:tr>
      <w:tr w:rsidR="00A6712D" w:rsidRPr="00A6712D" w14:paraId="24B2F573" w14:textId="77777777" w:rsidTr="00A6712D">
        <w:tc>
          <w:tcPr>
            <w:tcW w:w="1350" w:type="dxa"/>
          </w:tcPr>
          <w:p w14:paraId="78931E32" w14:textId="77777777" w:rsidR="00A6712D" w:rsidRPr="00A6712D" w:rsidRDefault="00A6712D" w:rsidP="006E761E">
            <w:pPr>
              <w:pStyle w:val="NoSpacing"/>
              <w:rPr>
                <w:rFonts w:ascii="Arial" w:hAnsi="Arial" w:cs="Arial"/>
              </w:rPr>
            </w:pPr>
            <w:r w:rsidRPr="00A6712D">
              <w:rPr>
                <w:rFonts w:ascii="Arial" w:hAnsi="Arial" w:cs="Arial"/>
              </w:rPr>
              <w:t>SGWT</w:t>
            </w:r>
          </w:p>
        </w:tc>
        <w:tc>
          <w:tcPr>
            <w:tcW w:w="8000" w:type="dxa"/>
          </w:tcPr>
          <w:p w14:paraId="3EFA559B" w14:textId="77777777" w:rsidR="00A6712D" w:rsidRPr="00A6712D" w:rsidRDefault="00A6712D" w:rsidP="006E761E">
            <w:pPr>
              <w:pStyle w:val="NoSpacing"/>
              <w:rPr>
                <w:rFonts w:ascii="Arial" w:hAnsi="Arial" w:cs="Arial"/>
              </w:rPr>
            </w:pPr>
            <w:r w:rsidRPr="00A6712D">
              <w:rPr>
                <w:rFonts w:ascii="Arial" w:hAnsi="Arial" w:cs="Arial"/>
              </w:rPr>
              <w:t>Smart Grid Workforce Training</w:t>
            </w:r>
          </w:p>
        </w:tc>
      </w:tr>
      <w:tr w:rsidR="00A6712D" w:rsidRPr="00A6712D" w14:paraId="40B4F628" w14:textId="77777777" w:rsidTr="00A6712D">
        <w:tc>
          <w:tcPr>
            <w:tcW w:w="1350" w:type="dxa"/>
          </w:tcPr>
          <w:p w14:paraId="007F03F7" w14:textId="77777777" w:rsidR="00A6712D" w:rsidRPr="00A6712D" w:rsidRDefault="00A6712D" w:rsidP="006E761E">
            <w:pPr>
              <w:pStyle w:val="NoSpacing"/>
              <w:rPr>
                <w:rFonts w:ascii="Arial" w:hAnsi="Arial" w:cs="Arial"/>
              </w:rPr>
            </w:pPr>
            <w:r w:rsidRPr="00A6712D">
              <w:rPr>
                <w:rFonts w:ascii="Arial" w:hAnsi="Arial" w:cs="Arial"/>
              </w:rPr>
              <w:t>SSL</w:t>
            </w:r>
          </w:p>
        </w:tc>
        <w:tc>
          <w:tcPr>
            <w:tcW w:w="8000" w:type="dxa"/>
          </w:tcPr>
          <w:p w14:paraId="23C7BD46" w14:textId="77777777" w:rsidR="00A6712D" w:rsidRPr="00A6712D" w:rsidRDefault="00A6712D" w:rsidP="006E761E">
            <w:pPr>
              <w:pStyle w:val="NoSpacing"/>
              <w:rPr>
                <w:rFonts w:ascii="Arial" w:hAnsi="Arial" w:cs="Arial"/>
              </w:rPr>
            </w:pPr>
            <w:r w:rsidRPr="00A6712D">
              <w:rPr>
                <w:rFonts w:ascii="Arial" w:hAnsi="Arial" w:cs="Arial"/>
              </w:rPr>
              <w:t>Secure Socket Layer</w:t>
            </w:r>
          </w:p>
        </w:tc>
      </w:tr>
      <w:tr w:rsidR="00A6712D" w:rsidRPr="00A6712D" w14:paraId="58C6C7E0" w14:textId="77777777" w:rsidTr="00A6712D">
        <w:tc>
          <w:tcPr>
            <w:tcW w:w="1350" w:type="dxa"/>
          </w:tcPr>
          <w:p w14:paraId="795425B2" w14:textId="77777777" w:rsidR="00A6712D" w:rsidRPr="00A6712D" w:rsidRDefault="00A6712D" w:rsidP="006E761E">
            <w:pPr>
              <w:pStyle w:val="NoSpacing"/>
              <w:rPr>
                <w:rFonts w:ascii="Arial" w:hAnsi="Arial" w:cs="Arial"/>
              </w:rPr>
            </w:pPr>
            <w:r w:rsidRPr="00A6712D">
              <w:rPr>
                <w:rFonts w:ascii="Arial" w:hAnsi="Arial" w:cs="Arial"/>
              </w:rPr>
              <w:t>TES</w:t>
            </w:r>
          </w:p>
        </w:tc>
        <w:tc>
          <w:tcPr>
            <w:tcW w:w="8000" w:type="dxa"/>
          </w:tcPr>
          <w:p w14:paraId="2C3718FF" w14:textId="77777777" w:rsidR="00A6712D" w:rsidRPr="00A6712D" w:rsidRDefault="00A6712D" w:rsidP="006E761E">
            <w:pPr>
              <w:pStyle w:val="NoSpacing"/>
              <w:rPr>
                <w:rFonts w:ascii="Arial" w:hAnsi="Arial" w:cs="Arial"/>
              </w:rPr>
            </w:pPr>
            <w:r w:rsidRPr="00A6712D">
              <w:rPr>
                <w:rFonts w:ascii="Arial" w:hAnsi="Arial" w:cs="Arial"/>
              </w:rPr>
              <w:t>Turner Energy Storage</w:t>
            </w:r>
          </w:p>
        </w:tc>
      </w:tr>
      <w:tr w:rsidR="00A6712D" w:rsidRPr="00A6712D" w14:paraId="38D9F45D" w14:textId="77777777" w:rsidTr="00A6712D">
        <w:tc>
          <w:tcPr>
            <w:tcW w:w="1350" w:type="dxa"/>
          </w:tcPr>
          <w:p w14:paraId="5CEEC306" w14:textId="77777777" w:rsidR="00A6712D" w:rsidRPr="00A6712D" w:rsidRDefault="00A6712D" w:rsidP="006E761E">
            <w:pPr>
              <w:pStyle w:val="NoSpacing"/>
              <w:rPr>
                <w:rFonts w:ascii="Arial" w:hAnsi="Arial" w:cs="Arial"/>
              </w:rPr>
            </w:pPr>
            <w:r w:rsidRPr="00A6712D">
              <w:rPr>
                <w:rFonts w:ascii="Arial" w:hAnsi="Arial" w:cs="Arial"/>
              </w:rPr>
              <w:t>VC</w:t>
            </w:r>
          </w:p>
        </w:tc>
        <w:tc>
          <w:tcPr>
            <w:tcW w:w="8000" w:type="dxa"/>
          </w:tcPr>
          <w:p w14:paraId="4EBCB789" w14:textId="77777777" w:rsidR="00A6712D" w:rsidRPr="00A6712D" w:rsidRDefault="00A6712D" w:rsidP="006E761E">
            <w:pPr>
              <w:pStyle w:val="NoSpacing"/>
              <w:rPr>
                <w:rFonts w:ascii="Arial" w:hAnsi="Arial" w:cs="Arial"/>
              </w:rPr>
            </w:pPr>
            <w:r w:rsidRPr="00A6712D">
              <w:rPr>
                <w:rFonts w:ascii="Arial" w:hAnsi="Arial" w:cs="Arial"/>
              </w:rPr>
              <w:t>Voltage Control</w:t>
            </w:r>
          </w:p>
        </w:tc>
      </w:tr>
      <w:tr w:rsidR="00A6712D" w:rsidRPr="00A6712D" w14:paraId="60DBBAEC" w14:textId="77777777" w:rsidTr="00A6712D">
        <w:tc>
          <w:tcPr>
            <w:tcW w:w="1350" w:type="dxa"/>
          </w:tcPr>
          <w:p w14:paraId="1C80555A" w14:textId="77777777" w:rsidR="00A6712D" w:rsidRPr="00A6712D" w:rsidRDefault="00A6712D" w:rsidP="006E761E">
            <w:pPr>
              <w:pStyle w:val="NoSpacing"/>
              <w:rPr>
                <w:rFonts w:ascii="Arial" w:hAnsi="Arial" w:cs="Arial"/>
              </w:rPr>
            </w:pPr>
            <w:r w:rsidRPr="00A6712D">
              <w:rPr>
                <w:rFonts w:ascii="Arial" w:hAnsi="Arial" w:cs="Arial"/>
              </w:rPr>
              <w:t>Volt/VAr</w:t>
            </w:r>
          </w:p>
        </w:tc>
        <w:tc>
          <w:tcPr>
            <w:tcW w:w="8000" w:type="dxa"/>
          </w:tcPr>
          <w:p w14:paraId="02570EB4" w14:textId="77777777" w:rsidR="00A6712D" w:rsidRPr="00A6712D" w:rsidRDefault="00A6712D" w:rsidP="006E761E">
            <w:pPr>
              <w:pStyle w:val="NoSpacing"/>
              <w:rPr>
                <w:rFonts w:ascii="Arial" w:hAnsi="Arial" w:cs="Arial"/>
              </w:rPr>
            </w:pPr>
            <w:r w:rsidRPr="00A6712D">
              <w:rPr>
                <w:rFonts w:ascii="Arial" w:hAnsi="Arial" w:cs="Arial"/>
              </w:rPr>
              <w:t>Volt/Volt-Ampere reactive</w:t>
            </w:r>
          </w:p>
        </w:tc>
      </w:tr>
      <w:tr w:rsidR="00A6712D" w:rsidRPr="00A6712D" w14:paraId="1588BCBE" w14:textId="77777777" w:rsidTr="00A6712D">
        <w:tc>
          <w:tcPr>
            <w:tcW w:w="1350" w:type="dxa"/>
          </w:tcPr>
          <w:p w14:paraId="689EDE07" w14:textId="77777777" w:rsidR="00A6712D" w:rsidRPr="00A6712D" w:rsidRDefault="00A6712D" w:rsidP="006E761E">
            <w:pPr>
              <w:pStyle w:val="NoSpacing"/>
              <w:rPr>
                <w:rFonts w:ascii="Arial" w:hAnsi="Arial" w:cs="Arial"/>
              </w:rPr>
            </w:pPr>
            <w:r w:rsidRPr="00A6712D">
              <w:rPr>
                <w:rFonts w:ascii="Arial" w:hAnsi="Arial" w:cs="Arial"/>
              </w:rPr>
              <w:t>VPN</w:t>
            </w:r>
          </w:p>
        </w:tc>
        <w:tc>
          <w:tcPr>
            <w:tcW w:w="8000" w:type="dxa"/>
          </w:tcPr>
          <w:p w14:paraId="31B8B1C6" w14:textId="77777777" w:rsidR="00A6712D" w:rsidRPr="00A6712D" w:rsidRDefault="00A6712D" w:rsidP="006E761E">
            <w:pPr>
              <w:pStyle w:val="NoSpacing"/>
              <w:rPr>
                <w:rFonts w:ascii="Arial" w:hAnsi="Arial" w:cs="Arial"/>
              </w:rPr>
            </w:pPr>
            <w:r w:rsidRPr="00A6712D">
              <w:rPr>
                <w:rFonts w:ascii="Arial" w:hAnsi="Arial" w:cs="Arial"/>
              </w:rPr>
              <w:t>Virtual Private Network</w:t>
            </w:r>
          </w:p>
        </w:tc>
      </w:tr>
      <w:tr w:rsidR="00A6712D" w:rsidRPr="00A6712D" w14:paraId="513E25D5" w14:textId="77777777" w:rsidTr="00A6712D">
        <w:tc>
          <w:tcPr>
            <w:tcW w:w="1350" w:type="dxa"/>
          </w:tcPr>
          <w:p w14:paraId="39BD8743" w14:textId="77777777" w:rsidR="00A6712D" w:rsidRPr="00A6712D" w:rsidRDefault="00A6712D" w:rsidP="006E761E">
            <w:pPr>
              <w:pStyle w:val="NoSpacing"/>
              <w:rPr>
                <w:rFonts w:ascii="Arial" w:hAnsi="Arial" w:cs="Arial"/>
              </w:rPr>
            </w:pPr>
            <w:r w:rsidRPr="00A6712D">
              <w:rPr>
                <w:rFonts w:ascii="Arial" w:hAnsi="Arial" w:cs="Arial"/>
              </w:rPr>
              <w:t>WAN</w:t>
            </w:r>
          </w:p>
        </w:tc>
        <w:tc>
          <w:tcPr>
            <w:tcW w:w="8000" w:type="dxa"/>
          </w:tcPr>
          <w:p w14:paraId="36FADEB2" w14:textId="77777777" w:rsidR="00A6712D" w:rsidRPr="00A6712D" w:rsidRDefault="00A6712D" w:rsidP="006E761E">
            <w:pPr>
              <w:pStyle w:val="NoSpacing"/>
              <w:rPr>
                <w:rFonts w:ascii="Arial" w:hAnsi="Arial" w:cs="Arial"/>
              </w:rPr>
            </w:pPr>
            <w:r w:rsidRPr="00A6712D">
              <w:rPr>
                <w:rFonts w:ascii="Arial" w:hAnsi="Arial" w:cs="Arial"/>
              </w:rPr>
              <w:t>Wide Area Network</w:t>
            </w:r>
          </w:p>
        </w:tc>
      </w:tr>
    </w:tbl>
    <w:p w14:paraId="392B80D3" w14:textId="36A1E8EE" w:rsidR="0087330F" w:rsidRDefault="0087330F" w:rsidP="00A07A7B">
      <w:pPr>
        <w:pStyle w:val="NoSpacing"/>
        <w:rPr>
          <w:rFonts w:ascii="Arial" w:hAnsi="Arial" w:cs="Arial"/>
        </w:rPr>
      </w:pPr>
    </w:p>
    <w:p w14:paraId="7C71D0B8" w14:textId="5FE72139" w:rsidR="0087330F" w:rsidRDefault="0087330F">
      <w:pPr>
        <w:spacing w:after="0" w:line="240" w:lineRule="auto"/>
        <w:rPr>
          <w:rFonts w:ascii="Arial" w:hAnsi="Arial" w:cs="Arial"/>
        </w:rPr>
      </w:pPr>
      <w:r>
        <w:rPr>
          <w:rFonts w:ascii="Arial" w:hAnsi="Arial" w:cs="Arial"/>
        </w:rPr>
        <w:br w:type="page"/>
      </w:r>
    </w:p>
    <w:p w14:paraId="4ABA4B7C" w14:textId="77777777" w:rsidR="00D126B3" w:rsidRDefault="00D126B3">
      <w:pPr>
        <w:spacing w:after="0" w:line="240" w:lineRule="auto"/>
        <w:rPr>
          <w:rFonts w:ascii="Arial" w:hAnsi="Arial" w:cs="Arial"/>
        </w:rPr>
      </w:pPr>
    </w:p>
    <w:p w14:paraId="67EE9F1F" w14:textId="77777777" w:rsidR="00D126B3" w:rsidRDefault="00D126B3">
      <w:pPr>
        <w:spacing w:after="0" w:line="240" w:lineRule="auto"/>
        <w:rPr>
          <w:rFonts w:ascii="Arial" w:hAnsi="Arial" w:cs="Arial"/>
        </w:rPr>
      </w:pPr>
    </w:p>
    <w:p w14:paraId="485B689D" w14:textId="77777777" w:rsidR="00D126B3" w:rsidRDefault="00D126B3">
      <w:pPr>
        <w:spacing w:after="0" w:line="240" w:lineRule="auto"/>
        <w:rPr>
          <w:rFonts w:ascii="Arial" w:hAnsi="Arial" w:cs="Arial"/>
        </w:rPr>
      </w:pPr>
    </w:p>
    <w:p w14:paraId="75C92EA4" w14:textId="77777777" w:rsidR="00D126B3" w:rsidRDefault="00D126B3">
      <w:pPr>
        <w:spacing w:after="0" w:line="240" w:lineRule="auto"/>
        <w:rPr>
          <w:rFonts w:ascii="Arial" w:hAnsi="Arial" w:cs="Arial"/>
        </w:rPr>
      </w:pPr>
    </w:p>
    <w:p w14:paraId="420F4117" w14:textId="77777777" w:rsidR="00D126B3" w:rsidRDefault="00D126B3">
      <w:pPr>
        <w:spacing w:after="0" w:line="240" w:lineRule="auto"/>
        <w:rPr>
          <w:rFonts w:ascii="Arial" w:hAnsi="Arial" w:cs="Arial"/>
        </w:rPr>
      </w:pPr>
    </w:p>
    <w:p w14:paraId="5E40DE67" w14:textId="77777777" w:rsidR="00D126B3" w:rsidRDefault="00D126B3">
      <w:pPr>
        <w:spacing w:after="0" w:line="240" w:lineRule="auto"/>
        <w:rPr>
          <w:rFonts w:ascii="Arial" w:hAnsi="Arial" w:cs="Arial"/>
        </w:rPr>
      </w:pPr>
    </w:p>
    <w:p w14:paraId="79A10775" w14:textId="77777777" w:rsidR="00D126B3" w:rsidRDefault="00D126B3">
      <w:pPr>
        <w:spacing w:after="0" w:line="240" w:lineRule="auto"/>
        <w:rPr>
          <w:rFonts w:ascii="Arial" w:hAnsi="Arial" w:cs="Arial"/>
        </w:rPr>
      </w:pPr>
    </w:p>
    <w:p w14:paraId="31A7FEE1" w14:textId="77777777" w:rsidR="00D126B3" w:rsidRDefault="00D126B3">
      <w:pPr>
        <w:spacing w:after="0" w:line="240" w:lineRule="auto"/>
        <w:rPr>
          <w:rFonts w:ascii="Arial" w:hAnsi="Arial" w:cs="Arial"/>
        </w:rPr>
      </w:pPr>
    </w:p>
    <w:p w14:paraId="4E1745B0" w14:textId="77777777" w:rsidR="00D126B3" w:rsidRDefault="00D126B3">
      <w:pPr>
        <w:spacing w:after="0" w:line="240" w:lineRule="auto"/>
        <w:rPr>
          <w:rFonts w:ascii="Arial" w:hAnsi="Arial" w:cs="Arial"/>
        </w:rPr>
      </w:pPr>
    </w:p>
    <w:p w14:paraId="6DD953D7" w14:textId="77777777" w:rsidR="00D126B3" w:rsidRDefault="00D126B3">
      <w:pPr>
        <w:spacing w:after="0" w:line="240" w:lineRule="auto"/>
        <w:rPr>
          <w:rFonts w:ascii="Arial" w:hAnsi="Arial" w:cs="Arial"/>
        </w:rPr>
      </w:pPr>
    </w:p>
    <w:p w14:paraId="45725651" w14:textId="77777777" w:rsidR="00D126B3" w:rsidRDefault="00D126B3">
      <w:pPr>
        <w:spacing w:after="0" w:line="240" w:lineRule="auto"/>
        <w:rPr>
          <w:rFonts w:ascii="Arial" w:hAnsi="Arial" w:cs="Arial"/>
        </w:rPr>
      </w:pPr>
    </w:p>
    <w:p w14:paraId="4E663AF7" w14:textId="77777777" w:rsidR="00D126B3" w:rsidRDefault="00D126B3">
      <w:pPr>
        <w:spacing w:after="0" w:line="240" w:lineRule="auto"/>
        <w:rPr>
          <w:rFonts w:ascii="Arial" w:hAnsi="Arial" w:cs="Arial"/>
        </w:rPr>
      </w:pPr>
    </w:p>
    <w:p w14:paraId="42F0F1E4" w14:textId="77777777" w:rsidR="00D126B3" w:rsidRDefault="00D126B3">
      <w:pPr>
        <w:spacing w:after="0" w:line="240" w:lineRule="auto"/>
        <w:rPr>
          <w:rFonts w:ascii="Arial" w:hAnsi="Arial" w:cs="Arial"/>
        </w:rPr>
      </w:pPr>
    </w:p>
    <w:p w14:paraId="307CA1B4" w14:textId="77777777" w:rsidR="00D126B3" w:rsidRDefault="00D126B3">
      <w:pPr>
        <w:spacing w:after="0" w:line="240" w:lineRule="auto"/>
        <w:rPr>
          <w:rFonts w:ascii="Arial" w:hAnsi="Arial" w:cs="Arial"/>
        </w:rPr>
      </w:pPr>
    </w:p>
    <w:p w14:paraId="3854431E" w14:textId="77777777" w:rsidR="00D126B3" w:rsidRDefault="00D126B3">
      <w:pPr>
        <w:spacing w:after="0" w:line="240" w:lineRule="auto"/>
        <w:rPr>
          <w:rFonts w:ascii="Arial" w:hAnsi="Arial" w:cs="Arial"/>
        </w:rPr>
      </w:pPr>
    </w:p>
    <w:p w14:paraId="139FAFBE" w14:textId="77777777" w:rsidR="00D126B3" w:rsidRDefault="00D126B3">
      <w:pPr>
        <w:spacing w:after="0" w:line="240" w:lineRule="auto"/>
        <w:rPr>
          <w:rFonts w:ascii="Arial" w:hAnsi="Arial" w:cs="Arial"/>
        </w:rPr>
      </w:pPr>
    </w:p>
    <w:p w14:paraId="2E5E525E" w14:textId="77777777" w:rsidR="00D126B3" w:rsidRDefault="00D126B3">
      <w:pPr>
        <w:spacing w:after="0" w:line="240" w:lineRule="auto"/>
        <w:rPr>
          <w:rFonts w:ascii="Arial" w:hAnsi="Arial" w:cs="Arial"/>
        </w:rPr>
      </w:pPr>
    </w:p>
    <w:p w14:paraId="738AB2F1" w14:textId="77777777" w:rsidR="00D126B3" w:rsidRDefault="00D126B3">
      <w:pPr>
        <w:spacing w:after="0" w:line="240" w:lineRule="auto"/>
        <w:rPr>
          <w:rFonts w:ascii="Arial" w:hAnsi="Arial" w:cs="Arial"/>
        </w:rPr>
      </w:pPr>
    </w:p>
    <w:p w14:paraId="2AFFBCBE" w14:textId="77777777" w:rsidR="00D126B3" w:rsidRDefault="00D126B3">
      <w:pPr>
        <w:spacing w:after="0" w:line="240" w:lineRule="auto"/>
        <w:rPr>
          <w:rFonts w:ascii="Arial" w:hAnsi="Arial" w:cs="Arial"/>
        </w:rPr>
      </w:pPr>
    </w:p>
    <w:p w14:paraId="14E9BC75" w14:textId="77777777" w:rsidR="00D126B3" w:rsidRDefault="00D126B3">
      <w:pPr>
        <w:spacing w:after="0" w:line="240" w:lineRule="auto"/>
        <w:rPr>
          <w:rFonts w:ascii="Arial" w:hAnsi="Arial" w:cs="Arial"/>
        </w:rPr>
      </w:pPr>
    </w:p>
    <w:p w14:paraId="65EF8940" w14:textId="77777777" w:rsidR="00D126B3" w:rsidRDefault="00D126B3">
      <w:pPr>
        <w:spacing w:after="0" w:line="240" w:lineRule="auto"/>
        <w:rPr>
          <w:rFonts w:ascii="Arial" w:hAnsi="Arial" w:cs="Arial"/>
        </w:rPr>
      </w:pPr>
    </w:p>
    <w:p w14:paraId="317157A8" w14:textId="77777777" w:rsidR="00D126B3" w:rsidRDefault="00D126B3">
      <w:pPr>
        <w:spacing w:after="0" w:line="240" w:lineRule="auto"/>
        <w:rPr>
          <w:rFonts w:ascii="Arial" w:hAnsi="Arial" w:cs="Arial"/>
        </w:rPr>
      </w:pPr>
    </w:p>
    <w:p w14:paraId="643CA816" w14:textId="77777777" w:rsidR="00D126B3" w:rsidRDefault="00D126B3">
      <w:pPr>
        <w:spacing w:after="0" w:line="240" w:lineRule="auto"/>
        <w:rPr>
          <w:rFonts w:ascii="Arial" w:hAnsi="Arial" w:cs="Arial"/>
        </w:rPr>
      </w:pPr>
    </w:p>
    <w:p w14:paraId="06094EF4" w14:textId="77777777" w:rsidR="00D126B3" w:rsidRDefault="00D126B3">
      <w:pPr>
        <w:spacing w:after="0" w:line="240" w:lineRule="auto"/>
        <w:rPr>
          <w:rFonts w:ascii="Arial" w:hAnsi="Arial" w:cs="Arial"/>
        </w:rPr>
      </w:pPr>
    </w:p>
    <w:p w14:paraId="2E269CE4" w14:textId="147B0263" w:rsidR="00D126B3" w:rsidRPr="00D126B3" w:rsidRDefault="00D126B3" w:rsidP="00D126B3">
      <w:pPr>
        <w:spacing w:after="0" w:line="240" w:lineRule="auto"/>
        <w:jc w:val="center"/>
        <w:rPr>
          <w:rFonts w:ascii="Arial" w:hAnsi="Arial" w:cs="Arial"/>
          <w:color w:val="A6A6A6" w:themeColor="background1" w:themeShade="A6"/>
        </w:rPr>
      </w:pPr>
      <w:r w:rsidRPr="00D126B3">
        <w:rPr>
          <w:rFonts w:ascii="Arial" w:hAnsi="Arial" w:cs="Arial"/>
          <w:color w:val="A6A6A6" w:themeColor="background1" w:themeShade="A6"/>
        </w:rPr>
        <w:t>This page intentionally left blank.</w:t>
      </w:r>
    </w:p>
    <w:p w14:paraId="5F6B68D7" w14:textId="35611004" w:rsidR="0087330F" w:rsidRDefault="0087330F">
      <w:pPr>
        <w:spacing w:after="0" w:line="240" w:lineRule="auto"/>
        <w:rPr>
          <w:rFonts w:ascii="Arial" w:hAnsi="Arial" w:cs="Arial"/>
        </w:rPr>
      </w:pPr>
      <w:r>
        <w:rPr>
          <w:rFonts w:ascii="Arial" w:hAnsi="Arial" w:cs="Arial"/>
        </w:rPr>
        <w:br w:type="page"/>
      </w:r>
    </w:p>
    <w:p w14:paraId="67B035F4" w14:textId="77777777" w:rsidR="00A07A7B" w:rsidRDefault="00A07A7B" w:rsidP="00A07A7B">
      <w:pPr>
        <w:pStyle w:val="NoSpacing"/>
        <w:rPr>
          <w:rFonts w:ascii="Arial" w:hAnsi="Arial" w:cs="Arial"/>
        </w:rPr>
        <w:sectPr w:rsidR="00A07A7B" w:rsidSect="00630171">
          <w:headerReference w:type="default" r:id="rId63"/>
          <w:footerReference w:type="default" r:id="rId64"/>
          <w:type w:val="continuous"/>
          <w:pgSz w:w="12240" w:h="15840"/>
          <w:pgMar w:top="1296" w:right="1440" w:bottom="1152" w:left="1296" w:header="432" w:footer="432" w:gutter="0"/>
          <w:cols w:space="720"/>
          <w:titlePg/>
          <w:docGrid w:linePitch="360"/>
        </w:sectPr>
      </w:pPr>
    </w:p>
    <w:p w14:paraId="436D1CAC" w14:textId="77777777" w:rsidR="00A6712D" w:rsidRPr="00A6712D" w:rsidRDefault="00A6712D" w:rsidP="0087330F">
      <w:pPr>
        <w:pStyle w:val="NoSpacing"/>
        <w:rPr>
          <w:rFonts w:ascii="Arial" w:hAnsi="Arial" w:cs="Arial"/>
        </w:rPr>
      </w:pPr>
    </w:p>
    <w:sectPr w:rsidR="00A6712D" w:rsidRPr="00A6712D" w:rsidSect="00630171">
      <w:pgSz w:w="12240" w:h="15840"/>
      <w:pgMar w:top="1296" w:right="1440" w:bottom="1152" w:left="1296" w:header="432" w:footer="432"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EBEC2C" w14:textId="77777777" w:rsidR="00067870" w:rsidRDefault="00067870" w:rsidP="00A53E1C">
      <w:pPr>
        <w:spacing w:after="0" w:line="240" w:lineRule="auto"/>
      </w:pPr>
      <w:r>
        <w:separator/>
      </w:r>
    </w:p>
    <w:p w14:paraId="42574E06" w14:textId="77777777" w:rsidR="00067870" w:rsidRDefault="00067870"/>
  </w:endnote>
  <w:endnote w:type="continuationSeparator" w:id="0">
    <w:p w14:paraId="30A4E253" w14:textId="77777777" w:rsidR="00067870" w:rsidRDefault="00067870" w:rsidP="00A53E1C">
      <w:pPr>
        <w:spacing w:after="0" w:line="240" w:lineRule="auto"/>
      </w:pPr>
      <w:r>
        <w:continuationSeparator/>
      </w:r>
    </w:p>
    <w:p w14:paraId="5B26773D" w14:textId="77777777" w:rsidR="00067870" w:rsidRDefault="000678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Hoefler Text">
    <w:charset w:val="00"/>
    <w:family w:val="auto"/>
    <w:pitch w:val="variable"/>
    <w:sig w:usb0="800002FF" w:usb1="5000204B" w:usb2="00000004" w:usb3="00000000" w:csb0="00000197" w:csb1="00000000"/>
  </w:font>
  <w:font w:name="MS Mincho">
    <w:altName w:val="ＭＳ 明朝"/>
    <w:panose1 w:val="02020609040205080304"/>
    <w:charset w:val="80"/>
    <w:family w:val="modern"/>
    <w:pitch w:val="fixed"/>
    <w:sig w:usb0="E00002FF" w:usb1="6AC7FDFB" w:usb2="00000012" w:usb3="00000000" w:csb0="0002009F" w:csb1="00000000"/>
  </w:font>
  <w:font w:name="Calibri-Bold">
    <w:altName w:val="Calibri"/>
    <w:panose1 w:val="00000000000000000000"/>
    <w:charset w:val="00"/>
    <w:family w:val="auto"/>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B37D70" w14:textId="77777777" w:rsidR="00067870" w:rsidRDefault="00067870">
    <w:pPr>
      <w:pStyle w:val="Footer"/>
    </w:pPr>
  </w:p>
  <w:p w14:paraId="0A50BE03" w14:textId="77777777" w:rsidR="00067870" w:rsidRDefault="0006787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75B7A" w14:textId="57D2F9FA" w:rsidR="00067870" w:rsidRPr="00533D97" w:rsidRDefault="00067870" w:rsidP="00807FEE">
    <w:pPr>
      <w:spacing w:before="120" w:after="0" w:line="240" w:lineRule="auto"/>
      <w:ind w:hanging="450"/>
      <w:rPr>
        <w:rFonts w:ascii="Arial" w:eastAsia="Arial" w:hAnsi="Arial" w:cs="Arial"/>
        <w:color w:val="00B5EF"/>
        <w:spacing w:val="2"/>
        <w:sz w:val="20"/>
      </w:rPr>
    </w:pPr>
    <w:r w:rsidRPr="00533D97">
      <w:rPr>
        <w:rFonts w:ascii="Arial" w:eastAsia="Arial" w:hAnsi="Arial" w:cs="Arial"/>
        <w:noProof/>
        <w:color w:val="00B5EF"/>
        <w:spacing w:val="2"/>
        <w:sz w:val="20"/>
      </w:rPr>
      <w:drawing>
        <wp:anchor distT="0" distB="0" distL="114300" distR="114300" simplePos="0" relativeHeight="251659264" behindDoc="1" locked="0" layoutInCell="1" allowOverlap="1" wp14:anchorId="5CF2E948" wp14:editId="1534EF2A">
          <wp:simplePos x="0" y="0"/>
          <wp:positionH relativeFrom="column">
            <wp:posOffset>5750725</wp:posOffset>
          </wp:positionH>
          <wp:positionV relativeFrom="page">
            <wp:posOffset>9379584</wp:posOffset>
          </wp:positionV>
          <wp:extent cx="1129837" cy="615616"/>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9837" cy="615616"/>
                  </a:xfrm>
                  <a:prstGeom prst="rect">
                    <a:avLst/>
                  </a:prstGeom>
                  <a:noFill/>
                </pic:spPr>
              </pic:pic>
            </a:graphicData>
          </a:graphic>
          <wp14:sizeRelH relativeFrom="page">
            <wp14:pctWidth>0</wp14:pctWidth>
          </wp14:sizeRelH>
          <wp14:sizeRelV relativeFrom="page">
            <wp14:pctHeight>0</wp14:pctHeight>
          </wp14:sizeRelV>
        </wp:anchor>
      </w:drawing>
    </w:r>
    <w:r w:rsidRPr="00533D97">
      <w:rPr>
        <w:noProof/>
        <w:color w:val="00B5EF"/>
      </w:rPr>
      <mc:AlternateContent>
        <mc:Choice Requires="wpg">
          <w:drawing>
            <wp:anchor distT="4294967292" distB="4294967292" distL="114300" distR="114300" simplePos="0" relativeHeight="251661312" behindDoc="1" locked="0" layoutInCell="1" allowOverlap="1" wp14:anchorId="661DA319" wp14:editId="75737A2F">
              <wp:simplePos x="0" y="0"/>
              <wp:positionH relativeFrom="margin">
                <wp:posOffset>-289712</wp:posOffset>
              </wp:positionH>
              <wp:positionV relativeFrom="page">
                <wp:posOffset>9381642</wp:posOffset>
              </wp:positionV>
              <wp:extent cx="5943600" cy="0"/>
              <wp:effectExtent l="0" t="0" r="19050" b="19050"/>
              <wp:wrapNone/>
              <wp:docPr id="3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0"/>
                        <a:chOff x="1411" y="1135"/>
                        <a:chExt cx="9418" cy="0"/>
                      </a:xfrm>
                    </wpg:grpSpPr>
                    <wps:wsp>
                      <wps:cNvPr id="35" name="Freeform 2"/>
                      <wps:cNvSpPr>
                        <a:spLocks/>
                      </wps:cNvSpPr>
                      <wps:spPr bwMode="auto">
                        <a:xfrm>
                          <a:off x="1411" y="1135"/>
                          <a:ext cx="9418" cy="0"/>
                        </a:xfrm>
                        <a:custGeom>
                          <a:avLst/>
                          <a:gdLst>
                            <a:gd name="T0" fmla="+- 0 1411 1411"/>
                            <a:gd name="T1" fmla="*/ T0 w 9418"/>
                            <a:gd name="T2" fmla="+- 0 10829 1411"/>
                            <a:gd name="T3" fmla="*/ T2 w 9418"/>
                          </a:gdLst>
                          <a:ahLst/>
                          <a:cxnLst>
                            <a:cxn ang="0">
                              <a:pos x="T1" y="0"/>
                            </a:cxn>
                            <a:cxn ang="0">
                              <a:pos x="T3" y="0"/>
                            </a:cxn>
                          </a:cxnLst>
                          <a:rect l="0" t="0" r="r" b="b"/>
                          <a:pathLst>
                            <a:path w="9418">
                              <a:moveTo>
                                <a:pt x="0" y="0"/>
                              </a:moveTo>
                              <a:lnTo>
                                <a:pt x="9418" y="0"/>
                              </a:lnTo>
                            </a:path>
                          </a:pathLst>
                        </a:custGeom>
                        <a:noFill/>
                        <a:ln w="6350">
                          <a:solidFill>
                            <a:srgbClr val="00B5EF"/>
                          </a:solidFill>
                          <a:round/>
                          <a:headEnd/>
                          <a:tailEnd/>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87695A" id="Group 1" o:spid="_x0000_s1026" style="position:absolute;margin-left:-22.8pt;margin-top:738.7pt;width:468pt;height:0;z-index:-251655168;mso-wrap-distance-top:-1e-4mm;mso-wrap-distance-bottom:-1e-4mm;mso-position-horizontal-relative:margin;mso-position-vertical-relative:page" coordorigin="1411,1135" coordsize="9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">
              <v:shape id="Freeform 2" o:spid="_x0000_s1027" style="position:absolute;left:1411;top:1135;width:9418;height:0;visibility:visible;mso-wrap-style:square;v-text-anchor:top" coordsize="9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dzz8MA&#10;AADbAAAADwAAAGRycy9kb3ducmV2LnhtbESP3YrCMBSE7wXfIRxh7zRVUbQaRRRXr2T9eYBjc2yL&#10;zUlpYlvf3iws7OUwM98wy3VrClFT5XLLCoaDCARxYnXOqYLbdd+fgXAeWWNhmRS8ycF61e0sMda2&#10;4TPVF5+KAGEXo4LM+zKW0iUZGXQDWxIH72Ergz7IKpW6wibATSFHUTSVBnMOCxmWtM0oeV5eRkHi&#10;6uI5O+8e9+/N8HAazX9e73mj1Fev3SxAeGr9f/ivfdQKxhP4/RJ+gFx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dzz8MAAADbAAAADwAAAAAAAAAAAAAAAACYAgAAZHJzL2Rv&#10;d25yZXYueG1sUEsFBgAAAAAEAAQA9QAAAIgDAAAAAA==&#10;" path="m,l9418,e" filled="f" strokecolor="#00b5ef" strokeweight=".5pt">
                <v:path arrowok="t" o:connecttype="custom" o:connectlocs="0,0;9418,0" o:connectangles="0,0"/>
              </v:shape>
              <w10:wrap anchorx="margin" anchory="page"/>
            </v:group>
          </w:pict>
        </mc:Fallback>
      </mc:AlternateContent>
    </w:r>
    <w:r w:rsidRPr="00533D97">
      <w:rPr>
        <w:rFonts w:ascii="Arial" w:eastAsia="Arial" w:hAnsi="Arial" w:cs="Arial"/>
        <w:color w:val="00B5EF"/>
        <w:spacing w:val="2"/>
        <w:sz w:val="20"/>
      </w:rPr>
      <w:t>Smart Grid Technology Report – 2016</w:t>
    </w:r>
    <w:r w:rsidRPr="00533D97">
      <w:rPr>
        <w:rFonts w:ascii="Arial" w:eastAsia="Arial" w:hAnsi="Arial" w:cs="Arial"/>
        <w:color w:val="00B5EF"/>
        <w:spacing w:val="2"/>
        <w:sz w:val="20"/>
      </w:rPr>
      <w:tab/>
    </w:r>
    <w:r w:rsidRPr="00533D97">
      <w:rPr>
        <w:rFonts w:ascii="Arial" w:eastAsia="Arial" w:hAnsi="Arial" w:cs="Arial"/>
        <w:color w:val="00B5EF"/>
        <w:spacing w:val="2"/>
        <w:sz w:val="20"/>
      </w:rPr>
      <w:tab/>
    </w:r>
    <w:r w:rsidRPr="00533D97">
      <w:rPr>
        <w:rFonts w:ascii="Arial" w:eastAsia="Arial" w:hAnsi="Arial" w:cs="Arial"/>
        <w:bCs/>
        <w:noProof/>
        <w:color w:val="00B5EF"/>
        <w:spacing w:val="2"/>
        <w:sz w:val="20"/>
      </w:rPr>
      <w:t xml:space="preserve">Page </w:t>
    </w:r>
    <w:r w:rsidRPr="00533D97">
      <w:rPr>
        <w:rFonts w:ascii="Arial" w:eastAsia="Arial" w:hAnsi="Arial" w:cs="Arial"/>
        <w:bCs/>
        <w:color w:val="00B5EF"/>
        <w:spacing w:val="2"/>
        <w:sz w:val="20"/>
      </w:rPr>
      <w:fldChar w:fldCharType="begin"/>
    </w:r>
    <w:r w:rsidRPr="00533D97">
      <w:rPr>
        <w:rFonts w:ascii="Arial" w:eastAsia="Arial" w:hAnsi="Arial" w:cs="Arial"/>
        <w:bCs/>
        <w:color w:val="00B5EF"/>
        <w:spacing w:val="2"/>
        <w:sz w:val="20"/>
      </w:rPr>
      <w:instrText xml:space="preserve"> PAGE   \* MERGEFORMAT </w:instrText>
    </w:r>
    <w:r w:rsidRPr="00533D97">
      <w:rPr>
        <w:rFonts w:ascii="Arial" w:eastAsia="Arial" w:hAnsi="Arial" w:cs="Arial"/>
        <w:bCs/>
        <w:color w:val="00B5EF"/>
        <w:spacing w:val="2"/>
        <w:sz w:val="20"/>
      </w:rPr>
      <w:fldChar w:fldCharType="separate"/>
    </w:r>
    <w:r w:rsidR="00037646">
      <w:rPr>
        <w:rFonts w:ascii="Arial" w:eastAsia="Arial" w:hAnsi="Arial" w:cs="Arial"/>
        <w:bCs/>
        <w:noProof/>
        <w:color w:val="00B5EF"/>
        <w:spacing w:val="2"/>
        <w:sz w:val="20"/>
      </w:rPr>
      <w:t>3</w:t>
    </w:r>
    <w:r w:rsidRPr="00533D97">
      <w:rPr>
        <w:rFonts w:ascii="Arial" w:eastAsia="Arial" w:hAnsi="Arial" w:cs="Arial"/>
        <w:bCs/>
        <w:noProof/>
        <w:color w:val="00B5EF"/>
        <w:spacing w:val="2"/>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9446CD" w14:textId="77777777" w:rsidR="00067870" w:rsidRDefault="00067870">
    <w:pPr>
      <w:pStyle w:val="Footer"/>
    </w:pPr>
  </w:p>
  <w:p w14:paraId="4056B895" w14:textId="77777777" w:rsidR="00067870" w:rsidRDefault="00067870"/>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2CCF77" w14:textId="77777777" w:rsidR="00067870" w:rsidRPr="00810BEB" w:rsidRDefault="00067870" w:rsidP="00807FEE">
    <w:pPr>
      <w:spacing w:before="120" w:after="0" w:line="240" w:lineRule="auto"/>
      <w:ind w:hanging="450"/>
      <w:rPr>
        <w:rFonts w:ascii="Arial" w:eastAsia="Arial" w:hAnsi="Arial" w:cs="Arial"/>
        <w:color w:val="2799C7"/>
        <w:spacing w:val="2"/>
        <w:sz w:val="20"/>
      </w:rPr>
    </w:pPr>
    <w:r>
      <w:rPr>
        <w:noProof/>
      </w:rPr>
      <mc:AlternateContent>
        <mc:Choice Requires="wpg">
          <w:drawing>
            <wp:anchor distT="4294967292" distB="4294967292" distL="114300" distR="114300" simplePos="0" relativeHeight="251666432" behindDoc="1" locked="0" layoutInCell="1" allowOverlap="1" wp14:anchorId="321FFFEE" wp14:editId="10AA1AA4">
              <wp:simplePos x="0" y="0"/>
              <wp:positionH relativeFrom="margin">
                <wp:posOffset>-289712</wp:posOffset>
              </wp:positionH>
              <wp:positionV relativeFrom="page">
                <wp:posOffset>9381642</wp:posOffset>
              </wp:positionV>
              <wp:extent cx="5943600" cy="0"/>
              <wp:effectExtent l="0" t="0" r="19050" b="19050"/>
              <wp:wrapNone/>
              <wp:docPr id="468"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0"/>
                        <a:chOff x="1411" y="1135"/>
                        <a:chExt cx="9418" cy="0"/>
                      </a:xfrm>
                    </wpg:grpSpPr>
                    <wps:wsp>
                      <wps:cNvPr id="469" name="Freeform 2"/>
                      <wps:cNvSpPr>
                        <a:spLocks/>
                      </wps:cNvSpPr>
                      <wps:spPr bwMode="auto">
                        <a:xfrm>
                          <a:off x="1411" y="1135"/>
                          <a:ext cx="9418" cy="0"/>
                        </a:xfrm>
                        <a:custGeom>
                          <a:avLst/>
                          <a:gdLst>
                            <a:gd name="T0" fmla="+- 0 1411 1411"/>
                            <a:gd name="T1" fmla="*/ T0 w 9418"/>
                            <a:gd name="T2" fmla="+- 0 10829 1411"/>
                            <a:gd name="T3" fmla="*/ T2 w 9418"/>
                          </a:gdLst>
                          <a:ahLst/>
                          <a:cxnLst>
                            <a:cxn ang="0">
                              <a:pos x="T1" y="0"/>
                            </a:cxn>
                            <a:cxn ang="0">
                              <a:pos x="T3" y="0"/>
                            </a:cxn>
                          </a:cxnLst>
                          <a:rect l="0" t="0" r="r" b="b"/>
                          <a:pathLst>
                            <a:path w="9418">
                              <a:moveTo>
                                <a:pt x="0" y="0"/>
                              </a:moveTo>
                              <a:lnTo>
                                <a:pt x="9418" y="0"/>
                              </a:lnTo>
                            </a:path>
                          </a:pathLst>
                        </a:custGeom>
                        <a:noFill/>
                        <a:ln w="6350">
                          <a:solidFill>
                            <a:srgbClr val="009CD4"/>
                          </a:solidFill>
                          <a:round/>
                          <a:headEnd/>
                          <a:tailEnd/>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22F4D0" id="Group 1" o:spid="_x0000_s1026" style="position:absolute;margin-left:-22.8pt;margin-top:738.7pt;width:468pt;height:0;z-index:-251650048;mso-wrap-distance-top:-1e-4mm;mso-wrap-distance-bottom:-1e-4mm;mso-position-horizontal-relative:margin;mso-position-vertical-relative:page" coordorigin="1411,1135" coordsize="9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">
              <v:shape id="Freeform 2" o:spid="_x0000_s1027" style="position:absolute;left:1411;top:1135;width:9418;height:0;visibility:visible;mso-wrap-style:square;v-text-anchor:top" coordsize="9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ZuascA&#10;AADcAAAADwAAAGRycy9kb3ducmV2LnhtbESPQWvCQBSE74L/YXlCb7qxFKvRVSRQsGApxtrW2zP7&#10;TILZt2l21fTfd4WCx2FmvmFmi9ZU4kKNKy0rGA4iEMSZ1SXnCj62L/0xCOeRNVaWScEvOVjMu50Z&#10;xtpeeUOX1OciQNjFqKDwvo6ldFlBBt3A1sTBO9rGoA+yyaVu8BrgppKPUTSSBksOCwXWlBSUndKz&#10;UbB+W/5MDl+r5+rdfedJku5e9587pR567XIKwlPr7+H/9koreBpN4HYmHA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GbmrHAAAA3AAAAA8AAAAAAAAAAAAAAAAAmAIAAGRy&#10;cy9kb3ducmV2LnhtbFBLBQYAAAAABAAEAPUAAACMAwAAAAA=&#10;" path="m,l9418,e" filled="f" strokecolor="#009cd4" strokeweight=".5pt">
                <v:path arrowok="t" o:connecttype="custom" o:connectlocs="0,0;9418,0" o:connectangles="0,0"/>
              </v:shape>
              <w10:wrap anchorx="margin" anchory="page"/>
            </v:group>
          </w:pict>
        </mc:Fallback>
      </mc:AlternateContent>
    </w:r>
    <w:r w:rsidRPr="00810BEB">
      <w:rPr>
        <w:rFonts w:ascii="Arial" w:eastAsia="Arial" w:hAnsi="Arial" w:cs="Arial"/>
        <w:noProof/>
        <w:color w:val="0A5797"/>
        <w:spacing w:val="2"/>
        <w:sz w:val="20"/>
      </w:rPr>
      <w:drawing>
        <wp:anchor distT="0" distB="0" distL="114300" distR="114300" simplePos="0" relativeHeight="251665408" behindDoc="1" locked="0" layoutInCell="1" allowOverlap="1" wp14:anchorId="68CCBC80" wp14:editId="116859D0">
          <wp:simplePos x="0" y="0"/>
          <wp:positionH relativeFrom="column">
            <wp:posOffset>5655314</wp:posOffset>
          </wp:positionH>
          <wp:positionV relativeFrom="page">
            <wp:posOffset>9379658</wp:posOffset>
          </wp:positionV>
          <wp:extent cx="1129837" cy="615616"/>
          <wp:effectExtent l="0" t="0" r="0"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9837" cy="615616"/>
                  </a:xfrm>
                  <a:prstGeom prst="rect">
                    <a:avLst/>
                  </a:prstGeom>
                  <a:noFill/>
                </pic:spPr>
              </pic:pic>
            </a:graphicData>
          </a:graphic>
          <wp14:sizeRelH relativeFrom="page">
            <wp14:pctWidth>0</wp14:pctWidth>
          </wp14:sizeRelH>
          <wp14:sizeRelV relativeFrom="page">
            <wp14:pctHeight>0</wp14:pctHeight>
          </wp14:sizeRelV>
        </wp:anchor>
      </w:drawing>
    </w:r>
    <w:r w:rsidRPr="00810BEB">
      <w:rPr>
        <w:rFonts w:ascii="Arial" w:eastAsia="Arial" w:hAnsi="Arial" w:cs="Arial"/>
        <w:color w:val="2799C7"/>
        <w:spacing w:val="2"/>
        <w:sz w:val="20"/>
      </w:rPr>
      <w:t>Smart Grid Technology Report – 2016</w:t>
    </w:r>
    <w:r>
      <w:rPr>
        <w:rFonts w:ascii="Arial" w:eastAsia="Arial" w:hAnsi="Arial" w:cs="Arial"/>
        <w:color w:val="2799C7"/>
        <w:spacing w:val="2"/>
        <w:sz w:val="20"/>
      </w:rPr>
      <w:tab/>
    </w:r>
    <w:r>
      <w:rPr>
        <w:rFonts w:ascii="Arial" w:eastAsia="Arial" w:hAnsi="Arial" w:cs="Arial"/>
        <w:color w:val="2799C7"/>
        <w:spacing w:val="2"/>
        <w:sz w:val="20"/>
      </w:rPr>
      <w:tab/>
    </w:r>
    <w:r w:rsidRPr="00810BEB">
      <w:rPr>
        <w:rFonts w:ascii="Arial" w:eastAsia="Arial" w:hAnsi="Arial" w:cs="Arial"/>
        <w:bCs/>
        <w:noProof/>
        <w:color w:val="2799C7"/>
        <w:spacing w:val="2"/>
        <w:sz w:val="20"/>
      </w:rPr>
      <w:t xml:space="preserve">Page </w:t>
    </w:r>
    <w:r w:rsidRPr="00810BEB">
      <w:rPr>
        <w:rFonts w:ascii="Arial" w:eastAsia="Arial" w:hAnsi="Arial" w:cs="Arial"/>
        <w:bCs/>
        <w:color w:val="2799C7"/>
        <w:spacing w:val="2"/>
        <w:sz w:val="20"/>
      </w:rPr>
      <w:fldChar w:fldCharType="begin"/>
    </w:r>
    <w:r w:rsidRPr="00810BEB">
      <w:rPr>
        <w:rFonts w:ascii="Arial" w:eastAsia="Arial" w:hAnsi="Arial" w:cs="Arial"/>
        <w:bCs/>
        <w:color w:val="2799C7"/>
        <w:spacing w:val="2"/>
        <w:sz w:val="20"/>
      </w:rPr>
      <w:instrText xml:space="preserve"> PAGE   \* MERGEFORMAT </w:instrText>
    </w:r>
    <w:r w:rsidRPr="00810BEB">
      <w:rPr>
        <w:rFonts w:ascii="Arial" w:eastAsia="Arial" w:hAnsi="Arial" w:cs="Arial"/>
        <w:bCs/>
        <w:color w:val="2799C7"/>
        <w:spacing w:val="2"/>
        <w:sz w:val="20"/>
      </w:rPr>
      <w:fldChar w:fldCharType="separate"/>
    </w:r>
    <w:r w:rsidR="00037646">
      <w:rPr>
        <w:rFonts w:ascii="Arial" w:eastAsia="Arial" w:hAnsi="Arial" w:cs="Arial"/>
        <w:bCs/>
        <w:noProof/>
        <w:color w:val="2799C7"/>
        <w:spacing w:val="2"/>
        <w:sz w:val="20"/>
      </w:rPr>
      <w:t>73</w:t>
    </w:r>
    <w:r w:rsidRPr="00810BEB">
      <w:rPr>
        <w:rFonts w:ascii="Arial" w:eastAsia="Arial" w:hAnsi="Arial" w:cs="Arial"/>
        <w:bCs/>
        <w:noProof/>
        <w:color w:val="2799C7"/>
        <w:spacing w:val="2"/>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8D3D9E" w14:textId="77777777" w:rsidR="00067870" w:rsidRDefault="00067870" w:rsidP="00A53E1C">
      <w:pPr>
        <w:spacing w:after="0" w:line="240" w:lineRule="auto"/>
      </w:pPr>
      <w:r>
        <w:separator/>
      </w:r>
    </w:p>
    <w:p w14:paraId="472F60A4" w14:textId="77777777" w:rsidR="00067870" w:rsidRDefault="00067870"/>
  </w:footnote>
  <w:footnote w:type="continuationSeparator" w:id="0">
    <w:p w14:paraId="59632012" w14:textId="77777777" w:rsidR="00067870" w:rsidRDefault="00067870" w:rsidP="00A53E1C">
      <w:pPr>
        <w:spacing w:after="0" w:line="240" w:lineRule="auto"/>
      </w:pPr>
      <w:r>
        <w:continuationSeparator/>
      </w:r>
    </w:p>
    <w:p w14:paraId="2A90C44D" w14:textId="77777777" w:rsidR="00067870" w:rsidRDefault="00067870"/>
  </w:footnote>
  <w:footnote w:id="1">
    <w:p w14:paraId="412E8875" w14:textId="18D0848E" w:rsidR="00067870" w:rsidRPr="004D2651" w:rsidRDefault="00067870" w:rsidP="007601A4">
      <w:pPr>
        <w:pStyle w:val="Caption1"/>
        <w:rPr>
          <w:rFonts w:ascii="Times New Roman" w:hAnsi="Times New Roman" w:cs="Times New Roman"/>
          <w:i/>
          <w:sz w:val="20"/>
          <w:szCs w:val="20"/>
        </w:rPr>
      </w:pPr>
      <w:r w:rsidRPr="004D2651">
        <w:rPr>
          <w:rStyle w:val="FootnoteReference"/>
          <w:rFonts w:ascii="Times New Roman" w:hAnsi="Times New Roman" w:cs="Times New Roman"/>
          <w:i/>
          <w:sz w:val="20"/>
          <w:szCs w:val="20"/>
        </w:rPr>
        <w:footnoteRef/>
      </w:r>
      <w:r w:rsidRPr="004D2651">
        <w:rPr>
          <w:rFonts w:ascii="Times New Roman" w:hAnsi="Times New Roman" w:cs="Times New Roman"/>
          <w:i/>
          <w:sz w:val="20"/>
          <w:szCs w:val="20"/>
        </w:rPr>
        <w:t xml:space="preserve"> </w:t>
      </w:r>
      <w:r w:rsidRPr="004D2651">
        <w:rPr>
          <w:rFonts w:ascii="Times New Roman" w:hAnsi="Times New Roman" w:cs="Times New Roman"/>
          <w:sz w:val="20"/>
          <w:szCs w:val="20"/>
        </w:rPr>
        <w:t>The</w:t>
      </w:r>
      <w:r w:rsidRPr="004D2651">
        <w:rPr>
          <w:rFonts w:ascii="Times New Roman" w:hAnsi="Times New Roman" w:cs="Times New Roman"/>
          <w:i/>
          <w:sz w:val="20"/>
          <w:szCs w:val="20"/>
        </w:rPr>
        <w:t xml:space="preserve"> </w:t>
      </w:r>
      <w:r w:rsidRPr="004D2651">
        <w:rPr>
          <w:rStyle w:val="Emphasis"/>
          <w:rFonts w:ascii="Times New Roman" w:hAnsi="Times New Roman" w:cs="Times New Roman"/>
          <w:bCs/>
          <w:i w:val="0"/>
          <w:sz w:val="20"/>
          <w:szCs w:val="20"/>
        </w:rPr>
        <w:t xml:space="preserve">Battelle Memorial Institute is an international science and technology enterprise that explores emerging areas of science, develops and commercializes technology, and manages laboratories for customers. Battelle supports community and education programs to promote an enhanced quality of life for its community neighbors.  </w:t>
      </w:r>
      <w:r w:rsidRPr="004D2651">
        <w:rPr>
          <w:rFonts w:ascii="Times New Roman" w:hAnsi="Times New Roman" w:cs="Times New Roman"/>
          <w:sz w:val="20"/>
          <w:szCs w:val="20"/>
        </w:rPr>
        <w:t>The</w:t>
      </w:r>
      <w:r w:rsidRPr="004D2651">
        <w:rPr>
          <w:rFonts w:ascii="Times New Roman" w:hAnsi="Times New Roman" w:cs="Times New Roman"/>
          <w:i/>
          <w:sz w:val="20"/>
          <w:szCs w:val="20"/>
        </w:rPr>
        <w:t xml:space="preserve"> </w:t>
      </w:r>
      <w:r w:rsidRPr="004D2651">
        <w:rPr>
          <w:rStyle w:val="Emphasis"/>
          <w:rFonts w:ascii="Times New Roman" w:hAnsi="Times New Roman" w:cs="Times New Roman"/>
          <w:bCs/>
          <w:i w:val="0"/>
          <w:sz w:val="20"/>
          <w:szCs w:val="20"/>
        </w:rPr>
        <w:t>Battelle Memorial Institute’s Pacific Northwest Division operates the Pacific Northwest National Laboratory.</w:t>
      </w:r>
    </w:p>
  </w:footnote>
  <w:footnote w:id="2">
    <w:p w14:paraId="6C757986" w14:textId="72719B47" w:rsidR="00067870" w:rsidRDefault="00067870">
      <w:pPr>
        <w:pStyle w:val="FootnoteText"/>
      </w:pPr>
      <w:r>
        <w:rPr>
          <w:rStyle w:val="FootnoteReference"/>
        </w:rPr>
        <w:footnoteRef/>
      </w:r>
      <w:r>
        <w:t xml:space="preserve"> While the original architecture designated 58 feeders for the smart grid enhancements, one additional feeder was added to the project to address heavy loading and distribution planning requirements.</w:t>
      </w:r>
    </w:p>
  </w:footnote>
  <w:footnote w:id="3">
    <w:p w14:paraId="3C015552" w14:textId="17FBB870" w:rsidR="00067870" w:rsidRPr="004D2651" w:rsidRDefault="00067870" w:rsidP="006C3794">
      <w:pPr>
        <w:pStyle w:val="Caption1"/>
        <w:rPr>
          <w:rFonts w:ascii="Times New Roman" w:hAnsi="Times New Roman" w:cs="Times New Roman"/>
          <w:sz w:val="20"/>
          <w:szCs w:val="20"/>
        </w:rPr>
      </w:pPr>
      <w:r w:rsidRPr="004D2651">
        <w:rPr>
          <w:rStyle w:val="FootnoteReference"/>
          <w:rFonts w:ascii="Times New Roman" w:hAnsi="Times New Roman" w:cs="Times New Roman"/>
          <w:sz w:val="20"/>
          <w:szCs w:val="20"/>
        </w:rPr>
        <w:footnoteRef/>
      </w:r>
      <w:r w:rsidRPr="004D2651">
        <w:rPr>
          <w:rFonts w:ascii="Times New Roman" w:hAnsi="Times New Roman" w:cs="Times New Roman"/>
          <w:sz w:val="20"/>
          <w:szCs w:val="20"/>
        </w:rPr>
        <w:t xml:space="preserve"> In this context, storage in off-peak and discharge in on-peak.  The difference between the emissions of an on-peak resource mix and an off-peak is variable, but generally on-peak resources are more likely to be comprised of higher emissions resources.</w:t>
      </w:r>
    </w:p>
  </w:footnote>
  <w:footnote w:id="4">
    <w:p w14:paraId="024F81DC" w14:textId="55040D6F" w:rsidR="00067870" w:rsidRPr="00BD0943" w:rsidRDefault="00067870">
      <w:pPr>
        <w:pStyle w:val="FootnoteText"/>
        <w:rPr>
          <w:color w:val="002A5F"/>
        </w:rPr>
      </w:pPr>
      <w:r>
        <w:rPr>
          <w:rStyle w:val="FootnoteReference"/>
        </w:rPr>
        <w:footnoteRef/>
      </w:r>
      <w:r>
        <w:t xml:space="preserve">   Smart thermostat rebate program details can be found at: </w:t>
      </w:r>
      <w:r w:rsidRPr="00BD0943">
        <w:rPr>
          <w:color w:val="002A5F"/>
        </w:rPr>
        <w:t>https://www.avistautilities.com/savings/rebates/Pages/WashingtonCustomerRebates.aspx</w:t>
      </w:r>
    </w:p>
  </w:footnote>
  <w:footnote w:id="5">
    <w:p w14:paraId="0C2D9E45" w14:textId="18F1C766" w:rsidR="00067870" w:rsidRDefault="00067870">
      <w:pPr>
        <w:pStyle w:val="FootnoteText"/>
      </w:pPr>
      <w:r>
        <w:rPr>
          <w:rStyle w:val="FootnoteReference"/>
        </w:rPr>
        <w:footnoteRef/>
      </w:r>
      <w:r>
        <w:t xml:space="preserve"> CAIDI is a negative number because FDIR reduces the number of short customer outages, effectively reducing the base of short outages.  It doesn’t actively make CAIDI worse, but rather the average time a customer is out must increase as the shorter outages, those less than five minutes, are eliminated.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D21A33" w14:textId="77777777" w:rsidR="00067870" w:rsidRDefault="00067870">
    <w:pPr>
      <w:pStyle w:val="Header"/>
    </w:pPr>
  </w:p>
  <w:p w14:paraId="04F84FD8" w14:textId="77777777" w:rsidR="00067870" w:rsidRDefault="0006787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FC8762" w14:textId="4E1CBC1E" w:rsidR="00067870" w:rsidRDefault="00067870" w:rsidP="00E85839">
    <w:pPr>
      <w:pStyle w:val="Header"/>
      <w:tabs>
        <w:tab w:val="clear" w:pos="4680"/>
        <w:tab w:val="clear" w:pos="9360"/>
        <w:tab w:val="left" w:pos="2467"/>
      </w:tabs>
    </w:pPr>
    <w:r>
      <w:rPr>
        <w:noProof/>
      </w:rPr>
      <mc:AlternateContent>
        <mc:Choice Requires="wpg">
          <w:drawing>
            <wp:anchor distT="4294967292" distB="4294967292" distL="114300" distR="114300" simplePos="0" relativeHeight="251656192" behindDoc="1" locked="0" layoutInCell="1" allowOverlap="1" wp14:anchorId="7D8AED1E" wp14:editId="6959A2FD">
              <wp:simplePos x="0" y="0"/>
              <wp:positionH relativeFrom="margin">
                <wp:posOffset>-292125</wp:posOffset>
              </wp:positionH>
              <wp:positionV relativeFrom="page">
                <wp:posOffset>419099</wp:posOffset>
              </wp:positionV>
              <wp:extent cx="5943600" cy="0"/>
              <wp:effectExtent l="0" t="0" r="19050" b="19050"/>
              <wp:wrapNone/>
              <wp:docPr id="2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0"/>
                        <a:chOff x="1411" y="1135"/>
                        <a:chExt cx="9418" cy="0"/>
                      </a:xfrm>
                    </wpg:grpSpPr>
                    <wps:wsp>
                      <wps:cNvPr id="31" name="Freeform 2"/>
                      <wps:cNvSpPr>
                        <a:spLocks/>
                      </wps:cNvSpPr>
                      <wps:spPr bwMode="auto">
                        <a:xfrm>
                          <a:off x="1411" y="1135"/>
                          <a:ext cx="9418" cy="0"/>
                        </a:xfrm>
                        <a:custGeom>
                          <a:avLst/>
                          <a:gdLst>
                            <a:gd name="T0" fmla="+- 0 1411 1411"/>
                            <a:gd name="T1" fmla="*/ T0 w 9418"/>
                            <a:gd name="T2" fmla="+- 0 10829 1411"/>
                            <a:gd name="T3" fmla="*/ T2 w 9418"/>
                          </a:gdLst>
                          <a:ahLst/>
                          <a:cxnLst>
                            <a:cxn ang="0">
                              <a:pos x="T1" y="0"/>
                            </a:cxn>
                            <a:cxn ang="0">
                              <a:pos x="T3" y="0"/>
                            </a:cxn>
                          </a:cxnLst>
                          <a:rect l="0" t="0" r="r" b="b"/>
                          <a:pathLst>
                            <a:path w="9418">
                              <a:moveTo>
                                <a:pt x="0" y="0"/>
                              </a:moveTo>
                              <a:lnTo>
                                <a:pt x="9418" y="0"/>
                              </a:lnTo>
                            </a:path>
                          </a:pathLst>
                        </a:custGeom>
                        <a:noFill/>
                        <a:ln w="6350">
                          <a:solidFill>
                            <a:srgbClr val="00B5EF"/>
                          </a:solidFill>
                          <a:round/>
                          <a:headEnd/>
                          <a:tailEnd/>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EB2489" id="Group 1" o:spid="_x0000_s1026" style="position:absolute;margin-left:-23pt;margin-top:33pt;width:468pt;height:0;z-index:-251660288;mso-wrap-distance-top:-1e-4mm;mso-wrap-distance-bottom:-1e-4mm;mso-position-horizontal-relative:margin;mso-position-vertical-relative:page" coordorigin="1411,1135" coordsize="9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">
              <v:shape id="Freeform 2" o:spid="_x0000_s1027" style="position:absolute;left:1411;top:1135;width:9418;height:0;visibility:visible;mso-wrap-style:square;v-text-anchor:top" coordsize="9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1zMMA&#10;AADbAAAADwAAAGRycy9kb3ducmV2LnhtbESP0YrCMBRE3wX/IVxh3zStC4tWo4jirk9idT/gbnNt&#10;i81NaWJb/94sCD4OM3OGWa57U4mWGldaVhBPIhDEmdUl5wp+L/vxDITzyBory6TgQQ7Wq+FgiYm2&#10;HafUnn0uAoRdggoK7+tESpcVZNBNbE0cvKttDPogm1zqBrsAN5WcRtGXNFhyWCiwpm1B2e18Nwoy&#10;11a3Wbq7/n1v4p/jdH66P+adUh+jfrMA4an37/CrfdAKPmP4/xJ+gFw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x1zMMAAADbAAAADwAAAAAAAAAAAAAAAACYAgAAZHJzL2Rv&#10;d25yZXYueG1sUEsFBgAAAAAEAAQA9QAAAIgDAAAAAA==&#10;" path="m,l9418,e" filled="f" strokecolor="#00b5ef" strokeweight=".5pt">
                <v:path arrowok="t" o:connecttype="custom" o:connectlocs="0,0;9418,0" o:connectangles="0,0"/>
              </v:shape>
              <w10:wrap anchorx="margin"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85450F" w14:textId="71B949D6" w:rsidR="00067870" w:rsidRDefault="00067870">
    <w:pPr>
      <w:pStyle w:val="Header"/>
    </w:pPr>
    <w:r>
      <w:rPr>
        <w:noProof/>
      </w:rPr>
      <w:drawing>
        <wp:anchor distT="0" distB="0" distL="114300" distR="114300" simplePos="0" relativeHeight="251655167" behindDoc="1" locked="0" layoutInCell="1" allowOverlap="1" wp14:anchorId="24DCF788" wp14:editId="4562C1E9">
          <wp:simplePos x="0" y="0"/>
          <wp:positionH relativeFrom="column">
            <wp:posOffset>-834390</wp:posOffset>
          </wp:positionH>
          <wp:positionV relativeFrom="page">
            <wp:posOffset>19125</wp:posOffset>
          </wp:positionV>
          <wp:extent cx="7816132" cy="10058400"/>
          <wp:effectExtent l="0" t="0" r="0" b="0"/>
          <wp:wrapNone/>
          <wp:docPr id="19" name="Picture 19" descr="\\c01u28\c01u28\dtt2411\My Documents\AvistaWorkFiles\SmartGridTechnologyReport 2016\Pictures\_CSP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01u28\c01u28\dtt2411\My Documents\AvistaWorkFiles\SmartGridTechnologyReport 2016\Pictures\_CSP4505.jp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a:stretch/>
                </pic:blipFill>
                <pic:spPr bwMode="auto">
                  <a:xfrm>
                    <a:off x="0" y="0"/>
                    <a:ext cx="7816132" cy="10058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219C55" w14:textId="77777777" w:rsidR="00067870" w:rsidRDefault="00067870"/>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BDA2C4" w14:textId="2CBC349D" w:rsidR="00067870" w:rsidRDefault="00067870" w:rsidP="0044745D">
    <w:pPr>
      <w:pStyle w:val="Header"/>
      <w:tabs>
        <w:tab w:val="clear" w:pos="4680"/>
        <w:tab w:val="clear" w:pos="9360"/>
        <w:tab w:val="left" w:pos="7325"/>
      </w:tabs>
    </w:pPr>
    <w:r>
      <w:rPr>
        <w:noProof/>
      </w:rPr>
      <mc:AlternateContent>
        <mc:Choice Requires="wpg">
          <w:drawing>
            <wp:anchor distT="4294967292" distB="4294967292" distL="114300" distR="114300" simplePos="0" relativeHeight="251663360" behindDoc="1" locked="0" layoutInCell="1" allowOverlap="1" wp14:anchorId="3419E3B0" wp14:editId="6040B066">
              <wp:simplePos x="0" y="0"/>
              <wp:positionH relativeFrom="margin">
                <wp:posOffset>-292125</wp:posOffset>
              </wp:positionH>
              <wp:positionV relativeFrom="page">
                <wp:posOffset>419099</wp:posOffset>
              </wp:positionV>
              <wp:extent cx="5943600" cy="0"/>
              <wp:effectExtent l="0" t="0" r="19050" b="19050"/>
              <wp:wrapNone/>
              <wp:docPr id="466"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0"/>
                        <a:chOff x="1411" y="1135"/>
                        <a:chExt cx="9418" cy="0"/>
                      </a:xfrm>
                    </wpg:grpSpPr>
                    <wps:wsp>
                      <wps:cNvPr id="467" name="Freeform 2"/>
                      <wps:cNvSpPr>
                        <a:spLocks/>
                      </wps:cNvSpPr>
                      <wps:spPr bwMode="auto">
                        <a:xfrm>
                          <a:off x="1411" y="1135"/>
                          <a:ext cx="9418" cy="0"/>
                        </a:xfrm>
                        <a:custGeom>
                          <a:avLst/>
                          <a:gdLst>
                            <a:gd name="T0" fmla="+- 0 1411 1411"/>
                            <a:gd name="T1" fmla="*/ T0 w 9418"/>
                            <a:gd name="T2" fmla="+- 0 10829 1411"/>
                            <a:gd name="T3" fmla="*/ T2 w 9418"/>
                          </a:gdLst>
                          <a:ahLst/>
                          <a:cxnLst>
                            <a:cxn ang="0">
                              <a:pos x="T1" y="0"/>
                            </a:cxn>
                            <a:cxn ang="0">
                              <a:pos x="T3" y="0"/>
                            </a:cxn>
                          </a:cxnLst>
                          <a:rect l="0" t="0" r="r" b="b"/>
                          <a:pathLst>
                            <a:path w="9418">
                              <a:moveTo>
                                <a:pt x="0" y="0"/>
                              </a:moveTo>
                              <a:lnTo>
                                <a:pt x="9418" y="0"/>
                              </a:lnTo>
                            </a:path>
                          </a:pathLst>
                        </a:custGeom>
                        <a:noFill/>
                        <a:ln w="6350">
                          <a:solidFill>
                            <a:srgbClr val="009CD4"/>
                          </a:solidFill>
                          <a:round/>
                          <a:headEnd/>
                          <a:tailEnd/>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xmlns:arto="http://schemas.microsoft.com/office/word/2006/arto">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2ED122" id="Group 1" o:spid="_x0000_s1026" style="position:absolute;margin-left:-23pt;margin-top:33pt;width:468pt;height:0;z-index:-251653120;mso-wrap-distance-top:-1e-4mm;mso-wrap-distance-bottom:-1e-4mm;mso-position-horizontal-relative:margin;mso-position-vertical-relative:page" coordorigin="1411,1135" coordsize="9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">
              <v:shape id="Freeform 2" o:spid="_x0000_s1027" style="position:absolute;left:1411;top:1135;width:9418;height:0;visibility:visible;mso-wrap-style:square;v-text-anchor:top" coordsize="9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fg8cA&#10;AADcAAAADwAAAGRycy9kb3ducmV2LnhtbESPQWvCQBSE74L/YXmCt7qxiNroKhIoWGgpRm3r7Zl9&#10;JsHs2zS71fTfd4WCx2FmvmHmy9ZU4kKNKy0rGA4iEMSZ1SXnCnbb54cpCOeRNVaWScEvOVguup05&#10;xtpeeUOX1OciQNjFqKDwvo6ldFlBBt3A1sTBO9nGoA+yyaVu8BrgppKPUTSWBksOCwXWlBSUndMf&#10;o+D1bfX9dPxcT6p395UnSbp/OXzsler32tUMhKfW38P/7bVWMBpP4HYmH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VX4PHAAAA3AAAAA8AAAAAAAAAAAAAAAAAmAIAAGRy&#10;cy9kb3ducmV2LnhtbFBLBQYAAAAABAAEAPUAAACMAwAAAAA=&#10;" path="m,l9418,e" filled="f" strokecolor="#009cd4" strokeweight=".5pt">
                <v:path arrowok="t" o:connecttype="custom" o:connectlocs="0,0;9418,0" o:connectangles="0,0"/>
              </v:shape>
              <w10:wrap anchorx="margin"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086CE7"/>
    <w:multiLevelType w:val="hybridMultilevel"/>
    <w:tmpl w:val="28940198"/>
    <w:lvl w:ilvl="0" w:tplc="6AAA6968">
      <w:start w:val="1"/>
      <w:numFmt w:val="bullet"/>
      <w:pStyle w:val="Bullet-Tier2"/>
      <w:lvlText w:val=""/>
      <w:lvlJc w:val="left"/>
      <w:pPr>
        <w:ind w:left="1800" w:hanging="360"/>
      </w:pPr>
      <w:rPr>
        <w:rFonts w:ascii="Wingdings 3" w:hAnsi="Wingdings 3" w:hint="default"/>
        <w:color w:val="299D37"/>
      </w:rPr>
    </w:lvl>
    <w:lvl w:ilvl="1" w:tplc="0B807714">
      <w:start w:val="1"/>
      <w:numFmt w:val="bullet"/>
      <w:pStyle w:val="Bullet-Tier2"/>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8775D33"/>
    <w:multiLevelType w:val="hybridMultilevel"/>
    <w:tmpl w:val="90BE65E4"/>
    <w:lvl w:ilvl="0" w:tplc="50F4163C">
      <w:start w:val="1"/>
      <w:numFmt w:val="decimal"/>
      <w:lvlText w:val="%1)"/>
      <w:lvlJc w:val="left"/>
      <w:pPr>
        <w:tabs>
          <w:tab w:val="num" w:pos="720"/>
        </w:tabs>
        <w:ind w:left="720" w:hanging="360"/>
      </w:pPr>
    </w:lvl>
    <w:lvl w:ilvl="1" w:tplc="84C60C78" w:tentative="1">
      <w:start w:val="1"/>
      <w:numFmt w:val="decimal"/>
      <w:lvlText w:val="%2)"/>
      <w:lvlJc w:val="left"/>
      <w:pPr>
        <w:tabs>
          <w:tab w:val="num" w:pos="1440"/>
        </w:tabs>
        <w:ind w:left="1440" w:hanging="360"/>
      </w:pPr>
    </w:lvl>
    <w:lvl w:ilvl="2" w:tplc="A32A19C0" w:tentative="1">
      <w:start w:val="1"/>
      <w:numFmt w:val="decimal"/>
      <w:lvlText w:val="%3)"/>
      <w:lvlJc w:val="left"/>
      <w:pPr>
        <w:tabs>
          <w:tab w:val="num" w:pos="2160"/>
        </w:tabs>
        <w:ind w:left="2160" w:hanging="360"/>
      </w:pPr>
    </w:lvl>
    <w:lvl w:ilvl="3" w:tplc="2E88657C" w:tentative="1">
      <w:start w:val="1"/>
      <w:numFmt w:val="decimal"/>
      <w:lvlText w:val="%4)"/>
      <w:lvlJc w:val="left"/>
      <w:pPr>
        <w:tabs>
          <w:tab w:val="num" w:pos="2880"/>
        </w:tabs>
        <w:ind w:left="2880" w:hanging="360"/>
      </w:pPr>
    </w:lvl>
    <w:lvl w:ilvl="4" w:tplc="B7002AA4" w:tentative="1">
      <w:start w:val="1"/>
      <w:numFmt w:val="decimal"/>
      <w:lvlText w:val="%5)"/>
      <w:lvlJc w:val="left"/>
      <w:pPr>
        <w:tabs>
          <w:tab w:val="num" w:pos="3600"/>
        </w:tabs>
        <w:ind w:left="3600" w:hanging="360"/>
      </w:pPr>
    </w:lvl>
    <w:lvl w:ilvl="5" w:tplc="2EAA9716" w:tentative="1">
      <w:start w:val="1"/>
      <w:numFmt w:val="decimal"/>
      <w:lvlText w:val="%6)"/>
      <w:lvlJc w:val="left"/>
      <w:pPr>
        <w:tabs>
          <w:tab w:val="num" w:pos="4320"/>
        </w:tabs>
        <w:ind w:left="4320" w:hanging="360"/>
      </w:pPr>
    </w:lvl>
    <w:lvl w:ilvl="6" w:tplc="96826502" w:tentative="1">
      <w:start w:val="1"/>
      <w:numFmt w:val="decimal"/>
      <w:lvlText w:val="%7)"/>
      <w:lvlJc w:val="left"/>
      <w:pPr>
        <w:tabs>
          <w:tab w:val="num" w:pos="5040"/>
        </w:tabs>
        <w:ind w:left="5040" w:hanging="360"/>
      </w:pPr>
    </w:lvl>
    <w:lvl w:ilvl="7" w:tplc="8594081A" w:tentative="1">
      <w:start w:val="1"/>
      <w:numFmt w:val="decimal"/>
      <w:lvlText w:val="%8)"/>
      <w:lvlJc w:val="left"/>
      <w:pPr>
        <w:tabs>
          <w:tab w:val="num" w:pos="5760"/>
        </w:tabs>
        <w:ind w:left="5760" w:hanging="360"/>
      </w:pPr>
    </w:lvl>
    <w:lvl w:ilvl="8" w:tplc="375C4C78" w:tentative="1">
      <w:start w:val="1"/>
      <w:numFmt w:val="decimal"/>
      <w:lvlText w:val="%9)"/>
      <w:lvlJc w:val="left"/>
      <w:pPr>
        <w:tabs>
          <w:tab w:val="num" w:pos="6480"/>
        </w:tabs>
        <w:ind w:left="6480" w:hanging="360"/>
      </w:pPr>
    </w:lvl>
  </w:abstractNum>
  <w:abstractNum w:abstractNumId="2" w15:restartNumberingAfterBreak="0">
    <w:nsid w:val="30B30881"/>
    <w:multiLevelType w:val="hybridMultilevel"/>
    <w:tmpl w:val="41688C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323C714E"/>
    <w:multiLevelType w:val="hybridMultilevel"/>
    <w:tmpl w:val="96C6C50E"/>
    <w:lvl w:ilvl="0" w:tplc="39C0075C">
      <w:start w:val="1"/>
      <w:numFmt w:val="bullet"/>
      <w:pStyle w:val="Bullets"/>
      <w:lvlText w:val=""/>
      <w:lvlJc w:val="left"/>
      <w:pPr>
        <w:ind w:left="1080" w:hanging="360"/>
      </w:pPr>
      <w:rPr>
        <w:rFonts w:ascii="Symbol" w:hAnsi="Symbol" w:hint="default"/>
        <w:color w:val="00B5EF"/>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4F10649E"/>
    <w:multiLevelType w:val="hybridMultilevel"/>
    <w:tmpl w:val="0F8CD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236496"/>
    <w:multiLevelType w:val="hybridMultilevel"/>
    <w:tmpl w:val="137A92F4"/>
    <w:lvl w:ilvl="0" w:tplc="2AF8B406">
      <w:start w:val="1"/>
      <w:numFmt w:val="decimal"/>
      <w:lvlText w:val="%1."/>
      <w:lvlJc w:val="left"/>
      <w:pPr>
        <w:ind w:left="720" w:hanging="360"/>
      </w:pPr>
      <w:rPr>
        <w:rFonts w:hint="default"/>
        <w:color w:val="00B5EF"/>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5"/>
  </w:num>
  <w:num w:numId="4">
    <w:abstractNumId w:val="3"/>
  </w:num>
  <w:num w:numId="5">
    <w:abstractNumId w:val="2"/>
  </w:num>
  <w:num w:numId="6">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604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122C"/>
    <w:rsid w:val="000010FA"/>
    <w:rsid w:val="00001F6A"/>
    <w:rsid w:val="0000388C"/>
    <w:rsid w:val="00005271"/>
    <w:rsid w:val="000053C5"/>
    <w:rsid w:val="00010A9E"/>
    <w:rsid w:val="00012EB8"/>
    <w:rsid w:val="00025238"/>
    <w:rsid w:val="00027460"/>
    <w:rsid w:val="000334AC"/>
    <w:rsid w:val="000335A0"/>
    <w:rsid w:val="00034326"/>
    <w:rsid w:val="00037646"/>
    <w:rsid w:val="0004134F"/>
    <w:rsid w:val="0004457D"/>
    <w:rsid w:val="00047DAD"/>
    <w:rsid w:val="00052EB8"/>
    <w:rsid w:val="000547DF"/>
    <w:rsid w:val="00057E3C"/>
    <w:rsid w:val="000601A3"/>
    <w:rsid w:val="00062661"/>
    <w:rsid w:val="00063083"/>
    <w:rsid w:val="0006691C"/>
    <w:rsid w:val="00066F37"/>
    <w:rsid w:val="00067870"/>
    <w:rsid w:val="00071E6C"/>
    <w:rsid w:val="000747BB"/>
    <w:rsid w:val="00075A89"/>
    <w:rsid w:val="00077B9A"/>
    <w:rsid w:val="00077EF2"/>
    <w:rsid w:val="00083C70"/>
    <w:rsid w:val="00085189"/>
    <w:rsid w:val="0009177F"/>
    <w:rsid w:val="00097E9C"/>
    <w:rsid w:val="000A0AA6"/>
    <w:rsid w:val="000A2110"/>
    <w:rsid w:val="000A2243"/>
    <w:rsid w:val="000A2C3F"/>
    <w:rsid w:val="000A3E00"/>
    <w:rsid w:val="000A48DE"/>
    <w:rsid w:val="000A6E5C"/>
    <w:rsid w:val="000A76BF"/>
    <w:rsid w:val="000B0EEB"/>
    <w:rsid w:val="000B27CA"/>
    <w:rsid w:val="000B2C27"/>
    <w:rsid w:val="000B7940"/>
    <w:rsid w:val="000C36D6"/>
    <w:rsid w:val="000D0987"/>
    <w:rsid w:val="000D266D"/>
    <w:rsid w:val="000D63D6"/>
    <w:rsid w:val="000E14FB"/>
    <w:rsid w:val="000E24F4"/>
    <w:rsid w:val="000E2FD1"/>
    <w:rsid w:val="000E75C5"/>
    <w:rsid w:val="000F1FC3"/>
    <w:rsid w:val="000F4816"/>
    <w:rsid w:val="000F52B8"/>
    <w:rsid w:val="000F5DDF"/>
    <w:rsid w:val="000F76A4"/>
    <w:rsid w:val="000F7E5F"/>
    <w:rsid w:val="00102FF1"/>
    <w:rsid w:val="0010395B"/>
    <w:rsid w:val="001053D9"/>
    <w:rsid w:val="001073AD"/>
    <w:rsid w:val="00111793"/>
    <w:rsid w:val="00112283"/>
    <w:rsid w:val="00112429"/>
    <w:rsid w:val="00113BFE"/>
    <w:rsid w:val="00116C2A"/>
    <w:rsid w:val="001170B0"/>
    <w:rsid w:val="00127456"/>
    <w:rsid w:val="00131A01"/>
    <w:rsid w:val="0013630F"/>
    <w:rsid w:val="001374D8"/>
    <w:rsid w:val="00137E02"/>
    <w:rsid w:val="001444D1"/>
    <w:rsid w:val="001515F1"/>
    <w:rsid w:val="00155D5D"/>
    <w:rsid w:val="0016085F"/>
    <w:rsid w:val="00160875"/>
    <w:rsid w:val="0016512D"/>
    <w:rsid w:val="00166AA6"/>
    <w:rsid w:val="001707DC"/>
    <w:rsid w:val="00170B7B"/>
    <w:rsid w:val="00172639"/>
    <w:rsid w:val="001742B8"/>
    <w:rsid w:val="0017576D"/>
    <w:rsid w:val="00177345"/>
    <w:rsid w:val="00177B5B"/>
    <w:rsid w:val="0018060C"/>
    <w:rsid w:val="001840E4"/>
    <w:rsid w:val="001858D2"/>
    <w:rsid w:val="001A24CC"/>
    <w:rsid w:val="001A3A4C"/>
    <w:rsid w:val="001A57AD"/>
    <w:rsid w:val="001A6D68"/>
    <w:rsid w:val="001B1E8D"/>
    <w:rsid w:val="001B3DF7"/>
    <w:rsid w:val="001C2310"/>
    <w:rsid w:val="001C322E"/>
    <w:rsid w:val="001C3AEA"/>
    <w:rsid w:val="001D0C92"/>
    <w:rsid w:val="001D0CCF"/>
    <w:rsid w:val="001D6ECC"/>
    <w:rsid w:val="001E1430"/>
    <w:rsid w:val="001E3A65"/>
    <w:rsid w:val="001E71DB"/>
    <w:rsid w:val="001F0661"/>
    <w:rsid w:val="001F0A17"/>
    <w:rsid w:val="001F5958"/>
    <w:rsid w:val="001F5EE3"/>
    <w:rsid w:val="00201BC7"/>
    <w:rsid w:val="002024A2"/>
    <w:rsid w:val="00204132"/>
    <w:rsid w:val="002049DD"/>
    <w:rsid w:val="0020542B"/>
    <w:rsid w:val="0020568E"/>
    <w:rsid w:val="002112A3"/>
    <w:rsid w:val="0021360F"/>
    <w:rsid w:val="002178A0"/>
    <w:rsid w:val="00217B65"/>
    <w:rsid w:val="0022183A"/>
    <w:rsid w:val="00226220"/>
    <w:rsid w:val="0022736C"/>
    <w:rsid w:val="002311AA"/>
    <w:rsid w:val="00232FDF"/>
    <w:rsid w:val="00233E9D"/>
    <w:rsid w:val="00235E2C"/>
    <w:rsid w:val="00235F85"/>
    <w:rsid w:val="002406E4"/>
    <w:rsid w:val="00246417"/>
    <w:rsid w:val="002473EA"/>
    <w:rsid w:val="00251D41"/>
    <w:rsid w:val="00253734"/>
    <w:rsid w:val="002544E2"/>
    <w:rsid w:val="00265A19"/>
    <w:rsid w:val="00266759"/>
    <w:rsid w:val="00270B94"/>
    <w:rsid w:val="00271BBE"/>
    <w:rsid w:val="002725B4"/>
    <w:rsid w:val="00272895"/>
    <w:rsid w:val="002729E0"/>
    <w:rsid w:val="00273466"/>
    <w:rsid w:val="00273698"/>
    <w:rsid w:val="00274BB4"/>
    <w:rsid w:val="00281069"/>
    <w:rsid w:val="0028116F"/>
    <w:rsid w:val="00286596"/>
    <w:rsid w:val="002872A5"/>
    <w:rsid w:val="002907A3"/>
    <w:rsid w:val="002907E9"/>
    <w:rsid w:val="0029338A"/>
    <w:rsid w:val="00293DC8"/>
    <w:rsid w:val="00294C9E"/>
    <w:rsid w:val="002963B1"/>
    <w:rsid w:val="002965D8"/>
    <w:rsid w:val="002A18A3"/>
    <w:rsid w:val="002A5366"/>
    <w:rsid w:val="002A546C"/>
    <w:rsid w:val="002B024A"/>
    <w:rsid w:val="002B0570"/>
    <w:rsid w:val="002B122C"/>
    <w:rsid w:val="002C12ED"/>
    <w:rsid w:val="002C2493"/>
    <w:rsid w:val="002C5513"/>
    <w:rsid w:val="002C6700"/>
    <w:rsid w:val="002C6A6F"/>
    <w:rsid w:val="002D3BCE"/>
    <w:rsid w:val="002D6CCC"/>
    <w:rsid w:val="002E321C"/>
    <w:rsid w:val="002E4C70"/>
    <w:rsid w:val="002E6FA2"/>
    <w:rsid w:val="002E7C86"/>
    <w:rsid w:val="002E7DE6"/>
    <w:rsid w:val="002F1BD8"/>
    <w:rsid w:val="002F2DB8"/>
    <w:rsid w:val="002F53E8"/>
    <w:rsid w:val="002F5F2E"/>
    <w:rsid w:val="00301094"/>
    <w:rsid w:val="003019EF"/>
    <w:rsid w:val="00301F51"/>
    <w:rsid w:val="003041D8"/>
    <w:rsid w:val="00307321"/>
    <w:rsid w:val="00311133"/>
    <w:rsid w:val="0031129E"/>
    <w:rsid w:val="00311374"/>
    <w:rsid w:val="00312894"/>
    <w:rsid w:val="00315703"/>
    <w:rsid w:val="0031593D"/>
    <w:rsid w:val="0032014E"/>
    <w:rsid w:val="00321ABD"/>
    <w:rsid w:val="00326A21"/>
    <w:rsid w:val="00330303"/>
    <w:rsid w:val="00331213"/>
    <w:rsid w:val="003315FF"/>
    <w:rsid w:val="003350DB"/>
    <w:rsid w:val="003370C0"/>
    <w:rsid w:val="00341E4B"/>
    <w:rsid w:val="00342704"/>
    <w:rsid w:val="003469FC"/>
    <w:rsid w:val="00347CA8"/>
    <w:rsid w:val="00350CA8"/>
    <w:rsid w:val="0035115D"/>
    <w:rsid w:val="00353431"/>
    <w:rsid w:val="003549F7"/>
    <w:rsid w:val="00361543"/>
    <w:rsid w:val="00361E1D"/>
    <w:rsid w:val="00363F8A"/>
    <w:rsid w:val="00366247"/>
    <w:rsid w:val="00366542"/>
    <w:rsid w:val="0037111A"/>
    <w:rsid w:val="003719A2"/>
    <w:rsid w:val="00372A00"/>
    <w:rsid w:val="00373B46"/>
    <w:rsid w:val="00373C95"/>
    <w:rsid w:val="003742E4"/>
    <w:rsid w:val="00374791"/>
    <w:rsid w:val="003767A8"/>
    <w:rsid w:val="00380AA6"/>
    <w:rsid w:val="00381B8B"/>
    <w:rsid w:val="00383045"/>
    <w:rsid w:val="0038480D"/>
    <w:rsid w:val="003848ED"/>
    <w:rsid w:val="00384CC0"/>
    <w:rsid w:val="003861EB"/>
    <w:rsid w:val="0038661A"/>
    <w:rsid w:val="0039077B"/>
    <w:rsid w:val="00390969"/>
    <w:rsid w:val="003914C7"/>
    <w:rsid w:val="00394BD3"/>
    <w:rsid w:val="00397380"/>
    <w:rsid w:val="003A01C4"/>
    <w:rsid w:val="003A0BCA"/>
    <w:rsid w:val="003A3FAC"/>
    <w:rsid w:val="003A718D"/>
    <w:rsid w:val="003B0CDA"/>
    <w:rsid w:val="003B6B82"/>
    <w:rsid w:val="003B704A"/>
    <w:rsid w:val="003C1822"/>
    <w:rsid w:val="003C19E3"/>
    <w:rsid w:val="003C6C56"/>
    <w:rsid w:val="003C6CAF"/>
    <w:rsid w:val="003D048D"/>
    <w:rsid w:val="003D5C34"/>
    <w:rsid w:val="003D6A12"/>
    <w:rsid w:val="003D7FAD"/>
    <w:rsid w:val="003E0599"/>
    <w:rsid w:val="003E2126"/>
    <w:rsid w:val="003E30E5"/>
    <w:rsid w:val="003F0525"/>
    <w:rsid w:val="003F2646"/>
    <w:rsid w:val="003F2856"/>
    <w:rsid w:val="003F5837"/>
    <w:rsid w:val="003F697A"/>
    <w:rsid w:val="00401D95"/>
    <w:rsid w:val="004030EB"/>
    <w:rsid w:val="00403F43"/>
    <w:rsid w:val="00406166"/>
    <w:rsid w:val="0040665D"/>
    <w:rsid w:val="00411851"/>
    <w:rsid w:val="00417FC4"/>
    <w:rsid w:val="00421EE2"/>
    <w:rsid w:val="004252FC"/>
    <w:rsid w:val="00427991"/>
    <w:rsid w:val="004305AA"/>
    <w:rsid w:val="0043093F"/>
    <w:rsid w:val="0043225E"/>
    <w:rsid w:val="0043381A"/>
    <w:rsid w:val="00433961"/>
    <w:rsid w:val="00433B3C"/>
    <w:rsid w:val="0043602E"/>
    <w:rsid w:val="00443E99"/>
    <w:rsid w:val="00444181"/>
    <w:rsid w:val="00444500"/>
    <w:rsid w:val="00444ACE"/>
    <w:rsid w:val="0044745D"/>
    <w:rsid w:val="00447647"/>
    <w:rsid w:val="0045531F"/>
    <w:rsid w:val="00456A43"/>
    <w:rsid w:val="00460524"/>
    <w:rsid w:val="0046117B"/>
    <w:rsid w:val="00463406"/>
    <w:rsid w:val="00472420"/>
    <w:rsid w:val="00472E37"/>
    <w:rsid w:val="004746B9"/>
    <w:rsid w:val="004753B0"/>
    <w:rsid w:val="00480A37"/>
    <w:rsid w:val="004830D2"/>
    <w:rsid w:val="00485ABE"/>
    <w:rsid w:val="00490083"/>
    <w:rsid w:val="00491C2B"/>
    <w:rsid w:val="00494AD5"/>
    <w:rsid w:val="004A021F"/>
    <w:rsid w:val="004A45BF"/>
    <w:rsid w:val="004B263A"/>
    <w:rsid w:val="004B32B0"/>
    <w:rsid w:val="004B5E69"/>
    <w:rsid w:val="004C1ACD"/>
    <w:rsid w:val="004C44E1"/>
    <w:rsid w:val="004C4A87"/>
    <w:rsid w:val="004C6254"/>
    <w:rsid w:val="004D049A"/>
    <w:rsid w:val="004D2651"/>
    <w:rsid w:val="004D26F7"/>
    <w:rsid w:val="004D2CA6"/>
    <w:rsid w:val="004D36DC"/>
    <w:rsid w:val="004D7591"/>
    <w:rsid w:val="004D75D7"/>
    <w:rsid w:val="004E2233"/>
    <w:rsid w:val="004E3486"/>
    <w:rsid w:val="004E4F6A"/>
    <w:rsid w:val="004E5594"/>
    <w:rsid w:val="004E62F7"/>
    <w:rsid w:val="004F317E"/>
    <w:rsid w:val="004F4DA2"/>
    <w:rsid w:val="004F562D"/>
    <w:rsid w:val="00506048"/>
    <w:rsid w:val="00506C9B"/>
    <w:rsid w:val="005077FB"/>
    <w:rsid w:val="00511238"/>
    <w:rsid w:val="00512E46"/>
    <w:rsid w:val="00514A09"/>
    <w:rsid w:val="0051559D"/>
    <w:rsid w:val="0052050E"/>
    <w:rsid w:val="00530A36"/>
    <w:rsid w:val="00532054"/>
    <w:rsid w:val="00533D97"/>
    <w:rsid w:val="00534328"/>
    <w:rsid w:val="005353E1"/>
    <w:rsid w:val="00541C36"/>
    <w:rsid w:val="00543CA8"/>
    <w:rsid w:val="005465E2"/>
    <w:rsid w:val="00550AA6"/>
    <w:rsid w:val="00551EE3"/>
    <w:rsid w:val="0055413D"/>
    <w:rsid w:val="00555A3A"/>
    <w:rsid w:val="005615DB"/>
    <w:rsid w:val="00565FB4"/>
    <w:rsid w:val="00574758"/>
    <w:rsid w:val="00575237"/>
    <w:rsid w:val="0058101B"/>
    <w:rsid w:val="005815F9"/>
    <w:rsid w:val="005828B7"/>
    <w:rsid w:val="00582BCC"/>
    <w:rsid w:val="005833AA"/>
    <w:rsid w:val="00586F40"/>
    <w:rsid w:val="00590990"/>
    <w:rsid w:val="005975D0"/>
    <w:rsid w:val="00597E75"/>
    <w:rsid w:val="005A2A72"/>
    <w:rsid w:val="005A3833"/>
    <w:rsid w:val="005A430C"/>
    <w:rsid w:val="005A43BE"/>
    <w:rsid w:val="005A53F0"/>
    <w:rsid w:val="005A61F0"/>
    <w:rsid w:val="005A6C62"/>
    <w:rsid w:val="005B1F74"/>
    <w:rsid w:val="005B66E7"/>
    <w:rsid w:val="005C3AB4"/>
    <w:rsid w:val="005C4F98"/>
    <w:rsid w:val="005C5994"/>
    <w:rsid w:val="005C6DC1"/>
    <w:rsid w:val="005D2495"/>
    <w:rsid w:val="005D580E"/>
    <w:rsid w:val="0060271B"/>
    <w:rsid w:val="0060375D"/>
    <w:rsid w:val="00606505"/>
    <w:rsid w:val="0061446E"/>
    <w:rsid w:val="00616D1D"/>
    <w:rsid w:val="00624D1E"/>
    <w:rsid w:val="00625DA8"/>
    <w:rsid w:val="00627066"/>
    <w:rsid w:val="00630171"/>
    <w:rsid w:val="0063248D"/>
    <w:rsid w:val="006329F1"/>
    <w:rsid w:val="00632EC8"/>
    <w:rsid w:val="006377A3"/>
    <w:rsid w:val="00640789"/>
    <w:rsid w:val="006407A1"/>
    <w:rsid w:val="006421D1"/>
    <w:rsid w:val="00646714"/>
    <w:rsid w:val="006479D9"/>
    <w:rsid w:val="00650E0E"/>
    <w:rsid w:val="00652934"/>
    <w:rsid w:val="00652E14"/>
    <w:rsid w:val="006555F0"/>
    <w:rsid w:val="00660238"/>
    <w:rsid w:val="006638E3"/>
    <w:rsid w:val="00665181"/>
    <w:rsid w:val="0067031D"/>
    <w:rsid w:val="00677F76"/>
    <w:rsid w:val="00680418"/>
    <w:rsid w:val="00681D13"/>
    <w:rsid w:val="00682130"/>
    <w:rsid w:val="00683F3C"/>
    <w:rsid w:val="006842A5"/>
    <w:rsid w:val="00690DD4"/>
    <w:rsid w:val="0069501E"/>
    <w:rsid w:val="006A24AD"/>
    <w:rsid w:val="006A279B"/>
    <w:rsid w:val="006B0322"/>
    <w:rsid w:val="006B6D99"/>
    <w:rsid w:val="006B73BF"/>
    <w:rsid w:val="006B7D57"/>
    <w:rsid w:val="006C0E9F"/>
    <w:rsid w:val="006C1E13"/>
    <w:rsid w:val="006C2EA1"/>
    <w:rsid w:val="006C3794"/>
    <w:rsid w:val="006C3F2F"/>
    <w:rsid w:val="006C67C9"/>
    <w:rsid w:val="006C7D74"/>
    <w:rsid w:val="006C7F47"/>
    <w:rsid w:val="006E5E6B"/>
    <w:rsid w:val="006E761E"/>
    <w:rsid w:val="006E7F9A"/>
    <w:rsid w:val="006F03FC"/>
    <w:rsid w:val="006F58BD"/>
    <w:rsid w:val="007013BC"/>
    <w:rsid w:val="00702518"/>
    <w:rsid w:val="00707BCF"/>
    <w:rsid w:val="00710E7B"/>
    <w:rsid w:val="00712FE4"/>
    <w:rsid w:val="00713787"/>
    <w:rsid w:val="007270B4"/>
    <w:rsid w:val="00732F30"/>
    <w:rsid w:val="00733166"/>
    <w:rsid w:val="007334EA"/>
    <w:rsid w:val="0074084B"/>
    <w:rsid w:val="00740E7E"/>
    <w:rsid w:val="00741083"/>
    <w:rsid w:val="007423E5"/>
    <w:rsid w:val="00742975"/>
    <w:rsid w:val="007436DE"/>
    <w:rsid w:val="00744D5E"/>
    <w:rsid w:val="007459A6"/>
    <w:rsid w:val="00747133"/>
    <w:rsid w:val="00747213"/>
    <w:rsid w:val="00750D2E"/>
    <w:rsid w:val="00752E43"/>
    <w:rsid w:val="0075368D"/>
    <w:rsid w:val="00757D93"/>
    <w:rsid w:val="007601A4"/>
    <w:rsid w:val="00760A5E"/>
    <w:rsid w:val="00762D78"/>
    <w:rsid w:val="0076404C"/>
    <w:rsid w:val="00765159"/>
    <w:rsid w:val="00766139"/>
    <w:rsid w:val="0076634E"/>
    <w:rsid w:val="007667B5"/>
    <w:rsid w:val="00773DA4"/>
    <w:rsid w:val="00774991"/>
    <w:rsid w:val="00780188"/>
    <w:rsid w:val="00780970"/>
    <w:rsid w:val="00780EAC"/>
    <w:rsid w:val="00781957"/>
    <w:rsid w:val="00783855"/>
    <w:rsid w:val="007853A8"/>
    <w:rsid w:val="00785548"/>
    <w:rsid w:val="00790856"/>
    <w:rsid w:val="00791773"/>
    <w:rsid w:val="0079251E"/>
    <w:rsid w:val="00793638"/>
    <w:rsid w:val="00797335"/>
    <w:rsid w:val="007A2FFF"/>
    <w:rsid w:val="007A4176"/>
    <w:rsid w:val="007A52B5"/>
    <w:rsid w:val="007A6308"/>
    <w:rsid w:val="007A69D2"/>
    <w:rsid w:val="007A6C63"/>
    <w:rsid w:val="007B2E5A"/>
    <w:rsid w:val="007B5023"/>
    <w:rsid w:val="007C09F8"/>
    <w:rsid w:val="007C09FE"/>
    <w:rsid w:val="007C7BDC"/>
    <w:rsid w:val="007D1D12"/>
    <w:rsid w:val="007D2ABC"/>
    <w:rsid w:val="007E0AED"/>
    <w:rsid w:val="007E0D54"/>
    <w:rsid w:val="007E18D1"/>
    <w:rsid w:val="007E1FEF"/>
    <w:rsid w:val="007E2C14"/>
    <w:rsid w:val="007E484D"/>
    <w:rsid w:val="007E6207"/>
    <w:rsid w:val="007E6EE6"/>
    <w:rsid w:val="007E7614"/>
    <w:rsid w:val="007F0E6C"/>
    <w:rsid w:val="007F142A"/>
    <w:rsid w:val="00800105"/>
    <w:rsid w:val="0080240C"/>
    <w:rsid w:val="008031A9"/>
    <w:rsid w:val="00803B55"/>
    <w:rsid w:val="008046DC"/>
    <w:rsid w:val="00807FEE"/>
    <w:rsid w:val="0081083B"/>
    <w:rsid w:val="00810BEB"/>
    <w:rsid w:val="00811AF0"/>
    <w:rsid w:val="008144F9"/>
    <w:rsid w:val="008156E8"/>
    <w:rsid w:val="00816734"/>
    <w:rsid w:val="00817A2E"/>
    <w:rsid w:val="008256C6"/>
    <w:rsid w:val="00826EDE"/>
    <w:rsid w:val="00834FB5"/>
    <w:rsid w:val="00837F45"/>
    <w:rsid w:val="008414F4"/>
    <w:rsid w:val="00842254"/>
    <w:rsid w:val="00844BB9"/>
    <w:rsid w:val="00846257"/>
    <w:rsid w:val="008469A2"/>
    <w:rsid w:val="00852A7C"/>
    <w:rsid w:val="00852E29"/>
    <w:rsid w:val="00854CBC"/>
    <w:rsid w:val="0085773A"/>
    <w:rsid w:val="008614CC"/>
    <w:rsid w:val="0086273B"/>
    <w:rsid w:val="00863C8C"/>
    <w:rsid w:val="00866F2F"/>
    <w:rsid w:val="00867397"/>
    <w:rsid w:val="0087238E"/>
    <w:rsid w:val="008731D7"/>
    <w:rsid w:val="0087330F"/>
    <w:rsid w:val="00874D00"/>
    <w:rsid w:val="00875BFA"/>
    <w:rsid w:val="00876881"/>
    <w:rsid w:val="00876B60"/>
    <w:rsid w:val="008779E4"/>
    <w:rsid w:val="00880CC6"/>
    <w:rsid w:val="00882299"/>
    <w:rsid w:val="00886A64"/>
    <w:rsid w:val="00887F50"/>
    <w:rsid w:val="00890B58"/>
    <w:rsid w:val="008917E3"/>
    <w:rsid w:val="008956CA"/>
    <w:rsid w:val="008A02AA"/>
    <w:rsid w:val="008A0A81"/>
    <w:rsid w:val="008A215D"/>
    <w:rsid w:val="008A2865"/>
    <w:rsid w:val="008A30B5"/>
    <w:rsid w:val="008A3813"/>
    <w:rsid w:val="008A6B29"/>
    <w:rsid w:val="008A6D77"/>
    <w:rsid w:val="008A7A7F"/>
    <w:rsid w:val="008B3A4B"/>
    <w:rsid w:val="008B3D3B"/>
    <w:rsid w:val="008C0795"/>
    <w:rsid w:val="008C2327"/>
    <w:rsid w:val="008C53DA"/>
    <w:rsid w:val="008C66F7"/>
    <w:rsid w:val="008C7C4F"/>
    <w:rsid w:val="008D413C"/>
    <w:rsid w:val="008D56A3"/>
    <w:rsid w:val="008D74B1"/>
    <w:rsid w:val="008E3039"/>
    <w:rsid w:val="008E532C"/>
    <w:rsid w:val="008E7339"/>
    <w:rsid w:val="008E7DDF"/>
    <w:rsid w:val="008F037D"/>
    <w:rsid w:val="008F533A"/>
    <w:rsid w:val="008F586C"/>
    <w:rsid w:val="008F735E"/>
    <w:rsid w:val="009006BF"/>
    <w:rsid w:val="00901363"/>
    <w:rsid w:val="00903AE2"/>
    <w:rsid w:val="0090464F"/>
    <w:rsid w:val="009060EE"/>
    <w:rsid w:val="00906ADD"/>
    <w:rsid w:val="00911248"/>
    <w:rsid w:val="00911C44"/>
    <w:rsid w:val="00912216"/>
    <w:rsid w:val="00912557"/>
    <w:rsid w:val="0091423A"/>
    <w:rsid w:val="00915367"/>
    <w:rsid w:val="00921FBF"/>
    <w:rsid w:val="00925BAC"/>
    <w:rsid w:val="00926CF4"/>
    <w:rsid w:val="00927170"/>
    <w:rsid w:val="00927A9D"/>
    <w:rsid w:val="0093079E"/>
    <w:rsid w:val="00933938"/>
    <w:rsid w:val="00933BCC"/>
    <w:rsid w:val="0093456A"/>
    <w:rsid w:val="009359D1"/>
    <w:rsid w:val="009402D2"/>
    <w:rsid w:val="009415DC"/>
    <w:rsid w:val="009418BA"/>
    <w:rsid w:val="00941BCA"/>
    <w:rsid w:val="00941EE1"/>
    <w:rsid w:val="00941FBB"/>
    <w:rsid w:val="00943B28"/>
    <w:rsid w:val="00944BF7"/>
    <w:rsid w:val="00944F6D"/>
    <w:rsid w:val="00950267"/>
    <w:rsid w:val="0095097E"/>
    <w:rsid w:val="00952AFC"/>
    <w:rsid w:val="00953F07"/>
    <w:rsid w:val="009542B8"/>
    <w:rsid w:val="00954BBF"/>
    <w:rsid w:val="009561E0"/>
    <w:rsid w:val="0095768A"/>
    <w:rsid w:val="009579CA"/>
    <w:rsid w:val="0096136C"/>
    <w:rsid w:val="00971604"/>
    <w:rsid w:val="00971FCE"/>
    <w:rsid w:val="00977280"/>
    <w:rsid w:val="0098298A"/>
    <w:rsid w:val="009840B5"/>
    <w:rsid w:val="00991EF9"/>
    <w:rsid w:val="009937C8"/>
    <w:rsid w:val="00996EBA"/>
    <w:rsid w:val="009A574F"/>
    <w:rsid w:val="009A5BD6"/>
    <w:rsid w:val="009A70D0"/>
    <w:rsid w:val="009A7BAE"/>
    <w:rsid w:val="009B10C0"/>
    <w:rsid w:val="009B2F37"/>
    <w:rsid w:val="009B4DFB"/>
    <w:rsid w:val="009B576B"/>
    <w:rsid w:val="009B60D3"/>
    <w:rsid w:val="009C3386"/>
    <w:rsid w:val="009C38E4"/>
    <w:rsid w:val="009C7EF7"/>
    <w:rsid w:val="009D2D19"/>
    <w:rsid w:val="009E1FF1"/>
    <w:rsid w:val="009E3227"/>
    <w:rsid w:val="009E6896"/>
    <w:rsid w:val="009E7FE1"/>
    <w:rsid w:val="009F4648"/>
    <w:rsid w:val="009F7B90"/>
    <w:rsid w:val="00A00C67"/>
    <w:rsid w:val="00A01295"/>
    <w:rsid w:val="00A01EEA"/>
    <w:rsid w:val="00A06516"/>
    <w:rsid w:val="00A06C7E"/>
    <w:rsid w:val="00A07A7B"/>
    <w:rsid w:val="00A134EE"/>
    <w:rsid w:val="00A14B34"/>
    <w:rsid w:val="00A17169"/>
    <w:rsid w:val="00A1738F"/>
    <w:rsid w:val="00A22D4F"/>
    <w:rsid w:val="00A233C1"/>
    <w:rsid w:val="00A347ED"/>
    <w:rsid w:val="00A407F9"/>
    <w:rsid w:val="00A44744"/>
    <w:rsid w:val="00A45372"/>
    <w:rsid w:val="00A45B66"/>
    <w:rsid w:val="00A4693E"/>
    <w:rsid w:val="00A53C44"/>
    <w:rsid w:val="00A53CE8"/>
    <w:rsid w:val="00A53E1C"/>
    <w:rsid w:val="00A542CC"/>
    <w:rsid w:val="00A54B6D"/>
    <w:rsid w:val="00A606D9"/>
    <w:rsid w:val="00A613D2"/>
    <w:rsid w:val="00A64918"/>
    <w:rsid w:val="00A6603A"/>
    <w:rsid w:val="00A6712D"/>
    <w:rsid w:val="00A67AE9"/>
    <w:rsid w:val="00A72307"/>
    <w:rsid w:val="00A74680"/>
    <w:rsid w:val="00A77837"/>
    <w:rsid w:val="00A80EDB"/>
    <w:rsid w:val="00A850F0"/>
    <w:rsid w:val="00A879A4"/>
    <w:rsid w:val="00A95140"/>
    <w:rsid w:val="00A95FCA"/>
    <w:rsid w:val="00AA08DA"/>
    <w:rsid w:val="00AA3DF6"/>
    <w:rsid w:val="00AA6D67"/>
    <w:rsid w:val="00AB0729"/>
    <w:rsid w:val="00AB2CC6"/>
    <w:rsid w:val="00AB4A74"/>
    <w:rsid w:val="00AB70DF"/>
    <w:rsid w:val="00AC0528"/>
    <w:rsid w:val="00AC130D"/>
    <w:rsid w:val="00AC4E89"/>
    <w:rsid w:val="00AD0075"/>
    <w:rsid w:val="00AD1A94"/>
    <w:rsid w:val="00AD1AC3"/>
    <w:rsid w:val="00AE48DA"/>
    <w:rsid w:val="00AE5C37"/>
    <w:rsid w:val="00AF1806"/>
    <w:rsid w:val="00B00703"/>
    <w:rsid w:val="00B01FBC"/>
    <w:rsid w:val="00B07612"/>
    <w:rsid w:val="00B0791F"/>
    <w:rsid w:val="00B10989"/>
    <w:rsid w:val="00B12E46"/>
    <w:rsid w:val="00B14D86"/>
    <w:rsid w:val="00B26737"/>
    <w:rsid w:val="00B27B7D"/>
    <w:rsid w:val="00B31743"/>
    <w:rsid w:val="00B35CB6"/>
    <w:rsid w:val="00B37673"/>
    <w:rsid w:val="00B41347"/>
    <w:rsid w:val="00B421C9"/>
    <w:rsid w:val="00B43477"/>
    <w:rsid w:val="00B43A13"/>
    <w:rsid w:val="00B45F26"/>
    <w:rsid w:val="00B477E1"/>
    <w:rsid w:val="00B50A9E"/>
    <w:rsid w:val="00B53528"/>
    <w:rsid w:val="00B5377E"/>
    <w:rsid w:val="00B552F0"/>
    <w:rsid w:val="00B56DE5"/>
    <w:rsid w:val="00B57221"/>
    <w:rsid w:val="00B61852"/>
    <w:rsid w:val="00B61878"/>
    <w:rsid w:val="00B635EE"/>
    <w:rsid w:val="00B66799"/>
    <w:rsid w:val="00B6694B"/>
    <w:rsid w:val="00B67FF7"/>
    <w:rsid w:val="00B73632"/>
    <w:rsid w:val="00B77658"/>
    <w:rsid w:val="00B82BA7"/>
    <w:rsid w:val="00B90D99"/>
    <w:rsid w:val="00B92C32"/>
    <w:rsid w:val="00BA2547"/>
    <w:rsid w:val="00BA38EC"/>
    <w:rsid w:val="00BA38F9"/>
    <w:rsid w:val="00BA6DD9"/>
    <w:rsid w:val="00BA7871"/>
    <w:rsid w:val="00BB2B63"/>
    <w:rsid w:val="00BB2C1D"/>
    <w:rsid w:val="00BB3D4C"/>
    <w:rsid w:val="00BB583B"/>
    <w:rsid w:val="00BB773D"/>
    <w:rsid w:val="00BC12C8"/>
    <w:rsid w:val="00BC1C10"/>
    <w:rsid w:val="00BC532B"/>
    <w:rsid w:val="00BC63E8"/>
    <w:rsid w:val="00BC7384"/>
    <w:rsid w:val="00BC7C61"/>
    <w:rsid w:val="00BD0943"/>
    <w:rsid w:val="00BD0F41"/>
    <w:rsid w:val="00BE092D"/>
    <w:rsid w:val="00BE3364"/>
    <w:rsid w:val="00BE562D"/>
    <w:rsid w:val="00BF6442"/>
    <w:rsid w:val="00BF7084"/>
    <w:rsid w:val="00C00D59"/>
    <w:rsid w:val="00C02E9E"/>
    <w:rsid w:val="00C06BFD"/>
    <w:rsid w:val="00C14240"/>
    <w:rsid w:val="00C17409"/>
    <w:rsid w:val="00C2341B"/>
    <w:rsid w:val="00C2473F"/>
    <w:rsid w:val="00C27A99"/>
    <w:rsid w:val="00C31ABF"/>
    <w:rsid w:val="00C31C67"/>
    <w:rsid w:val="00C320C3"/>
    <w:rsid w:val="00C33CC9"/>
    <w:rsid w:val="00C34C7B"/>
    <w:rsid w:val="00C34F36"/>
    <w:rsid w:val="00C35EF4"/>
    <w:rsid w:val="00C364A5"/>
    <w:rsid w:val="00C401BF"/>
    <w:rsid w:val="00C40C14"/>
    <w:rsid w:val="00C41CA5"/>
    <w:rsid w:val="00C42663"/>
    <w:rsid w:val="00C432C0"/>
    <w:rsid w:val="00C4573A"/>
    <w:rsid w:val="00C51BE8"/>
    <w:rsid w:val="00C53EA4"/>
    <w:rsid w:val="00C54B5A"/>
    <w:rsid w:val="00C56FB3"/>
    <w:rsid w:val="00C62243"/>
    <w:rsid w:val="00C63159"/>
    <w:rsid w:val="00C63195"/>
    <w:rsid w:val="00C63FEE"/>
    <w:rsid w:val="00C66C63"/>
    <w:rsid w:val="00C71AF1"/>
    <w:rsid w:val="00C7237F"/>
    <w:rsid w:val="00C73A30"/>
    <w:rsid w:val="00C73D31"/>
    <w:rsid w:val="00C740E3"/>
    <w:rsid w:val="00C759E7"/>
    <w:rsid w:val="00C809E1"/>
    <w:rsid w:val="00C8254F"/>
    <w:rsid w:val="00C83061"/>
    <w:rsid w:val="00C83186"/>
    <w:rsid w:val="00C83A5C"/>
    <w:rsid w:val="00C86B0C"/>
    <w:rsid w:val="00C90711"/>
    <w:rsid w:val="00C90FC9"/>
    <w:rsid w:val="00C93E78"/>
    <w:rsid w:val="00C94446"/>
    <w:rsid w:val="00C945F9"/>
    <w:rsid w:val="00C94F66"/>
    <w:rsid w:val="00CA075D"/>
    <w:rsid w:val="00CA1E64"/>
    <w:rsid w:val="00CA49DE"/>
    <w:rsid w:val="00CA61B9"/>
    <w:rsid w:val="00CA6695"/>
    <w:rsid w:val="00CA6708"/>
    <w:rsid w:val="00CB29EB"/>
    <w:rsid w:val="00CB3286"/>
    <w:rsid w:val="00CC05B7"/>
    <w:rsid w:val="00CC4DD3"/>
    <w:rsid w:val="00CC4FE8"/>
    <w:rsid w:val="00CC572F"/>
    <w:rsid w:val="00CC5748"/>
    <w:rsid w:val="00CD14E9"/>
    <w:rsid w:val="00CD15D4"/>
    <w:rsid w:val="00CD199E"/>
    <w:rsid w:val="00CD22AB"/>
    <w:rsid w:val="00CD260D"/>
    <w:rsid w:val="00CD3449"/>
    <w:rsid w:val="00CD49B2"/>
    <w:rsid w:val="00CD5897"/>
    <w:rsid w:val="00CD5D2D"/>
    <w:rsid w:val="00CE09D3"/>
    <w:rsid w:val="00CE29B9"/>
    <w:rsid w:val="00CE68CB"/>
    <w:rsid w:val="00CF2F78"/>
    <w:rsid w:val="00D03C25"/>
    <w:rsid w:val="00D05450"/>
    <w:rsid w:val="00D064FC"/>
    <w:rsid w:val="00D10120"/>
    <w:rsid w:val="00D10861"/>
    <w:rsid w:val="00D126B3"/>
    <w:rsid w:val="00D152EB"/>
    <w:rsid w:val="00D17C66"/>
    <w:rsid w:val="00D230CD"/>
    <w:rsid w:val="00D262DF"/>
    <w:rsid w:val="00D26AB4"/>
    <w:rsid w:val="00D30F9D"/>
    <w:rsid w:val="00D31043"/>
    <w:rsid w:val="00D320AF"/>
    <w:rsid w:val="00D32EC3"/>
    <w:rsid w:val="00D362BE"/>
    <w:rsid w:val="00D41862"/>
    <w:rsid w:val="00D43074"/>
    <w:rsid w:val="00D5000A"/>
    <w:rsid w:val="00D50C1E"/>
    <w:rsid w:val="00D567A5"/>
    <w:rsid w:val="00D57E26"/>
    <w:rsid w:val="00D606D0"/>
    <w:rsid w:val="00D6167D"/>
    <w:rsid w:val="00D63367"/>
    <w:rsid w:val="00D63637"/>
    <w:rsid w:val="00D63910"/>
    <w:rsid w:val="00D64084"/>
    <w:rsid w:val="00D65215"/>
    <w:rsid w:val="00D66BA3"/>
    <w:rsid w:val="00D7134A"/>
    <w:rsid w:val="00D7792A"/>
    <w:rsid w:val="00D828D3"/>
    <w:rsid w:val="00D85320"/>
    <w:rsid w:val="00D874EB"/>
    <w:rsid w:val="00D9150D"/>
    <w:rsid w:val="00D945E6"/>
    <w:rsid w:val="00DA17BA"/>
    <w:rsid w:val="00DA1CAB"/>
    <w:rsid w:val="00DB1211"/>
    <w:rsid w:val="00DB265C"/>
    <w:rsid w:val="00DB29D5"/>
    <w:rsid w:val="00DB74FD"/>
    <w:rsid w:val="00DC2A90"/>
    <w:rsid w:val="00DC40CB"/>
    <w:rsid w:val="00DD3686"/>
    <w:rsid w:val="00DD60F1"/>
    <w:rsid w:val="00DE0879"/>
    <w:rsid w:val="00DE13F1"/>
    <w:rsid w:val="00DE40F2"/>
    <w:rsid w:val="00DE6124"/>
    <w:rsid w:val="00DE7D7B"/>
    <w:rsid w:val="00DF2061"/>
    <w:rsid w:val="00DF58BA"/>
    <w:rsid w:val="00DF5F14"/>
    <w:rsid w:val="00DF6D46"/>
    <w:rsid w:val="00E01C7D"/>
    <w:rsid w:val="00E0296F"/>
    <w:rsid w:val="00E05D1E"/>
    <w:rsid w:val="00E0707B"/>
    <w:rsid w:val="00E07144"/>
    <w:rsid w:val="00E07AEC"/>
    <w:rsid w:val="00E07D36"/>
    <w:rsid w:val="00E134F4"/>
    <w:rsid w:val="00E16CD3"/>
    <w:rsid w:val="00E17BB2"/>
    <w:rsid w:val="00E215BB"/>
    <w:rsid w:val="00E2268C"/>
    <w:rsid w:val="00E234C5"/>
    <w:rsid w:val="00E24393"/>
    <w:rsid w:val="00E25105"/>
    <w:rsid w:val="00E313C2"/>
    <w:rsid w:val="00E31D2C"/>
    <w:rsid w:val="00E32C8F"/>
    <w:rsid w:val="00E340BC"/>
    <w:rsid w:val="00E34D0B"/>
    <w:rsid w:val="00E36FD0"/>
    <w:rsid w:val="00E41400"/>
    <w:rsid w:val="00E42073"/>
    <w:rsid w:val="00E56F0A"/>
    <w:rsid w:val="00E5736A"/>
    <w:rsid w:val="00E57444"/>
    <w:rsid w:val="00E604C0"/>
    <w:rsid w:val="00E64EA1"/>
    <w:rsid w:val="00E713B3"/>
    <w:rsid w:val="00E7370F"/>
    <w:rsid w:val="00E755DA"/>
    <w:rsid w:val="00E76CDD"/>
    <w:rsid w:val="00E777C5"/>
    <w:rsid w:val="00E82B25"/>
    <w:rsid w:val="00E8431D"/>
    <w:rsid w:val="00E85839"/>
    <w:rsid w:val="00E87743"/>
    <w:rsid w:val="00E9240C"/>
    <w:rsid w:val="00E94E1C"/>
    <w:rsid w:val="00E954C0"/>
    <w:rsid w:val="00E9693E"/>
    <w:rsid w:val="00E96B4B"/>
    <w:rsid w:val="00E97498"/>
    <w:rsid w:val="00EA01CE"/>
    <w:rsid w:val="00EA1770"/>
    <w:rsid w:val="00EA1A5E"/>
    <w:rsid w:val="00EA54A7"/>
    <w:rsid w:val="00EA6AC4"/>
    <w:rsid w:val="00EB6CFD"/>
    <w:rsid w:val="00EC0DCD"/>
    <w:rsid w:val="00EC2D72"/>
    <w:rsid w:val="00EC335A"/>
    <w:rsid w:val="00EC3D7D"/>
    <w:rsid w:val="00EC5810"/>
    <w:rsid w:val="00EC738F"/>
    <w:rsid w:val="00ED2623"/>
    <w:rsid w:val="00ED2C9B"/>
    <w:rsid w:val="00EE20A8"/>
    <w:rsid w:val="00EE3109"/>
    <w:rsid w:val="00EE5D2D"/>
    <w:rsid w:val="00EE6018"/>
    <w:rsid w:val="00F003EB"/>
    <w:rsid w:val="00F00906"/>
    <w:rsid w:val="00F0164D"/>
    <w:rsid w:val="00F0357B"/>
    <w:rsid w:val="00F04662"/>
    <w:rsid w:val="00F073A7"/>
    <w:rsid w:val="00F1332E"/>
    <w:rsid w:val="00F2020C"/>
    <w:rsid w:val="00F22B62"/>
    <w:rsid w:val="00F23566"/>
    <w:rsid w:val="00F24D81"/>
    <w:rsid w:val="00F27093"/>
    <w:rsid w:val="00F275F3"/>
    <w:rsid w:val="00F36304"/>
    <w:rsid w:val="00F408BD"/>
    <w:rsid w:val="00F40DA4"/>
    <w:rsid w:val="00F412D1"/>
    <w:rsid w:val="00F422F0"/>
    <w:rsid w:val="00F42DB4"/>
    <w:rsid w:val="00F4464E"/>
    <w:rsid w:val="00F47216"/>
    <w:rsid w:val="00F47553"/>
    <w:rsid w:val="00F47A75"/>
    <w:rsid w:val="00F51838"/>
    <w:rsid w:val="00F55EB3"/>
    <w:rsid w:val="00F6135A"/>
    <w:rsid w:val="00F623AA"/>
    <w:rsid w:val="00F636D5"/>
    <w:rsid w:val="00F63BCE"/>
    <w:rsid w:val="00F70842"/>
    <w:rsid w:val="00F70F82"/>
    <w:rsid w:val="00F71A83"/>
    <w:rsid w:val="00F753AE"/>
    <w:rsid w:val="00F77222"/>
    <w:rsid w:val="00F775B6"/>
    <w:rsid w:val="00F77FA4"/>
    <w:rsid w:val="00F821C4"/>
    <w:rsid w:val="00F83911"/>
    <w:rsid w:val="00F850EC"/>
    <w:rsid w:val="00F86965"/>
    <w:rsid w:val="00F879EC"/>
    <w:rsid w:val="00F87E6F"/>
    <w:rsid w:val="00F92D9F"/>
    <w:rsid w:val="00F94E36"/>
    <w:rsid w:val="00F9528E"/>
    <w:rsid w:val="00F96180"/>
    <w:rsid w:val="00F9780B"/>
    <w:rsid w:val="00FA0443"/>
    <w:rsid w:val="00FA1CD8"/>
    <w:rsid w:val="00FA620D"/>
    <w:rsid w:val="00FA73D7"/>
    <w:rsid w:val="00FB1CCF"/>
    <w:rsid w:val="00FB39C2"/>
    <w:rsid w:val="00FB4F86"/>
    <w:rsid w:val="00FC0DB3"/>
    <w:rsid w:val="00FC7BEE"/>
    <w:rsid w:val="00FD17BE"/>
    <w:rsid w:val="00FD19F4"/>
    <w:rsid w:val="00FD3EC0"/>
    <w:rsid w:val="00FD3EC6"/>
    <w:rsid w:val="00FD6090"/>
    <w:rsid w:val="00FE2801"/>
    <w:rsid w:val="00FF0C7D"/>
    <w:rsid w:val="00FF10D9"/>
    <w:rsid w:val="00FF1CB2"/>
    <w:rsid w:val="00FF3D6B"/>
    <w:rsid w:val="00FF4EB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0417"/>
    <o:shapelayout v:ext="edit">
      <o:idmap v:ext="edit" data="1"/>
    </o:shapelayout>
  </w:shapeDefaults>
  <w:decimalSymbol w:val="."/>
  <w:listSeparator w:val=","/>
  <w14:docId w14:val="3A98DBF2"/>
  <w14:discardImageEditingData/>
  <w15:docId w15:val="{B0F4759F-C5F1-4CD4-84DE-08B2FF9975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0" w:unhideWhenUsed="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4E3486"/>
    <w:pPr>
      <w:spacing w:after="200" w:line="276" w:lineRule="auto"/>
    </w:pPr>
    <w:rPr>
      <w:sz w:val="22"/>
      <w:szCs w:val="22"/>
    </w:rPr>
  </w:style>
  <w:style w:type="paragraph" w:styleId="Heading1">
    <w:name w:val="heading 1"/>
    <w:basedOn w:val="Normal"/>
    <w:next w:val="Normal"/>
    <w:link w:val="Heading1Char"/>
    <w:uiPriority w:val="9"/>
    <w:qFormat/>
    <w:rsid w:val="007D1D12"/>
    <w:pPr>
      <w:pageBreakBefore/>
      <w:spacing w:after="240"/>
      <w:outlineLvl w:val="0"/>
    </w:pPr>
    <w:rPr>
      <w:rFonts w:ascii="Arial" w:eastAsia="MS Gothic" w:hAnsi="Arial"/>
      <w:b/>
      <w:bCs/>
      <w:color w:val="002A5F"/>
      <w:sz w:val="36"/>
      <w:szCs w:val="28"/>
      <w:u w:val="single"/>
    </w:rPr>
  </w:style>
  <w:style w:type="paragraph" w:styleId="Heading2">
    <w:name w:val="heading 2"/>
    <w:basedOn w:val="Normal"/>
    <w:next w:val="Normal"/>
    <w:link w:val="Heading2Char"/>
    <w:unhideWhenUsed/>
    <w:rsid w:val="00D152EB"/>
    <w:pPr>
      <w:keepNext/>
      <w:keepLines/>
      <w:spacing w:before="200" w:after="0"/>
      <w:outlineLvl w:val="1"/>
    </w:pPr>
    <w:rPr>
      <w:rFonts w:ascii="Cambria" w:eastAsia="MS Gothic" w:hAnsi="Cambria"/>
      <w:b/>
      <w:bCs/>
      <w:color w:val="4F81BD"/>
      <w:sz w:val="26"/>
      <w:szCs w:val="26"/>
    </w:rPr>
  </w:style>
  <w:style w:type="paragraph" w:styleId="Heading3">
    <w:name w:val="heading 3"/>
    <w:basedOn w:val="Normal"/>
    <w:next w:val="Normal"/>
    <w:link w:val="Heading3Char"/>
    <w:uiPriority w:val="9"/>
    <w:unhideWhenUsed/>
    <w:rsid w:val="003719A2"/>
    <w:pPr>
      <w:keepNext/>
      <w:spacing w:before="240" w:after="60"/>
      <w:outlineLvl w:val="2"/>
    </w:pPr>
    <w:rPr>
      <w:rFonts w:ascii="Cambria" w:eastAsia="MS Gothic"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B122C"/>
    <w:rPr>
      <w:sz w:val="22"/>
      <w:szCs w:val="22"/>
    </w:rPr>
  </w:style>
  <w:style w:type="paragraph" w:styleId="Header">
    <w:name w:val="header"/>
    <w:basedOn w:val="Normal"/>
    <w:link w:val="HeaderChar"/>
    <w:uiPriority w:val="99"/>
    <w:unhideWhenUsed/>
    <w:rsid w:val="00A53E1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53E1C"/>
  </w:style>
  <w:style w:type="paragraph" w:styleId="Footer">
    <w:name w:val="footer"/>
    <w:basedOn w:val="Normal"/>
    <w:link w:val="FooterChar"/>
    <w:uiPriority w:val="99"/>
    <w:unhideWhenUsed/>
    <w:rsid w:val="00A53E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53E1C"/>
  </w:style>
  <w:style w:type="character" w:customStyle="1" w:styleId="Heading1Char">
    <w:name w:val="Heading 1 Char"/>
    <w:link w:val="Heading1"/>
    <w:uiPriority w:val="9"/>
    <w:rsid w:val="007D1D12"/>
    <w:rPr>
      <w:rFonts w:ascii="Arial" w:eastAsia="MS Gothic" w:hAnsi="Arial"/>
      <w:b/>
      <w:bCs/>
      <w:color w:val="002A5F"/>
      <w:sz w:val="36"/>
      <w:szCs w:val="28"/>
      <w:u w:val="single"/>
    </w:rPr>
  </w:style>
  <w:style w:type="paragraph" w:styleId="FootnoteText">
    <w:name w:val="footnote text"/>
    <w:aliases w:val="Footnote Text Char1 Char,Footnote Text Char Char Char,Footnote Text Char1 Char Char Char,Footnote Text Char Char Char Char Char,Footnote Text Char Char1 Char,Footnote Text Char1 Char1 Char,Footnote Text Char Char1"/>
    <w:basedOn w:val="Normal"/>
    <w:link w:val="FootnoteTextChar"/>
    <w:uiPriority w:val="99"/>
    <w:rsid w:val="004E3486"/>
    <w:pPr>
      <w:spacing w:after="0" w:line="240" w:lineRule="auto"/>
    </w:pPr>
    <w:rPr>
      <w:rFonts w:ascii="Times New Roman" w:eastAsia="Times New Roman" w:hAnsi="Times New Roman"/>
      <w:sz w:val="20"/>
      <w:szCs w:val="20"/>
    </w:rPr>
  </w:style>
  <w:style w:type="character" w:customStyle="1" w:styleId="FootnoteTextChar">
    <w:name w:val="Footnote Text Char"/>
    <w:aliases w:val="Footnote Text Char1 Char Char,Footnote Text Char Char Char Char,Footnote Text Char1 Char Char Char Char,Footnote Text Char Char Char Char Char Char,Footnote Text Char Char1 Char Char,Footnote Text Char1 Char1 Char Char"/>
    <w:link w:val="FootnoteText"/>
    <w:uiPriority w:val="99"/>
    <w:rsid w:val="004E3486"/>
    <w:rPr>
      <w:rFonts w:ascii="Times New Roman" w:eastAsia="Times New Roman" w:hAnsi="Times New Roman" w:cs="Times New Roman"/>
      <w:sz w:val="20"/>
      <w:szCs w:val="20"/>
    </w:rPr>
  </w:style>
  <w:style w:type="character" w:styleId="FootnoteReference">
    <w:name w:val="footnote reference"/>
    <w:aliases w:val="Style 24,o,fr,Style 17,Style 11,Style 28,Style 8,Style 13,Style 12,Style 15,Style 9,o1,fr1,o2,fr2,o3,fr3,Style 18,(NECG) Footnote Reference,Style 20,Style 7,Style 19"/>
    <w:uiPriority w:val="99"/>
    <w:qFormat/>
    <w:rsid w:val="004E3486"/>
    <w:rPr>
      <w:vertAlign w:val="superscript"/>
    </w:rPr>
  </w:style>
  <w:style w:type="character" w:styleId="Emphasis">
    <w:name w:val="Emphasis"/>
    <w:uiPriority w:val="20"/>
    <w:qFormat/>
    <w:rsid w:val="004E3486"/>
    <w:rPr>
      <w:i/>
      <w:iCs/>
    </w:rPr>
  </w:style>
  <w:style w:type="character" w:customStyle="1" w:styleId="Heading2Char">
    <w:name w:val="Heading 2 Char"/>
    <w:link w:val="Heading2"/>
    <w:rsid w:val="00D152EB"/>
    <w:rPr>
      <w:rFonts w:ascii="Cambria" w:eastAsia="MS Gothic" w:hAnsi="Cambria" w:cs="Times New Roman"/>
      <w:b/>
      <w:bCs/>
      <w:color w:val="4F81BD"/>
      <w:sz w:val="26"/>
      <w:szCs w:val="26"/>
    </w:rPr>
  </w:style>
  <w:style w:type="paragraph" w:styleId="ListParagraph">
    <w:name w:val="List Paragraph"/>
    <w:basedOn w:val="Normal"/>
    <w:uiPriority w:val="34"/>
    <w:qFormat/>
    <w:rsid w:val="00D152EB"/>
    <w:pPr>
      <w:ind w:left="720"/>
      <w:contextualSpacing/>
    </w:pPr>
  </w:style>
  <w:style w:type="paragraph" w:styleId="PlainText">
    <w:name w:val="Plain Text"/>
    <w:basedOn w:val="Normal"/>
    <w:link w:val="PlainTextChar"/>
    <w:uiPriority w:val="99"/>
    <w:unhideWhenUsed/>
    <w:rsid w:val="00235E2C"/>
    <w:pPr>
      <w:spacing w:after="0" w:line="240" w:lineRule="auto"/>
    </w:pPr>
    <w:rPr>
      <w:rFonts w:ascii="Consolas" w:hAnsi="Consolas"/>
      <w:sz w:val="21"/>
      <w:szCs w:val="21"/>
    </w:rPr>
  </w:style>
  <w:style w:type="character" w:customStyle="1" w:styleId="PlainTextChar">
    <w:name w:val="Plain Text Char"/>
    <w:link w:val="PlainText"/>
    <w:uiPriority w:val="99"/>
    <w:rsid w:val="00235E2C"/>
    <w:rPr>
      <w:rFonts w:ascii="Consolas" w:hAnsi="Consolas"/>
      <w:sz w:val="21"/>
      <w:szCs w:val="21"/>
    </w:rPr>
  </w:style>
  <w:style w:type="paragraph" w:styleId="BalloonText">
    <w:name w:val="Balloon Text"/>
    <w:basedOn w:val="Normal"/>
    <w:link w:val="BalloonTextChar"/>
    <w:uiPriority w:val="99"/>
    <w:semiHidden/>
    <w:unhideWhenUsed/>
    <w:rsid w:val="00887F50"/>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887F50"/>
    <w:rPr>
      <w:rFonts w:ascii="Tahoma" w:hAnsi="Tahoma" w:cs="Tahoma"/>
      <w:sz w:val="16"/>
      <w:szCs w:val="16"/>
    </w:rPr>
  </w:style>
  <w:style w:type="paragraph" w:styleId="NormalWeb">
    <w:name w:val="Normal (Web)"/>
    <w:basedOn w:val="Normal"/>
    <w:uiPriority w:val="99"/>
    <w:unhideWhenUsed/>
    <w:rsid w:val="0038480D"/>
    <w:pPr>
      <w:spacing w:before="100" w:beforeAutospacing="1" w:after="100" w:afterAutospacing="1" w:line="240" w:lineRule="auto"/>
    </w:pPr>
    <w:rPr>
      <w:rFonts w:ascii="Times New Roman" w:eastAsia="Times New Roman" w:hAnsi="Times New Roman"/>
      <w:sz w:val="24"/>
      <w:szCs w:val="24"/>
    </w:rPr>
  </w:style>
  <w:style w:type="table" w:styleId="TableGrid">
    <w:name w:val="Table Grid"/>
    <w:basedOn w:val="TableNormal"/>
    <w:uiPriority w:val="59"/>
    <w:rsid w:val="00803B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DC40CB"/>
    <w:rPr>
      <w:sz w:val="16"/>
      <w:szCs w:val="16"/>
    </w:rPr>
  </w:style>
  <w:style w:type="paragraph" w:styleId="CommentText">
    <w:name w:val="annotation text"/>
    <w:basedOn w:val="Normal"/>
    <w:link w:val="CommentTextChar"/>
    <w:uiPriority w:val="99"/>
    <w:semiHidden/>
    <w:unhideWhenUsed/>
    <w:rsid w:val="00DC40CB"/>
    <w:pPr>
      <w:spacing w:line="240" w:lineRule="auto"/>
    </w:pPr>
    <w:rPr>
      <w:sz w:val="20"/>
      <w:szCs w:val="20"/>
    </w:rPr>
  </w:style>
  <w:style w:type="character" w:customStyle="1" w:styleId="CommentTextChar">
    <w:name w:val="Comment Text Char"/>
    <w:link w:val="CommentText"/>
    <w:uiPriority w:val="99"/>
    <w:semiHidden/>
    <w:rsid w:val="00DC40CB"/>
    <w:rPr>
      <w:sz w:val="20"/>
      <w:szCs w:val="20"/>
    </w:rPr>
  </w:style>
  <w:style w:type="table" w:styleId="TableList4">
    <w:name w:val="Table List 4"/>
    <w:basedOn w:val="TableNormal"/>
    <w:rsid w:val="00DC40CB"/>
    <w:pPr>
      <w:autoSpaceDE w:val="0"/>
      <w:autoSpaceDN w:val="0"/>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cBorders>
        <w:shd w:val="solid" w:color="808080" w:fill="FFFFFF"/>
      </w:tcPr>
    </w:tblStylePr>
  </w:style>
  <w:style w:type="paragraph" w:styleId="CommentSubject">
    <w:name w:val="annotation subject"/>
    <w:basedOn w:val="CommentText"/>
    <w:next w:val="CommentText"/>
    <w:link w:val="CommentSubjectChar"/>
    <w:uiPriority w:val="99"/>
    <w:semiHidden/>
    <w:unhideWhenUsed/>
    <w:rsid w:val="00F83911"/>
    <w:rPr>
      <w:b/>
      <w:bCs/>
    </w:rPr>
  </w:style>
  <w:style w:type="character" w:customStyle="1" w:styleId="CommentSubjectChar">
    <w:name w:val="Comment Subject Char"/>
    <w:link w:val="CommentSubject"/>
    <w:uiPriority w:val="99"/>
    <w:semiHidden/>
    <w:rsid w:val="00F83911"/>
    <w:rPr>
      <w:b/>
      <w:bCs/>
      <w:sz w:val="20"/>
      <w:szCs w:val="20"/>
    </w:rPr>
  </w:style>
  <w:style w:type="character" w:customStyle="1" w:styleId="ms-rtecustom-boldbodytext1">
    <w:name w:val="ms-rtecustom-boldbodytext1"/>
    <w:rsid w:val="003914C7"/>
    <w:rPr>
      <w:rFonts w:ascii="Arial" w:hAnsi="Arial" w:cs="Arial" w:hint="default"/>
      <w:b/>
      <w:bCs/>
      <w:color w:val="595A5C"/>
      <w:sz w:val="18"/>
      <w:szCs w:val="18"/>
    </w:rPr>
  </w:style>
  <w:style w:type="character" w:styleId="Hyperlink">
    <w:name w:val="Hyperlink"/>
    <w:uiPriority w:val="99"/>
    <w:unhideWhenUsed/>
    <w:rsid w:val="00C54B5A"/>
    <w:rPr>
      <w:color w:val="0000FF"/>
      <w:u w:val="single"/>
    </w:rPr>
  </w:style>
  <w:style w:type="character" w:styleId="FollowedHyperlink">
    <w:name w:val="FollowedHyperlink"/>
    <w:uiPriority w:val="99"/>
    <w:semiHidden/>
    <w:unhideWhenUsed/>
    <w:rsid w:val="00C54B5A"/>
    <w:rPr>
      <w:color w:val="800080"/>
      <w:u w:val="single"/>
    </w:rPr>
  </w:style>
  <w:style w:type="paragraph" w:customStyle="1" w:styleId="BodyText-Bold">
    <w:name w:val="BodyText-Bold"/>
    <w:aliases w:val="Blue"/>
    <w:basedOn w:val="Normal"/>
    <w:link w:val="BodyText-BoldChar"/>
    <w:qFormat/>
    <w:rsid w:val="003E30E5"/>
    <w:pPr>
      <w:autoSpaceDE w:val="0"/>
      <w:autoSpaceDN w:val="0"/>
      <w:adjustRightInd w:val="0"/>
      <w:spacing w:after="440" w:line="288" w:lineRule="auto"/>
      <w:ind w:left="720" w:hanging="720"/>
      <w:jc w:val="both"/>
    </w:pPr>
    <w:rPr>
      <w:rFonts w:ascii="Arial" w:hAnsi="Arial" w:cs="Arial"/>
      <w:b/>
      <w:bCs/>
      <w:color w:val="009CD4"/>
      <w:sz w:val="21"/>
      <w:szCs w:val="21"/>
    </w:rPr>
  </w:style>
  <w:style w:type="character" w:customStyle="1" w:styleId="BodyText-BoldChar">
    <w:name w:val="BodyText-Bold Char"/>
    <w:aliases w:val="Blue Char"/>
    <w:link w:val="BodyText-Bold"/>
    <w:rsid w:val="003E30E5"/>
    <w:rPr>
      <w:rFonts w:ascii="Arial" w:hAnsi="Arial" w:cs="Arial"/>
      <w:b/>
      <w:bCs/>
      <w:color w:val="009CD4"/>
      <w:sz w:val="21"/>
      <w:szCs w:val="21"/>
    </w:rPr>
  </w:style>
  <w:style w:type="character" w:customStyle="1" w:styleId="Heading3Char">
    <w:name w:val="Heading 3 Char"/>
    <w:link w:val="Heading3"/>
    <w:uiPriority w:val="9"/>
    <w:rsid w:val="003719A2"/>
    <w:rPr>
      <w:rFonts w:ascii="Cambria" w:eastAsia="MS Gothic" w:hAnsi="Cambria" w:cs="Times New Roman"/>
      <w:b/>
      <w:bCs/>
      <w:sz w:val="26"/>
      <w:szCs w:val="26"/>
    </w:rPr>
  </w:style>
  <w:style w:type="paragraph" w:customStyle="1" w:styleId="Biblio">
    <w:name w:val="Biblio"/>
    <w:basedOn w:val="Bibliography"/>
    <w:link w:val="BiblioChar"/>
    <w:qFormat/>
    <w:rsid w:val="002406E4"/>
    <w:pPr>
      <w:ind w:left="720" w:hanging="720"/>
    </w:pPr>
    <w:rPr>
      <w:sz w:val="24"/>
      <w:szCs w:val="24"/>
    </w:rPr>
  </w:style>
  <w:style w:type="paragraph" w:customStyle="1" w:styleId="BodyText">
    <w:name w:val="BodyText"/>
    <w:basedOn w:val="NoSpacing"/>
    <w:qFormat/>
    <w:rsid w:val="00403F43"/>
    <w:pPr>
      <w:spacing w:after="240" w:line="288" w:lineRule="auto"/>
      <w:jc w:val="both"/>
    </w:pPr>
    <w:rPr>
      <w:rFonts w:ascii="Arial" w:hAnsi="Arial"/>
      <w:color w:val="404040"/>
      <w:szCs w:val="21"/>
    </w:rPr>
  </w:style>
  <w:style w:type="character" w:customStyle="1" w:styleId="BiblioChar">
    <w:name w:val="Biblio Char"/>
    <w:link w:val="Biblio"/>
    <w:rsid w:val="002406E4"/>
    <w:rPr>
      <w:sz w:val="24"/>
      <w:szCs w:val="24"/>
    </w:rPr>
  </w:style>
  <w:style w:type="paragraph" w:customStyle="1" w:styleId="BodyText-HangingF4">
    <w:name w:val="BodyText-Hanging F4"/>
    <w:basedOn w:val="BodyText0"/>
    <w:link w:val="BodyText-HangingF4Char"/>
    <w:qFormat/>
    <w:rsid w:val="0004134F"/>
    <w:pPr>
      <w:autoSpaceDE w:val="0"/>
      <w:autoSpaceDN w:val="0"/>
      <w:adjustRightInd w:val="0"/>
      <w:spacing w:after="440" w:line="288" w:lineRule="auto"/>
      <w:ind w:left="720" w:hanging="720"/>
      <w:jc w:val="both"/>
    </w:pPr>
    <w:rPr>
      <w:rFonts w:ascii="Arial" w:hAnsi="Arial" w:cs="Arial"/>
      <w:color w:val="3C3C3B"/>
      <w:szCs w:val="21"/>
    </w:rPr>
  </w:style>
  <w:style w:type="character" w:customStyle="1" w:styleId="BodyText-HangingF4Char">
    <w:name w:val="BodyText-Hanging F4 Char"/>
    <w:link w:val="BodyText-HangingF4"/>
    <w:rsid w:val="0004134F"/>
    <w:rPr>
      <w:rFonts w:ascii="Arial" w:hAnsi="Arial" w:cs="Arial"/>
      <w:color w:val="3C3C3B"/>
      <w:sz w:val="22"/>
      <w:szCs w:val="21"/>
    </w:rPr>
  </w:style>
  <w:style w:type="paragraph" w:styleId="BodyText0">
    <w:name w:val="Body Text"/>
    <w:basedOn w:val="Normal"/>
    <w:link w:val="BodyTextChar"/>
    <w:uiPriority w:val="99"/>
    <w:semiHidden/>
    <w:unhideWhenUsed/>
    <w:rsid w:val="008A2865"/>
    <w:pPr>
      <w:spacing w:after="120"/>
    </w:pPr>
  </w:style>
  <w:style w:type="character" w:customStyle="1" w:styleId="BodyTextChar">
    <w:name w:val="Body Text Char"/>
    <w:link w:val="BodyText0"/>
    <w:uiPriority w:val="99"/>
    <w:semiHidden/>
    <w:rsid w:val="008A2865"/>
    <w:rPr>
      <w:sz w:val="22"/>
      <w:szCs w:val="22"/>
    </w:rPr>
  </w:style>
  <w:style w:type="paragraph" w:customStyle="1" w:styleId="Bullets">
    <w:name w:val="Bullets"/>
    <w:basedOn w:val="ListParagraph"/>
    <w:link w:val="BulletsChar"/>
    <w:qFormat/>
    <w:rsid w:val="00C34C7B"/>
    <w:pPr>
      <w:numPr>
        <w:numId w:val="4"/>
      </w:numPr>
      <w:spacing w:before="120" w:after="240" w:line="288" w:lineRule="auto"/>
      <w:ind w:right="720"/>
      <w:jc w:val="both"/>
      <w:textAlignment w:val="center"/>
    </w:pPr>
    <w:rPr>
      <w:rFonts w:ascii="Arial" w:eastAsia="Times New Roman" w:hAnsi="Arial" w:cs="Arial"/>
      <w:color w:val="404040"/>
    </w:rPr>
  </w:style>
  <w:style w:type="character" w:customStyle="1" w:styleId="BulletsChar">
    <w:name w:val="Bullets Char"/>
    <w:link w:val="Bullets"/>
    <w:rsid w:val="00C34C7B"/>
    <w:rPr>
      <w:rFonts w:ascii="Arial" w:eastAsia="Times New Roman" w:hAnsi="Arial" w:cs="Arial"/>
      <w:color w:val="404040"/>
      <w:sz w:val="22"/>
      <w:szCs w:val="22"/>
    </w:rPr>
  </w:style>
  <w:style w:type="paragraph" w:customStyle="1" w:styleId="Blue-NolinespaceF5">
    <w:name w:val="Blue - No line space F5"/>
    <w:basedOn w:val="BodyText-Bold"/>
    <w:link w:val="Blue-NolinespaceF5Char"/>
    <w:qFormat/>
    <w:rsid w:val="008A2865"/>
    <w:pPr>
      <w:spacing w:after="0"/>
    </w:pPr>
  </w:style>
  <w:style w:type="character" w:customStyle="1" w:styleId="Blue-NolinespaceF5Char">
    <w:name w:val="Blue - No line space F5 Char"/>
    <w:link w:val="Blue-NolinespaceF5"/>
    <w:rsid w:val="008A2865"/>
    <w:rPr>
      <w:rFonts w:ascii="Arial" w:hAnsi="Arial" w:cs="Arial"/>
      <w:b/>
      <w:color w:val="009CD4"/>
      <w:sz w:val="21"/>
      <w:szCs w:val="21"/>
    </w:rPr>
  </w:style>
  <w:style w:type="paragraph" w:customStyle="1" w:styleId="SubHeadF6">
    <w:name w:val="SubHead F6"/>
    <w:basedOn w:val="BodyText-Bold"/>
    <w:link w:val="SubHeadF6Char"/>
    <w:qFormat/>
    <w:rsid w:val="004030EB"/>
    <w:pPr>
      <w:spacing w:before="360" w:after="240"/>
    </w:pPr>
    <w:rPr>
      <w:color w:val="0076BE"/>
      <w:sz w:val="24"/>
      <w:szCs w:val="24"/>
    </w:rPr>
  </w:style>
  <w:style w:type="character" w:customStyle="1" w:styleId="SubHeadF6Char">
    <w:name w:val="SubHead F6 Char"/>
    <w:link w:val="SubHeadF6"/>
    <w:rsid w:val="004030EB"/>
    <w:rPr>
      <w:rFonts w:ascii="Arial" w:hAnsi="Arial" w:cs="Arial"/>
      <w:b/>
      <w:bCs/>
      <w:color w:val="0076BE"/>
      <w:sz w:val="24"/>
      <w:szCs w:val="24"/>
    </w:rPr>
  </w:style>
  <w:style w:type="character" w:styleId="PageNumber">
    <w:name w:val="page number"/>
    <w:uiPriority w:val="99"/>
    <w:semiHidden/>
    <w:unhideWhenUsed/>
    <w:rsid w:val="001053D9"/>
  </w:style>
  <w:style w:type="table" w:styleId="LightList-Accent3">
    <w:name w:val="Light List Accent 3"/>
    <w:basedOn w:val="TableNormal"/>
    <w:uiPriority w:val="61"/>
    <w:rsid w:val="00166AA6"/>
    <w:rPr>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Bullet-Tier2">
    <w:name w:val="Bullet-Tier 2"/>
    <w:basedOn w:val="Bullets"/>
    <w:link w:val="Bullet-Tier2Char"/>
    <w:rsid w:val="00575237"/>
    <w:pPr>
      <w:numPr>
        <w:numId w:val="1"/>
      </w:numPr>
      <w:ind w:left="1080"/>
    </w:pPr>
  </w:style>
  <w:style w:type="character" w:customStyle="1" w:styleId="Bullet-Tier2Char">
    <w:name w:val="Bullet-Tier 2 Char"/>
    <w:basedOn w:val="BulletsChar"/>
    <w:link w:val="Bullet-Tier2"/>
    <w:rsid w:val="00575237"/>
    <w:rPr>
      <w:rFonts w:ascii="Arial" w:eastAsia="Times New Roman" w:hAnsi="Arial" w:cs="Arial"/>
      <w:color w:val="404040"/>
      <w:sz w:val="22"/>
      <w:szCs w:val="22"/>
    </w:rPr>
  </w:style>
  <w:style w:type="paragraph" w:customStyle="1" w:styleId="table">
    <w:name w:val="table"/>
    <w:basedOn w:val="Normal"/>
    <w:qFormat/>
    <w:rsid w:val="00166AA6"/>
    <w:pPr>
      <w:spacing w:after="100" w:line="240" w:lineRule="auto"/>
      <w:textAlignment w:val="center"/>
    </w:pPr>
    <w:rPr>
      <w:rFonts w:ascii="Arial" w:eastAsia="Times New Roman" w:hAnsi="Arial"/>
      <w:bCs/>
      <w:color w:val="404040"/>
      <w:sz w:val="21"/>
      <w:szCs w:val="21"/>
    </w:rPr>
  </w:style>
  <w:style w:type="paragraph" w:styleId="Caption">
    <w:name w:val="caption"/>
    <w:basedOn w:val="Normal"/>
    <w:next w:val="Normal"/>
    <w:uiPriority w:val="35"/>
    <w:unhideWhenUsed/>
    <w:qFormat/>
    <w:rsid w:val="004030EB"/>
    <w:pPr>
      <w:spacing w:line="240" w:lineRule="auto"/>
    </w:pPr>
    <w:rPr>
      <w:b/>
      <w:bCs/>
      <w:color w:val="0076BE"/>
      <w:sz w:val="18"/>
      <w:szCs w:val="18"/>
    </w:rPr>
  </w:style>
  <w:style w:type="paragraph" w:customStyle="1" w:styleId="Caption1">
    <w:name w:val="Caption1"/>
    <w:basedOn w:val="FootnoteText"/>
    <w:link w:val="captionChar"/>
    <w:qFormat/>
    <w:rsid w:val="002725B4"/>
    <w:rPr>
      <w:rFonts w:ascii="Arial" w:hAnsi="Arial" w:cs="Arial"/>
      <w:sz w:val="16"/>
      <w:szCs w:val="16"/>
    </w:rPr>
  </w:style>
  <w:style w:type="character" w:customStyle="1" w:styleId="captionChar">
    <w:name w:val="caption Char"/>
    <w:basedOn w:val="FootnoteTextChar"/>
    <w:link w:val="Caption1"/>
    <w:rsid w:val="002725B4"/>
    <w:rPr>
      <w:rFonts w:ascii="Arial" w:eastAsia="Times New Roman" w:hAnsi="Arial" w:cs="Arial"/>
      <w:sz w:val="16"/>
      <w:szCs w:val="16"/>
    </w:rPr>
  </w:style>
  <w:style w:type="paragraph" w:customStyle="1" w:styleId="BodyA">
    <w:name w:val="Body A"/>
    <w:rsid w:val="0020542B"/>
    <w:pPr>
      <w:tabs>
        <w:tab w:val="left" w:pos="1080"/>
      </w:tabs>
      <w:spacing w:after="160" w:line="288" w:lineRule="auto"/>
      <w:outlineLvl w:val="0"/>
    </w:pPr>
    <w:rPr>
      <w:rFonts w:ascii="Hoefler Text" w:eastAsia="Times New Roman" w:hAnsi="Hoefler Text"/>
      <w:color w:val="000000"/>
      <w:sz w:val="22"/>
    </w:rPr>
  </w:style>
  <w:style w:type="paragraph" w:styleId="TOCHeading">
    <w:name w:val="TOC Heading"/>
    <w:basedOn w:val="Heading1"/>
    <w:next w:val="Normal"/>
    <w:uiPriority w:val="39"/>
    <w:unhideWhenUsed/>
    <w:qFormat/>
    <w:rsid w:val="00BC1C10"/>
    <w:pPr>
      <w:spacing w:before="240" w:line="259" w:lineRule="auto"/>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BC1C10"/>
    <w:pPr>
      <w:spacing w:after="100"/>
    </w:pPr>
    <w:rPr>
      <w:rFonts w:ascii="Arial" w:hAnsi="Arial"/>
    </w:rPr>
  </w:style>
  <w:style w:type="paragraph" w:styleId="TOC2">
    <w:name w:val="toc 2"/>
    <w:basedOn w:val="Normal"/>
    <w:next w:val="Normal"/>
    <w:autoRedefine/>
    <w:uiPriority w:val="39"/>
    <w:unhideWhenUsed/>
    <w:rsid w:val="00BC1C10"/>
    <w:pPr>
      <w:spacing w:after="100"/>
      <w:ind w:left="220"/>
    </w:pPr>
    <w:rPr>
      <w:rFonts w:ascii="Arial" w:hAnsi="Arial"/>
    </w:rPr>
  </w:style>
  <w:style w:type="paragraph" w:styleId="TOC3">
    <w:name w:val="toc 3"/>
    <w:basedOn w:val="Normal"/>
    <w:next w:val="Normal"/>
    <w:autoRedefine/>
    <w:uiPriority w:val="39"/>
    <w:unhideWhenUsed/>
    <w:rsid w:val="00BC1C10"/>
    <w:pPr>
      <w:spacing w:after="100"/>
      <w:ind w:left="440"/>
    </w:pPr>
    <w:rPr>
      <w:rFonts w:ascii="Arial" w:hAnsi="Arial"/>
    </w:rPr>
  </w:style>
  <w:style w:type="paragraph" w:styleId="TOC4">
    <w:name w:val="toc 4"/>
    <w:basedOn w:val="Normal"/>
    <w:next w:val="Normal"/>
    <w:autoRedefine/>
    <w:uiPriority w:val="39"/>
    <w:semiHidden/>
    <w:unhideWhenUsed/>
    <w:rsid w:val="00BC1C10"/>
    <w:pPr>
      <w:spacing w:after="100"/>
      <w:ind w:left="660"/>
    </w:pPr>
    <w:rPr>
      <w:rFonts w:ascii="Arial" w:hAnsi="Arial"/>
    </w:rPr>
  </w:style>
  <w:style w:type="paragraph" w:styleId="TOC5">
    <w:name w:val="toc 5"/>
    <w:basedOn w:val="Normal"/>
    <w:next w:val="Normal"/>
    <w:autoRedefine/>
    <w:uiPriority w:val="39"/>
    <w:semiHidden/>
    <w:unhideWhenUsed/>
    <w:rsid w:val="00BC1C10"/>
    <w:pPr>
      <w:spacing w:after="100"/>
      <w:ind w:left="880"/>
    </w:pPr>
    <w:rPr>
      <w:rFonts w:ascii="Arial" w:hAnsi="Arial"/>
    </w:rPr>
  </w:style>
  <w:style w:type="character" w:styleId="Strong">
    <w:name w:val="Strong"/>
    <w:basedOn w:val="DefaultParagraphFont"/>
    <w:uiPriority w:val="22"/>
    <w:qFormat/>
    <w:rsid w:val="00B421C9"/>
    <w:rPr>
      <w:b/>
      <w:bCs/>
    </w:rPr>
  </w:style>
  <w:style w:type="paragraph" w:styleId="Revision">
    <w:name w:val="Revision"/>
    <w:hidden/>
    <w:uiPriority w:val="99"/>
    <w:semiHidden/>
    <w:rsid w:val="002E7C86"/>
    <w:rPr>
      <w:sz w:val="22"/>
      <w:szCs w:val="22"/>
    </w:rPr>
  </w:style>
  <w:style w:type="character" w:customStyle="1" w:styleId="NoSpacingChar">
    <w:name w:val="No Spacing Char"/>
    <w:basedOn w:val="DefaultParagraphFont"/>
    <w:link w:val="NoSpacing"/>
    <w:uiPriority w:val="1"/>
    <w:rsid w:val="001444D1"/>
    <w:rPr>
      <w:sz w:val="22"/>
      <w:szCs w:val="22"/>
    </w:rPr>
  </w:style>
  <w:style w:type="paragraph" w:customStyle="1" w:styleId="Default">
    <w:name w:val="Default"/>
    <w:rsid w:val="00C34C7B"/>
    <w:pPr>
      <w:autoSpaceDE w:val="0"/>
      <w:autoSpaceDN w:val="0"/>
      <w:adjustRightInd w:val="0"/>
    </w:pPr>
    <w:rPr>
      <w:rFonts w:ascii="Arial" w:hAnsi="Arial" w:cs="Arial"/>
      <w:color w:val="000000"/>
      <w:sz w:val="24"/>
      <w:szCs w:val="24"/>
    </w:rPr>
  </w:style>
  <w:style w:type="paragraph" w:customStyle="1" w:styleId="LarrysAMI">
    <w:name w:val="Larry'sAMI"/>
    <w:basedOn w:val="Normal"/>
    <w:link w:val="LarrysAMIChar"/>
    <w:rsid w:val="00800105"/>
    <w:pPr>
      <w:framePr w:hSpace="180" w:wrap="around" w:vAnchor="text" w:hAnchor="margin" w:x="814" w:y="106"/>
      <w:spacing w:after="0" w:line="240" w:lineRule="auto"/>
      <w:jc w:val="center"/>
    </w:pPr>
    <w:rPr>
      <w:rFonts w:ascii="Times New Roman" w:eastAsia="Arial" w:hAnsi="Times New Roman"/>
      <w:b/>
      <w:szCs w:val="24"/>
    </w:rPr>
  </w:style>
  <w:style w:type="character" w:customStyle="1" w:styleId="LarrysAMIChar">
    <w:name w:val="Larry'sAMI Char"/>
    <w:basedOn w:val="DefaultParagraphFont"/>
    <w:link w:val="LarrysAMI"/>
    <w:rsid w:val="00800105"/>
    <w:rPr>
      <w:rFonts w:ascii="Times New Roman" w:eastAsia="Arial" w:hAnsi="Times New Roman"/>
      <w:b/>
      <w:sz w:val="22"/>
      <w:szCs w:val="24"/>
    </w:rPr>
  </w:style>
  <w:style w:type="paragraph" w:customStyle="1" w:styleId="LarrysAMI0">
    <w:name w:val="LarrysAMI"/>
    <w:basedOn w:val="Normal"/>
    <w:link w:val="LarrysAMIChar0"/>
    <w:qFormat/>
    <w:rsid w:val="00E17BB2"/>
    <w:pPr>
      <w:framePr w:hSpace="180" w:wrap="around" w:vAnchor="text" w:hAnchor="margin" w:x="14" w:y="106"/>
      <w:spacing w:after="0" w:line="240" w:lineRule="auto"/>
      <w:jc w:val="center"/>
    </w:pPr>
    <w:rPr>
      <w:rFonts w:ascii="Times New Roman" w:eastAsia="Arial" w:hAnsi="Times New Roman"/>
      <w:color w:val="FFFFFF" w:themeColor="background1"/>
      <w:szCs w:val="24"/>
    </w:rPr>
  </w:style>
  <w:style w:type="character" w:customStyle="1" w:styleId="LarrysAMIChar0">
    <w:name w:val="LarrysAMI Char"/>
    <w:basedOn w:val="DefaultParagraphFont"/>
    <w:link w:val="LarrysAMI0"/>
    <w:rsid w:val="00E17BB2"/>
    <w:rPr>
      <w:rFonts w:ascii="Times New Roman" w:eastAsia="Arial" w:hAnsi="Times New Roman"/>
      <w:color w:val="FFFFFF" w:themeColor="background1"/>
      <w:sz w:val="22"/>
      <w:szCs w:val="24"/>
    </w:rPr>
  </w:style>
  <w:style w:type="paragraph" w:styleId="Bibliography">
    <w:name w:val="Bibliography"/>
    <w:basedOn w:val="Normal"/>
    <w:next w:val="Normal"/>
    <w:uiPriority w:val="37"/>
    <w:unhideWhenUsed/>
    <w:rsid w:val="00113BFE"/>
  </w:style>
  <w:style w:type="paragraph" w:styleId="EndnoteText">
    <w:name w:val="endnote text"/>
    <w:basedOn w:val="Normal"/>
    <w:link w:val="EndnoteTextChar"/>
    <w:uiPriority w:val="99"/>
    <w:semiHidden/>
    <w:unhideWhenUsed/>
    <w:rsid w:val="0033121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31213"/>
  </w:style>
  <w:style w:type="character" w:styleId="EndnoteReference">
    <w:name w:val="endnote reference"/>
    <w:basedOn w:val="DefaultParagraphFont"/>
    <w:uiPriority w:val="99"/>
    <w:semiHidden/>
    <w:unhideWhenUsed/>
    <w:rsid w:val="00331213"/>
    <w:rPr>
      <w:vertAlign w:val="superscript"/>
    </w:rPr>
  </w:style>
  <w:style w:type="character" w:customStyle="1" w:styleId="tgc">
    <w:name w:val="_tgc"/>
    <w:basedOn w:val="DefaultParagraphFont"/>
    <w:rsid w:val="002049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63890">
      <w:bodyDiv w:val="1"/>
      <w:marLeft w:val="0"/>
      <w:marRight w:val="0"/>
      <w:marTop w:val="0"/>
      <w:marBottom w:val="0"/>
      <w:divBdr>
        <w:top w:val="none" w:sz="0" w:space="0" w:color="auto"/>
        <w:left w:val="none" w:sz="0" w:space="0" w:color="auto"/>
        <w:bottom w:val="none" w:sz="0" w:space="0" w:color="auto"/>
        <w:right w:val="none" w:sz="0" w:space="0" w:color="auto"/>
      </w:divBdr>
    </w:div>
    <w:div w:id="14187013">
      <w:bodyDiv w:val="1"/>
      <w:marLeft w:val="0"/>
      <w:marRight w:val="0"/>
      <w:marTop w:val="0"/>
      <w:marBottom w:val="0"/>
      <w:divBdr>
        <w:top w:val="none" w:sz="0" w:space="0" w:color="auto"/>
        <w:left w:val="none" w:sz="0" w:space="0" w:color="auto"/>
        <w:bottom w:val="none" w:sz="0" w:space="0" w:color="auto"/>
        <w:right w:val="none" w:sz="0" w:space="0" w:color="auto"/>
      </w:divBdr>
    </w:div>
    <w:div w:id="16153755">
      <w:bodyDiv w:val="1"/>
      <w:marLeft w:val="0"/>
      <w:marRight w:val="0"/>
      <w:marTop w:val="0"/>
      <w:marBottom w:val="0"/>
      <w:divBdr>
        <w:top w:val="none" w:sz="0" w:space="0" w:color="auto"/>
        <w:left w:val="none" w:sz="0" w:space="0" w:color="auto"/>
        <w:bottom w:val="none" w:sz="0" w:space="0" w:color="auto"/>
        <w:right w:val="none" w:sz="0" w:space="0" w:color="auto"/>
      </w:divBdr>
    </w:div>
    <w:div w:id="16664036">
      <w:bodyDiv w:val="1"/>
      <w:marLeft w:val="0"/>
      <w:marRight w:val="0"/>
      <w:marTop w:val="0"/>
      <w:marBottom w:val="0"/>
      <w:divBdr>
        <w:top w:val="none" w:sz="0" w:space="0" w:color="auto"/>
        <w:left w:val="none" w:sz="0" w:space="0" w:color="auto"/>
        <w:bottom w:val="none" w:sz="0" w:space="0" w:color="auto"/>
        <w:right w:val="none" w:sz="0" w:space="0" w:color="auto"/>
      </w:divBdr>
    </w:div>
    <w:div w:id="24139113">
      <w:bodyDiv w:val="1"/>
      <w:marLeft w:val="0"/>
      <w:marRight w:val="0"/>
      <w:marTop w:val="0"/>
      <w:marBottom w:val="0"/>
      <w:divBdr>
        <w:top w:val="none" w:sz="0" w:space="0" w:color="auto"/>
        <w:left w:val="none" w:sz="0" w:space="0" w:color="auto"/>
        <w:bottom w:val="none" w:sz="0" w:space="0" w:color="auto"/>
        <w:right w:val="none" w:sz="0" w:space="0" w:color="auto"/>
      </w:divBdr>
    </w:div>
    <w:div w:id="25067053">
      <w:bodyDiv w:val="1"/>
      <w:marLeft w:val="0"/>
      <w:marRight w:val="0"/>
      <w:marTop w:val="0"/>
      <w:marBottom w:val="0"/>
      <w:divBdr>
        <w:top w:val="none" w:sz="0" w:space="0" w:color="auto"/>
        <w:left w:val="none" w:sz="0" w:space="0" w:color="auto"/>
        <w:bottom w:val="none" w:sz="0" w:space="0" w:color="auto"/>
        <w:right w:val="none" w:sz="0" w:space="0" w:color="auto"/>
      </w:divBdr>
    </w:div>
    <w:div w:id="25760012">
      <w:bodyDiv w:val="1"/>
      <w:marLeft w:val="0"/>
      <w:marRight w:val="0"/>
      <w:marTop w:val="0"/>
      <w:marBottom w:val="0"/>
      <w:divBdr>
        <w:top w:val="none" w:sz="0" w:space="0" w:color="auto"/>
        <w:left w:val="none" w:sz="0" w:space="0" w:color="auto"/>
        <w:bottom w:val="none" w:sz="0" w:space="0" w:color="auto"/>
        <w:right w:val="none" w:sz="0" w:space="0" w:color="auto"/>
      </w:divBdr>
    </w:div>
    <w:div w:id="26761932">
      <w:bodyDiv w:val="1"/>
      <w:marLeft w:val="0"/>
      <w:marRight w:val="0"/>
      <w:marTop w:val="0"/>
      <w:marBottom w:val="0"/>
      <w:divBdr>
        <w:top w:val="none" w:sz="0" w:space="0" w:color="auto"/>
        <w:left w:val="none" w:sz="0" w:space="0" w:color="auto"/>
        <w:bottom w:val="none" w:sz="0" w:space="0" w:color="auto"/>
        <w:right w:val="none" w:sz="0" w:space="0" w:color="auto"/>
      </w:divBdr>
    </w:div>
    <w:div w:id="31200320">
      <w:bodyDiv w:val="1"/>
      <w:marLeft w:val="0"/>
      <w:marRight w:val="0"/>
      <w:marTop w:val="0"/>
      <w:marBottom w:val="0"/>
      <w:divBdr>
        <w:top w:val="none" w:sz="0" w:space="0" w:color="auto"/>
        <w:left w:val="none" w:sz="0" w:space="0" w:color="auto"/>
        <w:bottom w:val="none" w:sz="0" w:space="0" w:color="auto"/>
        <w:right w:val="none" w:sz="0" w:space="0" w:color="auto"/>
      </w:divBdr>
    </w:div>
    <w:div w:id="33777399">
      <w:bodyDiv w:val="1"/>
      <w:marLeft w:val="0"/>
      <w:marRight w:val="0"/>
      <w:marTop w:val="0"/>
      <w:marBottom w:val="0"/>
      <w:divBdr>
        <w:top w:val="none" w:sz="0" w:space="0" w:color="auto"/>
        <w:left w:val="none" w:sz="0" w:space="0" w:color="auto"/>
        <w:bottom w:val="none" w:sz="0" w:space="0" w:color="auto"/>
        <w:right w:val="none" w:sz="0" w:space="0" w:color="auto"/>
      </w:divBdr>
      <w:divsChild>
        <w:div w:id="195046697">
          <w:marLeft w:val="0"/>
          <w:marRight w:val="0"/>
          <w:marTop w:val="0"/>
          <w:marBottom w:val="0"/>
          <w:divBdr>
            <w:top w:val="none" w:sz="0" w:space="0" w:color="auto"/>
            <w:left w:val="none" w:sz="0" w:space="0" w:color="auto"/>
            <w:bottom w:val="none" w:sz="0" w:space="0" w:color="auto"/>
            <w:right w:val="none" w:sz="0" w:space="0" w:color="auto"/>
          </w:divBdr>
          <w:divsChild>
            <w:div w:id="1998611693">
              <w:marLeft w:val="0"/>
              <w:marRight w:val="0"/>
              <w:marTop w:val="0"/>
              <w:marBottom w:val="0"/>
              <w:divBdr>
                <w:top w:val="none" w:sz="0" w:space="0" w:color="auto"/>
                <w:left w:val="none" w:sz="0" w:space="0" w:color="auto"/>
                <w:bottom w:val="none" w:sz="0" w:space="0" w:color="auto"/>
                <w:right w:val="none" w:sz="0" w:space="0" w:color="auto"/>
              </w:divBdr>
              <w:divsChild>
                <w:div w:id="98436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33799">
      <w:bodyDiv w:val="1"/>
      <w:marLeft w:val="0"/>
      <w:marRight w:val="0"/>
      <w:marTop w:val="0"/>
      <w:marBottom w:val="0"/>
      <w:divBdr>
        <w:top w:val="none" w:sz="0" w:space="0" w:color="auto"/>
        <w:left w:val="none" w:sz="0" w:space="0" w:color="auto"/>
        <w:bottom w:val="none" w:sz="0" w:space="0" w:color="auto"/>
        <w:right w:val="none" w:sz="0" w:space="0" w:color="auto"/>
      </w:divBdr>
    </w:div>
    <w:div w:id="42295461">
      <w:bodyDiv w:val="1"/>
      <w:marLeft w:val="0"/>
      <w:marRight w:val="0"/>
      <w:marTop w:val="0"/>
      <w:marBottom w:val="0"/>
      <w:divBdr>
        <w:top w:val="none" w:sz="0" w:space="0" w:color="auto"/>
        <w:left w:val="none" w:sz="0" w:space="0" w:color="auto"/>
        <w:bottom w:val="none" w:sz="0" w:space="0" w:color="auto"/>
        <w:right w:val="none" w:sz="0" w:space="0" w:color="auto"/>
      </w:divBdr>
    </w:div>
    <w:div w:id="44989360">
      <w:bodyDiv w:val="1"/>
      <w:marLeft w:val="0"/>
      <w:marRight w:val="0"/>
      <w:marTop w:val="0"/>
      <w:marBottom w:val="0"/>
      <w:divBdr>
        <w:top w:val="none" w:sz="0" w:space="0" w:color="auto"/>
        <w:left w:val="none" w:sz="0" w:space="0" w:color="auto"/>
        <w:bottom w:val="none" w:sz="0" w:space="0" w:color="auto"/>
        <w:right w:val="none" w:sz="0" w:space="0" w:color="auto"/>
      </w:divBdr>
    </w:div>
    <w:div w:id="53939328">
      <w:bodyDiv w:val="1"/>
      <w:marLeft w:val="0"/>
      <w:marRight w:val="0"/>
      <w:marTop w:val="0"/>
      <w:marBottom w:val="0"/>
      <w:divBdr>
        <w:top w:val="none" w:sz="0" w:space="0" w:color="auto"/>
        <w:left w:val="none" w:sz="0" w:space="0" w:color="auto"/>
        <w:bottom w:val="none" w:sz="0" w:space="0" w:color="auto"/>
        <w:right w:val="none" w:sz="0" w:space="0" w:color="auto"/>
      </w:divBdr>
    </w:div>
    <w:div w:id="57827558">
      <w:bodyDiv w:val="1"/>
      <w:marLeft w:val="0"/>
      <w:marRight w:val="0"/>
      <w:marTop w:val="0"/>
      <w:marBottom w:val="0"/>
      <w:divBdr>
        <w:top w:val="none" w:sz="0" w:space="0" w:color="auto"/>
        <w:left w:val="none" w:sz="0" w:space="0" w:color="auto"/>
        <w:bottom w:val="none" w:sz="0" w:space="0" w:color="auto"/>
        <w:right w:val="none" w:sz="0" w:space="0" w:color="auto"/>
      </w:divBdr>
    </w:div>
    <w:div w:id="60830186">
      <w:bodyDiv w:val="1"/>
      <w:marLeft w:val="0"/>
      <w:marRight w:val="0"/>
      <w:marTop w:val="0"/>
      <w:marBottom w:val="0"/>
      <w:divBdr>
        <w:top w:val="none" w:sz="0" w:space="0" w:color="auto"/>
        <w:left w:val="none" w:sz="0" w:space="0" w:color="auto"/>
        <w:bottom w:val="none" w:sz="0" w:space="0" w:color="auto"/>
        <w:right w:val="none" w:sz="0" w:space="0" w:color="auto"/>
      </w:divBdr>
    </w:div>
    <w:div w:id="61489966">
      <w:bodyDiv w:val="1"/>
      <w:marLeft w:val="0"/>
      <w:marRight w:val="0"/>
      <w:marTop w:val="0"/>
      <w:marBottom w:val="0"/>
      <w:divBdr>
        <w:top w:val="none" w:sz="0" w:space="0" w:color="auto"/>
        <w:left w:val="none" w:sz="0" w:space="0" w:color="auto"/>
        <w:bottom w:val="none" w:sz="0" w:space="0" w:color="auto"/>
        <w:right w:val="none" w:sz="0" w:space="0" w:color="auto"/>
      </w:divBdr>
    </w:div>
    <w:div w:id="69743055">
      <w:bodyDiv w:val="1"/>
      <w:marLeft w:val="0"/>
      <w:marRight w:val="0"/>
      <w:marTop w:val="0"/>
      <w:marBottom w:val="0"/>
      <w:divBdr>
        <w:top w:val="none" w:sz="0" w:space="0" w:color="auto"/>
        <w:left w:val="none" w:sz="0" w:space="0" w:color="auto"/>
        <w:bottom w:val="none" w:sz="0" w:space="0" w:color="auto"/>
        <w:right w:val="none" w:sz="0" w:space="0" w:color="auto"/>
      </w:divBdr>
    </w:div>
    <w:div w:id="72746309">
      <w:bodyDiv w:val="1"/>
      <w:marLeft w:val="0"/>
      <w:marRight w:val="0"/>
      <w:marTop w:val="0"/>
      <w:marBottom w:val="0"/>
      <w:divBdr>
        <w:top w:val="none" w:sz="0" w:space="0" w:color="auto"/>
        <w:left w:val="none" w:sz="0" w:space="0" w:color="auto"/>
        <w:bottom w:val="none" w:sz="0" w:space="0" w:color="auto"/>
        <w:right w:val="none" w:sz="0" w:space="0" w:color="auto"/>
      </w:divBdr>
    </w:div>
    <w:div w:id="72825699">
      <w:bodyDiv w:val="1"/>
      <w:marLeft w:val="0"/>
      <w:marRight w:val="0"/>
      <w:marTop w:val="0"/>
      <w:marBottom w:val="0"/>
      <w:divBdr>
        <w:top w:val="none" w:sz="0" w:space="0" w:color="auto"/>
        <w:left w:val="none" w:sz="0" w:space="0" w:color="auto"/>
        <w:bottom w:val="none" w:sz="0" w:space="0" w:color="auto"/>
        <w:right w:val="none" w:sz="0" w:space="0" w:color="auto"/>
      </w:divBdr>
    </w:div>
    <w:div w:id="73169987">
      <w:bodyDiv w:val="1"/>
      <w:marLeft w:val="0"/>
      <w:marRight w:val="0"/>
      <w:marTop w:val="0"/>
      <w:marBottom w:val="0"/>
      <w:divBdr>
        <w:top w:val="none" w:sz="0" w:space="0" w:color="auto"/>
        <w:left w:val="none" w:sz="0" w:space="0" w:color="auto"/>
        <w:bottom w:val="none" w:sz="0" w:space="0" w:color="auto"/>
        <w:right w:val="none" w:sz="0" w:space="0" w:color="auto"/>
      </w:divBdr>
    </w:div>
    <w:div w:id="74399515">
      <w:bodyDiv w:val="1"/>
      <w:marLeft w:val="0"/>
      <w:marRight w:val="0"/>
      <w:marTop w:val="0"/>
      <w:marBottom w:val="0"/>
      <w:divBdr>
        <w:top w:val="none" w:sz="0" w:space="0" w:color="auto"/>
        <w:left w:val="none" w:sz="0" w:space="0" w:color="auto"/>
        <w:bottom w:val="none" w:sz="0" w:space="0" w:color="auto"/>
        <w:right w:val="none" w:sz="0" w:space="0" w:color="auto"/>
      </w:divBdr>
    </w:div>
    <w:div w:id="81535533">
      <w:bodyDiv w:val="1"/>
      <w:marLeft w:val="0"/>
      <w:marRight w:val="0"/>
      <w:marTop w:val="0"/>
      <w:marBottom w:val="0"/>
      <w:divBdr>
        <w:top w:val="none" w:sz="0" w:space="0" w:color="auto"/>
        <w:left w:val="none" w:sz="0" w:space="0" w:color="auto"/>
        <w:bottom w:val="none" w:sz="0" w:space="0" w:color="auto"/>
        <w:right w:val="none" w:sz="0" w:space="0" w:color="auto"/>
      </w:divBdr>
    </w:div>
    <w:div w:id="82185190">
      <w:bodyDiv w:val="1"/>
      <w:marLeft w:val="0"/>
      <w:marRight w:val="0"/>
      <w:marTop w:val="0"/>
      <w:marBottom w:val="0"/>
      <w:divBdr>
        <w:top w:val="none" w:sz="0" w:space="0" w:color="auto"/>
        <w:left w:val="none" w:sz="0" w:space="0" w:color="auto"/>
        <w:bottom w:val="none" w:sz="0" w:space="0" w:color="auto"/>
        <w:right w:val="none" w:sz="0" w:space="0" w:color="auto"/>
      </w:divBdr>
    </w:div>
    <w:div w:id="88743298">
      <w:bodyDiv w:val="1"/>
      <w:marLeft w:val="0"/>
      <w:marRight w:val="0"/>
      <w:marTop w:val="0"/>
      <w:marBottom w:val="0"/>
      <w:divBdr>
        <w:top w:val="none" w:sz="0" w:space="0" w:color="auto"/>
        <w:left w:val="none" w:sz="0" w:space="0" w:color="auto"/>
        <w:bottom w:val="none" w:sz="0" w:space="0" w:color="auto"/>
        <w:right w:val="none" w:sz="0" w:space="0" w:color="auto"/>
      </w:divBdr>
    </w:div>
    <w:div w:id="89552078">
      <w:bodyDiv w:val="1"/>
      <w:marLeft w:val="0"/>
      <w:marRight w:val="0"/>
      <w:marTop w:val="0"/>
      <w:marBottom w:val="0"/>
      <w:divBdr>
        <w:top w:val="none" w:sz="0" w:space="0" w:color="auto"/>
        <w:left w:val="none" w:sz="0" w:space="0" w:color="auto"/>
        <w:bottom w:val="none" w:sz="0" w:space="0" w:color="auto"/>
        <w:right w:val="none" w:sz="0" w:space="0" w:color="auto"/>
      </w:divBdr>
    </w:div>
    <w:div w:id="89816517">
      <w:bodyDiv w:val="1"/>
      <w:marLeft w:val="0"/>
      <w:marRight w:val="0"/>
      <w:marTop w:val="0"/>
      <w:marBottom w:val="0"/>
      <w:divBdr>
        <w:top w:val="none" w:sz="0" w:space="0" w:color="auto"/>
        <w:left w:val="none" w:sz="0" w:space="0" w:color="auto"/>
        <w:bottom w:val="none" w:sz="0" w:space="0" w:color="auto"/>
        <w:right w:val="none" w:sz="0" w:space="0" w:color="auto"/>
      </w:divBdr>
    </w:div>
    <w:div w:id="92436972">
      <w:bodyDiv w:val="1"/>
      <w:marLeft w:val="0"/>
      <w:marRight w:val="0"/>
      <w:marTop w:val="0"/>
      <w:marBottom w:val="0"/>
      <w:divBdr>
        <w:top w:val="none" w:sz="0" w:space="0" w:color="auto"/>
        <w:left w:val="none" w:sz="0" w:space="0" w:color="auto"/>
        <w:bottom w:val="none" w:sz="0" w:space="0" w:color="auto"/>
        <w:right w:val="none" w:sz="0" w:space="0" w:color="auto"/>
      </w:divBdr>
    </w:div>
    <w:div w:id="95171783">
      <w:bodyDiv w:val="1"/>
      <w:marLeft w:val="0"/>
      <w:marRight w:val="0"/>
      <w:marTop w:val="0"/>
      <w:marBottom w:val="0"/>
      <w:divBdr>
        <w:top w:val="none" w:sz="0" w:space="0" w:color="auto"/>
        <w:left w:val="none" w:sz="0" w:space="0" w:color="auto"/>
        <w:bottom w:val="none" w:sz="0" w:space="0" w:color="auto"/>
        <w:right w:val="none" w:sz="0" w:space="0" w:color="auto"/>
      </w:divBdr>
    </w:div>
    <w:div w:id="102189836">
      <w:bodyDiv w:val="1"/>
      <w:marLeft w:val="0"/>
      <w:marRight w:val="0"/>
      <w:marTop w:val="0"/>
      <w:marBottom w:val="0"/>
      <w:divBdr>
        <w:top w:val="none" w:sz="0" w:space="0" w:color="auto"/>
        <w:left w:val="none" w:sz="0" w:space="0" w:color="auto"/>
        <w:bottom w:val="none" w:sz="0" w:space="0" w:color="auto"/>
        <w:right w:val="none" w:sz="0" w:space="0" w:color="auto"/>
      </w:divBdr>
    </w:div>
    <w:div w:id="105124803">
      <w:bodyDiv w:val="1"/>
      <w:marLeft w:val="0"/>
      <w:marRight w:val="0"/>
      <w:marTop w:val="0"/>
      <w:marBottom w:val="0"/>
      <w:divBdr>
        <w:top w:val="none" w:sz="0" w:space="0" w:color="auto"/>
        <w:left w:val="none" w:sz="0" w:space="0" w:color="auto"/>
        <w:bottom w:val="none" w:sz="0" w:space="0" w:color="auto"/>
        <w:right w:val="none" w:sz="0" w:space="0" w:color="auto"/>
      </w:divBdr>
    </w:div>
    <w:div w:id="107161657">
      <w:bodyDiv w:val="1"/>
      <w:marLeft w:val="0"/>
      <w:marRight w:val="0"/>
      <w:marTop w:val="0"/>
      <w:marBottom w:val="0"/>
      <w:divBdr>
        <w:top w:val="none" w:sz="0" w:space="0" w:color="auto"/>
        <w:left w:val="none" w:sz="0" w:space="0" w:color="auto"/>
        <w:bottom w:val="none" w:sz="0" w:space="0" w:color="auto"/>
        <w:right w:val="none" w:sz="0" w:space="0" w:color="auto"/>
      </w:divBdr>
    </w:div>
    <w:div w:id="120343683">
      <w:bodyDiv w:val="1"/>
      <w:marLeft w:val="0"/>
      <w:marRight w:val="0"/>
      <w:marTop w:val="0"/>
      <w:marBottom w:val="0"/>
      <w:divBdr>
        <w:top w:val="none" w:sz="0" w:space="0" w:color="auto"/>
        <w:left w:val="none" w:sz="0" w:space="0" w:color="auto"/>
        <w:bottom w:val="none" w:sz="0" w:space="0" w:color="auto"/>
        <w:right w:val="none" w:sz="0" w:space="0" w:color="auto"/>
      </w:divBdr>
    </w:div>
    <w:div w:id="120811914">
      <w:bodyDiv w:val="1"/>
      <w:marLeft w:val="0"/>
      <w:marRight w:val="0"/>
      <w:marTop w:val="0"/>
      <w:marBottom w:val="0"/>
      <w:divBdr>
        <w:top w:val="none" w:sz="0" w:space="0" w:color="auto"/>
        <w:left w:val="none" w:sz="0" w:space="0" w:color="auto"/>
        <w:bottom w:val="none" w:sz="0" w:space="0" w:color="auto"/>
        <w:right w:val="none" w:sz="0" w:space="0" w:color="auto"/>
      </w:divBdr>
    </w:div>
    <w:div w:id="124081426">
      <w:bodyDiv w:val="1"/>
      <w:marLeft w:val="0"/>
      <w:marRight w:val="0"/>
      <w:marTop w:val="0"/>
      <w:marBottom w:val="0"/>
      <w:divBdr>
        <w:top w:val="none" w:sz="0" w:space="0" w:color="auto"/>
        <w:left w:val="none" w:sz="0" w:space="0" w:color="auto"/>
        <w:bottom w:val="none" w:sz="0" w:space="0" w:color="auto"/>
        <w:right w:val="none" w:sz="0" w:space="0" w:color="auto"/>
      </w:divBdr>
    </w:div>
    <w:div w:id="124397544">
      <w:bodyDiv w:val="1"/>
      <w:marLeft w:val="0"/>
      <w:marRight w:val="0"/>
      <w:marTop w:val="0"/>
      <w:marBottom w:val="0"/>
      <w:divBdr>
        <w:top w:val="none" w:sz="0" w:space="0" w:color="auto"/>
        <w:left w:val="none" w:sz="0" w:space="0" w:color="auto"/>
        <w:bottom w:val="none" w:sz="0" w:space="0" w:color="auto"/>
        <w:right w:val="none" w:sz="0" w:space="0" w:color="auto"/>
      </w:divBdr>
    </w:div>
    <w:div w:id="126319297">
      <w:bodyDiv w:val="1"/>
      <w:marLeft w:val="0"/>
      <w:marRight w:val="0"/>
      <w:marTop w:val="0"/>
      <w:marBottom w:val="0"/>
      <w:divBdr>
        <w:top w:val="none" w:sz="0" w:space="0" w:color="auto"/>
        <w:left w:val="none" w:sz="0" w:space="0" w:color="auto"/>
        <w:bottom w:val="none" w:sz="0" w:space="0" w:color="auto"/>
        <w:right w:val="none" w:sz="0" w:space="0" w:color="auto"/>
      </w:divBdr>
    </w:div>
    <w:div w:id="141586995">
      <w:bodyDiv w:val="1"/>
      <w:marLeft w:val="0"/>
      <w:marRight w:val="0"/>
      <w:marTop w:val="0"/>
      <w:marBottom w:val="0"/>
      <w:divBdr>
        <w:top w:val="none" w:sz="0" w:space="0" w:color="auto"/>
        <w:left w:val="none" w:sz="0" w:space="0" w:color="auto"/>
        <w:bottom w:val="none" w:sz="0" w:space="0" w:color="auto"/>
        <w:right w:val="none" w:sz="0" w:space="0" w:color="auto"/>
      </w:divBdr>
    </w:div>
    <w:div w:id="143472297">
      <w:bodyDiv w:val="1"/>
      <w:marLeft w:val="0"/>
      <w:marRight w:val="0"/>
      <w:marTop w:val="0"/>
      <w:marBottom w:val="0"/>
      <w:divBdr>
        <w:top w:val="none" w:sz="0" w:space="0" w:color="auto"/>
        <w:left w:val="none" w:sz="0" w:space="0" w:color="auto"/>
        <w:bottom w:val="none" w:sz="0" w:space="0" w:color="auto"/>
        <w:right w:val="none" w:sz="0" w:space="0" w:color="auto"/>
      </w:divBdr>
    </w:div>
    <w:div w:id="143545863">
      <w:bodyDiv w:val="1"/>
      <w:marLeft w:val="0"/>
      <w:marRight w:val="0"/>
      <w:marTop w:val="0"/>
      <w:marBottom w:val="0"/>
      <w:divBdr>
        <w:top w:val="none" w:sz="0" w:space="0" w:color="auto"/>
        <w:left w:val="none" w:sz="0" w:space="0" w:color="auto"/>
        <w:bottom w:val="none" w:sz="0" w:space="0" w:color="auto"/>
        <w:right w:val="none" w:sz="0" w:space="0" w:color="auto"/>
      </w:divBdr>
    </w:div>
    <w:div w:id="150876008">
      <w:bodyDiv w:val="1"/>
      <w:marLeft w:val="0"/>
      <w:marRight w:val="0"/>
      <w:marTop w:val="0"/>
      <w:marBottom w:val="0"/>
      <w:divBdr>
        <w:top w:val="none" w:sz="0" w:space="0" w:color="auto"/>
        <w:left w:val="none" w:sz="0" w:space="0" w:color="auto"/>
        <w:bottom w:val="none" w:sz="0" w:space="0" w:color="auto"/>
        <w:right w:val="none" w:sz="0" w:space="0" w:color="auto"/>
      </w:divBdr>
    </w:div>
    <w:div w:id="151802143">
      <w:bodyDiv w:val="1"/>
      <w:marLeft w:val="0"/>
      <w:marRight w:val="0"/>
      <w:marTop w:val="0"/>
      <w:marBottom w:val="0"/>
      <w:divBdr>
        <w:top w:val="none" w:sz="0" w:space="0" w:color="auto"/>
        <w:left w:val="none" w:sz="0" w:space="0" w:color="auto"/>
        <w:bottom w:val="none" w:sz="0" w:space="0" w:color="auto"/>
        <w:right w:val="none" w:sz="0" w:space="0" w:color="auto"/>
      </w:divBdr>
    </w:div>
    <w:div w:id="152599560">
      <w:bodyDiv w:val="1"/>
      <w:marLeft w:val="0"/>
      <w:marRight w:val="0"/>
      <w:marTop w:val="0"/>
      <w:marBottom w:val="0"/>
      <w:divBdr>
        <w:top w:val="none" w:sz="0" w:space="0" w:color="auto"/>
        <w:left w:val="none" w:sz="0" w:space="0" w:color="auto"/>
        <w:bottom w:val="none" w:sz="0" w:space="0" w:color="auto"/>
        <w:right w:val="none" w:sz="0" w:space="0" w:color="auto"/>
      </w:divBdr>
    </w:div>
    <w:div w:id="159392717">
      <w:bodyDiv w:val="1"/>
      <w:marLeft w:val="0"/>
      <w:marRight w:val="0"/>
      <w:marTop w:val="0"/>
      <w:marBottom w:val="0"/>
      <w:divBdr>
        <w:top w:val="none" w:sz="0" w:space="0" w:color="auto"/>
        <w:left w:val="none" w:sz="0" w:space="0" w:color="auto"/>
        <w:bottom w:val="none" w:sz="0" w:space="0" w:color="auto"/>
        <w:right w:val="none" w:sz="0" w:space="0" w:color="auto"/>
      </w:divBdr>
    </w:div>
    <w:div w:id="168183448">
      <w:bodyDiv w:val="1"/>
      <w:marLeft w:val="0"/>
      <w:marRight w:val="0"/>
      <w:marTop w:val="0"/>
      <w:marBottom w:val="0"/>
      <w:divBdr>
        <w:top w:val="none" w:sz="0" w:space="0" w:color="auto"/>
        <w:left w:val="none" w:sz="0" w:space="0" w:color="auto"/>
        <w:bottom w:val="none" w:sz="0" w:space="0" w:color="auto"/>
        <w:right w:val="none" w:sz="0" w:space="0" w:color="auto"/>
      </w:divBdr>
    </w:div>
    <w:div w:id="169150950">
      <w:bodyDiv w:val="1"/>
      <w:marLeft w:val="0"/>
      <w:marRight w:val="0"/>
      <w:marTop w:val="0"/>
      <w:marBottom w:val="0"/>
      <w:divBdr>
        <w:top w:val="none" w:sz="0" w:space="0" w:color="auto"/>
        <w:left w:val="none" w:sz="0" w:space="0" w:color="auto"/>
        <w:bottom w:val="none" w:sz="0" w:space="0" w:color="auto"/>
        <w:right w:val="none" w:sz="0" w:space="0" w:color="auto"/>
      </w:divBdr>
    </w:div>
    <w:div w:id="184292396">
      <w:bodyDiv w:val="1"/>
      <w:marLeft w:val="0"/>
      <w:marRight w:val="0"/>
      <w:marTop w:val="0"/>
      <w:marBottom w:val="0"/>
      <w:divBdr>
        <w:top w:val="none" w:sz="0" w:space="0" w:color="auto"/>
        <w:left w:val="none" w:sz="0" w:space="0" w:color="auto"/>
        <w:bottom w:val="none" w:sz="0" w:space="0" w:color="auto"/>
        <w:right w:val="none" w:sz="0" w:space="0" w:color="auto"/>
      </w:divBdr>
    </w:div>
    <w:div w:id="184757561">
      <w:bodyDiv w:val="1"/>
      <w:marLeft w:val="0"/>
      <w:marRight w:val="0"/>
      <w:marTop w:val="0"/>
      <w:marBottom w:val="0"/>
      <w:divBdr>
        <w:top w:val="none" w:sz="0" w:space="0" w:color="auto"/>
        <w:left w:val="none" w:sz="0" w:space="0" w:color="auto"/>
        <w:bottom w:val="none" w:sz="0" w:space="0" w:color="auto"/>
        <w:right w:val="none" w:sz="0" w:space="0" w:color="auto"/>
      </w:divBdr>
    </w:div>
    <w:div w:id="184905723">
      <w:bodyDiv w:val="1"/>
      <w:marLeft w:val="0"/>
      <w:marRight w:val="0"/>
      <w:marTop w:val="0"/>
      <w:marBottom w:val="0"/>
      <w:divBdr>
        <w:top w:val="none" w:sz="0" w:space="0" w:color="auto"/>
        <w:left w:val="none" w:sz="0" w:space="0" w:color="auto"/>
        <w:bottom w:val="none" w:sz="0" w:space="0" w:color="auto"/>
        <w:right w:val="none" w:sz="0" w:space="0" w:color="auto"/>
      </w:divBdr>
    </w:div>
    <w:div w:id="188881230">
      <w:bodyDiv w:val="1"/>
      <w:marLeft w:val="0"/>
      <w:marRight w:val="0"/>
      <w:marTop w:val="0"/>
      <w:marBottom w:val="0"/>
      <w:divBdr>
        <w:top w:val="none" w:sz="0" w:space="0" w:color="auto"/>
        <w:left w:val="none" w:sz="0" w:space="0" w:color="auto"/>
        <w:bottom w:val="none" w:sz="0" w:space="0" w:color="auto"/>
        <w:right w:val="none" w:sz="0" w:space="0" w:color="auto"/>
      </w:divBdr>
    </w:div>
    <w:div w:id="192115699">
      <w:bodyDiv w:val="1"/>
      <w:marLeft w:val="0"/>
      <w:marRight w:val="0"/>
      <w:marTop w:val="0"/>
      <w:marBottom w:val="0"/>
      <w:divBdr>
        <w:top w:val="none" w:sz="0" w:space="0" w:color="auto"/>
        <w:left w:val="none" w:sz="0" w:space="0" w:color="auto"/>
        <w:bottom w:val="none" w:sz="0" w:space="0" w:color="auto"/>
        <w:right w:val="none" w:sz="0" w:space="0" w:color="auto"/>
      </w:divBdr>
    </w:div>
    <w:div w:id="193689623">
      <w:bodyDiv w:val="1"/>
      <w:marLeft w:val="0"/>
      <w:marRight w:val="0"/>
      <w:marTop w:val="0"/>
      <w:marBottom w:val="0"/>
      <w:divBdr>
        <w:top w:val="none" w:sz="0" w:space="0" w:color="auto"/>
        <w:left w:val="none" w:sz="0" w:space="0" w:color="auto"/>
        <w:bottom w:val="none" w:sz="0" w:space="0" w:color="auto"/>
        <w:right w:val="none" w:sz="0" w:space="0" w:color="auto"/>
      </w:divBdr>
    </w:div>
    <w:div w:id="202524679">
      <w:bodyDiv w:val="1"/>
      <w:marLeft w:val="0"/>
      <w:marRight w:val="0"/>
      <w:marTop w:val="0"/>
      <w:marBottom w:val="0"/>
      <w:divBdr>
        <w:top w:val="none" w:sz="0" w:space="0" w:color="auto"/>
        <w:left w:val="none" w:sz="0" w:space="0" w:color="auto"/>
        <w:bottom w:val="none" w:sz="0" w:space="0" w:color="auto"/>
        <w:right w:val="none" w:sz="0" w:space="0" w:color="auto"/>
      </w:divBdr>
    </w:div>
    <w:div w:id="203174582">
      <w:bodyDiv w:val="1"/>
      <w:marLeft w:val="0"/>
      <w:marRight w:val="0"/>
      <w:marTop w:val="0"/>
      <w:marBottom w:val="0"/>
      <w:divBdr>
        <w:top w:val="none" w:sz="0" w:space="0" w:color="auto"/>
        <w:left w:val="none" w:sz="0" w:space="0" w:color="auto"/>
        <w:bottom w:val="none" w:sz="0" w:space="0" w:color="auto"/>
        <w:right w:val="none" w:sz="0" w:space="0" w:color="auto"/>
      </w:divBdr>
    </w:div>
    <w:div w:id="209538070">
      <w:bodyDiv w:val="1"/>
      <w:marLeft w:val="0"/>
      <w:marRight w:val="0"/>
      <w:marTop w:val="0"/>
      <w:marBottom w:val="0"/>
      <w:divBdr>
        <w:top w:val="none" w:sz="0" w:space="0" w:color="auto"/>
        <w:left w:val="none" w:sz="0" w:space="0" w:color="auto"/>
        <w:bottom w:val="none" w:sz="0" w:space="0" w:color="auto"/>
        <w:right w:val="none" w:sz="0" w:space="0" w:color="auto"/>
      </w:divBdr>
    </w:div>
    <w:div w:id="209803551">
      <w:bodyDiv w:val="1"/>
      <w:marLeft w:val="0"/>
      <w:marRight w:val="0"/>
      <w:marTop w:val="0"/>
      <w:marBottom w:val="0"/>
      <w:divBdr>
        <w:top w:val="none" w:sz="0" w:space="0" w:color="auto"/>
        <w:left w:val="none" w:sz="0" w:space="0" w:color="auto"/>
        <w:bottom w:val="none" w:sz="0" w:space="0" w:color="auto"/>
        <w:right w:val="none" w:sz="0" w:space="0" w:color="auto"/>
      </w:divBdr>
    </w:div>
    <w:div w:id="215511738">
      <w:bodyDiv w:val="1"/>
      <w:marLeft w:val="0"/>
      <w:marRight w:val="0"/>
      <w:marTop w:val="0"/>
      <w:marBottom w:val="0"/>
      <w:divBdr>
        <w:top w:val="none" w:sz="0" w:space="0" w:color="auto"/>
        <w:left w:val="none" w:sz="0" w:space="0" w:color="auto"/>
        <w:bottom w:val="none" w:sz="0" w:space="0" w:color="auto"/>
        <w:right w:val="none" w:sz="0" w:space="0" w:color="auto"/>
      </w:divBdr>
    </w:div>
    <w:div w:id="219023869">
      <w:bodyDiv w:val="1"/>
      <w:marLeft w:val="0"/>
      <w:marRight w:val="0"/>
      <w:marTop w:val="0"/>
      <w:marBottom w:val="0"/>
      <w:divBdr>
        <w:top w:val="none" w:sz="0" w:space="0" w:color="auto"/>
        <w:left w:val="none" w:sz="0" w:space="0" w:color="auto"/>
        <w:bottom w:val="none" w:sz="0" w:space="0" w:color="auto"/>
        <w:right w:val="none" w:sz="0" w:space="0" w:color="auto"/>
      </w:divBdr>
    </w:div>
    <w:div w:id="223028689">
      <w:bodyDiv w:val="1"/>
      <w:marLeft w:val="0"/>
      <w:marRight w:val="0"/>
      <w:marTop w:val="0"/>
      <w:marBottom w:val="0"/>
      <w:divBdr>
        <w:top w:val="none" w:sz="0" w:space="0" w:color="auto"/>
        <w:left w:val="none" w:sz="0" w:space="0" w:color="auto"/>
        <w:bottom w:val="none" w:sz="0" w:space="0" w:color="auto"/>
        <w:right w:val="none" w:sz="0" w:space="0" w:color="auto"/>
      </w:divBdr>
    </w:div>
    <w:div w:id="231234377">
      <w:bodyDiv w:val="1"/>
      <w:marLeft w:val="0"/>
      <w:marRight w:val="0"/>
      <w:marTop w:val="0"/>
      <w:marBottom w:val="0"/>
      <w:divBdr>
        <w:top w:val="none" w:sz="0" w:space="0" w:color="auto"/>
        <w:left w:val="none" w:sz="0" w:space="0" w:color="auto"/>
        <w:bottom w:val="none" w:sz="0" w:space="0" w:color="auto"/>
        <w:right w:val="none" w:sz="0" w:space="0" w:color="auto"/>
      </w:divBdr>
    </w:div>
    <w:div w:id="236669150">
      <w:bodyDiv w:val="1"/>
      <w:marLeft w:val="0"/>
      <w:marRight w:val="0"/>
      <w:marTop w:val="0"/>
      <w:marBottom w:val="0"/>
      <w:divBdr>
        <w:top w:val="none" w:sz="0" w:space="0" w:color="auto"/>
        <w:left w:val="none" w:sz="0" w:space="0" w:color="auto"/>
        <w:bottom w:val="none" w:sz="0" w:space="0" w:color="auto"/>
        <w:right w:val="none" w:sz="0" w:space="0" w:color="auto"/>
      </w:divBdr>
    </w:div>
    <w:div w:id="237400987">
      <w:bodyDiv w:val="1"/>
      <w:marLeft w:val="0"/>
      <w:marRight w:val="0"/>
      <w:marTop w:val="0"/>
      <w:marBottom w:val="0"/>
      <w:divBdr>
        <w:top w:val="none" w:sz="0" w:space="0" w:color="auto"/>
        <w:left w:val="none" w:sz="0" w:space="0" w:color="auto"/>
        <w:bottom w:val="none" w:sz="0" w:space="0" w:color="auto"/>
        <w:right w:val="none" w:sz="0" w:space="0" w:color="auto"/>
      </w:divBdr>
    </w:div>
    <w:div w:id="245502540">
      <w:bodyDiv w:val="1"/>
      <w:marLeft w:val="0"/>
      <w:marRight w:val="0"/>
      <w:marTop w:val="0"/>
      <w:marBottom w:val="0"/>
      <w:divBdr>
        <w:top w:val="none" w:sz="0" w:space="0" w:color="auto"/>
        <w:left w:val="none" w:sz="0" w:space="0" w:color="auto"/>
        <w:bottom w:val="none" w:sz="0" w:space="0" w:color="auto"/>
        <w:right w:val="none" w:sz="0" w:space="0" w:color="auto"/>
      </w:divBdr>
    </w:div>
    <w:div w:id="250043677">
      <w:bodyDiv w:val="1"/>
      <w:marLeft w:val="0"/>
      <w:marRight w:val="0"/>
      <w:marTop w:val="0"/>
      <w:marBottom w:val="0"/>
      <w:divBdr>
        <w:top w:val="none" w:sz="0" w:space="0" w:color="auto"/>
        <w:left w:val="none" w:sz="0" w:space="0" w:color="auto"/>
        <w:bottom w:val="none" w:sz="0" w:space="0" w:color="auto"/>
        <w:right w:val="none" w:sz="0" w:space="0" w:color="auto"/>
      </w:divBdr>
      <w:divsChild>
        <w:div w:id="819537107">
          <w:marLeft w:val="547"/>
          <w:marRight w:val="0"/>
          <w:marTop w:val="0"/>
          <w:marBottom w:val="0"/>
          <w:divBdr>
            <w:top w:val="none" w:sz="0" w:space="0" w:color="auto"/>
            <w:left w:val="none" w:sz="0" w:space="0" w:color="auto"/>
            <w:bottom w:val="none" w:sz="0" w:space="0" w:color="auto"/>
            <w:right w:val="none" w:sz="0" w:space="0" w:color="auto"/>
          </w:divBdr>
        </w:div>
        <w:div w:id="1196505282">
          <w:marLeft w:val="547"/>
          <w:marRight w:val="0"/>
          <w:marTop w:val="0"/>
          <w:marBottom w:val="0"/>
          <w:divBdr>
            <w:top w:val="none" w:sz="0" w:space="0" w:color="auto"/>
            <w:left w:val="none" w:sz="0" w:space="0" w:color="auto"/>
            <w:bottom w:val="none" w:sz="0" w:space="0" w:color="auto"/>
            <w:right w:val="none" w:sz="0" w:space="0" w:color="auto"/>
          </w:divBdr>
        </w:div>
        <w:div w:id="1236359787">
          <w:marLeft w:val="547"/>
          <w:marRight w:val="0"/>
          <w:marTop w:val="0"/>
          <w:marBottom w:val="0"/>
          <w:divBdr>
            <w:top w:val="none" w:sz="0" w:space="0" w:color="auto"/>
            <w:left w:val="none" w:sz="0" w:space="0" w:color="auto"/>
            <w:bottom w:val="none" w:sz="0" w:space="0" w:color="auto"/>
            <w:right w:val="none" w:sz="0" w:space="0" w:color="auto"/>
          </w:divBdr>
        </w:div>
        <w:div w:id="1838881212">
          <w:marLeft w:val="547"/>
          <w:marRight w:val="0"/>
          <w:marTop w:val="0"/>
          <w:marBottom w:val="0"/>
          <w:divBdr>
            <w:top w:val="none" w:sz="0" w:space="0" w:color="auto"/>
            <w:left w:val="none" w:sz="0" w:space="0" w:color="auto"/>
            <w:bottom w:val="none" w:sz="0" w:space="0" w:color="auto"/>
            <w:right w:val="none" w:sz="0" w:space="0" w:color="auto"/>
          </w:divBdr>
        </w:div>
      </w:divsChild>
    </w:div>
    <w:div w:id="254289062">
      <w:bodyDiv w:val="1"/>
      <w:marLeft w:val="0"/>
      <w:marRight w:val="0"/>
      <w:marTop w:val="0"/>
      <w:marBottom w:val="0"/>
      <w:divBdr>
        <w:top w:val="none" w:sz="0" w:space="0" w:color="auto"/>
        <w:left w:val="none" w:sz="0" w:space="0" w:color="auto"/>
        <w:bottom w:val="none" w:sz="0" w:space="0" w:color="auto"/>
        <w:right w:val="none" w:sz="0" w:space="0" w:color="auto"/>
      </w:divBdr>
    </w:div>
    <w:div w:id="257325152">
      <w:bodyDiv w:val="1"/>
      <w:marLeft w:val="0"/>
      <w:marRight w:val="0"/>
      <w:marTop w:val="0"/>
      <w:marBottom w:val="0"/>
      <w:divBdr>
        <w:top w:val="none" w:sz="0" w:space="0" w:color="auto"/>
        <w:left w:val="none" w:sz="0" w:space="0" w:color="auto"/>
        <w:bottom w:val="none" w:sz="0" w:space="0" w:color="auto"/>
        <w:right w:val="none" w:sz="0" w:space="0" w:color="auto"/>
      </w:divBdr>
    </w:div>
    <w:div w:id="260259767">
      <w:bodyDiv w:val="1"/>
      <w:marLeft w:val="0"/>
      <w:marRight w:val="0"/>
      <w:marTop w:val="0"/>
      <w:marBottom w:val="0"/>
      <w:divBdr>
        <w:top w:val="none" w:sz="0" w:space="0" w:color="auto"/>
        <w:left w:val="none" w:sz="0" w:space="0" w:color="auto"/>
        <w:bottom w:val="none" w:sz="0" w:space="0" w:color="auto"/>
        <w:right w:val="none" w:sz="0" w:space="0" w:color="auto"/>
      </w:divBdr>
    </w:div>
    <w:div w:id="267278150">
      <w:bodyDiv w:val="1"/>
      <w:marLeft w:val="0"/>
      <w:marRight w:val="0"/>
      <w:marTop w:val="0"/>
      <w:marBottom w:val="0"/>
      <w:divBdr>
        <w:top w:val="none" w:sz="0" w:space="0" w:color="auto"/>
        <w:left w:val="none" w:sz="0" w:space="0" w:color="auto"/>
        <w:bottom w:val="none" w:sz="0" w:space="0" w:color="auto"/>
        <w:right w:val="none" w:sz="0" w:space="0" w:color="auto"/>
      </w:divBdr>
    </w:div>
    <w:div w:id="275064288">
      <w:bodyDiv w:val="1"/>
      <w:marLeft w:val="0"/>
      <w:marRight w:val="0"/>
      <w:marTop w:val="0"/>
      <w:marBottom w:val="0"/>
      <w:divBdr>
        <w:top w:val="none" w:sz="0" w:space="0" w:color="auto"/>
        <w:left w:val="none" w:sz="0" w:space="0" w:color="auto"/>
        <w:bottom w:val="none" w:sz="0" w:space="0" w:color="auto"/>
        <w:right w:val="none" w:sz="0" w:space="0" w:color="auto"/>
      </w:divBdr>
    </w:div>
    <w:div w:id="280379297">
      <w:bodyDiv w:val="1"/>
      <w:marLeft w:val="0"/>
      <w:marRight w:val="0"/>
      <w:marTop w:val="0"/>
      <w:marBottom w:val="0"/>
      <w:divBdr>
        <w:top w:val="none" w:sz="0" w:space="0" w:color="auto"/>
        <w:left w:val="none" w:sz="0" w:space="0" w:color="auto"/>
        <w:bottom w:val="none" w:sz="0" w:space="0" w:color="auto"/>
        <w:right w:val="none" w:sz="0" w:space="0" w:color="auto"/>
      </w:divBdr>
    </w:div>
    <w:div w:id="281041363">
      <w:bodyDiv w:val="1"/>
      <w:marLeft w:val="0"/>
      <w:marRight w:val="0"/>
      <w:marTop w:val="0"/>
      <w:marBottom w:val="0"/>
      <w:divBdr>
        <w:top w:val="none" w:sz="0" w:space="0" w:color="auto"/>
        <w:left w:val="none" w:sz="0" w:space="0" w:color="auto"/>
        <w:bottom w:val="none" w:sz="0" w:space="0" w:color="auto"/>
        <w:right w:val="none" w:sz="0" w:space="0" w:color="auto"/>
      </w:divBdr>
      <w:divsChild>
        <w:div w:id="803933405">
          <w:marLeft w:val="0"/>
          <w:marRight w:val="0"/>
          <w:marTop w:val="0"/>
          <w:marBottom w:val="0"/>
          <w:divBdr>
            <w:top w:val="none" w:sz="0" w:space="0" w:color="auto"/>
            <w:left w:val="none" w:sz="0" w:space="0" w:color="auto"/>
            <w:bottom w:val="none" w:sz="0" w:space="0" w:color="auto"/>
            <w:right w:val="none" w:sz="0" w:space="0" w:color="auto"/>
          </w:divBdr>
          <w:divsChild>
            <w:div w:id="676075556">
              <w:marLeft w:val="0"/>
              <w:marRight w:val="0"/>
              <w:marTop w:val="0"/>
              <w:marBottom w:val="0"/>
              <w:divBdr>
                <w:top w:val="none" w:sz="0" w:space="0" w:color="auto"/>
                <w:left w:val="none" w:sz="0" w:space="0" w:color="auto"/>
                <w:bottom w:val="none" w:sz="0" w:space="0" w:color="auto"/>
                <w:right w:val="none" w:sz="0" w:space="0" w:color="auto"/>
              </w:divBdr>
              <w:divsChild>
                <w:div w:id="674916761">
                  <w:marLeft w:val="0"/>
                  <w:marRight w:val="0"/>
                  <w:marTop w:val="0"/>
                  <w:marBottom w:val="0"/>
                  <w:divBdr>
                    <w:top w:val="none" w:sz="0" w:space="0" w:color="auto"/>
                    <w:left w:val="none" w:sz="0" w:space="0" w:color="auto"/>
                    <w:bottom w:val="none" w:sz="0" w:space="0" w:color="auto"/>
                    <w:right w:val="none" w:sz="0" w:space="0" w:color="auto"/>
                  </w:divBdr>
                  <w:divsChild>
                    <w:div w:id="405418772">
                      <w:marLeft w:val="0"/>
                      <w:marRight w:val="0"/>
                      <w:marTop w:val="0"/>
                      <w:marBottom w:val="0"/>
                      <w:divBdr>
                        <w:top w:val="none" w:sz="0" w:space="0" w:color="auto"/>
                        <w:left w:val="none" w:sz="0" w:space="0" w:color="auto"/>
                        <w:bottom w:val="none" w:sz="0" w:space="0" w:color="auto"/>
                        <w:right w:val="none" w:sz="0" w:space="0" w:color="auto"/>
                      </w:divBdr>
                      <w:divsChild>
                        <w:div w:id="1429540252">
                          <w:marLeft w:val="0"/>
                          <w:marRight w:val="0"/>
                          <w:marTop w:val="0"/>
                          <w:marBottom w:val="0"/>
                          <w:divBdr>
                            <w:top w:val="none" w:sz="0" w:space="0" w:color="auto"/>
                            <w:left w:val="none" w:sz="0" w:space="0" w:color="auto"/>
                            <w:bottom w:val="none" w:sz="0" w:space="0" w:color="auto"/>
                            <w:right w:val="none" w:sz="0" w:space="0" w:color="auto"/>
                          </w:divBdr>
                          <w:divsChild>
                            <w:div w:id="1674841071">
                              <w:marLeft w:val="0"/>
                              <w:marRight w:val="0"/>
                              <w:marTop w:val="0"/>
                              <w:marBottom w:val="0"/>
                              <w:divBdr>
                                <w:top w:val="none" w:sz="0" w:space="0" w:color="auto"/>
                                <w:left w:val="none" w:sz="0" w:space="0" w:color="auto"/>
                                <w:bottom w:val="none" w:sz="0" w:space="0" w:color="auto"/>
                                <w:right w:val="none" w:sz="0" w:space="0" w:color="auto"/>
                              </w:divBdr>
                              <w:divsChild>
                                <w:div w:id="1065880179">
                                  <w:marLeft w:val="0"/>
                                  <w:marRight w:val="0"/>
                                  <w:marTop w:val="0"/>
                                  <w:marBottom w:val="0"/>
                                  <w:divBdr>
                                    <w:top w:val="none" w:sz="0" w:space="0" w:color="auto"/>
                                    <w:left w:val="none" w:sz="0" w:space="0" w:color="auto"/>
                                    <w:bottom w:val="none" w:sz="0" w:space="0" w:color="auto"/>
                                    <w:right w:val="none" w:sz="0" w:space="0" w:color="auto"/>
                                  </w:divBdr>
                                  <w:divsChild>
                                    <w:div w:id="2115591206">
                                      <w:marLeft w:val="0"/>
                                      <w:marRight w:val="0"/>
                                      <w:marTop w:val="0"/>
                                      <w:marBottom w:val="0"/>
                                      <w:divBdr>
                                        <w:top w:val="none" w:sz="0" w:space="0" w:color="auto"/>
                                        <w:left w:val="none" w:sz="0" w:space="0" w:color="auto"/>
                                        <w:bottom w:val="none" w:sz="0" w:space="0" w:color="auto"/>
                                        <w:right w:val="none" w:sz="0" w:space="0" w:color="auto"/>
                                      </w:divBdr>
                                      <w:divsChild>
                                        <w:div w:id="112534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2461522">
      <w:bodyDiv w:val="1"/>
      <w:marLeft w:val="0"/>
      <w:marRight w:val="0"/>
      <w:marTop w:val="0"/>
      <w:marBottom w:val="0"/>
      <w:divBdr>
        <w:top w:val="none" w:sz="0" w:space="0" w:color="auto"/>
        <w:left w:val="none" w:sz="0" w:space="0" w:color="auto"/>
        <w:bottom w:val="none" w:sz="0" w:space="0" w:color="auto"/>
        <w:right w:val="none" w:sz="0" w:space="0" w:color="auto"/>
      </w:divBdr>
    </w:div>
    <w:div w:id="283004845">
      <w:bodyDiv w:val="1"/>
      <w:marLeft w:val="0"/>
      <w:marRight w:val="0"/>
      <w:marTop w:val="0"/>
      <w:marBottom w:val="0"/>
      <w:divBdr>
        <w:top w:val="none" w:sz="0" w:space="0" w:color="auto"/>
        <w:left w:val="none" w:sz="0" w:space="0" w:color="auto"/>
        <w:bottom w:val="none" w:sz="0" w:space="0" w:color="auto"/>
        <w:right w:val="none" w:sz="0" w:space="0" w:color="auto"/>
      </w:divBdr>
    </w:div>
    <w:div w:id="288248274">
      <w:bodyDiv w:val="1"/>
      <w:marLeft w:val="0"/>
      <w:marRight w:val="0"/>
      <w:marTop w:val="0"/>
      <w:marBottom w:val="0"/>
      <w:divBdr>
        <w:top w:val="none" w:sz="0" w:space="0" w:color="auto"/>
        <w:left w:val="none" w:sz="0" w:space="0" w:color="auto"/>
        <w:bottom w:val="none" w:sz="0" w:space="0" w:color="auto"/>
        <w:right w:val="none" w:sz="0" w:space="0" w:color="auto"/>
      </w:divBdr>
    </w:div>
    <w:div w:id="288708856">
      <w:bodyDiv w:val="1"/>
      <w:marLeft w:val="0"/>
      <w:marRight w:val="0"/>
      <w:marTop w:val="0"/>
      <w:marBottom w:val="0"/>
      <w:divBdr>
        <w:top w:val="none" w:sz="0" w:space="0" w:color="auto"/>
        <w:left w:val="none" w:sz="0" w:space="0" w:color="auto"/>
        <w:bottom w:val="none" w:sz="0" w:space="0" w:color="auto"/>
        <w:right w:val="none" w:sz="0" w:space="0" w:color="auto"/>
      </w:divBdr>
    </w:div>
    <w:div w:id="290477945">
      <w:bodyDiv w:val="1"/>
      <w:marLeft w:val="0"/>
      <w:marRight w:val="0"/>
      <w:marTop w:val="0"/>
      <w:marBottom w:val="0"/>
      <w:divBdr>
        <w:top w:val="none" w:sz="0" w:space="0" w:color="auto"/>
        <w:left w:val="none" w:sz="0" w:space="0" w:color="auto"/>
        <w:bottom w:val="none" w:sz="0" w:space="0" w:color="auto"/>
        <w:right w:val="none" w:sz="0" w:space="0" w:color="auto"/>
      </w:divBdr>
    </w:div>
    <w:div w:id="295380408">
      <w:bodyDiv w:val="1"/>
      <w:marLeft w:val="0"/>
      <w:marRight w:val="0"/>
      <w:marTop w:val="0"/>
      <w:marBottom w:val="0"/>
      <w:divBdr>
        <w:top w:val="none" w:sz="0" w:space="0" w:color="auto"/>
        <w:left w:val="none" w:sz="0" w:space="0" w:color="auto"/>
        <w:bottom w:val="none" w:sz="0" w:space="0" w:color="auto"/>
        <w:right w:val="none" w:sz="0" w:space="0" w:color="auto"/>
      </w:divBdr>
    </w:div>
    <w:div w:id="295844144">
      <w:bodyDiv w:val="1"/>
      <w:marLeft w:val="0"/>
      <w:marRight w:val="0"/>
      <w:marTop w:val="0"/>
      <w:marBottom w:val="0"/>
      <w:divBdr>
        <w:top w:val="none" w:sz="0" w:space="0" w:color="auto"/>
        <w:left w:val="none" w:sz="0" w:space="0" w:color="auto"/>
        <w:bottom w:val="none" w:sz="0" w:space="0" w:color="auto"/>
        <w:right w:val="none" w:sz="0" w:space="0" w:color="auto"/>
      </w:divBdr>
    </w:div>
    <w:div w:id="295919777">
      <w:bodyDiv w:val="1"/>
      <w:marLeft w:val="0"/>
      <w:marRight w:val="0"/>
      <w:marTop w:val="0"/>
      <w:marBottom w:val="0"/>
      <w:divBdr>
        <w:top w:val="none" w:sz="0" w:space="0" w:color="auto"/>
        <w:left w:val="none" w:sz="0" w:space="0" w:color="auto"/>
        <w:bottom w:val="none" w:sz="0" w:space="0" w:color="auto"/>
        <w:right w:val="none" w:sz="0" w:space="0" w:color="auto"/>
      </w:divBdr>
    </w:div>
    <w:div w:id="301617679">
      <w:bodyDiv w:val="1"/>
      <w:marLeft w:val="0"/>
      <w:marRight w:val="0"/>
      <w:marTop w:val="0"/>
      <w:marBottom w:val="0"/>
      <w:divBdr>
        <w:top w:val="none" w:sz="0" w:space="0" w:color="auto"/>
        <w:left w:val="none" w:sz="0" w:space="0" w:color="auto"/>
        <w:bottom w:val="none" w:sz="0" w:space="0" w:color="auto"/>
        <w:right w:val="none" w:sz="0" w:space="0" w:color="auto"/>
      </w:divBdr>
    </w:div>
    <w:div w:id="302587527">
      <w:bodyDiv w:val="1"/>
      <w:marLeft w:val="0"/>
      <w:marRight w:val="0"/>
      <w:marTop w:val="0"/>
      <w:marBottom w:val="0"/>
      <w:divBdr>
        <w:top w:val="none" w:sz="0" w:space="0" w:color="auto"/>
        <w:left w:val="none" w:sz="0" w:space="0" w:color="auto"/>
        <w:bottom w:val="none" w:sz="0" w:space="0" w:color="auto"/>
        <w:right w:val="none" w:sz="0" w:space="0" w:color="auto"/>
      </w:divBdr>
    </w:div>
    <w:div w:id="311174567">
      <w:bodyDiv w:val="1"/>
      <w:marLeft w:val="0"/>
      <w:marRight w:val="0"/>
      <w:marTop w:val="0"/>
      <w:marBottom w:val="0"/>
      <w:divBdr>
        <w:top w:val="none" w:sz="0" w:space="0" w:color="auto"/>
        <w:left w:val="none" w:sz="0" w:space="0" w:color="auto"/>
        <w:bottom w:val="none" w:sz="0" w:space="0" w:color="auto"/>
        <w:right w:val="none" w:sz="0" w:space="0" w:color="auto"/>
      </w:divBdr>
    </w:div>
    <w:div w:id="315115132">
      <w:bodyDiv w:val="1"/>
      <w:marLeft w:val="0"/>
      <w:marRight w:val="0"/>
      <w:marTop w:val="0"/>
      <w:marBottom w:val="0"/>
      <w:divBdr>
        <w:top w:val="none" w:sz="0" w:space="0" w:color="auto"/>
        <w:left w:val="none" w:sz="0" w:space="0" w:color="auto"/>
        <w:bottom w:val="none" w:sz="0" w:space="0" w:color="auto"/>
        <w:right w:val="none" w:sz="0" w:space="0" w:color="auto"/>
      </w:divBdr>
    </w:div>
    <w:div w:id="324631104">
      <w:bodyDiv w:val="1"/>
      <w:marLeft w:val="0"/>
      <w:marRight w:val="0"/>
      <w:marTop w:val="0"/>
      <w:marBottom w:val="0"/>
      <w:divBdr>
        <w:top w:val="none" w:sz="0" w:space="0" w:color="auto"/>
        <w:left w:val="none" w:sz="0" w:space="0" w:color="auto"/>
        <w:bottom w:val="none" w:sz="0" w:space="0" w:color="auto"/>
        <w:right w:val="none" w:sz="0" w:space="0" w:color="auto"/>
      </w:divBdr>
    </w:div>
    <w:div w:id="330644075">
      <w:bodyDiv w:val="1"/>
      <w:marLeft w:val="0"/>
      <w:marRight w:val="0"/>
      <w:marTop w:val="0"/>
      <w:marBottom w:val="0"/>
      <w:divBdr>
        <w:top w:val="none" w:sz="0" w:space="0" w:color="auto"/>
        <w:left w:val="none" w:sz="0" w:space="0" w:color="auto"/>
        <w:bottom w:val="none" w:sz="0" w:space="0" w:color="auto"/>
        <w:right w:val="none" w:sz="0" w:space="0" w:color="auto"/>
      </w:divBdr>
    </w:div>
    <w:div w:id="332726399">
      <w:bodyDiv w:val="1"/>
      <w:marLeft w:val="0"/>
      <w:marRight w:val="0"/>
      <w:marTop w:val="0"/>
      <w:marBottom w:val="0"/>
      <w:divBdr>
        <w:top w:val="none" w:sz="0" w:space="0" w:color="auto"/>
        <w:left w:val="none" w:sz="0" w:space="0" w:color="auto"/>
        <w:bottom w:val="none" w:sz="0" w:space="0" w:color="auto"/>
        <w:right w:val="none" w:sz="0" w:space="0" w:color="auto"/>
      </w:divBdr>
    </w:div>
    <w:div w:id="334723340">
      <w:bodyDiv w:val="1"/>
      <w:marLeft w:val="0"/>
      <w:marRight w:val="0"/>
      <w:marTop w:val="0"/>
      <w:marBottom w:val="0"/>
      <w:divBdr>
        <w:top w:val="none" w:sz="0" w:space="0" w:color="auto"/>
        <w:left w:val="none" w:sz="0" w:space="0" w:color="auto"/>
        <w:bottom w:val="none" w:sz="0" w:space="0" w:color="auto"/>
        <w:right w:val="none" w:sz="0" w:space="0" w:color="auto"/>
      </w:divBdr>
    </w:div>
    <w:div w:id="339115274">
      <w:bodyDiv w:val="1"/>
      <w:marLeft w:val="0"/>
      <w:marRight w:val="0"/>
      <w:marTop w:val="0"/>
      <w:marBottom w:val="0"/>
      <w:divBdr>
        <w:top w:val="none" w:sz="0" w:space="0" w:color="auto"/>
        <w:left w:val="none" w:sz="0" w:space="0" w:color="auto"/>
        <w:bottom w:val="none" w:sz="0" w:space="0" w:color="auto"/>
        <w:right w:val="none" w:sz="0" w:space="0" w:color="auto"/>
      </w:divBdr>
    </w:div>
    <w:div w:id="339167462">
      <w:bodyDiv w:val="1"/>
      <w:marLeft w:val="0"/>
      <w:marRight w:val="0"/>
      <w:marTop w:val="0"/>
      <w:marBottom w:val="0"/>
      <w:divBdr>
        <w:top w:val="none" w:sz="0" w:space="0" w:color="auto"/>
        <w:left w:val="none" w:sz="0" w:space="0" w:color="auto"/>
        <w:bottom w:val="none" w:sz="0" w:space="0" w:color="auto"/>
        <w:right w:val="none" w:sz="0" w:space="0" w:color="auto"/>
      </w:divBdr>
    </w:div>
    <w:div w:id="365449987">
      <w:bodyDiv w:val="1"/>
      <w:marLeft w:val="0"/>
      <w:marRight w:val="0"/>
      <w:marTop w:val="0"/>
      <w:marBottom w:val="0"/>
      <w:divBdr>
        <w:top w:val="none" w:sz="0" w:space="0" w:color="auto"/>
        <w:left w:val="none" w:sz="0" w:space="0" w:color="auto"/>
        <w:bottom w:val="none" w:sz="0" w:space="0" w:color="auto"/>
        <w:right w:val="none" w:sz="0" w:space="0" w:color="auto"/>
      </w:divBdr>
    </w:div>
    <w:div w:id="368379093">
      <w:bodyDiv w:val="1"/>
      <w:marLeft w:val="0"/>
      <w:marRight w:val="0"/>
      <w:marTop w:val="0"/>
      <w:marBottom w:val="0"/>
      <w:divBdr>
        <w:top w:val="none" w:sz="0" w:space="0" w:color="auto"/>
        <w:left w:val="none" w:sz="0" w:space="0" w:color="auto"/>
        <w:bottom w:val="none" w:sz="0" w:space="0" w:color="auto"/>
        <w:right w:val="none" w:sz="0" w:space="0" w:color="auto"/>
      </w:divBdr>
    </w:div>
    <w:div w:id="370882454">
      <w:bodyDiv w:val="1"/>
      <w:marLeft w:val="0"/>
      <w:marRight w:val="0"/>
      <w:marTop w:val="0"/>
      <w:marBottom w:val="0"/>
      <w:divBdr>
        <w:top w:val="none" w:sz="0" w:space="0" w:color="auto"/>
        <w:left w:val="none" w:sz="0" w:space="0" w:color="auto"/>
        <w:bottom w:val="none" w:sz="0" w:space="0" w:color="auto"/>
        <w:right w:val="none" w:sz="0" w:space="0" w:color="auto"/>
      </w:divBdr>
    </w:div>
    <w:div w:id="372771688">
      <w:bodyDiv w:val="1"/>
      <w:marLeft w:val="0"/>
      <w:marRight w:val="0"/>
      <w:marTop w:val="0"/>
      <w:marBottom w:val="0"/>
      <w:divBdr>
        <w:top w:val="none" w:sz="0" w:space="0" w:color="auto"/>
        <w:left w:val="none" w:sz="0" w:space="0" w:color="auto"/>
        <w:bottom w:val="none" w:sz="0" w:space="0" w:color="auto"/>
        <w:right w:val="none" w:sz="0" w:space="0" w:color="auto"/>
      </w:divBdr>
    </w:div>
    <w:div w:id="391929304">
      <w:bodyDiv w:val="1"/>
      <w:marLeft w:val="0"/>
      <w:marRight w:val="0"/>
      <w:marTop w:val="0"/>
      <w:marBottom w:val="0"/>
      <w:divBdr>
        <w:top w:val="none" w:sz="0" w:space="0" w:color="auto"/>
        <w:left w:val="none" w:sz="0" w:space="0" w:color="auto"/>
        <w:bottom w:val="none" w:sz="0" w:space="0" w:color="auto"/>
        <w:right w:val="none" w:sz="0" w:space="0" w:color="auto"/>
      </w:divBdr>
    </w:div>
    <w:div w:id="392000724">
      <w:bodyDiv w:val="1"/>
      <w:marLeft w:val="0"/>
      <w:marRight w:val="0"/>
      <w:marTop w:val="0"/>
      <w:marBottom w:val="0"/>
      <w:divBdr>
        <w:top w:val="none" w:sz="0" w:space="0" w:color="auto"/>
        <w:left w:val="none" w:sz="0" w:space="0" w:color="auto"/>
        <w:bottom w:val="none" w:sz="0" w:space="0" w:color="auto"/>
        <w:right w:val="none" w:sz="0" w:space="0" w:color="auto"/>
      </w:divBdr>
    </w:div>
    <w:div w:id="400519965">
      <w:bodyDiv w:val="1"/>
      <w:marLeft w:val="0"/>
      <w:marRight w:val="0"/>
      <w:marTop w:val="0"/>
      <w:marBottom w:val="0"/>
      <w:divBdr>
        <w:top w:val="none" w:sz="0" w:space="0" w:color="auto"/>
        <w:left w:val="none" w:sz="0" w:space="0" w:color="auto"/>
        <w:bottom w:val="none" w:sz="0" w:space="0" w:color="auto"/>
        <w:right w:val="none" w:sz="0" w:space="0" w:color="auto"/>
      </w:divBdr>
    </w:div>
    <w:div w:id="402416091">
      <w:bodyDiv w:val="1"/>
      <w:marLeft w:val="0"/>
      <w:marRight w:val="0"/>
      <w:marTop w:val="0"/>
      <w:marBottom w:val="0"/>
      <w:divBdr>
        <w:top w:val="none" w:sz="0" w:space="0" w:color="auto"/>
        <w:left w:val="none" w:sz="0" w:space="0" w:color="auto"/>
        <w:bottom w:val="none" w:sz="0" w:space="0" w:color="auto"/>
        <w:right w:val="none" w:sz="0" w:space="0" w:color="auto"/>
      </w:divBdr>
    </w:div>
    <w:div w:id="404882277">
      <w:bodyDiv w:val="1"/>
      <w:marLeft w:val="0"/>
      <w:marRight w:val="0"/>
      <w:marTop w:val="0"/>
      <w:marBottom w:val="0"/>
      <w:divBdr>
        <w:top w:val="none" w:sz="0" w:space="0" w:color="auto"/>
        <w:left w:val="none" w:sz="0" w:space="0" w:color="auto"/>
        <w:bottom w:val="none" w:sz="0" w:space="0" w:color="auto"/>
        <w:right w:val="none" w:sz="0" w:space="0" w:color="auto"/>
      </w:divBdr>
    </w:div>
    <w:div w:id="406656457">
      <w:bodyDiv w:val="1"/>
      <w:marLeft w:val="0"/>
      <w:marRight w:val="0"/>
      <w:marTop w:val="0"/>
      <w:marBottom w:val="0"/>
      <w:divBdr>
        <w:top w:val="none" w:sz="0" w:space="0" w:color="auto"/>
        <w:left w:val="none" w:sz="0" w:space="0" w:color="auto"/>
        <w:bottom w:val="none" w:sz="0" w:space="0" w:color="auto"/>
        <w:right w:val="none" w:sz="0" w:space="0" w:color="auto"/>
      </w:divBdr>
    </w:div>
    <w:div w:id="407700876">
      <w:bodyDiv w:val="1"/>
      <w:marLeft w:val="0"/>
      <w:marRight w:val="0"/>
      <w:marTop w:val="0"/>
      <w:marBottom w:val="0"/>
      <w:divBdr>
        <w:top w:val="none" w:sz="0" w:space="0" w:color="auto"/>
        <w:left w:val="none" w:sz="0" w:space="0" w:color="auto"/>
        <w:bottom w:val="none" w:sz="0" w:space="0" w:color="auto"/>
        <w:right w:val="none" w:sz="0" w:space="0" w:color="auto"/>
      </w:divBdr>
    </w:div>
    <w:div w:id="412357959">
      <w:bodyDiv w:val="1"/>
      <w:marLeft w:val="0"/>
      <w:marRight w:val="0"/>
      <w:marTop w:val="0"/>
      <w:marBottom w:val="0"/>
      <w:divBdr>
        <w:top w:val="none" w:sz="0" w:space="0" w:color="auto"/>
        <w:left w:val="none" w:sz="0" w:space="0" w:color="auto"/>
        <w:bottom w:val="none" w:sz="0" w:space="0" w:color="auto"/>
        <w:right w:val="none" w:sz="0" w:space="0" w:color="auto"/>
      </w:divBdr>
    </w:div>
    <w:div w:id="423765609">
      <w:bodyDiv w:val="1"/>
      <w:marLeft w:val="0"/>
      <w:marRight w:val="0"/>
      <w:marTop w:val="0"/>
      <w:marBottom w:val="0"/>
      <w:divBdr>
        <w:top w:val="none" w:sz="0" w:space="0" w:color="auto"/>
        <w:left w:val="none" w:sz="0" w:space="0" w:color="auto"/>
        <w:bottom w:val="none" w:sz="0" w:space="0" w:color="auto"/>
        <w:right w:val="none" w:sz="0" w:space="0" w:color="auto"/>
      </w:divBdr>
    </w:div>
    <w:div w:id="429278217">
      <w:bodyDiv w:val="1"/>
      <w:marLeft w:val="0"/>
      <w:marRight w:val="0"/>
      <w:marTop w:val="0"/>
      <w:marBottom w:val="0"/>
      <w:divBdr>
        <w:top w:val="none" w:sz="0" w:space="0" w:color="auto"/>
        <w:left w:val="none" w:sz="0" w:space="0" w:color="auto"/>
        <w:bottom w:val="none" w:sz="0" w:space="0" w:color="auto"/>
        <w:right w:val="none" w:sz="0" w:space="0" w:color="auto"/>
      </w:divBdr>
    </w:div>
    <w:div w:id="429593000">
      <w:bodyDiv w:val="1"/>
      <w:marLeft w:val="0"/>
      <w:marRight w:val="0"/>
      <w:marTop w:val="0"/>
      <w:marBottom w:val="0"/>
      <w:divBdr>
        <w:top w:val="none" w:sz="0" w:space="0" w:color="auto"/>
        <w:left w:val="none" w:sz="0" w:space="0" w:color="auto"/>
        <w:bottom w:val="none" w:sz="0" w:space="0" w:color="auto"/>
        <w:right w:val="none" w:sz="0" w:space="0" w:color="auto"/>
      </w:divBdr>
    </w:div>
    <w:div w:id="431165651">
      <w:bodyDiv w:val="1"/>
      <w:marLeft w:val="0"/>
      <w:marRight w:val="0"/>
      <w:marTop w:val="0"/>
      <w:marBottom w:val="0"/>
      <w:divBdr>
        <w:top w:val="none" w:sz="0" w:space="0" w:color="auto"/>
        <w:left w:val="none" w:sz="0" w:space="0" w:color="auto"/>
        <w:bottom w:val="none" w:sz="0" w:space="0" w:color="auto"/>
        <w:right w:val="none" w:sz="0" w:space="0" w:color="auto"/>
      </w:divBdr>
    </w:div>
    <w:div w:id="431703501">
      <w:bodyDiv w:val="1"/>
      <w:marLeft w:val="0"/>
      <w:marRight w:val="0"/>
      <w:marTop w:val="0"/>
      <w:marBottom w:val="0"/>
      <w:divBdr>
        <w:top w:val="none" w:sz="0" w:space="0" w:color="auto"/>
        <w:left w:val="none" w:sz="0" w:space="0" w:color="auto"/>
        <w:bottom w:val="none" w:sz="0" w:space="0" w:color="auto"/>
        <w:right w:val="none" w:sz="0" w:space="0" w:color="auto"/>
      </w:divBdr>
    </w:div>
    <w:div w:id="449859237">
      <w:bodyDiv w:val="1"/>
      <w:marLeft w:val="0"/>
      <w:marRight w:val="0"/>
      <w:marTop w:val="0"/>
      <w:marBottom w:val="0"/>
      <w:divBdr>
        <w:top w:val="none" w:sz="0" w:space="0" w:color="auto"/>
        <w:left w:val="none" w:sz="0" w:space="0" w:color="auto"/>
        <w:bottom w:val="none" w:sz="0" w:space="0" w:color="auto"/>
        <w:right w:val="none" w:sz="0" w:space="0" w:color="auto"/>
      </w:divBdr>
    </w:div>
    <w:div w:id="458689659">
      <w:bodyDiv w:val="1"/>
      <w:marLeft w:val="0"/>
      <w:marRight w:val="0"/>
      <w:marTop w:val="0"/>
      <w:marBottom w:val="0"/>
      <w:divBdr>
        <w:top w:val="none" w:sz="0" w:space="0" w:color="auto"/>
        <w:left w:val="none" w:sz="0" w:space="0" w:color="auto"/>
        <w:bottom w:val="none" w:sz="0" w:space="0" w:color="auto"/>
        <w:right w:val="none" w:sz="0" w:space="0" w:color="auto"/>
      </w:divBdr>
    </w:div>
    <w:div w:id="470489645">
      <w:bodyDiv w:val="1"/>
      <w:marLeft w:val="0"/>
      <w:marRight w:val="0"/>
      <w:marTop w:val="0"/>
      <w:marBottom w:val="0"/>
      <w:divBdr>
        <w:top w:val="none" w:sz="0" w:space="0" w:color="auto"/>
        <w:left w:val="none" w:sz="0" w:space="0" w:color="auto"/>
        <w:bottom w:val="none" w:sz="0" w:space="0" w:color="auto"/>
        <w:right w:val="none" w:sz="0" w:space="0" w:color="auto"/>
      </w:divBdr>
    </w:div>
    <w:div w:id="472451728">
      <w:bodyDiv w:val="1"/>
      <w:marLeft w:val="0"/>
      <w:marRight w:val="0"/>
      <w:marTop w:val="0"/>
      <w:marBottom w:val="0"/>
      <w:divBdr>
        <w:top w:val="none" w:sz="0" w:space="0" w:color="auto"/>
        <w:left w:val="none" w:sz="0" w:space="0" w:color="auto"/>
        <w:bottom w:val="none" w:sz="0" w:space="0" w:color="auto"/>
        <w:right w:val="none" w:sz="0" w:space="0" w:color="auto"/>
      </w:divBdr>
    </w:div>
    <w:div w:id="475222408">
      <w:bodyDiv w:val="1"/>
      <w:marLeft w:val="0"/>
      <w:marRight w:val="0"/>
      <w:marTop w:val="0"/>
      <w:marBottom w:val="0"/>
      <w:divBdr>
        <w:top w:val="none" w:sz="0" w:space="0" w:color="auto"/>
        <w:left w:val="none" w:sz="0" w:space="0" w:color="auto"/>
        <w:bottom w:val="none" w:sz="0" w:space="0" w:color="auto"/>
        <w:right w:val="none" w:sz="0" w:space="0" w:color="auto"/>
      </w:divBdr>
    </w:div>
    <w:div w:id="477772947">
      <w:bodyDiv w:val="1"/>
      <w:marLeft w:val="0"/>
      <w:marRight w:val="0"/>
      <w:marTop w:val="0"/>
      <w:marBottom w:val="0"/>
      <w:divBdr>
        <w:top w:val="none" w:sz="0" w:space="0" w:color="auto"/>
        <w:left w:val="none" w:sz="0" w:space="0" w:color="auto"/>
        <w:bottom w:val="none" w:sz="0" w:space="0" w:color="auto"/>
        <w:right w:val="none" w:sz="0" w:space="0" w:color="auto"/>
      </w:divBdr>
    </w:div>
    <w:div w:id="477846116">
      <w:bodyDiv w:val="1"/>
      <w:marLeft w:val="0"/>
      <w:marRight w:val="0"/>
      <w:marTop w:val="0"/>
      <w:marBottom w:val="0"/>
      <w:divBdr>
        <w:top w:val="none" w:sz="0" w:space="0" w:color="auto"/>
        <w:left w:val="none" w:sz="0" w:space="0" w:color="auto"/>
        <w:bottom w:val="none" w:sz="0" w:space="0" w:color="auto"/>
        <w:right w:val="none" w:sz="0" w:space="0" w:color="auto"/>
      </w:divBdr>
    </w:div>
    <w:div w:id="484783597">
      <w:bodyDiv w:val="1"/>
      <w:marLeft w:val="0"/>
      <w:marRight w:val="0"/>
      <w:marTop w:val="0"/>
      <w:marBottom w:val="0"/>
      <w:divBdr>
        <w:top w:val="none" w:sz="0" w:space="0" w:color="auto"/>
        <w:left w:val="none" w:sz="0" w:space="0" w:color="auto"/>
        <w:bottom w:val="none" w:sz="0" w:space="0" w:color="auto"/>
        <w:right w:val="none" w:sz="0" w:space="0" w:color="auto"/>
      </w:divBdr>
    </w:div>
    <w:div w:id="485441461">
      <w:bodyDiv w:val="1"/>
      <w:marLeft w:val="0"/>
      <w:marRight w:val="0"/>
      <w:marTop w:val="0"/>
      <w:marBottom w:val="0"/>
      <w:divBdr>
        <w:top w:val="none" w:sz="0" w:space="0" w:color="auto"/>
        <w:left w:val="none" w:sz="0" w:space="0" w:color="auto"/>
        <w:bottom w:val="none" w:sz="0" w:space="0" w:color="auto"/>
        <w:right w:val="none" w:sz="0" w:space="0" w:color="auto"/>
      </w:divBdr>
    </w:div>
    <w:div w:id="489560657">
      <w:bodyDiv w:val="1"/>
      <w:marLeft w:val="0"/>
      <w:marRight w:val="0"/>
      <w:marTop w:val="0"/>
      <w:marBottom w:val="0"/>
      <w:divBdr>
        <w:top w:val="none" w:sz="0" w:space="0" w:color="auto"/>
        <w:left w:val="none" w:sz="0" w:space="0" w:color="auto"/>
        <w:bottom w:val="none" w:sz="0" w:space="0" w:color="auto"/>
        <w:right w:val="none" w:sz="0" w:space="0" w:color="auto"/>
      </w:divBdr>
    </w:div>
    <w:div w:id="493374945">
      <w:bodyDiv w:val="1"/>
      <w:marLeft w:val="0"/>
      <w:marRight w:val="0"/>
      <w:marTop w:val="0"/>
      <w:marBottom w:val="0"/>
      <w:divBdr>
        <w:top w:val="none" w:sz="0" w:space="0" w:color="auto"/>
        <w:left w:val="none" w:sz="0" w:space="0" w:color="auto"/>
        <w:bottom w:val="none" w:sz="0" w:space="0" w:color="auto"/>
        <w:right w:val="none" w:sz="0" w:space="0" w:color="auto"/>
      </w:divBdr>
    </w:div>
    <w:div w:id="495611262">
      <w:bodyDiv w:val="1"/>
      <w:marLeft w:val="0"/>
      <w:marRight w:val="0"/>
      <w:marTop w:val="0"/>
      <w:marBottom w:val="0"/>
      <w:divBdr>
        <w:top w:val="none" w:sz="0" w:space="0" w:color="auto"/>
        <w:left w:val="none" w:sz="0" w:space="0" w:color="auto"/>
        <w:bottom w:val="none" w:sz="0" w:space="0" w:color="auto"/>
        <w:right w:val="none" w:sz="0" w:space="0" w:color="auto"/>
      </w:divBdr>
    </w:div>
    <w:div w:id="509679908">
      <w:bodyDiv w:val="1"/>
      <w:marLeft w:val="0"/>
      <w:marRight w:val="0"/>
      <w:marTop w:val="0"/>
      <w:marBottom w:val="0"/>
      <w:divBdr>
        <w:top w:val="none" w:sz="0" w:space="0" w:color="auto"/>
        <w:left w:val="none" w:sz="0" w:space="0" w:color="auto"/>
        <w:bottom w:val="none" w:sz="0" w:space="0" w:color="auto"/>
        <w:right w:val="none" w:sz="0" w:space="0" w:color="auto"/>
      </w:divBdr>
    </w:div>
    <w:div w:id="514611732">
      <w:bodyDiv w:val="1"/>
      <w:marLeft w:val="0"/>
      <w:marRight w:val="0"/>
      <w:marTop w:val="0"/>
      <w:marBottom w:val="0"/>
      <w:divBdr>
        <w:top w:val="none" w:sz="0" w:space="0" w:color="auto"/>
        <w:left w:val="none" w:sz="0" w:space="0" w:color="auto"/>
        <w:bottom w:val="none" w:sz="0" w:space="0" w:color="auto"/>
        <w:right w:val="none" w:sz="0" w:space="0" w:color="auto"/>
      </w:divBdr>
    </w:div>
    <w:div w:id="519663856">
      <w:bodyDiv w:val="1"/>
      <w:marLeft w:val="0"/>
      <w:marRight w:val="0"/>
      <w:marTop w:val="0"/>
      <w:marBottom w:val="0"/>
      <w:divBdr>
        <w:top w:val="none" w:sz="0" w:space="0" w:color="auto"/>
        <w:left w:val="none" w:sz="0" w:space="0" w:color="auto"/>
        <w:bottom w:val="none" w:sz="0" w:space="0" w:color="auto"/>
        <w:right w:val="none" w:sz="0" w:space="0" w:color="auto"/>
      </w:divBdr>
    </w:div>
    <w:div w:id="520046507">
      <w:bodyDiv w:val="1"/>
      <w:marLeft w:val="0"/>
      <w:marRight w:val="0"/>
      <w:marTop w:val="0"/>
      <w:marBottom w:val="0"/>
      <w:divBdr>
        <w:top w:val="none" w:sz="0" w:space="0" w:color="auto"/>
        <w:left w:val="none" w:sz="0" w:space="0" w:color="auto"/>
        <w:bottom w:val="none" w:sz="0" w:space="0" w:color="auto"/>
        <w:right w:val="none" w:sz="0" w:space="0" w:color="auto"/>
      </w:divBdr>
    </w:div>
    <w:div w:id="520123465">
      <w:bodyDiv w:val="1"/>
      <w:marLeft w:val="0"/>
      <w:marRight w:val="0"/>
      <w:marTop w:val="0"/>
      <w:marBottom w:val="0"/>
      <w:divBdr>
        <w:top w:val="none" w:sz="0" w:space="0" w:color="auto"/>
        <w:left w:val="none" w:sz="0" w:space="0" w:color="auto"/>
        <w:bottom w:val="none" w:sz="0" w:space="0" w:color="auto"/>
        <w:right w:val="none" w:sz="0" w:space="0" w:color="auto"/>
      </w:divBdr>
    </w:div>
    <w:div w:id="524288426">
      <w:bodyDiv w:val="1"/>
      <w:marLeft w:val="0"/>
      <w:marRight w:val="0"/>
      <w:marTop w:val="0"/>
      <w:marBottom w:val="0"/>
      <w:divBdr>
        <w:top w:val="none" w:sz="0" w:space="0" w:color="auto"/>
        <w:left w:val="none" w:sz="0" w:space="0" w:color="auto"/>
        <w:bottom w:val="none" w:sz="0" w:space="0" w:color="auto"/>
        <w:right w:val="none" w:sz="0" w:space="0" w:color="auto"/>
      </w:divBdr>
    </w:div>
    <w:div w:id="536165546">
      <w:bodyDiv w:val="1"/>
      <w:marLeft w:val="0"/>
      <w:marRight w:val="0"/>
      <w:marTop w:val="0"/>
      <w:marBottom w:val="0"/>
      <w:divBdr>
        <w:top w:val="none" w:sz="0" w:space="0" w:color="auto"/>
        <w:left w:val="none" w:sz="0" w:space="0" w:color="auto"/>
        <w:bottom w:val="none" w:sz="0" w:space="0" w:color="auto"/>
        <w:right w:val="none" w:sz="0" w:space="0" w:color="auto"/>
      </w:divBdr>
    </w:div>
    <w:div w:id="544409444">
      <w:bodyDiv w:val="1"/>
      <w:marLeft w:val="0"/>
      <w:marRight w:val="0"/>
      <w:marTop w:val="0"/>
      <w:marBottom w:val="0"/>
      <w:divBdr>
        <w:top w:val="none" w:sz="0" w:space="0" w:color="auto"/>
        <w:left w:val="none" w:sz="0" w:space="0" w:color="auto"/>
        <w:bottom w:val="none" w:sz="0" w:space="0" w:color="auto"/>
        <w:right w:val="none" w:sz="0" w:space="0" w:color="auto"/>
      </w:divBdr>
    </w:div>
    <w:div w:id="549074171">
      <w:bodyDiv w:val="1"/>
      <w:marLeft w:val="0"/>
      <w:marRight w:val="0"/>
      <w:marTop w:val="0"/>
      <w:marBottom w:val="0"/>
      <w:divBdr>
        <w:top w:val="none" w:sz="0" w:space="0" w:color="auto"/>
        <w:left w:val="none" w:sz="0" w:space="0" w:color="auto"/>
        <w:bottom w:val="none" w:sz="0" w:space="0" w:color="auto"/>
        <w:right w:val="none" w:sz="0" w:space="0" w:color="auto"/>
      </w:divBdr>
    </w:div>
    <w:div w:id="550581470">
      <w:bodyDiv w:val="1"/>
      <w:marLeft w:val="0"/>
      <w:marRight w:val="0"/>
      <w:marTop w:val="0"/>
      <w:marBottom w:val="0"/>
      <w:divBdr>
        <w:top w:val="none" w:sz="0" w:space="0" w:color="auto"/>
        <w:left w:val="none" w:sz="0" w:space="0" w:color="auto"/>
        <w:bottom w:val="none" w:sz="0" w:space="0" w:color="auto"/>
        <w:right w:val="none" w:sz="0" w:space="0" w:color="auto"/>
      </w:divBdr>
    </w:div>
    <w:div w:id="556359440">
      <w:bodyDiv w:val="1"/>
      <w:marLeft w:val="0"/>
      <w:marRight w:val="0"/>
      <w:marTop w:val="0"/>
      <w:marBottom w:val="0"/>
      <w:divBdr>
        <w:top w:val="none" w:sz="0" w:space="0" w:color="auto"/>
        <w:left w:val="none" w:sz="0" w:space="0" w:color="auto"/>
        <w:bottom w:val="none" w:sz="0" w:space="0" w:color="auto"/>
        <w:right w:val="none" w:sz="0" w:space="0" w:color="auto"/>
      </w:divBdr>
    </w:div>
    <w:div w:id="560989981">
      <w:bodyDiv w:val="1"/>
      <w:marLeft w:val="0"/>
      <w:marRight w:val="0"/>
      <w:marTop w:val="0"/>
      <w:marBottom w:val="0"/>
      <w:divBdr>
        <w:top w:val="none" w:sz="0" w:space="0" w:color="auto"/>
        <w:left w:val="none" w:sz="0" w:space="0" w:color="auto"/>
        <w:bottom w:val="none" w:sz="0" w:space="0" w:color="auto"/>
        <w:right w:val="none" w:sz="0" w:space="0" w:color="auto"/>
      </w:divBdr>
    </w:div>
    <w:div w:id="563683648">
      <w:bodyDiv w:val="1"/>
      <w:marLeft w:val="0"/>
      <w:marRight w:val="0"/>
      <w:marTop w:val="0"/>
      <w:marBottom w:val="0"/>
      <w:divBdr>
        <w:top w:val="none" w:sz="0" w:space="0" w:color="auto"/>
        <w:left w:val="none" w:sz="0" w:space="0" w:color="auto"/>
        <w:bottom w:val="none" w:sz="0" w:space="0" w:color="auto"/>
        <w:right w:val="none" w:sz="0" w:space="0" w:color="auto"/>
      </w:divBdr>
    </w:div>
    <w:div w:id="564607249">
      <w:bodyDiv w:val="1"/>
      <w:marLeft w:val="0"/>
      <w:marRight w:val="0"/>
      <w:marTop w:val="0"/>
      <w:marBottom w:val="0"/>
      <w:divBdr>
        <w:top w:val="none" w:sz="0" w:space="0" w:color="auto"/>
        <w:left w:val="none" w:sz="0" w:space="0" w:color="auto"/>
        <w:bottom w:val="none" w:sz="0" w:space="0" w:color="auto"/>
        <w:right w:val="none" w:sz="0" w:space="0" w:color="auto"/>
      </w:divBdr>
    </w:div>
    <w:div w:id="573008299">
      <w:bodyDiv w:val="1"/>
      <w:marLeft w:val="0"/>
      <w:marRight w:val="0"/>
      <w:marTop w:val="0"/>
      <w:marBottom w:val="0"/>
      <w:divBdr>
        <w:top w:val="none" w:sz="0" w:space="0" w:color="auto"/>
        <w:left w:val="none" w:sz="0" w:space="0" w:color="auto"/>
        <w:bottom w:val="none" w:sz="0" w:space="0" w:color="auto"/>
        <w:right w:val="none" w:sz="0" w:space="0" w:color="auto"/>
      </w:divBdr>
    </w:div>
    <w:div w:id="575818456">
      <w:bodyDiv w:val="1"/>
      <w:marLeft w:val="0"/>
      <w:marRight w:val="0"/>
      <w:marTop w:val="0"/>
      <w:marBottom w:val="0"/>
      <w:divBdr>
        <w:top w:val="none" w:sz="0" w:space="0" w:color="auto"/>
        <w:left w:val="none" w:sz="0" w:space="0" w:color="auto"/>
        <w:bottom w:val="none" w:sz="0" w:space="0" w:color="auto"/>
        <w:right w:val="none" w:sz="0" w:space="0" w:color="auto"/>
      </w:divBdr>
    </w:div>
    <w:div w:id="586109611">
      <w:bodyDiv w:val="1"/>
      <w:marLeft w:val="0"/>
      <w:marRight w:val="0"/>
      <w:marTop w:val="0"/>
      <w:marBottom w:val="0"/>
      <w:divBdr>
        <w:top w:val="none" w:sz="0" w:space="0" w:color="auto"/>
        <w:left w:val="none" w:sz="0" w:space="0" w:color="auto"/>
        <w:bottom w:val="none" w:sz="0" w:space="0" w:color="auto"/>
        <w:right w:val="none" w:sz="0" w:space="0" w:color="auto"/>
      </w:divBdr>
    </w:div>
    <w:div w:id="587080460">
      <w:bodyDiv w:val="1"/>
      <w:marLeft w:val="0"/>
      <w:marRight w:val="0"/>
      <w:marTop w:val="0"/>
      <w:marBottom w:val="0"/>
      <w:divBdr>
        <w:top w:val="none" w:sz="0" w:space="0" w:color="auto"/>
        <w:left w:val="none" w:sz="0" w:space="0" w:color="auto"/>
        <w:bottom w:val="none" w:sz="0" w:space="0" w:color="auto"/>
        <w:right w:val="none" w:sz="0" w:space="0" w:color="auto"/>
      </w:divBdr>
      <w:divsChild>
        <w:div w:id="27806507">
          <w:marLeft w:val="547"/>
          <w:marRight w:val="0"/>
          <w:marTop w:val="96"/>
          <w:marBottom w:val="0"/>
          <w:divBdr>
            <w:top w:val="none" w:sz="0" w:space="0" w:color="auto"/>
            <w:left w:val="none" w:sz="0" w:space="0" w:color="auto"/>
            <w:bottom w:val="none" w:sz="0" w:space="0" w:color="auto"/>
            <w:right w:val="none" w:sz="0" w:space="0" w:color="auto"/>
          </w:divBdr>
        </w:div>
        <w:div w:id="231894754">
          <w:marLeft w:val="1166"/>
          <w:marRight w:val="0"/>
          <w:marTop w:val="96"/>
          <w:marBottom w:val="0"/>
          <w:divBdr>
            <w:top w:val="none" w:sz="0" w:space="0" w:color="auto"/>
            <w:left w:val="none" w:sz="0" w:space="0" w:color="auto"/>
            <w:bottom w:val="none" w:sz="0" w:space="0" w:color="auto"/>
            <w:right w:val="none" w:sz="0" w:space="0" w:color="auto"/>
          </w:divBdr>
        </w:div>
        <w:div w:id="1349209107">
          <w:marLeft w:val="1800"/>
          <w:marRight w:val="0"/>
          <w:marTop w:val="96"/>
          <w:marBottom w:val="0"/>
          <w:divBdr>
            <w:top w:val="none" w:sz="0" w:space="0" w:color="auto"/>
            <w:left w:val="none" w:sz="0" w:space="0" w:color="auto"/>
            <w:bottom w:val="none" w:sz="0" w:space="0" w:color="auto"/>
            <w:right w:val="none" w:sz="0" w:space="0" w:color="auto"/>
          </w:divBdr>
        </w:div>
        <w:div w:id="155608427">
          <w:marLeft w:val="1800"/>
          <w:marRight w:val="0"/>
          <w:marTop w:val="96"/>
          <w:marBottom w:val="0"/>
          <w:divBdr>
            <w:top w:val="none" w:sz="0" w:space="0" w:color="auto"/>
            <w:left w:val="none" w:sz="0" w:space="0" w:color="auto"/>
            <w:bottom w:val="none" w:sz="0" w:space="0" w:color="auto"/>
            <w:right w:val="none" w:sz="0" w:space="0" w:color="auto"/>
          </w:divBdr>
        </w:div>
        <w:div w:id="1525945684">
          <w:marLeft w:val="1166"/>
          <w:marRight w:val="0"/>
          <w:marTop w:val="96"/>
          <w:marBottom w:val="0"/>
          <w:divBdr>
            <w:top w:val="none" w:sz="0" w:space="0" w:color="auto"/>
            <w:left w:val="none" w:sz="0" w:space="0" w:color="auto"/>
            <w:bottom w:val="none" w:sz="0" w:space="0" w:color="auto"/>
            <w:right w:val="none" w:sz="0" w:space="0" w:color="auto"/>
          </w:divBdr>
        </w:div>
        <w:div w:id="675959087">
          <w:marLeft w:val="1800"/>
          <w:marRight w:val="0"/>
          <w:marTop w:val="96"/>
          <w:marBottom w:val="0"/>
          <w:divBdr>
            <w:top w:val="none" w:sz="0" w:space="0" w:color="auto"/>
            <w:left w:val="none" w:sz="0" w:space="0" w:color="auto"/>
            <w:bottom w:val="none" w:sz="0" w:space="0" w:color="auto"/>
            <w:right w:val="none" w:sz="0" w:space="0" w:color="auto"/>
          </w:divBdr>
        </w:div>
      </w:divsChild>
    </w:div>
    <w:div w:id="590898204">
      <w:bodyDiv w:val="1"/>
      <w:marLeft w:val="0"/>
      <w:marRight w:val="0"/>
      <w:marTop w:val="0"/>
      <w:marBottom w:val="0"/>
      <w:divBdr>
        <w:top w:val="none" w:sz="0" w:space="0" w:color="auto"/>
        <w:left w:val="none" w:sz="0" w:space="0" w:color="auto"/>
        <w:bottom w:val="none" w:sz="0" w:space="0" w:color="auto"/>
        <w:right w:val="none" w:sz="0" w:space="0" w:color="auto"/>
      </w:divBdr>
    </w:div>
    <w:div w:id="600256449">
      <w:bodyDiv w:val="1"/>
      <w:marLeft w:val="0"/>
      <w:marRight w:val="0"/>
      <w:marTop w:val="0"/>
      <w:marBottom w:val="0"/>
      <w:divBdr>
        <w:top w:val="none" w:sz="0" w:space="0" w:color="auto"/>
        <w:left w:val="none" w:sz="0" w:space="0" w:color="auto"/>
        <w:bottom w:val="none" w:sz="0" w:space="0" w:color="auto"/>
        <w:right w:val="none" w:sz="0" w:space="0" w:color="auto"/>
      </w:divBdr>
    </w:div>
    <w:div w:id="605503419">
      <w:bodyDiv w:val="1"/>
      <w:marLeft w:val="0"/>
      <w:marRight w:val="0"/>
      <w:marTop w:val="0"/>
      <w:marBottom w:val="0"/>
      <w:divBdr>
        <w:top w:val="none" w:sz="0" w:space="0" w:color="auto"/>
        <w:left w:val="none" w:sz="0" w:space="0" w:color="auto"/>
        <w:bottom w:val="none" w:sz="0" w:space="0" w:color="auto"/>
        <w:right w:val="none" w:sz="0" w:space="0" w:color="auto"/>
      </w:divBdr>
    </w:div>
    <w:div w:id="607203416">
      <w:bodyDiv w:val="1"/>
      <w:marLeft w:val="0"/>
      <w:marRight w:val="0"/>
      <w:marTop w:val="0"/>
      <w:marBottom w:val="0"/>
      <w:divBdr>
        <w:top w:val="none" w:sz="0" w:space="0" w:color="auto"/>
        <w:left w:val="none" w:sz="0" w:space="0" w:color="auto"/>
        <w:bottom w:val="none" w:sz="0" w:space="0" w:color="auto"/>
        <w:right w:val="none" w:sz="0" w:space="0" w:color="auto"/>
      </w:divBdr>
    </w:div>
    <w:div w:id="610629440">
      <w:bodyDiv w:val="1"/>
      <w:marLeft w:val="0"/>
      <w:marRight w:val="0"/>
      <w:marTop w:val="0"/>
      <w:marBottom w:val="0"/>
      <w:divBdr>
        <w:top w:val="none" w:sz="0" w:space="0" w:color="auto"/>
        <w:left w:val="none" w:sz="0" w:space="0" w:color="auto"/>
        <w:bottom w:val="none" w:sz="0" w:space="0" w:color="auto"/>
        <w:right w:val="none" w:sz="0" w:space="0" w:color="auto"/>
      </w:divBdr>
    </w:div>
    <w:div w:id="612907661">
      <w:bodyDiv w:val="1"/>
      <w:marLeft w:val="0"/>
      <w:marRight w:val="0"/>
      <w:marTop w:val="0"/>
      <w:marBottom w:val="0"/>
      <w:divBdr>
        <w:top w:val="none" w:sz="0" w:space="0" w:color="auto"/>
        <w:left w:val="none" w:sz="0" w:space="0" w:color="auto"/>
        <w:bottom w:val="none" w:sz="0" w:space="0" w:color="auto"/>
        <w:right w:val="none" w:sz="0" w:space="0" w:color="auto"/>
      </w:divBdr>
    </w:div>
    <w:div w:id="615140912">
      <w:bodyDiv w:val="1"/>
      <w:marLeft w:val="0"/>
      <w:marRight w:val="0"/>
      <w:marTop w:val="0"/>
      <w:marBottom w:val="0"/>
      <w:divBdr>
        <w:top w:val="none" w:sz="0" w:space="0" w:color="auto"/>
        <w:left w:val="none" w:sz="0" w:space="0" w:color="auto"/>
        <w:bottom w:val="none" w:sz="0" w:space="0" w:color="auto"/>
        <w:right w:val="none" w:sz="0" w:space="0" w:color="auto"/>
      </w:divBdr>
    </w:div>
    <w:div w:id="616565668">
      <w:bodyDiv w:val="1"/>
      <w:marLeft w:val="0"/>
      <w:marRight w:val="0"/>
      <w:marTop w:val="0"/>
      <w:marBottom w:val="0"/>
      <w:divBdr>
        <w:top w:val="none" w:sz="0" w:space="0" w:color="auto"/>
        <w:left w:val="none" w:sz="0" w:space="0" w:color="auto"/>
        <w:bottom w:val="none" w:sz="0" w:space="0" w:color="auto"/>
        <w:right w:val="none" w:sz="0" w:space="0" w:color="auto"/>
      </w:divBdr>
    </w:div>
    <w:div w:id="619150106">
      <w:bodyDiv w:val="1"/>
      <w:marLeft w:val="0"/>
      <w:marRight w:val="0"/>
      <w:marTop w:val="0"/>
      <w:marBottom w:val="0"/>
      <w:divBdr>
        <w:top w:val="none" w:sz="0" w:space="0" w:color="auto"/>
        <w:left w:val="none" w:sz="0" w:space="0" w:color="auto"/>
        <w:bottom w:val="none" w:sz="0" w:space="0" w:color="auto"/>
        <w:right w:val="none" w:sz="0" w:space="0" w:color="auto"/>
      </w:divBdr>
    </w:div>
    <w:div w:id="622612698">
      <w:bodyDiv w:val="1"/>
      <w:marLeft w:val="0"/>
      <w:marRight w:val="0"/>
      <w:marTop w:val="0"/>
      <w:marBottom w:val="0"/>
      <w:divBdr>
        <w:top w:val="none" w:sz="0" w:space="0" w:color="auto"/>
        <w:left w:val="none" w:sz="0" w:space="0" w:color="auto"/>
        <w:bottom w:val="none" w:sz="0" w:space="0" w:color="auto"/>
        <w:right w:val="none" w:sz="0" w:space="0" w:color="auto"/>
      </w:divBdr>
    </w:div>
    <w:div w:id="625158419">
      <w:bodyDiv w:val="1"/>
      <w:marLeft w:val="0"/>
      <w:marRight w:val="0"/>
      <w:marTop w:val="0"/>
      <w:marBottom w:val="0"/>
      <w:divBdr>
        <w:top w:val="none" w:sz="0" w:space="0" w:color="auto"/>
        <w:left w:val="none" w:sz="0" w:space="0" w:color="auto"/>
        <w:bottom w:val="none" w:sz="0" w:space="0" w:color="auto"/>
        <w:right w:val="none" w:sz="0" w:space="0" w:color="auto"/>
      </w:divBdr>
    </w:div>
    <w:div w:id="625963010">
      <w:bodyDiv w:val="1"/>
      <w:marLeft w:val="0"/>
      <w:marRight w:val="0"/>
      <w:marTop w:val="0"/>
      <w:marBottom w:val="0"/>
      <w:divBdr>
        <w:top w:val="none" w:sz="0" w:space="0" w:color="auto"/>
        <w:left w:val="none" w:sz="0" w:space="0" w:color="auto"/>
        <w:bottom w:val="none" w:sz="0" w:space="0" w:color="auto"/>
        <w:right w:val="none" w:sz="0" w:space="0" w:color="auto"/>
      </w:divBdr>
    </w:div>
    <w:div w:id="626081200">
      <w:bodyDiv w:val="1"/>
      <w:marLeft w:val="0"/>
      <w:marRight w:val="0"/>
      <w:marTop w:val="0"/>
      <w:marBottom w:val="0"/>
      <w:divBdr>
        <w:top w:val="none" w:sz="0" w:space="0" w:color="auto"/>
        <w:left w:val="none" w:sz="0" w:space="0" w:color="auto"/>
        <w:bottom w:val="none" w:sz="0" w:space="0" w:color="auto"/>
        <w:right w:val="none" w:sz="0" w:space="0" w:color="auto"/>
      </w:divBdr>
    </w:div>
    <w:div w:id="626274748">
      <w:bodyDiv w:val="1"/>
      <w:marLeft w:val="0"/>
      <w:marRight w:val="0"/>
      <w:marTop w:val="0"/>
      <w:marBottom w:val="0"/>
      <w:divBdr>
        <w:top w:val="none" w:sz="0" w:space="0" w:color="auto"/>
        <w:left w:val="none" w:sz="0" w:space="0" w:color="auto"/>
        <w:bottom w:val="none" w:sz="0" w:space="0" w:color="auto"/>
        <w:right w:val="none" w:sz="0" w:space="0" w:color="auto"/>
      </w:divBdr>
    </w:div>
    <w:div w:id="636765847">
      <w:bodyDiv w:val="1"/>
      <w:marLeft w:val="0"/>
      <w:marRight w:val="0"/>
      <w:marTop w:val="0"/>
      <w:marBottom w:val="0"/>
      <w:divBdr>
        <w:top w:val="none" w:sz="0" w:space="0" w:color="auto"/>
        <w:left w:val="none" w:sz="0" w:space="0" w:color="auto"/>
        <w:bottom w:val="none" w:sz="0" w:space="0" w:color="auto"/>
        <w:right w:val="none" w:sz="0" w:space="0" w:color="auto"/>
      </w:divBdr>
    </w:div>
    <w:div w:id="638998819">
      <w:bodyDiv w:val="1"/>
      <w:marLeft w:val="0"/>
      <w:marRight w:val="0"/>
      <w:marTop w:val="0"/>
      <w:marBottom w:val="0"/>
      <w:divBdr>
        <w:top w:val="none" w:sz="0" w:space="0" w:color="auto"/>
        <w:left w:val="none" w:sz="0" w:space="0" w:color="auto"/>
        <w:bottom w:val="none" w:sz="0" w:space="0" w:color="auto"/>
        <w:right w:val="none" w:sz="0" w:space="0" w:color="auto"/>
      </w:divBdr>
    </w:div>
    <w:div w:id="641228337">
      <w:bodyDiv w:val="1"/>
      <w:marLeft w:val="0"/>
      <w:marRight w:val="0"/>
      <w:marTop w:val="0"/>
      <w:marBottom w:val="0"/>
      <w:divBdr>
        <w:top w:val="none" w:sz="0" w:space="0" w:color="auto"/>
        <w:left w:val="none" w:sz="0" w:space="0" w:color="auto"/>
        <w:bottom w:val="none" w:sz="0" w:space="0" w:color="auto"/>
        <w:right w:val="none" w:sz="0" w:space="0" w:color="auto"/>
      </w:divBdr>
    </w:div>
    <w:div w:id="646394665">
      <w:bodyDiv w:val="1"/>
      <w:marLeft w:val="0"/>
      <w:marRight w:val="0"/>
      <w:marTop w:val="0"/>
      <w:marBottom w:val="0"/>
      <w:divBdr>
        <w:top w:val="none" w:sz="0" w:space="0" w:color="auto"/>
        <w:left w:val="none" w:sz="0" w:space="0" w:color="auto"/>
        <w:bottom w:val="none" w:sz="0" w:space="0" w:color="auto"/>
        <w:right w:val="none" w:sz="0" w:space="0" w:color="auto"/>
      </w:divBdr>
    </w:div>
    <w:div w:id="649020611">
      <w:bodyDiv w:val="1"/>
      <w:marLeft w:val="0"/>
      <w:marRight w:val="0"/>
      <w:marTop w:val="0"/>
      <w:marBottom w:val="0"/>
      <w:divBdr>
        <w:top w:val="none" w:sz="0" w:space="0" w:color="auto"/>
        <w:left w:val="none" w:sz="0" w:space="0" w:color="auto"/>
        <w:bottom w:val="none" w:sz="0" w:space="0" w:color="auto"/>
        <w:right w:val="none" w:sz="0" w:space="0" w:color="auto"/>
      </w:divBdr>
      <w:divsChild>
        <w:div w:id="436601654">
          <w:marLeft w:val="0"/>
          <w:marRight w:val="0"/>
          <w:marTop w:val="0"/>
          <w:marBottom w:val="0"/>
          <w:divBdr>
            <w:top w:val="none" w:sz="0" w:space="0" w:color="auto"/>
            <w:left w:val="none" w:sz="0" w:space="0" w:color="auto"/>
            <w:bottom w:val="none" w:sz="0" w:space="0" w:color="auto"/>
            <w:right w:val="none" w:sz="0" w:space="0" w:color="auto"/>
          </w:divBdr>
          <w:divsChild>
            <w:div w:id="617031360">
              <w:marLeft w:val="0"/>
              <w:marRight w:val="0"/>
              <w:marTop w:val="0"/>
              <w:marBottom w:val="0"/>
              <w:divBdr>
                <w:top w:val="none" w:sz="0" w:space="0" w:color="auto"/>
                <w:left w:val="none" w:sz="0" w:space="0" w:color="auto"/>
                <w:bottom w:val="none" w:sz="0" w:space="0" w:color="auto"/>
                <w:right w:val="none" w:sz="0" w:space="0" w:color="auto"/>
              </w:divBdr>
              <w:divsChild>
                <w:div w:id="105519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604094">
      <w:bodyDiv w:val="1"/>
      <w:marLeft w:val="0"/>
      <w:marRight w:val="0"/>
      <w:marTop w:val="0"/>
      <w:marBottom w:val="0"/>
      <w:divBdr>
        <w:top w:val="none" w:sz="0" w:space="0" w:color="auto"/>
        <w:left w:val="none" w:sz="0" w:space="0" w:color="auto"/>
        <w:bottom w:val="none" w:sz="0" w:space="0" w:color="auto"/>
        <w:right w:val="none" w:sz="0" w:space="0" w:color="auto"/>
      </w:divBdr>
    </w:div>
    <w:div w:id="655650849">
      <w:bodyDiv w:val="1"/>
      <w:marLeft w:val="0"/>
      <w:marRight w:val="0"/>
      <w:marTop w:val="0"/>
      <w:marBottom w:val="0"/>
      <w:divBdr>
        <w:top w:val="none" w:sz="0" w:space="0" w:color="auto"/>
        <w:left w:val="none" w:sz="0" w:space="0" w:color="auto"/>
        <w:bottom w:val="none" w:sz="0" w:space="0" w:color="auto"/>
        <w:right w:val="none" w:sz="0" w:space="0" w:color="auto"/>
      </w:divBdr>
    </w:div>
    <w:div w:id="656617472">
      <w:bodyDiv w:val="1"/>
      <w:marLeft w:val="0"/>
      <w:marRight w:val="0"/>
      <w:marTop w:val="0"/>
      <w:marBottom w:val="0"/>
      <w:divBdr>
        <w:top w:val="none" w:sz="0" w:space="0" w:color="auto"/>
        <w:left w:val="none" w:sz="0" w:space="0" w:color="auto"/>
        <w:bottom w:val="none" w:sz="0" w:space="0" w:color="auto"/>
        <w:right w:val="none" w:sz="0" w:space="0" w:color="auto"/>
      </w:divBdr>
    </w:div>
    <w:div w:id="662316291">
      <w:bodyDiv w:val="1"/>
      <w:marLeft w:val="0"/>
      <w:marRight w:val="0"/>
      <w:marTop w:val="0"/>
      <w:marBottom w:val="0"/>
      <w:divBdr>
        <w:top w:val="none" w:sz="0" w:space="0" w:color="auto"/>
        <w:left w:val="none" w:sz="0" w:space="0" w:color="auto"/>
        <w:bottom w:val="none" w:sz="0" w:space="0" w:color="auto"/>
        <w:right w:val="none" w:sz="0" w:space="0" w:color="auto"/>
      </w:divBdr>
    </w:div>
    <w:div w:id="668605781">
      <w:bodyDiv w:val="1"/>
      <w:marLeft w:val="0"/>
      <w:marRight w:val="0"/>
      <w:marTop w:val="0"/>
      <w:marBottom w:val="0"/>
      <w:divBdr>
        <w:top w:val="none" w:sz="0" w:space="0" w:color="auto"/>
        <w:left w:val="none" w:sz="0" w:space="0" w:color="auto"/>
        <w:bottom w:val="none" w:sz="0" w:space="0" w:color="auto"/>
        <w:right w:val="none" w:sz="0" w:space="0" w:color="auto"/>
      </w:divBdr>
    </w:div>
    <w:div w:id="670644788">
      <w:bodyDiv w:val="1"/>
      <w:marLeft w:val="0"/>
      <w:marRight w:val="0"/>
      <w:marTop w:val="0"/>
      <w:marBottom w:val="0"/>
      <w:divBdr>
        <w:top w:val="none" w:sz="0" w:space="0" w:color="auto"/>
        <w:left w:val="none" w:sz="0" w:space="0" w:color="auto"/>
        <w:bottom w:val="none" w:sz="0" w:space="0" w:color="auto"/>
        <w:right w:val="none" w:sz="0" w:space="0" w:color="auto"/>
      </w:divBdr>
    </w:div>
    <w:div w:id="673218538">
      <w:bodyDiv w:val="1"/>
      <w:marLeft w:val="0"/>
      <w:marRight w:val="0"/>
      <w:marTop w:val="0"/>
      <w:marBottom w:val="0"/>
      <w:divBdr>
        <w:top w:val="none" w:sz="0" w:space="0" w:color="auto"/>
        <w:left w:val="none" w:sz="0" w:space="0" w:color="auto"/>
        <w:bottom w:val="none" w:sz="0" w:space="0" w:color="auto"/>
        <w:right w:val="none" w:sz="0" w:space="0" w:color="auto"/>
      </w:divBdr>
    </w:div>
    <w:div w:id="683895893">
      <w:bodyDiv w:val="1"/>
      <w:marLeft w:val="0"/>
      <w:marRight w:val="0"/>
      <w:marTop w:val="0"/>
      <w:marBottom w:val="0"/>
      <w:divBdr>
        <w:top w:val="none" w:sz="0" w:space="0" w:color="auto"/>
        <w:left w:val="none" w:sz="0" w:space="0" w:color="auto"/>
        <w:bottom w:val="none" w:sz="0" w:space="0" w:color="auto"/>
        <w:right w:val="none" w:sz="0" w:space="0" w:color="auto"/>
      </w:divBdr>
    </w:div>
    <w:div w:id="686752758">
      <w:bodyDiv w:val="1"/>
      <w:marLeft w:val="0"/>
      <w:marRight w:val="0"/>
      <w:marTop w:val="0"/>
      <w:marBottom w:val="0"/>
      <w:divBdr>
        <w:top w:val="none" w:sz="0" w:space="0" w:color="auto"/>
        <w:left w:val="none" w:sz="0" w:space="0" w:color="auto"/>
        <w:bottom w:val="none" w:sz="0" w:space="0" w:color="auto"/>
        <w:right w:val="none" w:sz="0" w:space="0" w:color="auto"/>
      </w:divBdr>
    </w:div>
    <w:div w:id="688605488">
      <w:bodyDiv w:val="1"/>
      <w:marLeft w:val="0"/>
      <w:marRight w:val="0"/>
      <w:marTop w:val="0"/>
      <w:marBottom w:val="0"/>
      <w:divBdr>
        <w:top w:val="none" w:sz="0" w:space="0" w:color="auto"/>
        <w:left w:val="none" w:sz="0" w:space="0" w:color="auto"/>
        <w:bottom w:val="none" w:sz="0" w:space="0" w:color="auto"/>
        <w:right w:val="none" w:sz="0" w:space="0" w:color="auto"/>
      </w:divBdr>
    </w:div>
    <w:div w:id="690379227">
      <w:bodyDiv w:val="1"/>
      <w:marLeft w:val="0"/>
      <w:marRight w:val="0"/>
      <w:marTop w:val="0"/>
      <w:marBottom w:val="0"/>
      <w:divBdr>
        <w:top w:val="none" w:sz="0" w:space="0" w:color="auto"/>
        <w:left w:val="none" w:sz="0" w:space="0" w:color="auto"/>
        <w:bottom w:val="none" w:sz="0" w:space="0" w:color="auto"/>
        <w:right w:val="none" w:sz="0" w:space="0" w:color="auto"/>
      </w:divBdr>
    </w:div>
    <w:div w:id="693264726">
      <w:bodyDiv w:val="1"/>
      <w:marLeft w:val="0"/>
      <w:marRight w:val="0"/>
      <w:marTop w:val="0"/>
      <w:marBottom w:val="0"/>
      <w:divBdr>
        <w:top w:val="none" w:sz="0" w:space="0" w:color="auto"/>
        <w:left w:val="none" w:sz="0" w:space="0" w:color="auto"/>
        <w:bottom w:val="none" w:sz="0" w:space="0" w:color="auto"/>
        <w:right w:val="none" w:sz="0" w:space="0" w:color="auto"/>
      </w:divBdr>
    </w:div>
    <w:div w:id="693770756">
      <w:bodyDiv w:val="1"/>
      <w:marLeft w:val="0"/>
      <w:marRight w:val="0"/>
      <w:marTop w:val="0"/>
      <w:marBottom w:val="0"/>
      <w:divBdr>
        <w:top w:val="none" w:sz="0" w:space="0" w:color="auto"/>
        <w:left w:val="none" w:sz="0" w:space="0" w:color="auto"/>
        <w:bottom w:val="none" w:sz="0" w:space="0" w:color="auto"/>
        <w:right w:val="none" w:sz="0" w:space="0" w:color="auto"/>
      </w:divBdr>
    </w:div>
    <w:div w:id="711542535">
      <w:bodyDiv w:val="1"/>
      <w:marLeft w:val="0"/>
      <w:marRight w:val="0"/>
      <w:marTop w:val="0"/>
      <w:marBottom w:val="0"/>
      <w:divBdr>
        <w:top w:val="none" w:sz="0" w:space="0" w:color="auto"/>
        <w:left w:val="none" w:sz="0" w:space="0" w:color="auto"/>
        <w:bottom w:val="none" w:sz="0" w:space="0" w:color="auto"/>
        <w:right w:val="none" w:sz="0" w:space="0" w:color="auto"/>
      </w:divBdr>
    </w:div>
    <w:div w:id="718280085">
      <w:bodyDiv w:val="1"/>
      <w:marLeft w:val="0"/>
      <w:marRight w:val="0"/>
      <w:marTop w:val="0"/>
      <w:marBottom w:val="0"/>
      <w:divBdr>
        <w:top w:val="none" w:sz="0" w:space="0" w:color="auto"/>
        <w:left w:val="none" w:sz="0" w:space="0" w:color="auto"/>
        <w:bottom w:val="none" w:sz="0" w:space="0" w:color="auto"/>
        <w:right w:val="none" w:sz="0" w:space="0" w:color="auto"/>
      </w:divBdr>
    </w:div>
    <w:div w:id="721058372">
      <w:bodyDiv w:val="1"/>
      <w:marLeft w:val="0"/>
      <w:marRight w:val="0"/>
      <w:marTop w:val="0"/>
      <w:marBottom w:val="0"/>
      <w:divBdr>
        <w:top w:val="none" w:sz="0" w:space="0" w:color="auto"/>
        <w:left w:val="none" w:sz="0" w:space="0" w:color="auto"/>
        <w:bottom w:val="none" w:sz="0" w:space="0" w:color="auto"/>
        <w:right w:val="none" w:sz="0" w:space="0" w:color="auto"/>
      </w:divBdr>
    </w:div>
    <w:div w:id="727454902">
      <w:bodyDiv w:val="1"/>
      <w:marLeft w:val="0"/>
      <w:marRight w:val="0"/>
      <w:marTop w:val="0"/>
      <w:marBottom w:val="0"/>
      <w:divBdr>
        <w:top w:val="none" w:sz="0" w:space="0" w:color="auto"/>
        <w:left w:val="none" w:sz="0" w:space="0" w:color="auto"/>
        <w:bottom w:val="none" w:sz="0" w:space="0" w:color="auto"/>
        <w:right w:val="none" w:sz="0" w:space="0" w:color="auto"/>
      </w:divBdr>
    </w:div>
    <w:div w:id="728958312">
      <w:bodyDiv w:val="1"/>
      <w:marLeft w:val="0"/>
      <w:marRight w:val="0"/>
      <w:marTop w:val="0"/>
      <w:marBottom w:val="0"/>
      <w:divBdr>
        <w:top w:val="none" w:sz="0" w:space="0" w:color="auto"/>
        <w:left w:val="none" w:sz="0" w:space="0" w:color="auto"/>
        <w:bottom w:val="none" w:sz="0" w:space="0" w:color="auto"/>
        <w:right w:val="none" w:sz="0" w:space="0" w:color="auto"/>
      </w:divBdr>
    </w:div>
    <w:div w:id="731151970">
      <w:bodyDiv w:val="1"/>
      <w:marLeft w:val="0"/>
      <w:marRight w:val="0"/>
      <w:marTop w:val="0"/>
      <w:marBottom w:val="0"/>
      <w:divBdr>
        <w:top w:val="none" w:sz="0" w:space="0" w:color="auto"/>
        <w:left w:val="none" w:sz="0" w:space="0" w:color="auto"/>
        <w:bottom w:val="none" w:sz="0" w:space="0" w:color="auto"/>
        <w:right w:val="none" w:sz="0" w:space="0" w:color="auto"/>
      </w:divBdr>
    </w:div>
    <w:div w:id="732041838">
      <w:bodyDiv w:val="1"/>
      <w:marLeft w:val="0"/>
      <w:marRight w:val="0"/>
      <w:marTop w:val="0"/>
      <w:marBottom w:val="0"/>
      <w:divBdr>
        <w:top w:val="none" w:sz="0" w:space="0" w:color="auto"/>
        <w:left w:val="none" w:sz="0" w:space="0" w:color="auto"/>
        <w:bottom w:val="none" w:sz="0" w:space="0" w:color="auto"/>
        <w:right w:val="none" w:sz="0" w:space="0" w:color="auto"/>
      </w:divBdr>
    </w:div>
    <w:div w:id="736784940">
      <w:bodyDiv w:val="1"/>
      <w:marLeft w:val="0"/>
      <w:marRight w:val="0"/>
      <w:marTop w:val="0"/>
      <w:marBottom w:val="0"/>
      <w:divBdr>
        <w:top w:val="none" w:sz="0" w:space="0" w:color="auto"/>
        <w:left w:val="none" w:sz="0" w:space="0" w:color="auto"/>
        <w:bottom w:val="none" w:sz="0" w:space="0" w:color="auto"/>
        <w:right w:val="none" w:sz="0" w:space="0" w:color="auto"/>
      </w:divBdr>
    </w:div>
    <w:div w:id="740566833">
      <w:bodyDiv w:val="1"/>
      <w:marLeft w:val="0"/>
      <w:marRight w:val="0"/>
      <w:marTop w:val="0"/>
      <w:marBottom w:val="0"/>
      <w:divBdr>
        <w:top w:val="none" w:sz="0" w:space="0" w:color="auto"/>
        <w:left w:val="none" w:sz="0" w:space="0" w:color="auto"/>
        <w:bottom w:val="none" w:sz="0" w:space="0" w:color="auto"/>
        <w:right w:val="none" w:sz="0" w:space="0" w:color="auto"/>
      </w:divBdr>
    </w:div>
    <w:div w:id="747773814">
      <w:bodyDiv w:val="1"/>
      <w:marLeft w:val="0"/>
      <w:marRight w:val="0"/>
      <w:marTop w:val="0"/>
      <w:marBottom w:val="0"/>
      <w:divBdr>
        <w:top w:val="none" w:sz="0" w:space="0" w:color="auto"/>
        <w:left w:val="none" w:sz="0" w:space="0" w:color="auto"/>
        <w:bottom w:val="none" w:sz="0" w:space="0" w:color="auto"/>
        <w:right w:val="none" w:sz="0" w:space="0" w:color="auto"/>
      </w:divBdr>
    </w:div>
    <w:div w:id="748573190">
      <w:bodyDiv w:val="1"/>
      <w:marLeft w:val="0"/>
      <w:marRight w:val="0"/>
      <w:marTop w:val="0"/>
      <w:marBottom w:val="0"/>
      <w:divBdr>
        <w:top w:val="none" w:sz="0" w:space="0" w:color="auto"/>
        <w:left w:val="none" w:sz="0" w:space="0" w:color="auto"/>
        <w:bottom w:val="none" w:sz="0" w:space="0" w:color="auto"/>
        <w:right w:val="none" w:sz="0" w:space="0" w:color="auto"/>
      </w:divBdr>
    </w:div>
    <w:div w:id="749471557">
      <w:bodyDiv w:val="1"/>
      <w:marLeft w:val="0"/>
      <w:marRight w:val="0"/>
      <w:marTop w:val="0"/>
      <w:marBottom w:val="0"/>
      <w:divBdr>
        <w:top w:val="none" w:sz="0" w:space="0" w:color="auto"/>
        <w:left w:val="none" w:sz="0" w:space="0" w:color="auto"/>
        <w:bottom w:val="none" w:sz="0" w:space="0" w:color="auto"/>
        <w:right w:val="none" w:sz="0" w:space="0" w:color="auto"/>
      </w:divBdr>
    </w:div>
    <w:div w:id="752629625">
      <w:bodyDiv w:val="1"/>
      <w:marLeft w:val="0"/>
      <w:marRight w:val="0"/>
      <w:marTop w:val="0"/>
      <w:marBottom w:val="0"/>
      <w:divBdr>
        <w:top w:val="none" w:sz="0" w:space="0" w:color="auto"/>
        <w:left w:val="none" w:sz="0" w:space="0" w:color="auto"/>
        <w:bottom w:val="none" w:sz="0" w:space="0" w:color="auto"/>
        <w:right w:val="none" w:sz="0" w:space="0" w:color="auto"/>
      </w:divBdr>
    </w:div>
    <w:div w:id="752898436">
      <w:bodyDiv w:val="1"/>
      <w:marLeft w:val="0"/>
      <w:marRight w:val="0"/>
      <w:marTop w:val="0"/>
      <w:marBottom w:val="0"/>
      <w:divBdr>
        <w:top w:val="none" w:sz="0" w:space="0" w:color="auto"/>
        <w:left w:val="none" w:sz="0" w:space="0" w:color="auto"/>
        <w:bottom w:val="none" w:sz="0" w:space="0" w:color="auto"/>
        <w:right w:val="none" w:sz="0" w:space="0" w:color="auto"/>
      </w:divBdr>
    </w:div>
    <w:div w:id="753474218">
      <w:bodyDiv w:val="1"/>
      <w:marLeft w:val="0"/>
      <w:marRight w:val="0"/>
      <w:marTop w:val="0"/>
      <w:marBottom w:val="0"/>
      <w:divBdr>
        <w:top w:val="none" w:sz="0" w:space="0" w:color="auto"/>
        <w:left w:val="none" w:sz="0" w:space="0" w:color="auto"/>
        <w:bottom w:val="none" w:sz="0" w:space="0" w:color="auto"/>
        <w:right w:val="none" w:sz="0" w:space="0" w:color="auto"/>
      </w:divBdr>
    </w:div>
    <w:div w:id="761802682">
      <w:bodyDiv w:val="1"/>
      <w:marLeft w:val="0"/>
      <w:marRight w:val="0"/>
      <w:marTop w:val="0"/>
      <w:marBottom w:val="0"/>
      <w:divBdr>
        <w:top w:val="none" w:sz="0" w:space="0" w:color="auto"/>
        <w:left w:val="none" w:sz="0" w:space="0" w:color="auto"/>
        <w:bottom w:val="none" w:sz="0" w:space="0" w:color="auto"/>
        <w:right w:val="none" w:sz="0" w:space="0" w:color="auto"/>
      </w:divBdr>
    </w:div>
    <w:div w:id="762265790">
      <w:bodyDiv w:val="1"/>
      <w:marLeft w:val="0"/>
      <w:marRight w:val="0"/>
      <w:marTop w:val="0"/>
      <w:marBottom w:val="0"/>
      <w:divBdr>
        <w:top w:val="none" w:sz="0" w:space="0" w:color="auto"/>
        <w:left w:val="none" w:sz="0" w:space="0" w:color="auto"/>
        <w:bottom w:val="none" w:sz="0" w:space="0" w:color="auto"/>
        <w:right w:val="none" w:sz="0" w:space="0" w:color="auto"/>
      </w:divBdr>
    </w:div>
    <w:div w:id="767118107">
      <w:bodyDiv w:val="1"/>
      <w:marLeft w:val="0"/>
      <w:marRight w:val="0"/>
      <w:marTop w:val="0"/>
      <w:marBottom w:val="0"/>
      <w:divBdr>
        <w:top w:val="none" w:sz="0" w:space="0" w:color="auto"/>
        <w:left w:val="none" w:sz="0" w:space="0" w:color="auto"/>
        <w:bottom w:val="none" w:sz="0" w:space="0" w:color="auto"/>
        <w:right w:val="none" w:sz="0" w:space="0" w:color="auto"/>
      </w:divBdr>
    </w:div>
    <w:div w:id="776756685">
      <w:bodyDiv w:val="1"/>
      <w:marLeft w:val="0"/>
      <w:marRight w:val="0"/>
      <w:marTop w:val="0"/>
      <w:marBottom w:val="0"/>
      <w:divBdr>
        <w:top w:val="none" w:sz="0" w:space="0" w:color="auto"/>
        <w:left w:val="none" w:sz="0" w:space="0" w:color="auto"/>
        <w:bottom w:val="none" w:sz="0" w:space="0" w:color="auto"/>
        <w:right w:val="none" w:sz="0" w:space="0" w:color="auto"/>
      </w:divBdr>
    </w:div>
    <w:div w:id="795293757">
      <w:bodyDiv w:val="1"/>
      <w:marLeft w:val="0"/>
      <w:marRight w:val="0"/>
      <w:marTop w:val="0"/>
      <w:marBottom w:val="0"/>
      <w:divBdr>
        <w:top w:val="none" w:sz="0" w:space="0" w:color="auto"/>
        <w:left w:val="none" w:sz="0" w:space="0" w:color="auto"/>
        <w:bottom w:val="none" w:sz="0" w:space="0" w:color="auto"/>
        <w:right w:val="none" w:sz="0" w:space="0" w:color="auto"/>
      </w:divBdr>
    </w:div>
    <w:div w:id="797066499">
      <w:bodyDiv w:val="1"/>
      <w:marLeft w:val="0"/>
      <w:marRight w:val="0"/>
      <w:marTop w:val="0"/>
      <w:marBottom w:val="0"/>
      <w:divBdr>
        <w:top w:val="none" w:sz="0" w:space="0" w:color="auto"/>
        <w:left w:val="none" w:sz="0" w:space="0" w:color="auto"/>
        <w:bottom w:val="none" w:sz="0" w:space="0" w:color="auto"/>
        <w:right w:val="none" w:sz="0" w:space="0" w:color="auto"/>
      </w:divBdr>
    </w:div>
    <w:div w:id="800542113">
      <w:bodyDiv w:val="1"/>
      <w:marLeft w:val="0"/>
      <w:marRight w:val="0"/>
      <w:marTop w:val="0"/>
      <w:marBottom w:val="0"/>
      <w:divBdr>
        <w:top w:val="none" w:sz="0" w:space="0" w:color="auto"/>
        <w:left w:val="none" w:sz="0" w:space="0" w:color="auto"/>
        <w:bottom w:val="none" w:sz="0" w:space="0" w:color="auto"/>
        <w:right w:val="none" w:sz="0" w:space="0" w:color="auto"/>
      </w:divBdr>
    </w:div>
    <w:div w:id="808060838">
      <w:bodyDiv w:val="1"/>
      <w:marLeft w:val="0"/>
      <w:marRight w:val="0"/>
      <w:marTop w:val="0"/>
      <w:marBottom w:val="0"/>
      <w:divBdr>
        <w:top w:val="none" w:sz="0" w:space="0" w:color="auto"/>
        <w:left w:val="none" w:sz="0" w:space="0" w:color="auto"/>
        <w:bottom w:val="none" w:sz="0" w:space="0" w:color="auto"/>
        <w:right w:val="none" w:sz="0" w:space="0" w:color="auto"/>
      </w:divBdr>
    </w:div>
    <w:div w:id="811020830">
      <w:bodyDiv w:val="1"/>
      <w:marLeft w:val="0"/>
      <w:marRight w:val="0"/>
      <w:marTop w:val="0"/>
      <w:marBottom w:val="0"/>
      <w:divBdr>
        <w:top w:val="none" w:sz="0" w:space="0" w:color="auto"/>
        <w:left w:val="none" w:sz="0" w:space="0" w:color="auto"/>
        <w:bottom w:val="none" w:sz="0" w:space="0" w:color="auto"/>
        <w:right w:val="none" w:sz="0" w:space="0" w:color="auto"/>
      </w:divBdr>
    </w:div>
    <w:div w:id="811021001">
      <w:bodyDiv w:val="1"/>
      <w:marLeft w:val="0"/>
      <w:marRight w:val="0"/>
      <w:marTop w:val="0"/>
      <w:marBottom w:val="0"/>
      <w:divBdr>
        <w:top w:val="none" w:sz="0" w:space="0" w:color="auto"/>
        <w:left w:val="none" w:sz="0" w:space="0" w:color="auto"/>
        <w:bottom w:val="none" w:sz="0" w:space="0" w:color="auto"/>
        <w:right w:val="none" w:sz="0" w:space="0" w:color="auto"/>
      </w:divBdr>
    </w:div>
    <w:div w:id="813565326">
      <w:bodyDiv w:val="1"/>
      <w:marLeft w:val="0"/>
      <w:marRight w:val="0"/>
      <w:marTop w:val="0"/>
      <w:marBottom w:val="0"/>
      <w:divBdr>
        <w:top w:val="none" w:sz="0" w:space="0" w:color="auto"/>
        <w:left w:val="none" w:sz="0" w:space="0" w:color="auto"/>
        <w:bottom w:val="none" w:sz="0" w:space="0" w:color="auto"/>
        <w:right w:val="none" w:sz="0" w:space="0" w:color="auto"/>
      </w:divBdr>
    </w:div>
    <w:div w:id="818695474">
      <w:bodyDiv w:val="1"/>
      <w:marLeft w:val="0"/>
      <w:marRight w:val="0"/>
      <w:marTop w:val="0"/>
      <w:marBottom w:val="0"/>
      <w:divBdr>
        <w:top w:val="none" w:sz="0" w:space="0" w:color="auto"/>
        <w:left w:val="none" w:sz="0" w:space="0" w:color="auto"/>
        <w:bottom w:val="none" w:sz="0" w:space="0" w:color="auto"/>
        <w:right w:val="none" w:sz="0" w:space="0" w:color="auto"/>
      </w:divBdr>
    </w:div>
    <w:div w:id="819612955">
      <w:bodyDiv w:val="1"/>
      <w:marLeft w:val="0"/>
      <w:marRight w:val="0"/>
      <w:marTop w:val="0"/>
      <w:marBottom w:val="0"/>
      <w:divBdr>
        <w:top w:val="none" w:sz="0" w:space="0" w:color="auto"/>
        <w:left w:val="none" w:sz="0" w:space="0" w:color="auto"/>
        <w:bottom w:val="none" w:sz="0" w:space="0" w:color="auto"/>
        <w:right w:val="none" w:sz="0" w:space="0" w:color="auto"/>
      </w:divBdr>
    </w:div>
    <w:div w:id="819880190">
      <w:bodyDiv w:val="1"/>
      <w:marLeft w:val="0"/>
      <w:marRight w:val="0"/>
      <w:marTop w:val="0"/>
      <w:marBottom w:val="0"/>
      <w:divBdr>
        <w:top w:val="none" w:sz="0" w:space="0" w:color="auto"/>
        <w:left w:val="none" w:sz="0" w:space="0" w:color="auto"/>
        <w:bottom w:val="none" w:sz="0" w:space="0" w:color="auto"/>
        <w:right w:val="none" w:sz="0" w:space="0" w:color="auto"/>
      </w:divBdr>
    </w:div>
    <w:div w:id="826674430">
      <w:bodyDiv w:val="1"/>
      <w:marLeft w:val="0"/>
      <w:marRight w:val="0"/>
      <w:marTop w:val="0"/>
      <w:marBottom w:val="0"/>
      <w:divBdr>
        <w:top w:val="none" w:sz="0" w:space="0" w:color="auto"/>
        <w:left w:val="none" w:sz="0" w:space="0" w:color="auto"/>
        <w:bottom w:val="none" w:sz="0" w:space="0" w:color="auto"/>
        <w:right w:val="none" w:sz="0" w:space="0" w:color="auto"/>
      </w:divBdr>
    </w:div>
    <w:div w:id="826869418">
      <w:bodyDiv w:val="1"/>
      <w:marLeft w:val="0"/>
      <w:marRight w:val="0"/>
      <w:marTop w:val="0"/>
      <w:marBottom w:val="0"/>
      <w:divBdr>
        <w:top w:val="none" w:sz="0" w:space="0" w:color="auto"/>
        <w:left w:val="none" w:sz="0" w:space="0" w:color="auto"/>
        <w:bottom w:val="none" w:sz="0" w:space="0" w:color="auto"/>
        <w:right w:val="none" w:sz="0" w:space="0" w:color="auto"/>
      </w:divBdr>
    </w:div>
    <w:div w:id="837692713">
      <w:bodyDiv w:val="1"/>
      <w:marLeft w:val="0"/>
      <w:marRight w:val="0"/>
      <w:marTop w:val="0"/>
      <w:marBottom w:val="0"/>
      <w:divBdr>
        <w:top w:val="none" w:sz="0" w:space="0" w:color="auto"/>
        <w:left w:val="none" w:sz="0" w:space="0" w:color="auto"/>
        <w:bottom w:val="none" w:sz="0" w:space="0" w:color="auto"/>
        <w:right w:val="none" w:sz="0" w:space="0" w:color="auto"/>
      </w:divBdr>
    </w:div>
    <w:div w:id="839662889">
      <w:bodyDiv w:val="1"/>
      <w:marLeft w:val="0"/>
      <w:marRight w:val="0"/>
      <w:marTop w:val="0"/>
      <w:marBottom w:val="0"/>
      <w:divBdr>
        <w:top w:val="none" w:sz="0" w:space="0" w:color="auto"/>
        <w:left w:val="none" w:sz="0" w:space="0" w:color="auto"/>
        <w:bottom w:val="none" w:sz="0" w:space="0" w:color="auto"/>
        <w:right w:val="none" w:sz="0" w:space="0" w:color="auto"/>
      </w:divBdr>
    </w:div>
    <w:div w:id="845167574">
      <w:bodyDiv w:val="1"/>
      <w:marLeft w:val="0"/>
      <w:marRight w:val="0"/>
      <w:marTop w:val="0"/>
      <w:marBottom w:val="0"/>
      <w:divBdr>
        <w:top w:val="none" w:sz="0" w:space="0" w:color="auto"/>
        <w:left w:val="none" w:sz="0" w:space="0" w:color="auto"/>
        <w:bottom w:val="none" w:sz="0" w:space="0" w:color="auto"/>
        <w:right w:val="none" w:sz="0" w:space="0" w:color="auto"/>
      </w:divBdr>
    </w:div>
    <w:div w:id="848103216">
      <w:bodyDiv w:val="1"/>
      <w:marLeft w:val="0"/>
      <w:marRight w:val="0"/>
      <w:marTop w:val="0"/>
      <w:marBottom w:val="0"/>
      <w:divBdr>
        <w:top w:val="none" w:sz="0" w:space="0" w:color="auto"/>
        <w:left w:val="none" w:sz="0" w:space="0" w:color="auto"/>
        <w:bottom w:val="none" w:sz="0" w:space="0" w:color="auto"/>
        <w:right w:val="none" w:sz="0" w:space="0" w:color="auto"/>
      </w:divBdr>
    </w:div>
    <w:div w:id="854268043">
      <w:bodyDiv w:val="1"/>
      <w:marLeft w:val="0"/>
      <w:marRight w:val="0"/>
      <w:marTop w:val="0"/>
      <w:marBottom w:val="0"/>
      <w:divBdr>
        <w:top w:val="none" w:sz="0" w:space="0" w:color="auto"/>
        <w:left w:val="none" w:sz="0" w:space="0" w:color="auto"/>
        <w:bottom w:val="none" w:sz="0" w:space="0" w:color="auto"/>
        <w:right w:val="none" w:sz="0" w:space="0" w:color="auto"/>
      </w:divBdr>
    </w:div>
    <w:div w:id="858003631">
      <w:bodyDiv w:val="1"/>
      <w:marLeft w:val="0"/>
      <w:marRight w:val="0"/>
      <w:marTop w:val="0"/>
      <w:marBottom w:val="0"/>
      <w:divBdr>
        <w:top w:val="none" w:sz="0" w:space="0" w:color="auto"/>
        <w:left w:val="none" w:sz="0" w:space="0" w:color="auto"/>
        <w:bottom w:val="none" w:sz="0" w:space="0" w:color="auto"/>
        <w:right w:val="none" w:sz="0" w:space="0" w:color="auto"/>
      </w:divBdr>
    </w:div>
    <w:div w:id="859274165">
      <w:bodyDiv w:val="1"/>
      <w:marLeft w:val="0"/>
      <w:marRight w:val="0"/>
      <w:marTop w:val="0"/>
      <w:marBottom w:val="0"/>
      <w:divBdr>
        <w:top w:val="none" w:sz="0" w:space="0" w:color="auto"/>
        <w:left w:val="none" w:sz="0" w:space="0" w:color="auto"/>
        <w:bottom w:val="none" w:sz="0" w:space="0" w:color="auto"/>
        <w:right w:val="none" w:sz="0" w:space="0" w:color="auto"/>
      </w:divBdr>
    </w:div>
    <w:div w:id="864710741">
      <w:bodyDiv w:val="1"/>
      <w:marLeft w:val="0"/>
      <w:marRight w:val="0"/>
      <w:marTop w:val="0"/>
      <w:marBottom w:val="0"/>
      <w:divBdr>
        <w:top w:val="none" w:sz="0" w:space="0" w:color="auto"/>
        <w:left w:val="none" w:sz="0" w:space="0" w:color="auto"/>
        <w:bottom w:val="none" w:sz="0" w:space="0" w:color="auto"/>
        <w:right w:val="none" w:sz="0" w:space="0" w:color="auto"/>
      </w:divBdr>
    </w:div>
    <w:div w:id="870918293">
      <w:bodyDiv w:val="1"/>
      <w:marLeft w:val="0"/>
      <w:marRight w:val="0"/>
      <w:marTop w:val="0"/>
      <w:marBottom w:val="0"/>
      <w:divBdr>
        <w:top w:val="none" w:sz="0" w:space="0" w:color="auto"/>
        <w:left w:val="none" w:sz="0" w:space="0" w:color="auto"/>
        <w:bottom w:val="none" w:sz="0" w:space="0" w:color="auto"/>
        <w:right w:val="none" w:sz="0" w:space="0" w:color="auto"/>
      </w:divBdr>
    </w:div>
    <w:div w:id="874075403">
      <w:bodyDiv w:val="1"/>
      <w:marLeft w:val="0"/>
      <w:marRight w:val="0"/>
      <w:marTop w:val="0"/>
      <w:marBottom w:val="0"/>
      <w:divBdr>
        <w:top w:val="none" w:sz="0" w:space="0" w:color="auto"/>
        <w:left w:val="none" w:sz="0" w:space="0" w:color="auto"/>
        <w:bottom w:val="none" w:sz="0" w:space="0" w:color="auto"/>
        <w:right w:val="none" w:sz="0" w:space="0" w:color="auto"/>
      </w:divBdr>
      <w:divsChild>
        <w:div w:id="511914652">
          <w:marLeft w:val="0"/>
          <w:marRight w:val="0"/>
          <w:marTop w:val="0"/>
          <w:marBottom w:val="0"/>
          <w:divBdr>
            <w:top w:val="none" w:sz="0" w:space="0" w:color="auto"/>
            <w:left w:val="none" w:sz="0" w:space="0" w:color="auto"/>
            <w:bottom w:val="none" w:sz="0" w:space="0" w:color="auto"/>
            <w:right w:val="none" w:sz="0" w:space="0" w:color="auto"/>
          </w:divBdr>
          <w:divsChild>
            <w:div w:id="1264534093">
              <w:marLeft w:val="0"/>
              <w:marRight w:val="0"/>
              <w:marTop w:val="0"/>
              <w:marBottom w:val="0"/>
              <w:divBdr>
                <w:top w:val="none" w:sz="0" w:space="0" w:color="auto"/>
                <w:left w:val="none" w:sz="0" w:space="0" w:color="auto"/>
                <w:bottom w:val="none" w:sz="0" w:space="0" w:color="auto"/>
                <w:right w:val="none" w:sz="0" w:space="0" w:color="auto"/>
              </w:divBdr>
              <w:divsChild>
                <w:div w:id="87894054">
                  <w:marLeft w:val="0"/>
                  <w:marRight w:val="0"/>
                  <w:marTop w:val="0"/>
                  <w:marBottom w:val="0"/>
                  <w:divBdr>
                    <w:top w:val="none" w:sz="0" w:space="0" w:color="auto"/>
                    <w:left w:val="none" w:sz="0" w:space="0" w:color="auto"/>
                    <w:bottom w:val="none" w:sz="0" w:space="0" w:color="auto"/>
                    <w:right w:val="none" w:sz="0" w:space="0" w:color="auto"/>
                  </w:divBdr>
                  <w:divsChild>
                    <w:div w:id="1293713227">
                      <w:marLeft w:val="0"/>
                      <w:marRight w:val="0"/>
                      <w:marTop w:val="0"/>
                      <w:marBottom w:val="0"/>
                      <w:divBdr>
                        <w:top w:val="none" w:sz="0" w:space="0" w:color="auto"/>
                        <w:left w:val="none" w:sz="0" w:space="0" w:color="auto"/>
                        <w:bottom w:val="none" w:sz="0" w:space="0" w:color="auto"/>
                        <w:right w:val="none" w:sz="0" w:space="0" w:color="auto"/>
                      </w:divBdr>
                      <w:divsChild>
                        <w:div w:id="26923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7741690">
      <w:bodyDiv w:val="1"/>
      <w:marLeft w:val="0"/>
      <w:marRight w:val="0"/>
      <w:marTop w:val="0"/>
      <w:marBottom w:val="0"/>
      <w:divBdr>
        <w:top w:val="none" w:sz="0" w:space="0" w:color="auto"/>
        <w:left w:val="none" w:sz="0" w:space="0" w:color="auto"/>
        <w:bottom w:val="none" w:sz="0" w:space="0" w:color="auto"/>
        <w:right w:val="none" w:sz="0" w:space="0" w:color="auto"/>
      </w:divBdr>
    </w:div>
    <w:div w:id="879905023">
      <w:bodyDiv w:val="1"/>
      <w:marLeft w:val="0"/>
      <w:marRight w:val="0"/>
      <w:marTop w:val="0"/>
      <w:marBottom w:val="0"/>
      <w:divBdr>
        <w:top w:val="none" w:sz="0" w:space="0" w:color="auto"/>
        <w:left w:val="none" w:sz="0" w:space="0" w:color="auto"/>
        <w:bottom w:val="none" w:sz="0" w:space="0" w:color="auto"/>
        <w:right w:val="none" w:sz="0" w:space="0" w:color="auto"/>
      </w:divBdr>
    </w:div>
    <w:div w:id="892694047">
      <w:bodyDiv w:val="1"/>
      <w:marLeft w:val="0"/>
      <w:marRight w:val="0"/>
      <w:marTop w:val="0"/>
      <w:marBottom w:val="0"/>
      <w:divBdr>
        <w:top w:val="none" w:sz="0" w:space="0" w:color="auto"/>
        <w:left w:val="none" w:sz="0" w:space="0" w:color="auto"/>
        <w:bottom w:val="none" w:sz="0" w:space="0" w:color="auto"/>
        <w:right w:val="none" w:sz="0" w:space="0" w:color="auto"/>
      </w:divBdr>
    </w:div>
    <w:div w:id="897932247">
      <w:bodyDiv w:val="1"/>
      <w:marLeft w:val="0"/>
      <w:marRight w:val="0"/>
      <w:marTop w:val="0"/>
      <w:marBottom w:val="0"/>
      <w:divBdr>
        <w:top w:val="none" w:sz="0" w:space="0" w:color="auto"/>
        <w:left w:val="none" w:sz="0" w:space="0" w:color="auto"/>
        <w:bottom w:val="none" w:sz="0" w:space="0" w:color="auto"/>
        <w:right w:val="none" w:sz="0" w:space="0" w:color="auto"/>
      </w:divBdr>
    </w:div>
    <w:div w:id="901523253">
      <w:bodyDiv w:val="1"/>
      <w:marLeft w:val="0"/>
      <w:marRight w:val="0"/>
      <w:marTop w:val="0"/>
      <w:marBottom w:val="0"/>
      <w:divBdr>
        <w:top w:val="none" w:sz="0" w:space="0" w:color="auto"/>
        <w:left w:val="none" w:sz="0" w:space="0" w:color="auto"/>
        <w:bottom w:val="none" w:sz="0" w:space="0" w:color="auto"/>
        <w:right w:val="none" w:sz="0" w:space="0" w:color="auto"/>
      </w:divBdr>
    </w:div>
    <w:div w:id="923682194">
      <w:bodyDiv w:val="1"/>
      <w:marLeft w:val="0"/>
      <w:marRight w:val="0"/>
      <w:marTop w:val="0"/>
      <w:marBottom w:val="0"/>
      <w:divBdr>
        <w:top w:val="none" w:sz="0" w:space="0" w:color="auto"/>
        <w:left w:val="none" w:sz="0" w:space="0" w:color="auto"/>
        <w:bottom w:val="none" w:sz="0" w:space="0" w:color="auto"/>
        <w:right w:val="none" w:sz="0" w:space="0" w:color="auto"/>
      </w:divBdr>
    </w:div>
    <w:div w:id="924463562">
      <w:bodyDiv w:val="1"/>
      <w:marLeft w:val="0"/>
      <w:marRight w:val="0"/>
      <w:marTop w:val="0"/>
      <w:marBottom w:val="0"/>
      <w:divBdr>
        <w:top w:val="none" w:sz="0" w:space="0" w:color="auto"/>
        <w:left w:val="none" w:sz="0" w:space="0" w:color="auto"/>
        <w:bottom w:val="none" w:sz="0" w:space="0" w:color="auto"/>
        <w:right w:val="none" w:sz="0" w:space="0" w:color="auto"/>
      </w:divBdr>
    </w:div>
    <w:div w:id="926378968">
      <w:bodyDiv w:val="1"/>
      <w:marLeft w:val="0"/>
      <w:marRight w:val="0"/>
      <w:marTop w:val="0"/>
      <w:marBottom w:val="0"/>
      <w:divBdr>
        <w:top w:val="none" w:sz="0" w:space="0" w:color="auto"/>
        <w:left w:val="none" w:sz="0" w:space="0" w:color="auto"/>
        <w:bottom w:val="none" w:sz="0" w:space="0" w:color="auto"/>
        <w:right w:val="none" w:sz="0" w:space="0" w:color="auto"/>
      </w:divBdr>
    </w:div>
    <w:div w:id="936593097">
      <w:bodyDiv w:val="1"/>
      <w:marLeft w:val="0"/>
      <w:marRight w:val="0"/>
      <w:marTop w:val="0"/>
      <w:marBottom w:val="0"/>
      <w:divBdr>
        <w:top w:val="none" w:sz="0" w:space="0" w:color="auto"/>
        <w:left w:val="none" w:sz="0" w:space="0" w:color="auto"/>
        <w:bottom w:val="none" w:sz="0" w:space="0" w:color="auto"/>
        <w:right w:val="none" w:sz="0" w:space="0" w:color="auto"/>
      </w:divBdr>
    </w:div>
    <w:div w:id="937369201">
      <w:bodyDiv w:val="1"/>
      <w:marLeft w:val="0"/>
      <w:marRight w:val="0"/>
      <w:marTop w:val="0"/>
      <w:marBottom w:val="0"/>
      <w:divBdr>
        <w:top w:val="none" w:sz="0" w:space="0" w:color="auto"/>
        <w:left w:val="none" w:sz="0" w:space="0" w:color="auto"/>
        <w:bottom w:val="none" w:sz="0" w:space="0" w:color="auto"/>
        <w:right w:val="none" w:sz="0" w:space="0" w:color="auto"/>
      </w:divBdr>
    </w:div>
    <w:div w:id="938873998">
      <w:bodyDiv w:val="1"/>
      <w:marLeft w:val="0"/>
      <w:marRight w:val="0"/>
      <w:marTop w:val="0"/>
      <w:marBottom w:val="0"/>
      <w:divBdr>
        <w:top w:val="none" w:sz="0" w:space="0" w:color="auto"/>
        <w:left w:val="none" w:sz="0" w:space="0" w:color="auto"/>
        <w:bottom w:val="none" w:sz="0" w:space="0" w:color="auto"/>
        <w:right w:val="none" w:sz="0" w:space="0" w:color="auto"/>
      </w:divBdr>
    </w:div>
    <w:div w:id="941109621">
      <w:bodyDiv w:val="1"/>
      <w:marLeft w:val="0"/>
      <w:marRight w:val="0"/>
      <w:marTop w:val="0"/>
      <w:marBottom w:val="0"/>
      <w:divBdr>
        <w:top w:val="none" w:sz="0" w:space="0" w:color="auto"/>
        <w:left w:val="none" w:sz="0" w:space="0" w:color="auto"/>
        <w:bottom w:val="none" w:sz="0" w:space="0" w:color="auto"/>
        <w:right w:val="none" w:sz="0" w:space="0" w:color="auto"/>
      </w:divBdr>
    </w:div>
    <w:div w:id="941568066">
      <w:bodyDiv w:val="1"/>
      <w:marLeft w:val="0"/>
      <w:marRight w:val="0"/>
      <w:marTop w:val="0"/>
      <w:marBottom w:val="0"/>
      <w:divBdr>
        <w:top w:val="none" w:sz="0" w:space="0" w:color="auto"/>
        <w:left w:val="none" w:sz="0" w:space="0" w:color="auto"/>
        <w:bottom w:val="none" w:sz="0" w:space="0" w:color="auto"/>
        <w:right w:val="none" w:sz="0" w:space="0" w:color="auto"/>
      </w:divBdr>
    </w:div>
    <w:div w:id="943804828">
      <w:bodyDiv w:val="1"/>
      <w:marLeft w:val="0"/>
      <w:marRight w:val="0"/>
      <w:marTop w:val="0"/>
      <w:marBottom w:val="0"/>
      <w:divBdr>
        <w:top w:val="none" w:sz="0" w:space="0" w:color="auto"/>
        <w:left w:val="none" w:sz="0" w:space="0" w:color="auto"/>
        <w:bottom w:val="none" w:sz="0" w:space="0" w:color="auto"/>
        <w:right w:val="none" w:sz="0" w:space="0" w:color="auto"/>
      </w:divBdr>
    </w:div>
    <w:div w:id="945650098">
      <w:bodyDiv w:val="1"/>
      <w:marLeft w:val="0"/>
      <w:marRight w:val="0"/>
      <w:marTop w:val="0"/>
      <w:marBottom w:val="0"/>
      <w:divBdr>
        <w:top w:val="none" w:sz="0" w:space="0" w:color="auto"/>
        <w:left w:val="none" w:sz="0" w:space="0" w:color="auto"/>
        <w:bottom w:val="none" w:sz="0" w:space="0" w:color="auto"/>
        <w:right w:val="none" w:sz="0" w:space="0" w:color="auto"/>
      </w:divBdr>
    </w:div>
    <w:div w:id="949700663">
      <w:bodyDiv w:val="1"/>
      <w:marLeft w:val="0"/>
      <w:marRight w:val="0"/>
      <w:marTop w:val="0"/>
      <w:marBottom w:val="0"/>
      <w:divBdr>
        <w:top w:val="none" w:sz="0" w:space="0" w:color="auto"/>
        <w:left w:val="none" w:sz="0" w:space="0" w:color="auto"/>
        <w:bottom w:val="none" w:sz="0" w:space="0" w:color="auto"/>
        <w:right w:val="none" w:sz="0" w:space="0" w:color="auto"/>
      </w:divBdr>
    </w:div>
    <w:div w:id="958339631">
      <w:bodyDiv w:val="1"/>
      <w:marLeft w:val="0"/>
      <w:marRight w:val="0"/>
      <w:marTop w:val="0"/>
      <w:marBottom w:val="0"/>
      <w:divBdr>
        <w:top w:val="none" w:sz="0" w:space="0" w:color="auto"/>
        <w:left w:val="none" w:sz="0" w:space="0" w:color="auto"/>
        <w:bottom w:val="none" w:sz="0" w:space="0" w:color="auto"/>
        <w:right w:val="none" w:sz="0" w:space="0" w:color="auto"/>
      </w:divBdr>
    </w:div>
    <w:div w:id="970089269">
      <w:bodyDiv w:val="1"/>
      <w:marLeft w:val="0"/>
      <w:marRight w:val="0"/>
      <w:marTop w:val="0"/>
      <w:marBottom w:val="0"/>
      <w:divBdr>
        <w:top w:val="none" w:sz="0" w:space="0" w:color="auto"/>
        <w:left w:val="none" w:sz="0" w:space="0" w:color="auto"/>
        <w:bottom w:val="none" w:sz="0" w:space="0" w:color="auto"/>
        <w:right w:val="none" w:sz="0" w:space="0" w:color="auto"/>
      </w:divBdr>
    </w:div>
    <w:div w:id="972322053">
      <w:bodyDiv w:val="1"/>
      <w:marLeft w:val="0"/>
      <w:marRight w:val="0"/>
      <w:marTop w:val="0"/>
      <w:marBottom w:val="0"/>
      <w:divBdr>
        <w:top w:val="none" w:sz="0" w:space="0" w:color="auto"/>
        <w:left w:val="none" w:sz="0" w:space="0" w:color="auto"/>
        <w:bottom w:val="none" w:sz="0" w:space="0" w:color="auto"/>
        <w:right w:val="none" w:sz="0" w:space="0" w:color="auto"/>
      </w:divBdr>
    </w:div>
    <w:div w:id="982780054">
      <w:bodyDiv w:val="1"/>
      <w:marLeft w:val="0"/>
      <w:marRight w:val="0"/>
      <w:marTop w:val="0"/>
      <w:marBottom w:val="0"/>
      <w:divBdr>
        <w:top w:val="none" w:sz="0" w:space="0" w:color="auto"/>
        <w:left w:val="none" w:sz="0" w:space="0" w:color="auto"/>
        <w:bottom w:val="none" w:sz="0" w:space="0" w:color="auto"/>
        <w:right w:val="none" w:sz="0" w:space="0" w:color="auto"/>
      </w:divBdr>
    </w:div>
    <w:div w:id="986931472">
      <w:bodyDiv w:val="1"/>
      <w:marLeft w:val="0"/>
      <w:marRight w:val="0"/>
      <w:marTop w:val="0"/>
      <w:marBottom w:val="0"/>
      <w:divBdr>
        <w:top w:val="none" w:sz="0" w:space="0" w:color="auto"/>
        <w:left w:val="none" w:sz="0" w:space="0" w:color="auto"/>
        <w:bottom w:val="none" w:sz="0" w:space="0" w:color="auto"/>
        <w:right w:val="none" w:sz="0" w:space="0" w:color="auto"/>
      </w:divBdr>
    </w:div>
    <w:div w:id="988050185">
      <w:bodyDiv w:val="1"/>
      <w:marLeft w:val="0"/>
      <w:marRight w:val="0"/>
      <w:marTop w:val="0"/>
      <w:marBottom w:val="0"/>
      <w:divBdr>
        <w:top w:val="none" w:sz="0" w:space="0" w:color="auto"/>
        <w:left w:val="none" w:sz="0" w:space="0" w:color="auto"/>
        <w:bottom w:val="none" w:sz="0" w:space="0" w:color="auto"/>
        <w:right w:val="none" w:sz="0" w:space="0" w:color="auto"/>
      </w:divBdr>
    </w:div>
    <w:div w:id="989208271">
      <w:bodyDiv w:val="1"/>
      <w:marLeft w:val="0"/>
      <w:marRight w:val="0"/>
      <w:marTop w:val="0"/>
      <w:marBottom w:val="0"/>
      <w:divBdr>
        <w:top w:val="none" w:sz="0" w:space="0" w:color="auto"/>
        <w:left w:val="none" w:sz="0" w:space="0" w:color="auto"/>
        <w:bottom w:val="none" w:sz="0" w:space="0" w:color="auto"/>
        <w:right w:val="none" w:sz="0" w:space="0" w:color="auto"/>
      </w:divBdr>
    </w:div>
    <w:div w:id="993414403">
      <w:bodyDiv w:val="1"/>
      <w:marLeft w:val="0"/>
      <w:marRight w:val="0"/>
      <w:marTop w:val="0"/>
      <w:marBottom w:val="0"/>
      <w:divBdr>
        <w:top w:val="none" w:sz="0" w:space="0" w:color="auto"/>
        <w:left w:val="none" w:sz="0" w:space="0" w:color="auto"/>
        <w:bottom w:val="none" w:sz="0" w:space="0" w:color="auto"/>
        <w:right w:val="none" w:sz="0" w:space="0" w:color="auto"/>
      </w:divBdr>
    </w:div>
    <w:div w:id="997461851">
      <w:bodyDiv w:val="1"/>
      <w:marLeft w:val="0"/>
      <w:marRight w:val="0"/>
      <w:marTop w:val="0"/>
      <w:marBottom w:val="0"/>
      <w:divBdr>
        <w:top w:val="none" w:sz="0" w:space="0" w:color="auto"/>
        <w:left w:val="none" w:sz="0" w:space="0" w:color="auto"/>
        <w:bottom w:val="none" w:sz="0" w:space="0" w:color="auto"/>
        <w:right w:val="none" w:sz="0" w:space="0" w:color="auto"/>
      </w:divBdr>
    </w:div>
    <w:div w:id="997804244">
      <w:bodyDiv w:val="1"/>
      <w:marLeft w:val="0"/>
      <w:marRight w:val="0"/>
      <w:marTop w:val="0"/>
      <w:marBottom w:val="0"/>
      <w:divBdr>
        <w:top w:val="none" w:sz="0" w:space="0" w:color="auto"/>
        <w:left w:val="none" w:sz="0" w:space="0" w:color="auto"/>
        <w:bottom w:val="none" w:sz="0" w:space="0" w:color="auto"/>
        <w:right w:val="none" w:sz="0" w:space="0" w:color="auto"/>
      </w:divBdr>
    </w:div>
    <w:div w:id="998776023">
      <w:bodyDiv w:val="1"/>
      <w:marLeft w:val="0"/>
      <w:marRight w:val="0"/>
      <w:marTop w:val="0"/>
      <w:marBottom w:val="0"/>
      <w:divBdr>
        <w:top w:val="none" w:sz="0" w:space="0" w:color="auto"/>
        <w:left w:val="none" w:sz="0" w:space="0" w:color="auto"/>
        <w:bottom w:val="none" w:sz="0" w:space="0" w:color="auto"/>
        <w:right w:val="none" w:sz="0" w:space="0" w:color="auto"/>
      </w:divBdr>
    </w:div>
    <w:div w:id="1000742949">
      <w:bodyDiv w:val="1"/>
      <w:marLeft w:val="0"/>
      <w:marRight w:val="0"/>
      <w:marTop w:val="0"/>
      <w:marBottom w:val="0"/>
      <w:divBdr>
        <w:top w:val="none" w:sz="0" w:space="0" w:color="auto"/>
        <w:left w:val="none" w:sz="0" w:space="0" w:color="auto"/>
        <w:bottom w:val="none" w:sz="0" w:space="0" w:color="auto"/>
        <w:right w:val="none" w:sz="0" w:space="0" w:color="auto"/>
      </w:divBdr>
    </w:div>
    <w:div w:id="1002511222">
      <w:bodyDiv w:val="1"/>
      <w:marLeft w:val="0"/>
      <w:marRight w:val="0"/>
      <w:marTop w:val="0"/>
      <w:marBottom w:val="0"/>
      <w:divBdr>
        <w:top w:val="none" w:sz="0" w:space="0" w:color="auto"/>
        <w:left w:val="none" w:sz="0" w:space="0" w:color="auto"/>
        <w:bottom w:val="none" w:sz="0" w:space="0" w:color="auto"/>
        <w:right w:val="none" w:sz="0" w:space="0" w:color="auto"/>
      </w:divBdr>
    </w:div>
    <w:div w:id="1009411129">
      <w:bodyDiv w:val="1"/>
      <w:marLeft w:val="0"/>
      <w:marRight w:val="0"/>
      <w:marTop w:val="0"/>
      <w:marBottom w:val="0"/>
      <w:divBdr>
        <w:top w:val="none" w:sz="0" w:space="0" w:color="auto"/>
        <w:left w:val="none" w:sz="0" w:space="0" w:color="auto"/>
        <w:bottom w:val="none" w:sz="0" w:space="0" w:color="auto"/>
        <w:right w:val="none" w:sz="0" w:space="0" w:color="auto"/>
      </w:divBdr>
    </w:div>
    <w:div w:id="1019046623">
      <w:bodyDiv w:val="1"/>
      <w:marLeft w:val="0"/>
      <w:marRight w:val="0"/>
      <w:marTop w:val="0"/>
      <w:marBottom w:val="0"/>
      <w:divBdr>
        <w:top w:val="none" w:sz="0" w:space="0" w:color="auto"/>
        <w:left w:val="none" w:sz="0" w:space="0" w:color="auto"/>
        <w:bottom w:val="none" w:sz="0" w:space="0" w:color="auto"/>
        <w:right w:val="none" w:sz="0" w:space="0" w:color="auto"/>
      </w:divBdr>
    </w:div>
    <w:div w:id="1024594031">
      <w:bodyDiv w:val="1"/>
      <w:marLeft w:val="0"/>
      <w:marRight w:val="0"/>
      <w:marTop w:val="0"/>
      <w:marBottom w:val="0"/>
      <w:divBdr>
        <w:top w:val="none" w:sz="0" w:space="0" w:color="auto"/>
        <w:left w:val="none" w:sz="0" w:space="0" w:color="auto"/>
        <w:bottom w:val="none" w:sz="0" w:space="0" w:color="auto"/>
        <w:right w:val="none" w:sz="0" w:space="0" w:color="auto"/>
      </w:divBdr>
    </w:div>
    <w:div w:id="1027872330">
      <w:bodyDiv w:val="1"/>
      <w:marLeft w:val="0"/>
      <w:marRight w:val="0"/>
      <w:marTop w:val="0"/>
      <w:marBottom w:val="0"/>
      <w:divBdr>
        <w:top w:val="none" w:sz="0" w:space="0" w:color="auto"/>
        <w:left w:val="none" w:sz="0" w:space="0" w:color="auto"/>
        <w:bottom w:val="none" w:sz="0" w:space="0" w:color="auto"/>
        <w:right w:val="none" w:sz="0" w:space="0" w:color="auto"/>
      </w:divBdr>
    </w:div>
    <w:div w:id="1028993754">
      <w:bodyDiv w:val="1"/>
      <w:marLeft w:val="0"/>
      <w:marRight w:val="0"/>
      <w:marTop w:val="0"/>
      <w:marBottom w:val="0"/>
      <w:divBdr>
        <w:top w:val="none" w:sz="0" w:space="0" w:color="auto"/>
        <w:left w:val="none" w:sz="0" w:space="0" w:color="auto"/>
        <w:bottom w:val="none" w:sz="0" w:space="0" w:color="auto"/>
        <w:right w:val="none" w:sz="0" w:space="0" w:color="auto"/>
      </w:divBdr>
    </w:div>
    <w:div w:id="1034112254">
      <w:bodyDiv w:val="1"/>
      <w:marLeft w:val="0"/>
      <w:marRight w:val="0"/>
      <w:marTop w:val="0"/>
      <w:marBottom w:val="0"/>
      <w:divBdr>
        <w:top w:val="none" w:sz="0" w:space="0" w:color="auto"/>
        <w:left w:val="none" w:sz="0" w:space="0" w:color="auto"/>
        <w:bottom w:val="none" w:sz="0" w:space="0" w:color="auto"/>
        <w:right w:val="none" w:sz="0" w:space="0" w:color="auto"/>
      </w:divBdr>
    </w:div>
    <w:div w:id="1035615517">
      <w:bodyDiv w:val="1"/>
      <w:marLeft w:val="0"/>
      <w:marRight w:val="0"/>
      <w:marTop w:val="0"/>
      <w:marBottom w:val="0"/>
      <w:divBdr>
        <w:top w:val="none" w:sz="0" w:space="0" w:color="auto"/>
        <w:left w:val="none" w:sz="0" w:space="0" w:color="auto"/>
        <w:bottom w:val="none" w:sz="0" w:space="0" w:color="auto"/>
        <w:right w:val="none" w:sz="0" w:space="0" w:color="auto"/>
      </w:divBdr>
    </w:div>
    <w:div w:id="1049960681">
      <w:bodyDiv w:val="1"/>
      <w:marLeft w:val="0"/>
      <w:marRight w:val="0"/>
      <w:marTop w:val="0"/>
      <w:marBottom w:val="0"/>
      <w:divBdr>
        <w:top w:val="none" w:sz="0" w:space="0" w:color="auto"/>
        <w:left w:val="none" w:sz="0" w:space="0" w:color="auto"/>
        <w:bottom w:val="none" w:sz="0" w:space="0" w:color="auto"/>
        <w:right w:val="none" w:sz="0" w:space="0" w:color="auto"/>
      </w:divBdr>
    </w:div>
    <w:div w:id="1050880989">
      <w:bodyDiv w:val="1"/>
      <w:marLeft w:val="0"/>
      <w:marRight w:val="0"/>
      <w:marTop w:val="0"/>
      <w:marBottom w:val="0"/>
      <w:divBdr>
        <w:top w:val="none" w:sz="0" w:space="0" w:color="auto"/>
        <w:left w:val="none" w:sz="0" w:space="0" w:color="auto"/>
        <w:bottom w:val="none" w:sz="0" w:space="0" w:color="auto"/>
        <w:right w:val="none" w:sz="0" w:space="0" w:color="auto"/>
      </w:divBdr>
    </w:div>
    <w:div w:id="1057707669">
      <w:bodyDiv w:val="1"/>
      <w:marLeft w:val="0"/>
      <w:marRight w:val="0"/>
      <w:marTop w:val="0"/>
      <w:marBottom w:val="0"/>
      <w:divBdr>
        <w:top w:val="none" w:sz="0" w:space="0" w:color="auto"/>
        <w:left w:val="none" w:sz="0" w:space="0" w:color="auto"/>
        <w:bottom w:val="none" w:sz="0" w:space="0" w:color="auto"/>
        <w:right w:val="none" w:sz="0" w:space="0" w:color="auto"/>
      </w:divBdr>
    </w:div>
    <w:div w:id="1057893083">
      <w:bodyDiv w:val="1"/>
      <w:marLeft w:val="0"/>
      <w:marRight w:val="0"/>
      <w:marTop w:val="0"/>
      <w:marBottom w:val="0"/>
      <w:divBdr>
        <w:top w:val="none" w:sz="0" w:space="0" w:color="auto"/>
        <w:left w:val="none" w:sz="0" w:space="0" w:color="auto"/>
        <w:bottom w:val="none" w:sz="0" w:space="0" w:color="auto"/>
        <w:right w:val="none" w:sz="0" w:space="0" w:color="auto"/>
      </w:divBdr>
    </w:div>
    <w:div w:id="1066296443">
      <w:bodyDiv w:val="1"/>
      <w:marLeft w:val="0"/>
      <w:marRight w:val="0"/>
      <w:marTop w:val="0"/>
      <w:marBottom w:val="0"/>
      <w:divBdr>
        <w:top w:val="none" w:sz="0" w:space="0" w:color="auto"/>
        <w:left w:val="none" w:sz="0" w:space="0" w:color="auto"/>
        <w:bottom w:val="none" w:sz="0" w:space="0" w:color="auto"/>
        <w:right w:val="none" w:sz="0" w:space="0" w:color="auto"/>
      </w:divBdr>
    </w:div>
    <w:div w:id="1069422864">
      <w:bodyDiv w:val="1"/>
      <w:marLeft w:val="0"/>
      <w:marRight w:val="0"/>
      <w:marTop w:val="0"/>
      <w:marBottom w:val="0"/>
      <w:divBdr>
        <w:top w:val="none" w:sz="0" w:space="0" w:color="auto"/>
        <w:left w:val="none" w:sz="0" w:space="0" w:color="auto"/>
        <w:bottom w:val="none" w:sz="0" w:space="0" w:color="auto"/>
        <w:right w:val="none" w:sz="0" w:space="0" w:color="auto"/>
      </w:divBdr>
    </w:div>
    <w:div w:id="1072697381">
      <w:bodyDiv w:val="1"/>
      <w:marLeft w:val="0"/>
      <w:marRight w:val="0"/>
      <w:marTop w:val="0"/>
      <w:marBottom w:val="0"/>
      <w:divBdr>
        <w:top w:val="none" w:sz="0" w:space="0" w:color="auto"/>
        <w:left w:val="none" w:sz="0" w:space="0" w:color="auto"/>
        <w:bottom w:val="none" w:sz="0" w:space="0" w:color="auto"/>
        <w:right w:val="none" w:sz="0" w:space="0" w:color="auto"/>
      </w:divBdr>
    </w:div>
    <w:div w:id="1075124937">
      <w:bodyDiv w:val="1"/>
      <w:marLeft w:val="0"/>
      <w:marRight w:val="0"/>
      <w:marTop w:val="0"/>
      <w:marBottom w:val="0"/>
      <w:divBdr>
        <w:top w:val="none" w:sz="0" w:space="0" w:color="auto"/>
        <w:left w:val="none" w:sz="0" w:space="0" w:color="auto"/>
        <w:bottom w:val="none" w:sz="0" w:space="0" w:color="auto"/>
        <w:right w:val="none" w:sz="0" w:space="0" w:color="auto"/>
      </w:divBdr>
    </w:div>
    <w:div w:id="1075590203">
      <w:bodyDiv w:val="1"/>
      <w:marLeft w:val="0"/>
      <w:marRight w:val="0"/>
      <w:marTop w:val="0"/>
      <w:marBottom w:val="0"/>
      <w:divBdr>
        <w:top w:val="none" w:sz="0" w:space="0" w:color="auto"/>
        <w:left w:val="none" w:sz="0" w:space="0" w:color="auto"/>
        <w:bottom w:val="none" w:sz="0" w:space="0" w:color="auto"/>
        <w:right w:val="none" w:sz="0" w:space="0" w:color="auto"/>
      </w:divBdr>
    </w:div>
    <w:div w:id="1087270793">
      <w:bodyDiv w:val="1"/>
      <w:marLeft w:val="0"/>
      <w:marRight w:val="0"/>
      <w:marTop w:val="0"/>
      <w:marBottom w:val="0"/>
      <w:divBdr>
        <w:top w:val="none" w:sz="0" w:space="0" w:color="auto"/>
        <w:left w:val="none" w:sz="0" w:space="0" w:color="auto"/>
        <w:bottom w:val="none" w:sz="0" w:space="0" w:color="auto"/>
        <w:right w:val="none" w:sz="0" w:space="0" w:color="auto"/>
      </w:divBdr>
    </w:div>
    <w:div w:id="1089548772">
      <w:bodyDiv w:val="1"/>
      <w:marLeft w:val="0"/>
      <w:marRight w:val="0"/>
      <w:marTop w:val="0"/>
      <w:marBottom w:val="0"/>
      <w:divBdr>
        <w:top w:val="none" w:sz="0" w:space="0" w:color="auto"/>
        <w:left w:val="none" w:sz="0" w:space="0" w:color="auto"/>
        <w:bottom w:val="none" w:sz="0" w:space="0" w:color="auto"/>
        <w:right w:val="none" w:sz="0" w:space="0" w:color="auto"/>
      </w:divBdr>
    </w:div>
    <w:div w:id="1100031781">
      <w:bodyDiv w:val="1"/>
      <w:marLeft w:val="0"/>
      <w:marRight w:val="0"/>
      <w:marTop w:val="0"/>
      <w:marBottom w:val="0"/>
      <w:divBdr>
        <w:top w:val="none" w:sz="0" w:space="0" w:color="auto"/>
        <w:left w:val="none" w:sz="0" w:space="0" w:color="auto"/>
        <w:bottom w:val="none" w:sz="0" w:space="0" w:color="auto"/>
        <w:right w:val="none" w:sz="0" w:space="0" w:color="auto"/>
      </w:divBdr>
    </w:div>
    <w:div w:id="1104108200">
      <w:bodyDiv w:val="1"/>
      <w:marLeft w:val="0"/>
      <w:marRight w:val="0"/>
      <w:marTop w:val="0"/>
      <w:marBottom w:val="0"/>
      <w:divBdr>
        <w:top w:val="none" w:sz="0" w:space="0" w:color="auto"/>
        <w:left w:val="none" w:sz="0" w:space="0" w:color="auto"/>
        <w:bottom w:val="none" w:sz="0" w:space="0" w:color="auto"/>
        <w:right w:val="none" w:sz="0" w:space="0" w:color="auto"/>
      </w:divBdr>
    </w:div>
    <w:div w:id="1123112078">
      <w:bodyDiv w:val="1"/>
      <w:marLeft w:val="0"/>
      <w:marRight w:val="0"/>
      <w:marTop w:val="0"/>
      <w:marBottom w:val="0"/>
      <w:divBdr>
        <w:top w:val="none" w:sz="0" w:space="0" w:color="auto"/>
        <w:left w:val="none" w:sz="0" w:space="0" w:color="auto"/>
        <w:bottom w:val="none" w:sz="0" w:space="0" w:color="auto"/>
        <w:right w:val="none" w:sz="0" w:space="0" w:color="auto"/>
      </w:divBdr>
    </w:div>
    <w:div w:id="1124732991">
      <w:bodyDiv w:val="1"/>
      <w:marLeft w:val="0"/>
      <w:marRight w:val="0"/>
      <w:marTop w:val="0"/>
      <w:marBottom w:val="0"/>
      <w:divBdr>
        <w:top w:val="none" w:sz="0" w:space="0" w:color="auto"/>
        <w:left w:val="none" w:sz="0" w:space="0" w:color="auto"/>
        <w:bottom w:val="none" w:sz="0" w:space="0" w:color="auto"/>
        <w:right w:val="none" w:sz="0" w:space="0" w:color="auto"/>
      </w:divBdr>
    </w:div>
    <w:div w:id="1125540237">
      <w:bodyDiv w:val="1"/>
      <w:marLeft w:val="0"/>
      <w:marRight w:val="0"/>
      <w:marTop w:val="0"/>
      <w:marBottom w:val="0"/>
      <w:divBdr>
        <w:top w:val="none" w:sz="0" w:space="0" w:color="auto"/>
        <w:left w:val="none" w:sz="0" w:space="0" w:color="auto"/>
        <w:bottom w:val="none" w:sz="0" w:space="0" w:color="auto"/>
        <w:right w:val="none" w:sz="0" w:space="0" w:color="auto"/>
      </w:divBdr>
    </w:div>
    <w:div w:id="1139960552">
      <w:bodyDiv w:val="1"/>
      <w:marLeft w:val="0"/>
      <w:marRight w:val="0"/>
      <w:marTop w:val="0"/>
      <w:marBottom w:val="0"/>
      <w:divBdr>
        <w:top w:val="none" w:sz="0" w:space="0" w:color="auto"/>
        <w:left w:val="none" w:sz="0" w:space="0" w:color="auto"/>
        <w:bottom w:val="none" w:sz="0" w:space="0" w:color="auto"/>
        <w:right w:val="none" w:sz="0" w:space="0" w:color="auto"/>
      </w:divBdr>
    </w:div>
    <w:div w:id="1145203234">
      <w:bodyDiv w:val="1"/>
      <w:marLeft w:val="0"/>
      <w:marRight w:val="0"/>
      <w:marTop w:val="0"/>
      <w:marBottom w:val="0"/>
      <w:divBdr>
        <w:top w:val="none" w:sz="0" w:space="0" w:color="auto"/>
        <w:left w:val="none" w:sz="0" w:space="0" w:color="auto"/>
        <w:bottom w:val="none" w:sz="0" w:space="0" w:color="auto"/>
        <w:right w:val="none" w:sz="0" w:space="0" w:color="auto"/>
      </w:divBdr>
    </w:div>
    <w:div w:id="1158885897">
      <w:bodyDiv w:val="1"/>
      <w:marLeft w:val="0"/>
      <w:marRight w:val="0"/>
      <w:marTop w:val="0"/>
      <w:marBottom w:val="0"/>
      <w:divBdr>
        <w:top w:val="none" w:sz="0" w:space="0" w:color="auto"/>
        <w:left w:val="none" w:sz="0" w:space="0" w:color="auto"/>
        <w:bottom w:val="none" w:sz="0" w:space="0" w:color="auto"/>
        <w:right w:val="none" w:sz="0" w:space="0" w:color="auto"/>
      </w:divBdr>
    </w:div>
    <w:div w:id="1167477463">
      <w:bodyDiv w:val="1"/>
      <w:marLeft w:val="0"/>
      <w:marRight w:val="0"/>
      <w:marTop w:val="0"/>
      <w:marBottom w:val="0"/>
      <w:divBdr>
        <w:top w:val="none" w:sz="0" w:space="0" w:color="auto"/>
        <w:left w:val="none" w:sz="0" w:space="0" w:color="auto"/>
        <w:bottom w:val="none" w:sz="0" w:space="0" w:color="auto"/>
        <w:right w:val="none" w:sz="0" w:space="0" w:color="auto"/>
      </w:divBdr>
    </w:div>
    <w:div w:id="1175727220">
      <w:bodyDiv w:val="1"/>
      <w:marLeft w:val="0"/>
      <w:marRight w:val="0"/>
      <w:marTop w:val="0"/>
      <w:marBottom w:val="0"/>
      <w:divBdr>
        <w:top w:val="none" w:sz="0" w:space="0" w:color="auto"/>
        <w:left w:val="none" w:sz="0" w:space="0" w:color="auto"/>
        <w:bottom w:val="none" w:sz="0" w:space="0" w:color="auto"/>
        <w:right w:val="none" w:sz="0" w:space="0" w:color="auto"/>
      </w:divBdr>
    </w:div>
    <w:div w:id="1177036961">
      <w:bodyDiv w:val="1"/>
      <w:marLeft w:val="0"/>
      <w:marRight w:val="0"/>
      <w:marTop w:val="0"/>
      <w:marBottom w:val="0"/>
      <w:divBdr>
        <w:top w:val="none" w:sz="0" w:space="0" w:color="auto"/>
        <w:left w:val="none" w:sz="0" w:space="0" w:color="auto"/>
        <w:bottom w:val="none" w:sz="0" w:space="0" w:color="auto"/>
        <w:right w:val="none" w:sz="0" w:space="0" w:color="auto"/>
      </w:divBdr>
    </w:div>
    <w:div w:id="1177114263">
      <w:bodyDiv w:val="1"/>
      <w:marLeft w:val="0"/>
      <w:marRight w:val="0"/>
      <w:marTop w:val="0"/>
      <w:marBottom w:val="0"/>
      <w:divBdr>
        <w:top w:val="none" w:sz="0" w:space="0" w:color="auto"/>
        <w:left w:val="none" w:sz="0" w:space="0" w:color="auto"/>
        <w:bottom w:val="none" w:sz="0" w:space="0" w:color="auto"/>
        <w:right w:val="none" w:sz="0" w:space="0" w:color="auto"/>
      </w:divBdr>
    </w:div>
    <w:div w:id="1179810839">
      <w:bodyDiv w:val="1"/>
      <w:marLeft w:val="0"/>
      <w:marRight w:val="0"/>
      <w:marTop w:val="0"/>
      <w:marBottom w:val="0"/>
      <w:divBdr>
        <w:top w:val="none" w:sz="0" w:space="0" w:color="auto"/>
        <w:left w:val="none" w:sz="0" w:space="0" w:color="auto"/>
        <w:bottom w:val="none" w:sz="0" w:space="0" w:color="auto"/>
        <w:right w:val="none" w:sz="0" w:space="0" w:color="auto"/>
      </w:divBdr>
    </w:div>
    <w:div w:id="1189877100">
      <w:bodyDiv w:val="1"/>
      <w:marLeft w:val="0"/>
      <w:marRight w:val="0"/>
      <w:marTop w:val="0"/>
      <w:marBottom w:val="0"/>
      <w:divBdr>
        <w:top w:val="none" w:sz="0" w:space="0" w:color="auto"/>
        <w:left w:val="none" w:sz="0" w:space="0" w:color="auto"/>
        <w:bottom w:val="none" w:sz="0" w:space="0" w:color="auto"/>
        <w:right w:val="none" w:sz="0" w:space="0" w:color="auto"/>
      </w:divBdr>
    </w:div>
    <w:div w:id="1194072075">
      <w:bodyDiv w:val="1"/>
      <w:marLeft w:val="0"/>
      <w:marRight w:val="0"/>
      <w:marTop w:val="0"/>
      <w:marBottom w:val="0"/>
      <w:divBdr>
        <w:top w:val="none" w:sz="0" w:space="0" w:color="auto"/>
        <w:left w:val="none" w:sz="0" w:space="0" w:color="auto"/>
        <w:bottom w:val="none" w:sz="0" w:space="0" w:color="auto"/>
        <w:right w:val="none" w:sz="0" w:space="0" w:color="auto"/>
      </w:divBdr>
    </w:div>
    <w:div w:id="1196576554">
      <w:bodyDiv w:val="1"/>
      <w:marLeft w:val="0"/>
      <w:marRight w:val="0"/>
      <w:marTop w:val="0"/>
      <w:marBottom w:val="0"/>
      <w:divBdr>
        <w:top w:val="none" w:sz="0" w:space="0" w:color="auto"/>
        <w:left w:val="none" w:sz="0" w:space="0" w:color="auto"/>
        <w:bottom w:val="none" w:sz="0" w:space="0" w:color="auto"/>
        <w:right w:val="none" w:sz="0" w:space="0" w:color="auto"/>
      </w:divBdr>
    </w:div>
    <w:div w:id="1213691176">
      <w:bodyDiv w:val="1"/>
      <w:marLeft w:val="0"/>
      <w:marRight w:val="0"/>
      <w:marTop w:val="0"/>
      <w:marBottom w:val="0"/>
      <w:divBdr>
        <w:top w:val="none" w:sz="0" w:space="0" w:color="auto"/>
        <w:left w:val="none" w:sz="0" w:space="0" w:color="auto"/>
        <w:bottom w:val="none" w:sz="0" w:space="0" w:color="auto"/>
        <w:right w:val="none" w:sz="0" w:space="0" w:color="auto"/>
      </w:divBdr>
    </w:div>
    <w:div w:id="1214150970">
      <w:bodyDiv w:val="1"/>
      <w:marLeft w:val="0"/>
      <w:marRight w:val="0"/>
      <w:marTop w:val="0"/>
      <w:marBottom w:val="0"/>
      <w:divBdr>
        <w:top w:val="none" w:sz="0" w:space="0" w:color="auto"/>
        <w:left w:val="none" w:sz="0" w:space="0" w:color="auto"/>
        <w:bottom w:val="none" w:sz="0" w:space="0" w:color="auto"/>
        <w:right w:val="none" w:sz="0" w:space="0" w:color="auto"/>
      </w:divBdr>
    </w:div>
    <w:div w:id="1218594120">
      <w:bodyDiv w:val="1"/>
      <w:marLeft w:val="0"/>
      <w:marRight w:val="0"/>
      <w:marTop w:val="0"/>
      <w:marBottom w:val="0"/>
      <w:divBdr>
        <w:top w:val="none" w:sz="0" w:space="0" w:color="auto"/>
        <w:left w:val="none" w:sz="0" w:space="0" w:color="auto"/>
        <w:bottom w:val="none" w:sz="0" w:space="0" w:color="auto"/>
        <w:right w:val="none" w:sz="0" w:space="0" w:color="auto"/>
      </w:divBdr>
    </w:div>
    <w:div w:id="1221479722">
      <w:bodyDiv w:val="1"/>
      <w:marLeft w:val="0"/>
      <w:marRight w:val="0"/>
      <w:marTop w:val="0"/>
      <w:marBottom w:val="0"/>
      <w:divBdr>
        <w:top w:val="none" w:sz="0" w:space="0" w:color="auto"/>
        <w:left w:val="none" w:sz="0" w:space="0" w:color="auto"/>
        <w:bottom w:val="none" w:sz="0" w:space="0" w:color="auto"/>
        <w:right w:val="none" w:sz="0" w:space="0" w:color="auto"/>
      </w:divBdr>
    </w:div>
    <w:div w:id="1224559395">
      <w:bodyDiv w:val="1"/>
      <w:marLeft w:val="0"/>
      <w:marRight w:val="0"/>
      <w:marTop w:val="0"/>
      <w:marBottom w:val="0"/>
      <w:divBdr>
        <w:top w:val="none" w:sz="0" w:space="0" w:color="auto"/>
        <w:left w:val="none" w:sz="0" w:space="0" w:color="auto"/>
        <w:bottom w:val="none" w:sz="0" w:space="0" w:color="auto"/>
        <w:right w:val="none" w:sz="0" w:space="0" w:color="auto"/>
      </w:divBdr>
    </w:div>
    <w:div w:id="1228691594">
      <w:bodyDiv w:val="1"/>
      <w:marLeft w:val="0"/>
      <w:marRight w:val="0"/>
      <w:marTop w:val="0"/>
      <w:marBottom w:val="0"/>
      <w:divBdr>
        <w:top w:val="none" w:sz="0" w:space="0" w:color="auto"/>
        <w:left w:val="none" w:sz="0" w:space="0" w:color="auto"/>
        <w:bottom w:val="none" w:sz="0" w:space="0" w:color="auto"/>
        <w:right w:val="none" w:sz="0" w:space="0" w:color="auto"/>
      </w:divBdr>
    </w:div>
    <w:div w:id="1240403413">
      <w:bodyDiv w:val="1"/>
      <w:marLeft w:val="0"/>
      <w:marRight w:val="0"/>
      <w:marTop w:val="0"/>
      <w:marBottom w:val="0"/>
      <w:divBdr>
        <w:top w:val="none" w:sz="0" w:space="0" w:color="auto"/>
        <w:left w:val="none" w:sz="0" w:space="0" w:color="auto"/>
        <w:bottom w:val="none" w:sz="0" w:space="0" w:color="auto"/>
        <w:right w:val="none" w:sz="0" w:space="0" w:color="auto"/>
      </w:divBdr>
    </w:div>
    <w:div w:id="1241519736">
      <w:bodyDiv w:val="1"/>
      <w:marLeft w:val="0"/>
      <w:marRight w:val="0"/>
      <w:marTop w:val="0"/>
      <w:marBottom w:val="0"/>
      <w:divBdr>
        <w:top w:val="none" w:sz="0" w:space="0" w:color="auto"/>
        <w:left w:val="none" w:sz="0" w:space="0" w:color="auto"/>
        <w:bottom w:val="none" w:sz="0" w:space="0" w:color="auto"/>
        <w:right w:val="none" w:sz="0" w:space="0" w:color="auto"/>
      </w:divBdr>
    </w:div>
    <w:div w:id="1242367509">
      <w:bodyDiv w:val="1"/>
      <w:marLeft w:val="0"/>
      <w:marRight w:val="0"/>
      <w:marTop w:val="0"/>
      <w:marBottom w:val="0"/>
      <w:divBdr>
        <w:top w:val="none" w:sz="0" w:space="0" w:color="auto"/>
        <w:left w:val="none" w:sz="0" w:space="0" w:color="auto"/>
        <w:bottom w:val="none" w:sz="0" w:space="0" w:color="auto"/>
        <w:right w:val="none" w:sz="0" w:space="0" w:color="auto"/>
      </w:divBdr>
    </w:div>
    <w:div w:id="1247500875">
      <w:bodyDiv w:val="1"/>
      <w:marLeft w:val="0"/>
      <w:marRight w:val="0"/>
      <w:marTop w:val="0"/>
      <w:marBottom w:val="0"/>
      <w:divBdr>
        <w:top w:val="none" w:sz="0" w:space="0" w:color="auto"/>
        <w:left w:val="none" w:sz="0" w:space="0" w:color="auto"/>
        <w:bottom w:val="none" w:sz="0" w:space="0" w:color="auto"/>
        <w:right w:val="none" w:sz="0" w:space="0" w:color="auto"/>
      </w:divBdr>
      <w:divsChild>
        <w:div w:id="281695076">
          <w:marLeft w:val="0"/>
          <w:marRight w:val="0"/>
          <w:marTop w:val="0"/>
          <w:marBottom w:val="0"/>
          <w:divBdr>
            <w:top w:val="none" w:sz="0" w:space="0" w:color="auto"/>
            <w:left w:val="none" w:sz="0" w:space="0" w:color="auto"/>
            <w:bottom w:val="none" w:sz="0" w:space="0" w:color="auto"/>
            <w:right w:val="none" w:sz="0" w:space="0" w:color="auto"/>
          </w:divBdr>
          <w:divsChild>
            <w:div w:id="1453405859">
              <w:marLeft w:val="0"/>
              <w:marRight w:val="0"/>
              <w:marTop w:val="0"/>
              <w:marBottom w:val="0"/>
              <w:divBdr>
                <w:top w:val="none" w:sz="0" w:space="0" w:color="auto"/>
                <w:left w:val="none" w:sz="0" w:space="0" w:color="auto"/>
                <w:bottom w:val="none" w:sz="0" w:space="0" w:color="auto"/>
                <w:right w:val="none" w:sz="0" w:space="0" w:color="auto"/>
              </w:divBdr>
              <w:divsChild>
                <w:div w:id="2140341454">
                  <w:marLeft w:val="0"/>
                  <w:marRight w:val="0"/>
                  <w:marTop w:val="0"/>
                  <w:marBottom w:val="0"/>
                  <w:divBdr>
                    <w:top w:val="none" w:sz="0" w:space="0" w:color="auto"/>
                    <w:left w:val="none" w:sz="0" w:space="0" w:color="auto"/>
                    <w:bottom w:val="none" w:sz="0" w:space="0" w:color="auto"/>
                    <w:right w:val="none" w:sz="0" w:space="0" w:color="auto"/>
                  </w:divBdr>
                  <w:divsChild>
                    <w:div w:id="2063097986">
                      <w:marLeft w:val="0"/>
                      <w:marRight w:val="0"/>
                      <w:marTop w:val="0"/>
                      <w:marBottom w:val="0"/>
                      <w:divBdr>
                        <w:top w:val="none" w:sz="0" w:space="0" w:color="auto"/>
                        <w:left w:val="none" w:sz="0" w:space="0" w:color="auto"/>
                        <w:bottom w:val="none" w:sz="0" w:space="0" w:color="auto"/>
                        <w:right w:val="none" w:sz="0" w:space="0" w:color="auto"/>
                      </w:divBdr>
                      <w:divsChild>
                        <w:div w:id="26569398">
                          <w:marLeft w:val="0"/>
                          <w:marRight w:val="0"/>
                          <w:marTop w:val="0"/>
                          <w:marBottom w:val="0"/>
                          <w:divBdr>
                            <w:top w:val="none" w:sz="0" w:space="0" w:color="auto"/>
                            <w:left w:val="none" w:sz="0" w:space="0" w:color="auto"/>
                            <w:bottom w:val="none" w:sz="0" w:space="0" w:color="auto"/>
                            <w:right w:val="none" w:sz="0" w:space="0" w:color="auto"/>
                          </w:divBdr>
                          <w:divsChild>
                            <w:div w:id="1492866588">
                              <w:marLeft w:val="0"/>
                              <w:marRight w:val="0"/>
                              <w:marTop w:val="0"/>
                              <w:marBottom w:val="0"/>
                              <w:divBdr>
                                <w:top w:val="none" w:sz="0" w:space="0" w:color="auto"/>
                                <w:left w:val="none" w:sz="0" w:space="0" w:color="auto"/>
                                <w:bottom w:val="none" w:sz="0" w:space="0" w:color="auto"/>
                                <w:right w:val="none" w:sz="0" w:space="0" w:color="auto"/>
                              </w:divBdr>
                              <w:divsChild>
                                <w:div w:id="1775246777">
                                  <w:marLeft w:val="0"/>
                                  <w:marRight w:val="0"/>
                                  <w:marTop w:val="0"/>
                                  <w:marBottom w:val="0"/>
                                  <w:divBdr>
                                    <w:top w:val="none" w:sz="0" w:space="0" w:color="auto"/>
                                    <w:left w:val="none" w:sz="0" w:space="0" w:color="auto"/>
                                    <w:bottom w:val="none" w:sz="0" w:space="0" w:color="auto"/>
                                    <w:right w:val="none" w:sz="0" w:space="0" w:color="auto"/>
                                  </w:divBdr>
                                  <w:divsChild>
                                    <w:div w:id="324361599">
                                      <w:marLeft w:val="0"/>
                                      <w:marRight w:val="0"/>
                                      <w:marTop w:val="0"/>
                                      <w:marBottom w:val="0"/>
                                      <w:divBdr>
                                        <w:top w:val="none" w:sz="0" w:space="0" w:color="auto"/>
                                        <w:left w:val="none" w:sz="0" w:space="0" w:color="auto"/>
                                        <w:bottom w:val="none" w:sz="0" w:space="0" w:color="auto"/>
                                        <w:right w:val="none" w:sz="0" w:space="0" w:color="auto"/>
                                      </w:divBdr>
                                      <w:divsChild>
                                        <w:div w:id="40009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7837057">
      <w:bodyDiv w:val="1"/>
      <w:marLeft w:val="0"/>
      <w:marRight w:val="0"/>
      <w:marTop w:val="0"/>
      <w:marBottom w:val="0"/>
      <w:divBdr>
        <w:top w:val="none" w:sz="0" w:space="0" w:color="auto"/>
        <w:left w:val="none" w:sz="0" w:space="0" w:color="auto"/>
        <w:bottom w:val="none" w:sz="0" w:space="0" w:color="auto"/>
        <w:right w:val="none" w:sz="0" w:space="0" w:color="auto"/>
      </w:divBdr>
    </w:div>
    <w:div w:id="1252667277">
      <w:bodyDiv w:val="1"/>
      <w:marLeft w:val="0"/>
      <w:marRight w:val="0"/>
      <w:marTop w:val="0"/>
      <w:marBottom w:val="0"/>
      <w:divBdr>
        <w:top w:val="none" w:sz="0" w:space="0" w:color="auto"/>
        <w:left w:val="none" w:sz="0" w:space="0" w:color="auto"/>
        <w:bottom w:val="none" w:sz="0" w:space="0" w:color="auto"/>
        <w:right w:val="none" w:sz="0" w:space="0" w:color="auto"/>
      </w:divBdr>
    </w:div>
    <w:div w:id="1255164262">
      <w:bodyDiv w:val="1"/>
      <w:marLeft w:val="0"/>
      <w:marRight w:val="0"/>
      <w:marTop w:val="0"/>
      <w:marBottom w:val="0"/>
      <w:divBdr>
        <w:top w:val="none" w:sz="0" w:space="0" w:color="auto"/>
        <w:left w:val="none" w:sz="0" w:space="0" w:color="auto"/>
        <w:bottom w:val="none" w:sz="0" w:space="0" w:color="auto"/>
        <w:right w:val="none" w:sz="0" w:space="0" w:color="auto"/>
      </w:divBdr>
    </w:div>
    <w:div w:id="1256205075">
      <w:bodyDiv w:val="1"/>
      <w:marLeft w:val="0"/>
      <w:marRight w:val="0"/>
      <w:marTop w:val="0"/>
      <w:marBottom w:val="0"/>
      <w:divBdr>
        <w:top w:val="none" w:sz="0" w:space="0" w:color="auto"/>
        <w:left w:val="none" w:sz="0" w:space="0" w:color="auto"/>
        <w:bottom w:val="none" w:sz="0" w:space="0" w:color="auto"/>
        <w:right w:val="none" w:sz="0" w:space="0" w:color="auto"/>
      </w:divBdr>
    </w:div>
    <w:div w:id="1263494584">
      <w:bodyDiv w:val="1"/>
      <w:marLeft w:val="0"/>
      <w:marRight w:val="0"/>
      <w:marTop w:val="0"/>
      <w:marBottom w:val="0"/>
      <w:divBdr>
        <w:top w:val="none" w:sz="0" w:space="0" w:color="auto"/>
        <w:left w:val="none" w:sz="0" w:space="0" w:color="auto"/>
        <w:bottom w:val="none" w:sz="0" w:space="0" w:color="auto"/>
        <w:right w:val="none" w:sz="0" w:space="0" w:color="auto"/>
      </w:divBdr>
    </w:div>
    <w:div w:id="1301181997">
      <w:bodyDiv w:val="1"/>
      <w:marLeft w:val="0"/>
      <w:marRight w:val="0"/>
      <w:marTop w:val="0"/>
      <w:marBottom w:val="0"/>
      <w:divBdr>
        <w:top w:val="none" w:sz="0" w:space="0" w:color="auto"/>
        <w:left w:val="none" w:sz="0" w:space="0" w:color="auto"/>
        <w:bottom w:val="none" w:sz="0" w:space="0" w:color="auto"/>
        <w:right w:val="none" w:sz="0" w:space="0" w:color="auto"/>
      </w:divBdr>
    </w:div>
    <w:div w:id="1305892639">
      <w:bodyDiv w:val="1"/>
      <w:marLeft w:val="0"/>
      <w:marRight w:val="0"/>
      <w:marTop w:val="0"/>
      <w:marBottom w:val="0"/>
      <w:divBdr>
        <w:top w:val="none" w:sz="0" w:space="0" w:color="auto"/>
        <w:left w:val="none" w:sz="0" w:space="0" w:color="auto"/>
        <w:bottom w:val="none" w:sz="0" w:space="0" w:color="auto"/>
        <w:right w:val="none" w:sz="0" w:space="0" w:color="auto"/>
      </w:divBdr>
    </w:div>
    <w:div w:id="1312245732">
      <w:bodyDiv w:val="1"/>
      <w:marLeft w:val="0"/>
      <w:marRight w:val="0"/>
      <w:marTop w:val="0"/>
      <w:marBottom w:val="0"/>
      <w:divBdr>
        <w:top w:val="none" w:sz="0" w:space="0" w:color="auto"/>
        <w:left w:val="none" w:sz="0" w:space="0" w:color="auto"/>
        <w:bottom w:val="none" w:sz="0" w:space="0" w:color="auto"/>
        <w:right w:val="none" w:sz="0" w:space="0" w:color="auto"/>
      </w:divBdr>
    </w:div>
    <w:div w:id="1315573048">
      <w:bodyDiv w:val="1"/>
      <w:marLeft w:val="0"/>
      <w:marRight w:val="0"/>
      <w:marTop w:val="0"/>
      <w:marBottom w:val="0"/>
      <w:divBdr>
        <w:top w:val="none" w:sz="0" w:space="0" w:color="auto"/>
        <w:left w:val="none" w:sz="0" w:space="0" w:color="auto"/>
        <w:bottom w:val="none" w:sz="0" w:space="0" w:color="auto"/>
        <w:right w:val="none" w:sz="0" w:space="0" w:color="auto"/>
      </w:divBdr>
    </w:div>
    <w:div w:id="1318148853">
      <w:bodyDiv w:val="1"/>
      <w:marLeft w:val="0"/>
      <w:marRight w:val="0"/>
      <w:marTop w:val="0"/>
      <w:marBottom w:val="0"/>
      <w:divBdr>
        <w:top w:val="none" w:sz="0" w:space="0" w:color="auto"/>
        <w:left w:val="none" w:sz="0" w:space="0" w:color="auto"/>
        <w:bottom w:val="none" w:sz="0" w:space="0" w:color="auto"/>
        <w:right w:val="none" w:sz="0" w:space="0" w:color="auto"/>
      </w:divBdr>
    </w:div>
    <w:div w:id="1322004614">
      <w:bodyDiv w:val="1"/>
      <w:marLeft w:val="0"/>
      <w:marRight w:val="0"/>
      <w:marTop w:val="0"/>
      <w:marBottom w:val="0"/>
      <w:divBdr>
        <w:top w:val="none" w:sz="0" w:space="0" w:color="auto"/>
        <w:left w:val="none" w:sz="0" w:space="0" w:color="auto"/>
        <w:bottom w:val="none" w:sz="0" w:space="0" w:color="auto"/>
        <w:right w:val="none" w:sz="0" w:space="0" w:color="auto"/>
      </w:divBdr>
    </w:div>
    <w:div w:id="1333681648">
      <w:bodyDiv w:val="1"/>
      <w:marLeft w:val="0"/>
      <w:marRight w:val="0"/>
      <w:marTop w:val="0"/>
      <w:marBottom w:val="0"/>
      <w:divBdr>
        <w:top w:val="none" w:sz="0" w:space="0" w:color="auto"/>
        <w:left w:val="none" w:sz="0" w:space="0" w:color="auto"/>
        <w:bottom w:val="none" w:sz="0" w:space="0" w:color="auto"/>
        <w:right w:val="none" w:sz="0" w:space="0" w:color="auto"/>
      </w:divBdr>
    </w:div>
    <w:div w:id="1337225459">
      <w:bodyDiv w:val="1"/>
      <w:marLeft w:val="0"/>
      <w:marRight w:val="0"/>
      <w:marTop w:val="0"/>
      <w:marBottom w:val="0"/>
      <w:divBdr>
        <w:top w:val="none" w:sz="0" w:space="0" w:color="auto"/>
        <w:left w:val="none" w:sz="0" w:space="0" w:color="auto"/>
        <w:bottom w:val="none" w:sz="0" w:space="0" w:color="auto"/>
        <w:right w:val="none" w:sz="0" w:space="0" w:color="auto"/>
      </w:divBdr>
    </w:div>
    <w:div w:id="1344864373">
      <w:bodyDiv w:val="1"/>
      <w:marLeft w:val="0"/>
      <w:marRight w:val="0"/>
      <w:marTop w:val="0"/>
      <w:marBottom w:val="0"/>
      <w:divBdr>
        <w:top w:val="none" w:sz="0" w:space="0" w:color="auto"/>
        <w:left w:val="none" w:sz="0" w:space="0" w:color="auto"/>
        <w:bottom w:val="none" w:sz="0" w:space="0" w:color="auto"/>
        <w:right w:val="none" w:sz="0" w:space="0" w:color="auto"/>
      </w:divBdr>
    </w:div>
    <w:div w:id="1347560370">
      <w:bodyDiv w:val="1"/>
      <w:marLeft w:val="0"/>
      <w:marRight w:val="0"/>
      <w:marTop w:val="0"/>
      <w:marBottom w:val="0"/>
      <w:divBdr>
        <w:top w:val="none" w:sz="0" w:space="0" w:color="auto"/>
        <w:left w:val="none" w:sz="0" w:space="0" w:color="auto"/>
        <w:bottom w:val="none" w:sz="0" w:space="0" w:color="auto"/>
        <w:right w:val="none" w:sz="0" w:space="0" w:color="auto"/>
      </w:divBdr>
    </w:div>
    <w:div w:id="1363480359">
      <w:bodyDiv w:val="1"/>
      <w:marLeft w:val="0"/>
      <w:marRight w:val="0"/>
      <w:marTop w:val="0"/>
      <w:marBottom w:val="0"/>
      <w:divBdr>
        <w:top w:val="none" w:sz="0" w:space="0" w:color="auto"/>
        <w:left w:val="none" w:sz="0" w:space="0" w:color="auto"/>
        <w:bottom w:val="none" w:sz="0" w:space="0" w:color="auto"/>
        <w:right w:val="none" w:sz="0" w:space="0" w:color="auto"/>
      </w:divBdr>
    </w:div>
    <w:div w:id="1365599321">
      <w:bodyDiv w:val="1"/>
      <w:marLeft w:val="0"/>
      <w:marRight w:val="0"/>
      <w:marTop w:val="0"/>
      <w:marBottom w:val="0"/>
      <w:divBdr>
        <w:top w:val="none" w:sz="0" w:space="0" w:color="auto"/>
        <w:left w:val="none" w:sz="0" w:space="0" w:color="auto"/>
        <w:bottom w:val="none" w:sz="0" w:space="0" w:color="auto"/>
        <w:right w:val="none" w:sz="0" w:space="0" w:color="auto"/>
      </w:divBdr>
    </w:div>
    <w:div w:id="1366324821">
      <w:bodyDiv w:val="1"/>
      <w:marLeft w:val="0"/>
      <w:marRight w:val="0"/>
      <w:marTop w:val="0"/>
      <w:marBottom w:val="0"/>
      <w:divBdr>
        <w:top w:val="none" w:sz="0" w:space="0" w:color="auto"/>
        <w:left w:val="none" w:sz="0" w:space="0" w:color="auto"/>
        <w:bottom w:val="none" w:sz="0" w:space="0" w:color="auto"/>
        <w:right w:val="none" w:sz="0" w:space="0" w:color="auto"/>
      </w:divBdr>
      <w:divsChild>
        <w:div w:id="1734354394">
          <w:marLeft w:val="547"/>
          <w:marRight w:val="0"/>
          <w:marTop w:val="0"/>
          <w:marBottom w:val="0"/>
          <w:divBdr>
            <w:top w:val="none" w:sz="0" w:space="0" w:color="auto"/>
            <w:left w:val="none" w:sz="0" w:space="0" w:color="auto"/>
            <w:bottom w:val="none" w:sz="0" w:space="0" w:color="auto"/>
            <w:right w:val="none" w:sz="0" w:space="0" w:color="auto"/>
          </w:divBdr>
        </w:div>
        <w:div w:id="1432583232">
          <w:marLeft w:val="547"/>
          <w:marRight w:val="0"/>
          <w:marTop w:val="0"/>
          <w:marBottom w:val="0"/>
          <w:divBdr>
            <w:top w:val="none" w:sz="0" w:space="0" w:color="auto"/>
            <w:left w:val="none" w:sz="0" w:space="0" w:color="auto"/>
            <w:bottom w:val="none" w:sz="0" w:space="0" w:color="auto"/>
            <w:right w:val="none" w:sz="0" w:space="0" w:color="auto"/>
          </w:divBdr>
        </w:div>
        <w:div w:id="1092700057">
          <w:marLeft w:val="547"/>
          <w:marRight w:val="0"/>
          <w:marTop w:val="0"/>
          <w:marBottom w:val="0"/>
          <w:divBdr>
            <w:top w:val="none" w:sz="0" w:space="0" w:color="auto"/>
            <w:left w:val="none" w:sz="0" w:space="0" w:color="auto"/>
            <w:bottom w:val="none" w:sz="0" w:space="0" w:color="auto"/>
            <w:right w:val="none" w:sz="0" w:space="0" w:color="auto"/>
          </w:divBdr>
        </w:div>
      </w:divsChild>
    </w:div>
    <w:div w:id="1366717260">
      <w:bodyDiv w:val="1"/>
      <w:marLeft w:val="0"/>
      <w:marRight w:val="0"/>
      <w:marTop w:val="0"/>
      <w:marBottom w:val="0"/>
      <w:divBdr>
        <w:top w:val="none" w:sz="0" w:space="0" w:color="auto"/>
        <w:left w:val="none" w:sz="0" w:space="0" w:color="auto"/>
        <w:bottom w:val="none" w:sz="0" w:space="0" w:color="auto"/>
        <w:right w:val="none" w:sz="0" w:space="0" w:color="auto"/>
      </w:divBdr>
    </w:div>
    <w:div w:id="1367950036">
      <w:bodyDiv w:val="1"/>
      <w:marLeft w:val="0"/>
      <w:marRight w:val="0"/>
      <w:marTop w:val="0"/>
      <w:marBottom w:val="0"/>
      <w:divBdr>
        <w:top w:val="none" w:sz="0" w:space="0" w:color="auto"/>
        <w:left w:val="none" w:sz="0" w:space="0" w:color="auto"/>
        <w:bottom w:val="none" w:sz="0" w:space="0" w:color="auto"/>
        <w:right w:val="none" w:sz="0" w:space="0" w:color="auto"/>
      </w:divBdr>
    </w:div>
    <w:div w:id="1368064945">
      <w:bodyDiv w:val="1"/>
      <w:marLeft w:val="0"/>
      <w:marRight w:val="0"/>
      <w:marTop w:val="0"/>
      <w:marBottom w:val="0"/>
      <w:divBdr>
        <w:top w:val="none" w:sz="0" w:space="0" w:color="auto"/>
        <w:left w:val="none" w:sz="0" w:space="0" w:color="auto"/>
        <w:bottom w:val="none" w:sz="0" w:space="0" w:color="auto"/>
        <w:right w:val="none" w:sz="0" w:space="0" w:color="auto"/>
      </w:divBdr>
    </w:div>
    <w:div w:id="1370834093">
      <w:bodyDiv w:val="1"/>
      <w:marLeft w:val="0"/>
      <w:marRight w:val="0"/>
      <w:marTop w:val="0"/>
      <w:marBottom w:val="0"/>
      <w:divBdr>
        <w:top w:val="none" w:sz="0" w:space="0" w:color="auto"/>
        <w:left w:val="none" w:sz="0" w:space="0" w:color="auto"/>
        <w:bottom w:val="none" w:sz="0" w:space="0" w:color="auto"/>
        <w:right w:val="none" w:sz="0" w:space="0" w:color="auto"/>
      </w:divBdr>
    </w:div>
    <w:div w:id="1372344349">
      <w:bodyDiv w:val="1"/>
      <w:marLeft w:val="0"/>
      <w:marRight w:val="0"/>
      <w:marTop w:val="0"/>
      <w:marBottom w:val="0"/>
      <w:divBdr>
        <w:top w:val="none" w:sz="0" w:space="0" w:color="auto"/>
        <w:left w:val="none" w:sz="0" w:space="0" w:color="auto"/>
        <w:bottom w:val="none" w:sz="0" w:space="0" w:color="auto"/>
        <w:right w:val="none" w:sz="0" w:space="0" w:color="auto"/>
      </w:divBdr>
    </w:div>
    <w:div w:id="1373924827">
      <w:bodyDiv w:val="1"/>
      <w:marLeft w:val="0"/>
      <w:marRight w:val="0"/>
      <w:marTop w:val="0"/>
      <w:marBottom w:val="0"/>
      <w:divBdr>
        <w:top w:val="none" w:sz="0" w:space="0" w:color="auto"/>
        <w:left w:val="none" w:sz="0" w:space="0" w:color="auto"/>
        <w:bottom w:val="none" w:sz="0" w:space="0" w:color="auto"/>
        <w:right w:val="none" w:sz="0" w:space="0" w:color="auto"/>
      </w:divBdr>
    </w:div>
    <w:div w:id="1375160649">
      <w:bodyDiv w:val="1"/>
      <w:marLeft w:val="0"/>
      <w:marRight w:val="0"/>
      <w:marTop w:val="0"/>
      <w:marBottom w:val="0"/>
      <w:divBdr>
        <w:top w:val="none" w:sz="0" w:space="0" w:color="auto"/>
        <w:left w:val="none" w:sz="0" w:space="0" w:color="auto"/>
        <w:bottom w:val="none" w:sz="0" w:space="0" w:color="auto"/>
        <w:right w:val="none" w:sz="0" w:space="0" w:color="auto"/>
      </w:divBdr>
    </w:div>
    <w:div w:id="1381396867">
      <w:bodyDiv w:val="1"/>
      <w:marLeft w:val="0"/>
      <w:marRight w:val="0"/>
      <w:marTop w:val="0"/>
      <w:marBottom w:val="0"/>
      <w:divBdr>
        <w:top w:val="none" w:sz="0" w:space="0" w:color="auto"/>
        <w:left w:val="none" w:sz="0" w:space="0" w:color="auto"/>
        <w:bottom w:val="none" w:sz="0" w:space="0" w:color="auto"/>
        <w:right w:val="none" w:sz="0" w:space="0" w:color="auto"/>
      </w:divBdr>
    </w:div>
    <w:div w:id="1381977365">
      <w:bodyDiv w:val="1"/>
      <w:marLeft w:val="0"/>
      <w:marRight w:val="0"/>
      <w:marTop w:val="0"/>
      <w:marBottom w:val="0"/>
      <w:divBdr>
        <w:top w:val="none" w:sz="0" w:space="0" w:color="auto"/>
        <w:left w:val="none" w:sz="0" w:space="0" w:color="auto"/>
        <w:bottom w:val="none" w:sz="0" w:space="0" w:color="auto"/>
        <w:right w:val="none" w:sz="0" w:space="0" w:color="auto"/>
      </w:divBdr>
    </w:div>
    <w:div w:id="1386761614">
      <w:bodyDiv w:val="1"/>
      <w:marLeft w:val="0"/>
      <w:marRight w:val="0"/>
      <w:marTop w:val="0"/>
      <w:marBottom w:val="0"/>
      <w:divBdr>
        <w:top w:val="none" w:sz="0" w:space="0" w:color="auto"/>
        <w:left w:val="none" w:sz="0" w:space="0" w:color="auto"/>
        <w:bottom w:val="none" w:sz="0" w:space="0" w:color="auto"/>
        <w:right w:val="none" w:sz="0" w:space="0" w:color="auto"/>
      </w:divBdr>
    </w:div>
    <w:div w:id="1393894154">
      <w:bodyDiv w:val="1"/>
      <w:marLeft w:val="0"/>
      <w:marRight w:val="0"/>
      <w:marTop w:val="0"/>
      <w:marBottom w:val="0"/>
      <w:divBdr>
        <w:top w:val="none" w:sz="0" w:space="0" w:color="auto"/>
        <w:left w:val="none" w:sz="0" w:space="0" w:color="auto"/>
        <w:bottom w:val="none" w:sz="0" w:space="0" w:color="auto"/>
        <w:right w:val="none" w:sz="0" w:space="0" w:color="auto"/>
      </w:divBdr>
    </w:div>
    <w:div w:id="1394306418">
      <w:bodyDiv w:val="1"/>
      <w:marLeft w:val="0"/>
      <w:marRight w:val="0"/>
      <w:marTop w:val="0"/>
      <w:marBottom w:val="0"/>
      <w:divBdr>
        <w:top w:val="none" w:sz="0" w:space="0" w:color="auto"/>
        <w:left w:val="none" w:sz="0" w:space="0" w:color="auto"/>
        <w:bottom w:val="none" w:sz="0" w:space="0" w:color="auto"/>
        <w:right w:val="none" w:sz="0" w:space="0" w:color="auto"/>
      </w:divBdr>
    </w:div>
    <w:div w:id="1401173745">
      <w:bodyDiv w:val="1"/>
      <w:marLeft w:val="0"/>
      <w:marRight w:val="0"/>
      <w:marTop w:val="0"/>
      <w:marBottom w:val="0"/>
      <w:divBdr>
        <w:top w:val="none" w:sz="0" w:space="0" w:color="auto"/>
        <w:left w:val="none" w:sz="0" w:space="0" w:color="auto"/>
        <w:bottom w:val="none" w:sz="0" w:space="0" w:color="auto"/>
        <w:right w:val="none" w:sz="0" w:space="0" w:color="auto"/>
      </w:divBdr>
    </w:div>
    <w:div w:id="1407725946">
      <w:bodyDiv w:val="1"/>
      <w:marLeft w:val="0"/>
      <w:marRight w:val="0"/>
      <w:marTop w:val="0"/>
      <w:marBottom w:val="0"/>
      <w:divBdr>
        <w:top w:val="none" w:sz="0" w:space="0" w:color="auto"/>
        <w:left w:val="none" w:sz="0" w:space="0" w:color="auto"/>
        <w:bottom w:val="none" w:sz="0" w:space="0" w:color="auto"/>
        <w:right w:val="none" w:sz="0" w:space="0" w:color="auto"/>
      </w:divBdr>
    </w:div>
    <w:div w:id="1420522729">
      <w:bodyDiv w:val="1"/>
      <w:marLeft w:val="0"/>
      <w:marRight w:val="0"/>
      <w:marTop w:val="0"/>
      <w:marBottom w:val="0"/>
      <w:divBdr>
        <w:top w:val="none" w:sz="0" w:space="0" w:color="auto"/>
        <w:left w:val="none" w:sz="0" w:space="0" w:color="auto"/>
        <w:bottom w:val="none" w:sz="0" w:space="0" w:color="auto"/>
        <w:right w:val="none" w:sz="0" w:space="0" w:color="auto"/>
      </w:divBdr>
    </w:div>
    <w:div w:id="1422488594">
      <w:bodyDiv w:val="1"/>
      <w:marLeft w:val="0"/>
      <w:marRight w:val="0"/>
      <w:marTop w:val="0"/>
      <w:marBottom w:val="0"/>
      <w:divBdr>
        <w:top w:val="none" w:sz="0" w:space="0" w:color="auto"/>
        <w:left w:val="none" w:sz="0" w:space="0" w:color="auto"/>
        <w:bottom w:val="none" w:sz="0" w:space="0" w:color="auto"/>
        <w:right w:val="none" w:sz="0" w:space="0" w:color="auto"/>
      </w:divBdr>
    </w:div>
    <w:div w:id="1424296787">
      <w:bodyDiv w:val="1"/>
      <w:marLeft w:val="0"/>
      <w:marRight w:val="0"/>
      <w:marTop w:val="0"/>
      <w:marBottom w:val="0"/>
      <w:divBdr>
        <w:top w:val="none" w:sz="0" w:space="0" w:color="auto"/>
        <w:left w:val="none" w:sz="0" w:space="0" w:color="auto"/>
        <w:bottom w:val="none" w:sz="0" w:space="0" w:color="auto"/>
        <w:right w:val="none" w:sz="0" w:space="0" w:color="auto"/>
      </w:divBdr>
    </w:div>
    <w:div w:id="1424374380">
      <w:bodyDiv w:val="1"/>
      <w:marLeft w:val="0"/>
      <w:marRight w:val="0"/>
      <w:marTop w:val="0"/>
      <w:marBottom w:val="0"/>
      <w:divBdr>
        <w:top w:val="none" w:sz="0" w:space="0" w:color="auto"/>
        <w:left w:val="none" w:sz="0" w:space="0" w:color="auto"/>
        <w:bottom w:val="none" w:sz="0" w:space="0" w:color="auto"/>
        <w:right w:val="none" w:sz="0" w:space="0" w:color="auto"/>
      </w:divBdr>
    </w:div>
    <w:div w:id="1424571428">
      <w:bodyDiv w:val="1"/>
      <w:marLeft w:val="0"/>
      <w:marRight w:val="0"/>
      <w:marTop w:val="0"/>
      <w:marBottom w:val="0"/>
      <w:divBdr>
        <w:top w:val="none" w:sz="0" w:space="0" w:color="auto"/>
        <w:left w:val="none" w:sz="0" w:space="0" w:color="auto"/>
        <w:bottom w:val="none" w:sz="0" w:space="0" w:color="auto"/>
        <w:right w:val="none" w:sz="0" w:space="0" w:color="auto"/>
      </w:divBdr>
    </w:div>
    <w:div w:id="1425882254">
      <w:bodyDiv w:val="1"/>
      <w:marLeft w:val="0"/>
      <w:marRight w:val="0"/>
      <w:marTop w:val="0"/>
      <w:marBottom w:val="0"/>
      <w:divBdr>
        <w:top w:val="none" w:sz="0" w:space="0" w:color="auto"/>
        <w:left w:val="none" w:sz="0" w:space="0" w:color="auto"/>
        <w:bottom w:val="none" w:sz="0" w:space="0" w:color="auto"/>
        <w:right w:val="none" w:sz="0" w:space="0" w:color="auto"/>
      </w:divBdr>
    </w:div>
    <w:div w:id="1426342635">
      <w:bodyDiv w:val="1"/>
      <w:marLeft w:val="0"/>
      <w:marRight w:val="0"/>
      <w:marTop w:val="0"/>
      <w:marBottom w:val="0"/>
      <w:divBdr>
        <w:top w:val="none" w:sz="0" w:space="0" w:color="auto"/>
        <w:left w:val="none" w:sz="0" w:space="0" w:color="auto"/>
        <w:bottom w:val="none" w:sz="0" w:space="0" w:color="auto"/>
        <w:right w:val="none" w:sz="0" w:space="0" w:color="auto"/>
      </w:divBdr>
    </w:div>
    <w:div w:id="1430588805">
      <w:bodyDiv w:val="1"/>
      <w:marLeft w:val="0"/>
      <w:marRight w:val="0"/>
      <w:marTop w:val="0"/>
      <w:marBottom w:val="0"/>
      <w:divBdr>
        <w:top w:val="none" w:sz="0" w:space="0" w:color="auto"/>
        <w:left w:val="none" w:sz="0" w:space="0" w:color="auto"/>
        <w:bottom w:val="none" w:sz="0" w:space="0" w:color="auto"/>
        <w:right w:val="none" w:sz="0" w:space="0" w:color="auto"/>
      </w:divBdr>
    </w:div>
    <w:div w:id="1433353126">
      <w:bodyDiv w:val="1"/>
      <w:marLeft w:val="0"/>
      <w:marRight w:val="0"/>
      <w:marTop w:val="0"/>
      <w:marBottom w:val="0"/>
      <w:divBdr>
        <w:top w:val="none" w:sz="0" w:space="0" w:color="auto"/>
        <w:left w:val="none" w:sz="0" w:space="0" w:color="auto"/>
        <w:bottom w:val="none" w:sz="0" w:space="0" w:color="auto"/>
        <w:right w:val="none" w:sz="0" w:space="0" w:color="auto"/>
      </w:divBdr>
    </w:div>
    <w:div w:id="1451974122">
      <w:bodyDiv w:val="1"/>
      <w:marLeft w:val="0"/>
      <w:marRight w:val="0"/>
      <w:marTop w:val="0"/>
      <w:marBottom w:val="0"/>
      <w:divBdr>
        <w:top w:val="none" w:sz="0" w:space="0" w:color="auto"/>
        <w:left w:val="none" w:sz="0" w:space="0" w:color="auto"/>
        <w:bottom w:val="none" w:sz="0" w:space="0" w:color="auto"/>
        <w:right w:val="none" w:sz="0" w:space="0" w:color="auto"/>
      </w:divBdr>
    </w:div>
    <w:div w:id="1457337517">
      <w:bodyDiv w:val="1"/>
      <w:marLeft w:val="0"/>
      <w:marRight w:val="0"/>
      <w:marTop w:val="0"/>
      <w:marBottom w:val="0"/>
      <w:divBdr>
        <w:top w:val="none" w:sz="0" w:space="0" w:color="auto"/>
        <w:left w:val="none" w:sz="0" w:space="0" w:color="auto"/>
        <w:bottom w:val="none" w:sz="0" w:space="0" w:color="auto"/>
        <w:right w:val="none" w:sz="0" w:space="0" w:color="auto"/>
      </w:divBdr>
    </w:div>
    <w:div w:id="1476684008">
      <w:bodyDiv w:val="1"/>
      <w:marLeft w:val="0"/>
      <w:marRight w:val="0"/>
      <w:marTop w:val="0"/>
      <w:marBottom w:val="0"/>
      <w:divBdr>
        <w:top w:val="none" w:sz="0" w:space="0" w:color="auto"/>
        <w:left w:val="none" w:sz="0" w:space="0" w:color="auto"/>
        <w:bottom w:val="none" w:sz="0" w:space="0" w:color="auto"/>
        <w:right w:val="none" w:sz="0" w:space="0" w:color="auto"/>
      </w:divBdr>
    </w:div>
    <w:div w:id="1481652328">
      <w:bodyDiv w:val="1"/>
      <w:marLeft w:val="0"/>
      <w:marRight w:val="0"/>
      <w:marTop w:val="0"/>
      <w:marBottom w:val="0"/>
      <w:divBdr>
        <w:top w:val="none" w:sz="0" w:space="0" w:color="auto"/>
        <w:left w:val="none" w:sz="0" w:space="0" w:color="auto"/>
        <w:bottom w:val="none" w:sz="0" w:space="0" w:color="auto"/>
        <w:right w:val="none" w:sz="0" w:space="0" w:color="auto"/>
      </w:divBdr>
    </w:div>
    <w:div w:id="1481996094">
      <w:bodyDiv w:val="1"/>
      <w:marLeft w:val="0"/>
      <w:marRight w:val="0"/>
      <w:marTop w:val="0"/>
      <w:marBottom w:val="0"/>
      <w:divBdr>
        <w:top w:val="none" w:sz="0" w:space="0" w:color="auto"/>
        <w:left w:val="none" w:sz="0" w:space="0" w:color="auto"/>
        <w:bottom w:val="none" w:sz="0" w:space="0" w:color="auto"/>
        <w:right w:val="none" w:sz="0" w:space="0" w:color="auto"/>
      </w:divBdr>
    </w:div>
    <w:div w:id="1484199425">
      <w:bodyDiv w:val="1"/>
      <w:marLeft w:val="0"/>
      <w:marRight w:val="0"/>
      <w:marTop w:val="0"/>
      <w:marBottom w:val="0"/>
      <w:divBdr>
        <w:top w:val="none" w:sz="0" w:space="0" w:color="auto"/>
        <w:left w:val="none" w:sz="0" w:space="0" w:color="auto"/>
        <w:bottom w:val="none" w:sz="0" w:space="0" w:color="auto"/>
        <w:right w:val="none" w:sz="0" w:space="0" w:color="auto"/>
      </w:divBdr>
    </w:div>
    <w:div w:id="1484345572">
      <w:bodyDiv w:val="1"/>
      <w:marLeft w:val="0"/>
      <w:marRight w:val="0"/>
      <w:marTop w:val="0"/>
      <w:marBottom w:val="0"/>
      <w:divBdr>
        <w:top w:val="none" w:sz="0" w:space="0" w:color="auto"/>
        <w:left w:val="none" w:sz="0" w:space="0" w:color="auto"/>
        <w:bottom w:val="none" w:sz="0" w:space="0" w:color="auto"/>
        <w:right w:val="none" w:sz="0" w:space="0" w:color="auto"/>
      </w:divBdr>
    </w:div>
    <w:div w:id="1485585983">
      <w:bodyDiv w:val="1"/>
      <w:marLeft w:val="0"/>
      <w:marRight w:val="0"/>
      <w:marTop w:val="0"/>
      <w:marBottom w:val="0"/>
      <w:divBdr>
        <w:top w:val="none" w:sz="0" w:space="0" w:color="auto"/>
        <w:left w:val="none" w:sz="0" w:space="0" w:color="auto"/>
        <w:bottom w:val="none" w:sz="0" w:space="0" w:color="auto"/>
        <w:right w:val="none" w:sz="0" w:space="0" w:color="auto"/>
      </w:divBdr>
    </w:div>
    <w:div w:id="1489979507">
      <w:bodyDiv w:val="1"/>
      <w:marLeft w:val="0"/>
      <w:marRight w:val="0"/>
      <w:marTop w:val="0"/>
      <w:marBottom w:val="0"/>
      <w:divBdr>
        <w:top w:val="none" w:sz="0" w:space="0" w:color="auto"/>
        <w:left w:val="none" w:sz="0" w:space="0" w:color="auto"/>
        <w:bottom w:val="none" w:sz="0" w:space="0" w:color="auto"/>
        <w:right w:val="none" w:sz="0" w:space="0" w:color="auto"/>
      </w:divBdr>
    </w:div>
    <w:div w:id="1504472875">
      <w:bodyDiv w:val="1"/>
      <w:marLeft w:val="0"/>
      <w:marRight w:val="0"/>
      <w:marTop w:val="0"/>
      <w:marBottom w:val="0"/>
      <w:divBdr>
        <w:top w:val="none" w:sz="0" w:space="0" w:color="auto"/>
        <w:left w:val="none" w:sz="0" w:space="0" w:color="auto"/>
        <w:bottom w:val="none" w:sz="0" w:space="0" w:color="auto"/>
        <w:right w:val="none" w:sz="0" w:space="0" w:color="auto"/>
      </w:divBdr>
    </w:div>
    <w:div w:id="1505046861">
      <w:bodyDiv w:val="1"/>
      <w:marLeft w:val="0"/>
      <w:marRight w:val="0"/>
      <w:marTop w:val="0"/>
      <w:marBottom w:val="0"/>
      <w:divBdr>
        <w:top w:val="none" w:sz="0" w:space="0" w:color="auto"/>
        <w:left w:val="none" w:sz="0" w:space="0" w:color="auto"/>
        <w:bottom w:val="none" w:sz="0" w:space="0" w:color="auto"/>
        <w:right w:val="none" w:sz="0" w:space="0" w:color="auto"/>
      </w:divBdr>
    </w:div>
    <w:div w:id="1505362648">
      <w:bodyDiv w:val="1"/>
      <w:marLeft w:val="0"/>
      <w:marRight w:val="0"/>
      <w:marTop w:val="0"/>
      <w:marBottom w:val="0"/>
      <w:divBdr>
        <w:top w:val="none" w:sz="0" w:space="0" w:color="auto"/>
        <w:left w:val="none" w:sz="0" w:space="0" w:color="auto"/>
        <w:bottom w:val="none" w:sz="0" w:space="0" w:color="auto"/>
        <w:right w:val="none" w:sz="0" w:space="0" w:color="auto"/>
      </w:divBdr>
    </w:div>
    <w:div w:id="1507673496">
      <w:bodyDiv w:val="1"/>
      <w:marLeft w:val="0"/>
      <w:marRight w:val="0"/>
      <w:marTop w:val="0"/>
      <w:marBottom w:val="0"/>
      <w:divBdr>
        <w:top w:val="none" w:sz="0" w:space="0" w:color="auto"/>
        <w:left w:val="none" w:sz="0" w:space="0" w:color="auto"/>
        <w:bottom w:val="none" w:sz="0" w:space="0" w:color="auto"/>
        <w:right w:val="none" w:sz="0" w:space="0" w:color="auto"/>
      </w:divBdr>
    </w:div>
    <w:div w:id="1508517188">
      <w:bodyDiv w:val="1"/>
      <w:marLeft w:val="0"/>
      <w:marRight w:val="0"/>
      <w:marTop w:val="0"/>
      <w:marBottom w:val="0"/>
      <w:divBdr>
        <w:top w:val="none" w:sz="0" w:space="0" w:color="auto"/>
        <w:left w:val="none" w:sz="0" w:space="0" w:color="auto"/>
        <w:bottom w:val="none" w:sz="0" w:space="0" w:color="auto"/>
        <w:right w:val="none" w:sz="0" w:space="0" w:color="auto"/>
      </w:divBdr>
    </w:div>
    <w:div w:id="1510564077">
      <w:bodyDiv w:val="1"/>
      <w:marLeft w:val="0"/>
      <w:marRight w:val="0"/>
      <w:marTop w:val="0"/>
      <w:marBottom w:val="0"/>
      <w:divBdr>
        <w:top w:val="none" w:sz="0" w:space="0" w:color="auto"/>
        <w:left w:val="none" w:sz="0" w:space="0" w:color="auto"/>
        <w:bottom w:val="none" w:sz="0" w:space="0" w:color="auto"/>
        <w:right w:val="none" w:sz="0" w:space="0" w:color="auto"/>
      </w:divBdr>
    </w:div>
    <w:div w:id="1512135796">
      <w:bodyDiv w:val="1"/>
      <w:marLeft w:val="0"/>
      <w:marRight w:val="0"/>
      <w:marTop w:val="0"/>
      <w:marBottom w:val="0"/>
      <w:divBdr>
        <w:top w:val="none" w:sz="0" w:space="0" w:color="auto"/>
        <w:left w:val="none" w:sz="0" w:space="0" w:color="auto"/>
        <w:bottom w:val="none" w:sz="0" w:space="0" w:color="auto"/>
        <w:right w:val="none" w:sz="0" w:space="0" w:color="auto"/>
      </w:divBdr>
    </w:div>
    <w:div w:id="1520050685">
      <w:bodyDiv w:val="1"/>
      <w:marLeft w:val="0"/>
      <w:marRight w:val="0"/>
      <w:marTop w:val="0"/>
      <w:marBottom w:val="0"/>
      <w:divBdr>
        <w:top w:val="none" w:sz="0" w:space="0" w:color="auto"/>
        <w:left w:val="none" w:sz="0" w:space="0" w:color="auto"/>
        <w:bottom w:val="none" w:sz="0" w:space="0" w:color="auto"/>
        <w:right w:val="none" w:sz="0" w:space="0" w:color="auto"/>
      </w:divBdr>
    </w:div>
    <w:div w:id="1527017289">
      <w:bodyDiv w:val="1"/>
      <w:marLeft w:val="0"/>
      <w:marRight w:val="0"/>
      <w:marTop w:val="0"/>
      <w:marBottom w:val="0"/>
      <w:divBdr>
        <w:top w:val="none" w:sz="0" w:space="0" w:color="auto"/>
        <w:left w:val="none" w:sz="0" w:space="0" w:color="auto"/>
        <w:bottom w:val="none" w:sz="0" w:space="0" w:color="auto"/>
        <w:right w:val="none" w:sz="0" w:space="0" w:color="auto"/>
      </w:divBdr>
    </w:div>
    <w:div w:id="1540161646">
      <w:bodyDiv w:val="1"/>
      <w:marLeft w:val="0"/>
      <w:marRight w:val="0"/>
      <w:marTop w:val="0"/>
      <w:marBottom w:val="0"/>
      <w:divBdr>
        <w:top w:val="none" w:sz="0" w:space="0" w:color="auto"/>
        <w:left w:val="none" w:sz="0" w:space="0" w:color="auto"/>
        <w:bottom w:val="none" w:sz="0" w:space="0" w:color="auto"/>
        <w:right w:val="none" w:sz="0" w:space="0" w:color="auto"/>
      </w:divBdr>
    </w:div>
    <w:div w:id="1540699859">
      <w:bodyDiv w:val="1"/>
      <w:marLeft w:val="0"/>
      <w:marRight w:val="0"/>
      <w:marTop w:val="0"/>
      <w:marBottom w:val="0"/>
      <w:divBdr>
        <w:top w:val="none" w:sz="0" w:space="0" w:color="auto"/>
        <w:left w:val="none" w:sz="0" w:space="0" w:color="auto"/>
        <w:bottom w:val="none" w:sz="0" w:space="0" w:color="auto"/>
        <w:right w:val="none" w:sz="0" w:space="0" w:color="auto"/>
      </w:divBdr>
    </w:div>
    <w:div w:id="1556770594">
      <w:bodyDiv w:val="1"/>
      <w:marLeft w:val="0"/>
      <w:marRight w:val="0"/>
      <w:marTop w:val="0"/>
      <w:marBottom w:val="0"/>
      <w:divBdr>
        <w:top w:val="none" w:sz="0" w:space="0" w:color="auto"/>
        <w:left w:val="none" w:sz="0" w:space="0" w:color="auto"/>
        <w:bottom w:val="none" w:sz="0" w:space="0" w:color="auto"/>
        <w:right w:val="none" w:sz="0" w:space="0" w:color="auto"/>
      </w:divBdr>
    </w:div>
    <w:div w:id="1560509593">
      <w:bodyDiv w:val="1"/>
      <w:marLeft w:val="0"/>
      <w:marRight w:val="0"/>
      <w:marTop w:val="0"/>
      <w:marBottom w:val="0"/>
      <w:divBdr>
        <w:top w:val="none" w:sz="0" w:space="0" w:color="auto"/>
        <w:left w:val="none" w:sz="0" w:space="0" w:color="auto"/>
        <w:bottom w:val="none" w:sz="0" w:space="0" w:color="auto"/>
        <w:right w:val="none" w:sz="0" w:space="0" w:color="auto"/>
      </w:divBdr>
    </w:div>
    <w:div w:id="1560903554">
      <w:bodyDiv w:val="1"/>
      <w:marLeft w:val="0"/>
      <w:marRight w:val="0"/>
      <w:marTop w:val="0"/>
      <w:marBottom w:val="0"/>
      <w:divBdr>
        <w:top w:val="none" w:sz="0" w:space="0" w:color="auto"/>
        <w:left w:val="none" w:sz="0" w:space="0" w:color="auto"/>
        <w:bottom w:val="none" w:sz="0" w:space="0" w:color="auto"/>
        <w:right w:val="none" w:sz="0" w:space="0" w:color="auto"/>
      </w:divBdr>
    </w:div>
    <w:div w:id="1561014484">
      <w:bodyDiv w:val="1"/>
      <w:marLeft w:val="0"/>
      <w:marRight w:val="0"/>
      <w:marTop w:val="0"/>
      <w:marBottom w:val="0"/>
      <w:divBdr>
        <w:top w:val="none" w:sz="0" w:space="0" w:color="auto"/>
        <w:left w:val="none" w:sz="0" w:space="0" w:color="auto"/>
        <w:bottom w:val="none" w:sz="0" w:space="0" w:color="auto"/>
        <w:right w:val="none" w:sz="0" w:space="0" w:color="auto"/>
      </w:divBdr>
    </w:div>
    <w:div w:id="1565527135">
      <w:bodyDiv w:val="1"/>
      <w:marLeft w:val="0"/>
      <w:marRight w:val="0"/>
      <w:marTop w:val="0"/>
      <w:marBottom w:val="0"/>
      <w:divBdr>
        <w:top w:val="none" w:sz="0" w:space="0" w:color="auto"/>
        <w:left w:val="none" w:sz="0" w:space="0" w:color="auto"/>
        <w:bottom w:val="none" w:sz="0" w:space="0" w:color="auto"/>
        <w:right w:val="none" w:sz="0" w:space="0" w:color="auto"/>
      </w:divBdr>
    </w:div>
    <w:div w:id="1568153550">
      <w:bodyDiv w:val="1"/>
      <w:marLeft w:val="0"/>
      <w:marRight w:val="0"/>
      <w:marTop w:val="0"/>
      <w:marBottom w:val="0"/>
      <w:divBdr>
        <w:top w:val="none" w:sz="0" w:space="0" w:color="auto"/>
        <w:left w:val="none" w:sz="0" w:space="0" w:color="auto"/>
        <w:bottom w:val="none" w:sz="0" w:space="0" w:color="auto"/>
        <w:right w:val="none" w:sz="0" w:space="0" w:color="auto"/>
      </w:divBdr>
    </w:div>
    <w:div w:id="1570266615">
      <w:bodyDiv w:val="1"/>
      <w:marLeft w:val="0"/>
      <w:marRight w:val="0"/>
      <w:marTop w:val="0"/>
      <w:marBottom w:val="0"/>
      <w:divBdr>
        <w:top w:val="none" w:sz="0" w:space="0" w:color="auto"/>
        <w:left w:val="none" w:sz="0" w:space="0" w:color="auto"/>
        <w:bottom w:val="none" w:sz="0" w:space="0" w:color="auto"/>
        <w:right w:val="none" w:sz="0" w:space="0" w:color="auto"/>
      </w:divBdr>
    </w:div>
    <w:div w:id="1571035665">
      <w:bodyDiv w:val="1"/>
      <w:marLeft w:val="0"/>
      <w:marRight w:val="0"/>
      <w:marTop w:val="0"/>
      <w:marBottom w:val="0"/>
      <w:divBdr>
        <w:top w:val="none" w:sz="0" w:space="0" w:color="auto"/>
        <w:left w:val="none" w:sz="0" w:space="0" w:color="auto"/>
        <w:bottom w:val="none" w:sz="0" w:space="0" w:color="auto"/>
        <w:right w:val="none" w:sz="0" w:space="0" w:color="auto"/>
      </w:divBdr>
    </w:div>
    <w:div w:id="1575124845">
      <w:bodyDiv w:val="1"/>
      <w:marLeft w:val="0"/>
      <w:marRight w:val="0"/>
      <w:marTop w:val="0"/>
      <w:marBottom w:val="0"/>
      <w:divBdr>
        <w:top w:val="none" w:sz="0" w:space="0" w:color="auto"/>
        <w:left w:val="none" w:sz="0" w:space="0" w:color="auto"/>
        <w:bottom w:val="none" w:sz="0" w:space="0" w:color="auto"/>
        <w:right w:val="none" w:sz="0" w:space="0" w:color="auto"/>
      </w:divBdr>
    </w:div>
    <w:div w:id="1581134288">
      <w:bodyDiv w:val="1"/>
      <w:marLeft w:val="0"/>
      <w:marRight w:val="0"/>
      <w:marTop w:val="0"/>
      <w:marBottom w:val="0"/>
      <w:divBdr>
        <w:top w:val="none" w:sz="0" w:space="0" w:color="auto"/>
        <w:left w:val="none" w:sz="0" w:space="0" w:color="auto"/>
        <w:bottom w:val="none" w:sz="0" w:space="0" w:color="auto"/>
        <w:right w:val="none" w:sz="0" w:space="0" w:color="auto"/>
      </w:divBdr>
    </w:div>
    <w:div w:id="1584071100">
      <w:bodyDiv w:val="1"/>
      <w:marLeft w:val="0"/>
      <w:marRight w:val="0"/>
      <w:marTop w:val="0"/>
      <w:marBottom w:val="0"/>
      <w:divBdr>
        <w:top w:val="none" w:sz="0" w:space="0" w:color="auto"/>
        <w:left w:val="none" w:sz="0" w:space="0" w:color="auto"/>
        <w:bottom w:val="none" w:sz="0" w:space="0" w:color="auto"/>
        <w:right w:val="none" w:sz="0" w:space="0" w:color="auto"/>
      </w:divBdr>
    </w:div>
    <w:div w:id="1590624625">
      <w:bodyDiv w:val="1"/>
      <w:marLeft w:val="0"/>
      <w:marRight w:val="0"/>
      <w:marTop w:val="0"/>
      <w:marBottom w:val="0"/>
      <w:divBdr>
        <w:top w:val="none" w:sz="0" w:space="0" w:color="auto"/>
        <w:left w:val="none" w:sz="0" w:space="0" w:color="auto"/>
        <w:bottom w:val="none" w:sz="0" w:space="0" w:color="auto"/>
        <w:right w:val="none" w:sz="0" w:space="0" w:color="auto"/>
      </w:divBdr>
    </w:div>
    <w:div w:id="1593314502">
      <w:bodyDiv w:val="1"/>
      <w:marLeft w:val="0"/>
      <w:marRight w:val="0"/>
      <w:marTop w:val="0"/>
      <w:marBottom w:val="0"/>
      <w:divBdr>
        <w:top w:val="none" w:sz="0" w:space="0" w:color="auto"/>
        <w:left w:val="none" w:sz="0" w:space="0" w:color="auto"/>
        <w:bottom w:val="none" w:sz="0" w:space="0" w:color="auto"/>
        <w:right w:val="none" w:sz="0" w:space="0" w:color="auto"/>
      </w:divBdr>
    </w:div>
    <w:div w:id="1601796757">
      <w:bodyDiv w:val="1"/>
      <w:marLeft w:val="0"/>
      <w:marRight w:val="0"/>
      <w:marTop w:val="0"/>
      <w:marBottom w:val="0"/>
      <w:divBdr>
        <w:top w:val="none" w:sz="0" w:space="0" w:color="auto"/>
        <w:left w:val="none" w:sz="0" w:space="0" w:color="auto"/>
        <w:bottom w:val="none" w:sz="0" w:space="0" w:color="auto"/>
        <w:right w:val="none" w:sz="0" w:space="0" w:color="auto"/>
      </w:divBdr>
    </w:div>
    <w:div w:id="1601986497">
      <w:bodyDiv w:val="1"/>
      <w:marLeft w:val="0"/>
      <w:marRight w:val="0"/>
      <w:marTop w:val="0"/>
      <w:marBottom w:val="0"/>
      <w:divBdr>
        <w:top w:val="none" w:sz="0" w:space="0" w:color="auto"/>
        <w:left w:val="none" w:sz="0" w:space="0" w:color="auto"/>
        <w:bottom w:val="none" w:sz="0" w:space="0" w:color="auto"/>
        <w:right w:val="none" w:sz="0" w:space="0" w:color="auto"/>
      </w:divBdr>
    </w:div>
    <w:div w:id="1605308646">
      <w:bodyDiv w:val="1"/>
      <w:marLeft w:val="0"/>
      <w:marRight w:val="0"/>
      <w:marTop w:val="0"/>
      <w:marBottom w:val="0"/>
      <w:divBdr>
        <w:top w:val="none" w:sz="0" w:space="0" w:color="auto"/>
        <w:left w:val="none" w:sz="0" w:space="0" w:color="auto"/>
        <w:bottom w:val="none" w:sz="0" w:space="0" w:color="auto"/>
        <w:right w:val="none" w:sz="0" w:space="0" w:color="auto"/>
      </w:divBdr>
    </w:div>
    <w:div w:id="1607539400">
      <w:bodyDiv w:val="1"/>
      <w:marLeft w:val="0"/>
      <w:marRight w:val="0"/>
      <w:marTop w:val="0"/>
      <w:marBottom w:val="0"/>
      <w:divBdr>
        <w:top w:val="none" w:sz="0" w:space="0" w:color="auto"/>
        <w:left w:val="none" w:sz="0" w:space="0" w:color="auto"/>
        <w:bottom w:val="none" w:sz="0" w:space="0" w:color="auto"/>
        <w:right w:val="none" w:sz="0" w:space="0" w:color="auto"/>
      </w:divBdr>
    </w:div>
    <w:div w:id="1612514974">
      <w:bodyDiv w:val="1"/>
      <w:marLeft w:val="0"/>
      <w:marRight w:val="0"/>
      <w:marTop w:val="0"/>
      <w:marBottom w:val="0"/>
      <w:divBdr>
        <w:top w:val="none" w:sz="0" w:space="0" w:color="auto"/>
        <w:left w:val="none" w:sz="0" w:space="0" w:color="auto"/>
        <w:bottom w:val="none" w:sz="0" w:space="0" w:color="auto"/>
        <w:right w:val="none" w:sz="0" w:space="0" w:color="auto"/>
      </w:divBdr>
    </w:div>
    <w:div w:id="1616866633">
      <w:bodyDiv w:val="1"/>
      <w:marLeft w:val="0"/>
      <w:marRight w:val="0"/>
      <w:marTop w:val="0"/>
      <w:marBottom w:val="0"/>
      <w:divBdr>
        <w:top w:val="none" w:sz="0" w:space="0" w:color="auto"/>
        <w:left w:val="none" w:sz="0" w:space="0" w:color="auto"/>
        <w:bottom w:val="none" w:sz="0" w:space="0" w:color="auto"/>
        <w:right w:val="none" w:sz="0" w:space="0" w:color="auto"/>
      </w:divBdr>
    </w:div>
    <w:div w:id="1617055103">
      <w:bodyDiv w:val="1"/>
      <w:marLeft w:val="0"/>
      <w:marRight w:val="0"/>
      <w:marTop w:val="0"/>
      <w:marBottom w:val="0"/>
      <w:divBdr>
        <w:top w:val="none" w:sz="0" w:space="0" w:color="auto"/>
        <w:left w:val="none" w:sz="0" w:space="0" w:color="auto"/>
        <w:bottom w:val="none" w:sz="0" w:space="0" w:color="auto"/>
        <w:right w:val="none" w:sz="0" w:space="0" w:color="auto"/>
      </w:divBdr>
    </w:div>
    <w:div w:id="1620338396">
      <w:bodyDiv w:val="1"/>
      <w:marLeft w:val="0"/>
      <w:marRight w:val="0"/>
      <w:marTop w:val="0"/>
      <w:marBottom w:val="0"/>
      <w:divBdr>
        <w:top w:val="none" w:sz="0" w:space="0" w:color="auto"/>
        <w:left w:val="none" w:sz="0" w:space="0" w:color="auto"/>
        <w:bottom w:val="none" w:sz="0" w:space="0" w:color="auto"/>
        <w:right w:val="none" w:sz="0" w:space="0" w:color="auto"/>
      </w:divBdr>
    </w:div>
    <w:div w:id="1620724375">
      <w:bodyDiv w:val="1"/>
      <w:marLeft w:val="0"/>
      <w:marRight w:val="0"/>
      <w:marTop w:val="0"/>
      <w:marBottom w:val="0"/>
      <w:divBdr>
        <w:top w:val="none" w:sz="0" w:space="0" w:color="auto"/>
        <w:left w:val="none" w:sz="0" w:space="0" w:color="auto"/>
        <w:bottom w:val="none" w:sz="0" w:space="0" w:color="auto"/>
        <w:right w:val="none" w:sz="0" w:space="0" w:color="auto"/>
      </w:divBdr>
    </w:div>
    <w:div w:id="1621911796">
      <w:bodyDiv w:val="1"/>
      <w:marLeft w:val="0"/>
      <w:marRight w:val="0"/>
      <w:marTop w:val="0"/>
      <w:marBottom w:val="0"/>
      <w:divBdr>
        <w:top w:val="none" w:sz="0" w:space="0" w:color="auto"/>
        <w:left w:val="none" w:sz="0" w:space="0" w:color="auto"/>
        <w:bottom w:val="none" w:sz="0" w:space="0" w:color="auto"/>
        <w:right w:val="none" w:sz="0" w:space="0" w:color="auto"/>
      </w:divBdr>
    </w:div>
    <w:div w:id="1632247190">
      <w:bodyDiv w:val="1"/>
      <w:marLeft w:val="0"/>
      <w:marRight w:val="0"/>
      <w:marTop w:val="0"/>
      <w:marBottom w:val="0"/>
      <w:divBdr>
        <w:top w:val="none" w:sz="0" w:space="0" w:color="auto"/>
        <w:left w:val="none" w:sz="0" w:space="0" w:color="auto"/>
        <w:bottom w:val="none" w:sz="0" w:space="0" w:color="auto"/>
        <w:right w:val="none" w:sz="0" w:space="0" w:color="auto"/>
      </w:divBdr>
    </w:div>
    <w:div w:id="1637637010">
      <w:bodyDiv w:val="1"/>
      <w:marLeft w:val="0"/>
      <w:marRight w:val="0"/>
      <w:marTop w:val="0"/>
      <w:marBottom w:val="0"/>
      <w:divBdr>
        <w:top w:val="none" w:sz="0" w:space="0" w:color="auto"/>
        <w:left w:val="none" w:sz="0" w:space="0" w:color="auto"/>
        <w:bottom w:val="none" w:sz="0" w:space="0" w:color="auto"/>
        <w:right w:val="none" w:sz="0" w:space="0" w:color="auto"/>
      </w:divBdr>
    </w:div>
    <w:div w:id="1650358998">
      <w:bodyDiv w:val="1"/>
      <w:marLeft w:val="0"/>
      <w:marRight w:val="0"/>
      <w:marTop w:val="0"/>
      <w:marBottom w:val="0"/>
      <w:divBdr>
        <w:top w:val="none" w:sz="0" w:space="0" w:color="auto"/>
        <w:left w:val="none" w:sz="0" w:space="0" w:color="auto"/>
        <w:bottom w:val="none" w:sz="0" w:space="0" w:color="auto"/>
        <w:right w:val="none" w:sz="0" w:space="0" w:color="auto"/>
      </w:divBdr>
    </w:div>
    <w:div w:id="1655793628">
      <w:bodyDiv w:val="1"/>
      <w:marLeft w:val="0"/>
      <w:marRight w:val="0"/>
      <w:marTop w:val="0"/>
      <w:marBottom w:val="0"/>
      <w:divBdr>
        <w:top w:val="none" w:sz="0" w:space="0" w:color="auto"/>
        <w:left w:val="none" w:sz="0" w:space="0" w:color="auto"/>
        <w:bottom w:val="none" w:sz="0" w:space="0" w:color="auto"/>
        <w:right w:val="none" w:sz="0" w:space="0" w:color="auto"/>
      </w:divBdr>
    </w:div>
    <w:div w:id="1662654452">
      <w:bodyDiv w:val="1"/>
      <w:marLeft w:val="0"/>
      <w:marRight w:val="0"/>
      <w:marTop w:val="0"/>
      <w:marBottom w:val="0"/>
      <w:divBdr>
        <w:top w:val="none" w:sz="0" w:space="0" w:color="auto"/>
        <w:left w:val="none" w:sz="0" w:space="0" w:color="auto"/>
        <w:bottom w:val="none" w:sz="0" w:space="0" w:color="auto"/>
        <w:right w:val="none" w:sz="0" w:space="0" w:color="auto"/>
      </w:divBdr>
    </w:div>
    <w:div w:id="1662660680">
      <w:bodyDiv w:val="1"/>
      <w:marLeft w:val="0"/>
      <w:marRight w:val="0"/>
      <w:marTop w:val="0"/>
      <w:marBottom w:val="0"/>
      <w:divBdr>
        <w:top w:val="none" w:sz="0" w:space="0" w:color="auto"/>
        <w:left w:val="none" w:sz="0" w:space="0" w:color="auto"/>
        <w:bottom w:val="none" w:sz="0" w:space="0" w:color="auto"/>
        <w:right w:val="none" w:sz="0" w:space="0" w:color="auto"/>
      </w:divBdr>
    </w:div>
    <w:div w:id="1664821586">
      <w:bodyDiv w:val="1"/>
      <w:marLeft w:val="0"/>
      <w:marRight w:val="0"/>
      <w:marTop w:val="0"/>
      <w:marBottom w:val="0"/>
      <w:divBdr>
        <w:top w:val="none" w:sz="0" w:space="0" w:color="auto"/>
        <w:left w:val="none" w:sz="0" w:space="0" w:color="auto"/>
        <w:bottom w:val="none" w:sz="0" w:space="0" w:color="auto"/>
        <w:right w:val="none" w:sz="0" w:space="0" w:color="auto"/>
      </w:divBdr>
    </w:div>
    <w:div w:id="1665547637">
      <w:bodyDiv w:val="1"/>
      <w:marLeft w:val="0"/>
      <w:marRight w:val="0"/>
      <w:marTop w:val="0"/>
      <w:marBottom w:val="0"/>
      <w:divBdr>
        <w:top w:val="none" w:sz="0" w:space="0" w:color="auto"/>
        <w:left w:val="none" w:sz="0" w:space="0" w:color="auto"/>
        <w:bottom w:val="none" w:sz="0" w:space="0" w:color="auto"/>
        <w:right w:val="none" w:sz="0" w:space="0" w:color="auto"/>
      </w:divBdr>
    </w:div>
    <w:div w:id="1667395254">
      <w:bodyDiv w:val="1"/>
      <w:marLeft w:val="0"/>
      <w:marRight w:val="0"/>
      <w:marTop w:val="0"/>
      <w:marBottom w:val="0"/>
      <w:divBdr>
        <w:top w:val="none" w:sz="0" w:space="0" w:color="auto"/>
        <w:left w:val="none" w:sz="0" w:space="0" w:color="auto"/>
        <w:bottom w:val="none" w:sz="0" w:space="0" w:color="auto"/>
        <w:right w:val="none" w:sz="0" w:space="0" w:color="auto"/>
      </w:divBdr>
    </w:div>
    <w:div w:id="1667779688">
      <w:bodyDiv w:val="1"/>
      <w:marLeft w:val="0"/>
      <w:marRight w:val="0"/>
      <w:marTop w:val="0"/>
      <w:marBottom w:val="0"/>
      <w:divBdr>
        <w:top w:val="none" w:sz="0" w:space="0" w:color="auto"/>
        <w:left w:val="none" w:sz="0" w:space="0" w:color="auto"/>
        <w:bottom w:val="none" w:sz="0" w:space="0" w:color="auto"/>
        <w:right w:val="none" w:sz="0" w:space="0" w:color="auto"/>
      </w:divBdr>
    </w:div>
    <w:div w:id="1670675298">
      <w:bodyDiv w:val="1"/>
      <w:marLeft w:val="0"/>
      <w:marRight w:val="0"/>
      <w:marTop w:val="0"/>
      <w:marBottom w:val="0"/>
      <w:divBdr>
        <w:top w:val="none" w:sz="0" w:space="0" w:color="auto"/>
        <w:left w:val="none" w:sz="0" w:space="0" w:color="auto"/>
        <w:bottom w:val="none" w:sz="0" w:space="0" w:color="auto"/>
        <w:right w:val="none" w:sz="0" w:space="0" w:color="auto"/>
      </w:divBdr>
    </w:div>
    <w:div w:id="1674993925">
      <w:bodyDiv w:val="1"/>
      <w:marLeft w:val="0"/>
      <w:marRight w:val="0"/>
      <w:marTop w:val="0"/>
      <w:marBottom w:val="0"/>
      <w:divBdr>
        <w:top w:val="none" w:sz="0" w:space="0" w:color="auto"/>
        <w:left w:val="none" w:sz="0" w:space="0" w:color="auto"/>
        <w:bottom w:val="none" w:sz="0" w:space="0" w:color="auto"/>
        <w:right w:val="none" w:sz="0" w:space="0" w:color="auto"/>
      </w:divBdr>
    </w:div>
    <w:div w:id="1676376518">
      <w:bodyDiv w:val="1"/>
      <w:marLeft w:val="0"/>
      <w:marRight w:val="0"/>
      <w:marTop w:val="0"/>
      <w:marBottom w:val="0"/>
      <w:divBdr>
        <w:top w:val="none" w:sz="0" w:space="0" w:color="auto"/>
        <w:left w:val="none" w:sz="0" w:space="0" w:color="auto"/>
        <w:bottom w:val="none" w:sz="0" w:space="0" w:color="auto"/>
        <w:right w:val="none" w:sz="0" w:space="0" w:color="auto"/>
      </w:divBdr>
    </w:div>
    <w:div w:id="1687361901">
      <w:bodyDiv w:val="1"/>
      <w:marLeft w:val="0"/>
      <w:marRight w:val="0"/>
      <w:marTop w:val="0"/>
      <w:marBottom w:val="0"/>
      <w:divBdr>
        <w:top w:val="none" w:sz="0" w:space="0" w:color="auto"/>
        <w:left w:val="none" w:sz="0" w:space="0" w:color="auto"/>
        <w:bottom w:val="none" w:sz="0" w:space="0" w:color="auto"/>
        <w:right w:val="none" w:sz="0" w:space="0" w:color="auto"/>
      </w:divBdr>
    </w:div>
    <w:div w:id="1696732854">
      <w:bodyDiv w:val="1"/>
      <w:marLeft w:val="0"/>
      <w:marRight w:val="0"/>
      <w:marTop w:val="0"/>
      <w:marBottom w:val="0"/>
      <w:divBdr>
        <w:top w:val="none" w:sz="0" w:space="0" w:color="auto"/>
        <w:left w:val="none" w:sz="0" w:space="0" w:color="auto"/>
        <w:bottom w:val="none" w:sz="0" w:space="0" w:color="auto"/>
        <w:right w:val="none" w:sz="0" w:space="0" w:color="auto"/>
      </w:divBdr>
    </w:div>
    <w:div w:id="1710884783">
      <w:bodyDiv w:val="1"/>
      <w:marLeft w:val="0"/>
      <w:marRight w:val="0"/>
      <w:marTop w:val="0"/>
      <w:marBottom w:val="0"/>
      <w:divBdr>
        <w:top w:val="none" w:sz="0" w:space="0" w:color="auto"/>
        <w:left w:val="none" w:sz="0" w:space="0" w:color="auto"/>
        <w:bottom w:val="none" w:sz="0" w:space="0" w:color="auto"/>
        <w:right w:val="none" w:sz="0" w:space="0" w:color="auto"/>
      </w:divBdr>
    </w:div>
    <w:div w:id="1711033970">
      <w:bodyDiv w:val="1"/>
      <w:marLeft w:val="0"/>
      <w:marRight w:val="0"/>
      <w:marTop w:val="0"/>
      <w:marBottom w:val="0"/>
      <w:divBdr>
        <w:top w:val="none" w:sz="0" w:space="0" w:color="auto"/>
        <w:left w:val="none" w:sz="0" w:space="0" w:color="auto"/>
        <w:bottom w:val="none" w:sz="0" w:space="0" w:color="auto"/>
        <w:right w:val="none" w:sz="0" w:space="0" w:color="auto"/>
      </w:divBdr>
    </w:div>
    <w:div w:id="1716393133">
      <w:bodyDiv w:val="1"/>
      <w:marLeft w:val="0"/>
      <w:marRight w:val="0"/>
      <w:marTop w:val="0"/>
      <w:marBottom w:val="0"/>
      <w:divBdr>
        <w:top w:val="none" w:sz="0" w:space="0" w:color="auto"/>
        <w:left w:val="none" w:sz="0" w:space="0" w:color="auto"/>
        <w:bottom w:val="none" w:sz="0" w:space="0" w:color="auto"/>
        <w:right w:val="none" w:sz="0" w:space="0" w:color="auto"/>
      </w:divBdr>
    </w:div>
    <w:div w:id="1718891997">
      <w:bodyDiv w:val="1"/>
      <w:marLeft w:val="0"/>
      <w:marRight w:val="0"/>
      <w:marTop w:val="0"/>
      <w:marBottom w:val="0"/>
      <w:divBdr>
        <w:top w:val="none" w:sz="0" w:space="0" w:color="auto"/>
        <w:left w:val="none" w:sz="0" w:space="0" w:color="auto"/>
        <w:bottom w:val="none" w:sz="0" w:space="0" w:color="auto"/>
        <w:right w:val="none" w:sz="0" w:space="0" w:color="auto"/>
      </w:divBdr>
    </w:div>
    <w:div w:id="1726753856">
      <w:bodyDiv w:val="1"/>
      <w:marLeft w:val="0"/>
      <w:marRight w:val="0"/>
      <w:marTop w:val="0"/>
      <w:marBottom w:val="0"/>
      <w:divBdr>
        <w:top w:val="none" w:sz="0" w:space="0" w:color="auto"/>
        <w:left w:val="none" w:sz="0" w:space="0" w:color="auto"/>
        <w:bottom w:val="none" w:sz="0" w:space="0" w:color="auto"/>
        <w:right w:val="none" w:sz="0" w:space="0" w:color="auto"/>
      </w:divBdr>
    </w:div>
    <w:div w:id="1728527645">
      <w:bodyDiv w:val="1"/>
      <w:marLeft w:val="0"/>
      <w:marRight w:val="0"/>
      <w:marTop w:val="0"/>
      <w:marBottom w:val="0"/>
      <w:divBdr>
        <w:top w:val="none" w:sz="0" w:space="0" w:color="auto"/>
        <w:left w:val="none" w:sz="0" w:space="0" w:color="auto"/>
        <w:bottom w:val="none" w:sz="0" w:space="0" w:color="auto"/>
        <w:right w:val="none" w:sz="0" w:space="0" w:color="auto"/>
      </w:divBdr>
    </w:div>
    <w:div w:id="1731267714">
      <w:bodyDiv w:val="1"/>
      <w:marLeft w:val="0"/>
      <w:marRight w:val="0"/>
      <w:marTop w:val="0"/>
      <w:marBottom w:val="0"/>
      <w:divBdr>
        <w:top w:val="none" w:sz="0" w:space="0" w:color="auto"/>
        <w:left w:val="none" w:sz="0" w:space="0" w:color="auto"/>
        <w:bottom w:val="none" w:sz="0" w:space="0" w:color="auto"/>
        <w:right w:val="none" w:sz="0" w:space="0" w:color="auto"/>
      </w:divBdr>
    </w:div>
    <w:div w:id="1733966343">
      <w:bodyDiv w:val="1"/>
      <w:marLeft w:val="0"/>
      <w:marRight w:val="0"/>
      <w:marTop w:val="0"/>
      <w:marBottom w:val="0"/>
      <w:divBdr>
        <w:top w:val="none" w:sz="0" w:space="0" w:color="auto"/>
        <w:left w:val="none" w:sz="0" w:space="0" w:color="auto"/>
        <w:bottom w:val="none" w:sz="0" w:space="0" w:color="auto"/>
        <w:right w:val="none" w:sz="0" w:space="0" w:color="auto"/>
      </w:divBdr>
      <w:divsChild>
        <w:div w:id="1929540182">
          <w:marLeft w:val="0"/>
          <w:marRight w:val="0"/>
          <w:marTop w:val="0"/>
          <w:marBottom w:val="0"/>
          <w:divBdr>
            <w:top w:val="none" w:sz="0" w:space="0" w:color="auto"/>
            <w:left w:val="none" w:sz="0" w:space="0" w:color="auto"/>
            <w:bottom w:val="none" w:sz="0" w:space="0" w:color="auto"/>
            <w:right w:val="none" w:sz="0" w:space="0" w:color="auto"/>
          </w:divBdr>
          <w:divsChild>
            <w:div w:id="850992043">
              <w:marLeft w:val="0"/>
              <w:marRight w:val="0"/>
              <w:marTop w:val="0"/>
              <w:marBottom w:val="0"/>
              <w:divBdr>
                <w:top w:val="none" w:sz="0" w:space="0" w:color="auto"/>
                <w:left w:val="none" w:sz="0" w:space="0" w:color="auto"/>
                <w:bottom w:val="none" w:sz="0" w:space="0" w:color="auto"/>
                <w:right w:val="none" w:sz="0" w:space="0" w:color="auto"/>
              </w:divBdr>
              <w:divsChild>
                <w:div w:id="1497455333">
                  <w:marLeft w:val="0"/>
                  <w:marRight w:val="0"/>
                  <w:marTop w:val="0"/>
                  <w:marBottom w:val="0"/>
                  <w:divBdr>
                    <w:top w:val="none" w:sz="0" w:space="0" w:color="auto"/>
                    <w:left w:val="none" w:sz="0" w:space="0" w:color="auto"/>
                    <w:bottom w:val="none" w:sz="0" w:space="0" w:color="auto"/>
                    <w:right w:val="none" w:sz="0" w:space="0" w:color="auto"/>
                  </w:divBdr>
                  <w:divsChild>
                    <w:div w:id="2093508467">
                      <w:marLeft w:val="0"/>
                      <w:marRight w:val="0"/>
                      <w:marTop w:val="0"/>
                      <w:marBottom w:val="0"/>
                      <w:divBdr>
                        <w:top w:val="none" w:sz="0" w:space="0" w:color="auto"/>
                        <w:left w:val="none" w:sz="0" w:space="0" w:color="auto"/>
                        <w:bottom w:val="none" w:sz="0" w:space="0" w:color="auto"/>
                        <w:right w:val="none" w:sz="0" w:space="0" w:color="auto"/>
                      </w:divBdr>
                      <w:divsChild>
                        <w:div w:id="415636352">
                          <w:marLeft w:val="0"/>
                          <w:marRight w:val="0"/>
                          <w:marTop w:val="0"/>
                          <w:marBottom w:val="0"/>
                          <w:divBdr>
                            <w:top w:val="none" w:sz="0" w:space="0" w:color="auto"/>
                            <w:left w:val="none" w:sz="0" w:space="0" w:color="auto"/>
                            <w:bottom w:val="none" w:sz="0" w:space="0" w:color="auto"/>
                            <w:right w:val="none" w:sz="0" w:space="0" w:color="auto"/>
                          </w:divBdr>
                          <w:divsChild>
                            <w:div w:id="1482885895">
                              <w:marLeft w:val="0"/>
                              <w:marRight w:val="0"/>
                              <w:marTop w:val="0"/>
                              <w:marBottom w:val="0"/>
                              <w:divBdr>
                                <w:top w:val="none" w:sz="0" w:space="0" w:color="auto"/>
                                <w:left w:val="none" w:sz="0" w:space="0" w:color="auto"/>
                                <w:bottom w:val="none" w:sz="0" w:space="0" w:color="auto"/>
                                <w:right w:val="none" w:sz="0" w:space="0" w:color="auto"/>
                              </w:divBdr>
                              <w:divsChild>
                                <w:div w:id="97236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6472224">
      <w:bodyDiv w:val="1"/>
      <w:marLeft w:val="0"/>
      <w:marRight w:val="0"/>
      <w:marTop w:val="0"/>
      <w:marBottom w:val="0"/>
      <w:divBdr>
        <w:top w:val="none" w:sz="0" w:space="0" w:color="auto"/>
        <w:left w:val="none" w:sz="0" w:space="0" w:color="auto"/>
        <w:bottom w:val="none" w:sz="0" w:space="0" w:color="auto"/>
        <w:right w:val="none" w:sz="0" w:space="0" w:color="auto"/>
      </w:divBdr>
    </w:div>
    <w:div w:id="1741249317">
      <w:bodyDiv w:val="1"/>
      <w:marLeft w:val="0"/>
      <w:marRight w:val="0"/>
      <w:marTop w:val="0"/>
      <w:marBottom w:val="0"/>
      <w:divBdr>
        <w:top w:val="none" w:sz="0" w:space="0" w:color="auto"/>
        <w:left w:val="none" w:sz="0" w:space="0" w:color="auto"/>
        <w:bottom w:val="none" w:sz="0" w:space="0" w:color="auto"/>
        <w:right w:val="none" w:sz="0" w:space="0" w:color="auto"/>
      </w:divBdr>
    </w:div>
    <w:div w:id="1746217646">
      <w:bodyDiv w:val="1"/>
      <w:marLeft w:val="0"/>
      <w:marRight w:val="0"/>
      <w:marTop w:val="0"/>
      <w:marBottom w:val="0"/>
      <w:divBdr>
        <w:top w:val="none" w:sz="0" w:space="0" w:color="auto"/>
        <w:left w:val="none" w:sz="0" w:space="0" w:color="auto"/>
        <w:bottom w:val="none" w:sz="0" w:space="0" w:color="auto"/>
        <w:right w:val="none" w:sz="0" w:space="0" w:color="auto"/>
      </w:divBdr>
    </w:div>
    <w:div w:id="1751736425">
      <w:bodyDiv w:val="1"/>
      <w:marLeft w:val="0"/>
      <w:marRight w:val="0"/>
      <w:marTop w:val="0"/>
      <w:marBottom w:val="0"/>
      <w:divBdr>
        <w:top w:val="none" w:sz="0" w:space="0" w:color="auto"/>
        <w:left w:val="none" w:sz="0" w:space="0" w:color="auto"/>
        <w:bottom w:val="none" w:sz="0" w:space="0" w:color="auto"/>
        <w:right w:val="none" w:sz="0" w:space="0" w:color="auto"/>
      </w:divBdr>
    </w:div>
    <w:div w:id="1753627818">
      <w:bodyDiv w:val="1"/>
      <w:marLeft w:val="0"/>
      <w:marRight w:val="0"/>
      <w:marTop w:val="0"/>
      <w:marBottom w:val="0"/>
      <w:divBdr>
        <w:top w:val="none" w:sz="0" w:space="0" w:color="auto"/>
        <w:left w:val="none" w:sz="0" w:space="0" w:color="auto"/>
        <w:bottom w:val="none" w:sz="0" w:space="0" w:color="auto"/>
        <w:right w:val="none" w:sz="0" w:space="0" w:color="auto"/>
      </w:divBdr>
    </w:div>
    <w:div w:id="1756316737">
      <w:bodyDiv w:val="1"/>
      <w:marLeft w:val="0"/>
      <w:marRight w:val="0"/>
      <w:marTop w:val="0"/>
      <w:marBottom w:val="0"/>
      <w:divBdr>
        <w:top w:val="none" w:sz="0" w:space="0" w:color="auto"/>
        <w:left w:val="none" w:sz="0" w:space="0" w:color="auto"/>
        <w:bottom w:val="none" w:sz="0" w:space="0" w:color="auto"/>
        <w:right w:val="none" w:sz="0" w:space="0" w:color="auto"/>
      </w:divBdr>
      <w:divsChild>
        <w:div w:id="596016066">
          <w:marLeft w:val="0"/>
          <w:marRight w:val="0"/>
          <w:marTop w:val="0"/>
          <w:marBottom w:val="0"/>
          <w:divBdr>
            <w:top w:val="none" w:sz="0" w:space="0" w:color="auto"/>
            <w:left w:val="none" w:sz="0" w:space="0" w:color="auto"/>
            <w:bottom w:val="none" w:sz="0" w:space="0" w:color="auto"/>
            <w:right w:val="none" w:sz="0" w:space="0" w:color="auto"/>
          </w:divBdr>
          <w:divsChild>
            <w:div w:id="126788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711028">
      <w:bodyDiv w:val="1"/>
      <w:marLeft w:val="0"/>
      <w:marRight w:val="0"/>
      <w:marTop w:val="0"/>
      <w:marBottom w:val="0"/>
      <w:divBdr>
        <w:top w:val="none" w:sz="0" w:space="0" w:color="auto"/>
        <w:left w:val="none" w:sz="0" w:space="0" w:color="auto"/>
        <w:bottom w:val="none" w:sz="0" w:space="0" w:color="auto"/>
        <w:right w:val="none" w:sz="0" w:space="0" w:color="auto"/>
      </w:divBdr>
    </w:div>
    <w:div w:id="1760128743">
      <w:bodyDiv w:val="1"/>
      <w:marLeft w:val="0"/>
      <w:marRight w:val="0"/>
      <w:marTop w:val="0"/>
      <w:marBottom w:val="0"/>
      <w:divBdr>
        <w:top w:val="none" w:sz="0" w:space="0" w:color="auto"/>
        <w:left w:val="none" w:sz="0" w:space="0" w:color="auto"/>
        <w:bottom w:val="none" w:sz="0" w:space="0" w:color="auto"/>
        <w:right w:val="none" w:sz="0" w:space="0" w:color="auto"/>
      </w:divBdr>
    </w:div>
    <w:div w:id="1769766621">
      <w:bodyDiv w:val="1"/>
      <w:marLeft w:val="0"/>
      <w:marRight w:val="0"/>
      <w:marTop w:val="0"/>
      <w:marBottom w:val="0"/>
      <w:divBdr>
        <w:top w:val="none" w:sz="0" w:space="0" w:color="auto"/>
        <w:left w:val="none" w:sz="0" w:space="0" w:color="auto"/>
        <w:bottom w:val="none" w:sz="0" w:space="0" w:color="auto"/>
        <w:right w:val="none" w:sz="0" w:space="0" w:color="auto"/>
      </w:divBdr>
    </w:div>
    <w:div w:id="1776365481">
      <w:bodyDiv w:val="1"/>
      <w:marLeft w:val="0"/>
      <w:marRight w:val="0"/>
      <w:marTop w:val="0"/>
      <w:marBottom w:val="0"/>
      <w:divBdr>
        <w:top w:val="none" w:sz="0" w:space="0" w:color="auto"/>
        <w:left w:val="none" w:sz="0" w:space="0" w:color="auto"/>
        <w:bottom w:val="none" w:sz="0" w:space="0" w:color="auto"/>
        <w:right w:val="none" w:sz="0" w:space="0" w:color="auto"/>
      </w:divBdr>
    </w:div>
    <w:div w:id="1779443421">
      <w:bodyDiv w:val="1"/>
      <w:marLeft w:val="0"/>
      <w:marRight w:val="0"/>
      <w:marTop w:val="0"/>
      <w:marBottom w:val="0"/>
      <w:divBdr>
        <w:top w:val="none" w:sz="0" w:space="0" w:color="auto"/>
        <w:left w:val="none" w:sz="0" w:space="0" w:color="auto"/>
        <w:bottom w:val="none" w:sz="0" w:space="0" w:color="auto"/>
        <w:right w:val="none" w:sz="0" w:space="0" w:color="auto"/>
      </w:divBdr>
    </w:div>
    <w:div w:id="1787581723">
      <w:bodyDiv w:val="1"/>
      <w:marLeft w:val="0"/>
      <w:marRight w:val="0"/>
      <w:marTop w:val="0"/>
      <w:marBottom w:val="0"/>
      <w:divBdr>
        <w:top w:val="none" w:sz="0" w:space="0" w:color="auto"/>
        <w:left w:val="none" w:sz="0" w:space="0" w:color="auto"/>
        <w:bottom w:val="none" w:sz="0" w:space="0" w:color="auto"/>
        <w:right w:val="none" w:sz="0" w:space="0" w:color="auto"/>
      </w:divBdr>
    </w:div>
    <w:div w:id="1789811459">
      <w:bodyDiv w:val="1"/>
      <w:marLeft w:val="0"/>
      <w:marRight w:val="0"/>
      <w:marTop w:val="0"/>
      <w:marBottom w:val="0"/>
      <w:divBdr>
        <w:top w:val="none" w:sz="0" w:space="0" w:color="auto"/>
        <w:left w:val="none" w:sz="0" w:space="0" w:color="auto"/>
        <w:bottom w:val="none" w:sz="0" w:space="0" w:color="auto"/>
        <w:right w:val="none" w:sz="0" w:space="0" w:color="auto"/>
      </w:divBdr>
    </w:div>
    <w:div w:id="1794782777">
      <w:bodyDiv w:val="1"/>
      <w:marLeft w:val="0"/>
      <w:marRight w:val="0"/>
      <w:marTop w:val="0"/>
      <w:marBottom w:val="0"/>
      <w:divBdr>
        <w:top w:val="none" w:sz="0" w:space="0" w:color="auto"/>
        <w:left w:val="none" w:sz="0" w:space="0" w:color="auto"/>
        <w:bottom w:val="none" w:sz="0" w:space="0" w:color="auto"/>
        <w:right w:val="none" w:sz="0" w:space="0" w:color="auto"/>
      </w:divBdr>
    </w:div>
    <w:div w:id="1800562939">
      <w:bodyDiv w:val="1"/>
      <w:marLeft w:val="0"/>
      <w:marRight w:val="0"/>
      <w:marTop w:val="0"/>
      <w:marBottom w:val="0"/>
      <w:divBdr>
        <w:top w:val="none" w:sz="0" w:space="0" w:color="auto"/>
        <w:left w:val="none" w:sz="0" w:space="0" w:color="auto"/>
        <w:bottom w:val="none" w:sz="0" w:space="0" w:color="auto"/>
        <w:right w:val="none" w:sz="0" w:space="0" w:color="auto"/>
      </w:divBdr>
    </w:div>
    <w:div w:id="1803184028">
      <w:bodyDiv w:val="1"/>
      <w:marLeft w:val="0"/>
      <w:marRight w:val="0"/>
      <w:marTop w:val="0"/>
      <w:marBottom w:val="0"/>
      <w:divBdr>
        <w:top w:val="none" w:sz="0" w:space="0" w:color="auto"/>
        <w:left w:val="none" w:sz="0" w:space="0" w:color="auto"/>
        <w:bottom w:val="none" w:sz="0" w:space="0" w:color="auto"/>
        <w:right w:val="none" w:sz="0" w:space="0" w:color="auto"/>
      </w:divBdr>
    </w:div>
    <w:div w:id="1808938595">
      <w:bodyDiv w:val="1"/>
      <w:marLeft w:val="0"/>
      <w:marRight w:val="0"/>
      <w:marTop w:val="0"/>
      <w:marBottom w:val="0"/>
      <w:divBdr>
        <w:top w:val="none" w:sz="0" w:space="0" w:color="auto"/>
        <w:left w:val="none" w:sz="0" w:space="0" w:color="auto"/>
        <w:bottom w:val="none" w:sz="0" w:space="0" w:color="auto"/>
        <w:right w:val="none" w:sz="0" w:space="0" w:color="auto"/>
      </w:divBdr>
    </w:div>
    <w:div w:id="1813332272">
      <w:bodyDiv w:val="1"/>
      <w:marLeft w:val="0"/>
      <w:marRight w:val="0"/>
      <w:marTop w:val="0"/>
      <w:marBottom w:val="0"/>
      <w:divBdr>
        <w:top w:val="none" w:sz="0" w:space="0" w:color="auto"/>
        <w:left w:val="none" w:sz="0" w:space="0" w:color="auto"/>
        <w:bottom w:val="none" w:sz="0" w:space="0" w:color="auto"/>
        <w:right w:val="none" w:sz="0" w:space="0" w:color="auto"/>
      </w:divBdr>
    </w:div>
    <w:div w:id="1820615806">
      <w:bodyDiv w:val="1"/>
      <w:marLeft w:val="0"/>
      <w:marRight w:val="0"/>
      <w:marTop w:val="0"/>
      <w:marBottom w:val="0"/>
      <w:divBdr>
        <w:top w:val="none" w:sz="0" w:space="0" w:color="auto"/>
        <w:left w:val="none" w:sz="0" w:space="0" w:color="auto"/>
        <w:bottom w:val="none" w:sz="0" w:space="0" w:color="auto"/>
        <w:right w:val="none" w:sz="0" w:space="0" w:color="auto"/>
      </w:divBdr>
    </w:div>
    <w:div w:id="1820685588">
      <w:bodyDiv w:val="1"/>
      <w:marLeft w:val="0"/>
      <w:marRight w:val="0"/>
      <w:marTop w:val="0"/>
      <w:marBottom w:val="0"/>
      <w:divBdr>
        <w:top w:val="none" w:sz="0" w:space="0" w:color="auto"/>
        <w:left w:val="none" w:sz="0" w:space="0" w:color="auto"/>
        <w:bottom w:val="none" w:sz="0" w:space="0" w:color="auto"/>
        <w:right w:val="none" w:sz="0" w:space="0" w:color="auto"/>
      </w:divBdr>
    </w:div>
    <w:div w:id="1823083439">
      <w:bodyDiv w:val="1"/>
      <w:marLeft w:val="0"/>
      <w:marRight w:val="0"/>
      <w:marTop w:val="0"/>
      <w:marBottom w:val="0"/>
      <w:divBdr>
        <w:top w:val="none" w:sz="0" w:space="0" w:color="auto"/>
        <w:left w:val="none" w:sz="0" w:space="0" w:color="auto"/>
        <w:bottom w:val="none" w:sz="0" w:space="0" w:color="auto"/>
        <w:right w:val="none" w:sz="0" w:space="0" w:color="auto"/>
      </w:divBdr>
    </w:div>
    <w:div w:id="1825856941">
      <w:bodyDiv w:val="1"/>
      <w:marLeft w:val="0"/>
      <w:marRight w:val="0"/>
      <w:marTop w:val="0"/>
      <w:marBottom w:val="0"/>
      <w:divBdr>
        <w:top w:val="none" w:sz="0" w:space="0" w:color="auto"/>
        <w:left w:val="none" w:sz="0" w:space="0" w:color="auto"/>
        <w:bottom w:val="none" w:sz="0" w:space="0" w:color="auto"/>
        <w:right w:val="none" w:sz="0" w:space="0" w:color="auto"/>
      </w:divBdr>
    </w:div>
    <w:div w:id="1831942191">
      <w:bodyDiv w:val="1"/>
      <w:marLeft w:val="0"/>
      <w:marRight w:val="0"/>
      <w:marTop w:val="0"/>
      <w:marBottom w:val="0"/>
      <w:divBdr>
        <w:top w:val="none" w:sz="0" w:space="0" w:color="auto"/>
        <w:left w:val="none" w:sz="0" w:space="0" w:color="auto"/>
        <w:bottom w:val="none" w:sz="0" w:space="0" w:color="auto"/>
        <w:right w:val="none" w:sz="0" w:space="0" w:color="auto"/>
      </w:divBdr>
    </w:div>
    <w:div w:id="1836069759">
      <w:bodyDiv w:val="1"/>
      <w:marLeft w:val="0"/>
      <w:marRight w:val="0"/>
      <w:marTop w:val="0"/>
      <w:marBottom w:val="0"/>
      <w:divBdr>
        <w:top w:val="none" w:sz="0" w:space="0" w:color="auto"/>
        <w:left w:val="none" w:sz="0" w:space="0" w:color="auto"/>
        <w:bottom w:val="none" w:sz="0" w:space="0" w:color="auto"/>
        <w:right w:val="none" w:sz="0" w:space="0" w:color="auto"/>
      </w:divBdr>
    </w:div>
    <w:div w:id="1838497029">
      <w:bodyDiv w:val="1"/>
      <w:marLeft w:val="0"/>
      <w:marRight w:val="0"/>
      <w:marTop w:val="0"/>
      <w:marBottom w:val="0"/>
      <w:divBdr>
        <w:top w:val="none" w:sz="0" w:space="0" w:color="auto"/>
        <w:left w:val="none" w:sz="0" w:space="0" w:color="auto"/>
        <w:bottom w:val="none" w:sz="0" w:space="0" w:color="auto"/>
        <w:right w:val="none" w:sz="0" w:space="0" w:color="auto"/>
      </w:divBdr>
    </w:div>
    <w:div w:id="1838576783">
      <w:bodyDiv w:val="1"/>
      <w:marLeft w:val="0"/>
      <w:marRight w:val="0"/>
      <w:marTop w:val="0"/>
      <w:marBottom w:val="0"/>
      <w:divBdr>
        <w:top w:val="none" w:sz="0" w:space="0" w:color="auto"/>
        <w:left w:val="none" w:sz="0" w:space="0" w:color="auto"/>
        <w:bottom w:val="none" w:sz="0" w:space="0" w:color="auto"/>
        <w:right w:val="none" w:sz="0" w:space="0" w:color="auto"/>
      </w:divBdr>
    </w:div>
    <w:div w:id="1849638663">
      <w:bodyDiv w:val="1"/>
      <w:marLeft w:val="0"/>
      <w:marRight w:val="0"/>
      <w:marTop w:val="0"/>
      <w:marBottom w:val="0"/>
      <w:divBdr>
        <w:top w:val="none" w:sz="0" w:space="0" w:color="auto"/>
        <w:left w:val="none" w:sz="0" w:space="0" w:color="auto"/>
        <w:bottom w:val="none" w:sz="0" w:space="0" w:color="auto"/>
        <w:right w:val="none" w:sz="0" w:space="0" w:color="auto"/>
      </w:divBdr>
    </w:div>
    <w:div w:id="1852648533">
      <w:bodyDiv w:val="1"/>
      <w:marLeft w:val="0"/>
      <w:marRight w:val="0"/>
      <w:marTop w:val="0"/>
      <w:marBottom w:val="0"/>
      <w:divBdr>
        <w:top w:val="none" w:sz="0" w:space="0" w:color="auto"/>
        <w:left w:val="none" w:sz="0" w:space="0" w:color="auto"/>
        <w:bottom w:val="none" w:sz="0" w:space="0" w:color="auto"/>
        <w:right w:val="none" w:sz="0" w:space="0" w:color="auto"/>
      </w:divBdr>
    </w:div>
    <w:div w:id="1853255028">
      <w:bodyDiv w:val="1"/>
      <w:marLeft w:val="0"/>
      <w:marRight w:val="0"/>
      <w:marTop w:val="0"/>
      <w:marBottom w:val="0"/>
      <w:divBdr>
        <w:top w:val="none" w:sz="0" w:space="0" w:color="auto"/>
        <w:left w:val="none" w:sz="0" w:space="0" w:color="auto"/>
        <w:bottom w:val="none" w:sz="0" w:space="0" w:color="auto"/>
        <w:right w:val="none" w:sz="0" w:space="0" w:color="auto"/>
      </w:divBdr>
    </w:div>
    <w:div w:id="1855225093">
      <w:bodyDiv w:val="1"/>
      <w:marLeft w:val="0"/>
      <w:marRight w:val="0"/>
      <w:marTop w:val="0"/>
      <w:marBottom w:val="0"/>
      <w:divBdr>
        <w:top w:val="none" w:sz="0" w:space="0" w:color="auto"/>
        <w:left w:val="none" w:sz="0" w:space="0" w:color="auto"/>
        <w:bottom w:val="none" w:sz="0" w:space="0" w:color="auto"/>
        <w:right w:val="none" w:sz="0" w:space="0" w:color="auto"/>
      </w:divBdr>
    </w:div>
    <w:div w:id="1862620348">
      <w:bodyDiv w:val="1"/>
      <w:marLeft w:val="0"/>
      <w:marRight w:val="0"/>
      <w:marTop w:val="0"/>
      <w:marBottom w:val="0"/>
      <w:divBdr>
        <w:top w:val="none" w:sz="0" w:space="0" w:color="auto"/>
        <w:left w:val="none" w:sz="0" w:space="0" w:color="auto"/>
        <w:bottom w:val="none" w:sz="0" w:space="0" w:color="auto"/>
        <w:right w:val="none" w:sz="0" w:space="0" w:color="auto"/>
      </w:divBdr>
    </w:div>
    <w:div w:id="1871795859">
      <w:bodyDiv w:val="1"/>
      <w:marLeft w:val="0"/>
      <w:marRight w:val="0"/>
      <w:marTop w:val="0"/>
      <w:marBottom w:val="0"/>
      <w:divBdr>
        <w:top w:val="none" w:sz="0" w:space="0" w:color="auto"/>
        <w:left w:val="none" w:sz="0" w:space="0" w:color="auto"/>
        <w:bottom w:val="none" w:sz="0" w:space="0" w:color="auto"/>
        <w:right w:val="none" w:sz="0" w:space="0" w:color="auto"/>
      </w:divBdr>
    </w:div>
    <w:div w:id="1874805450">
      <w:bodyDiv w:val="1"/>
      <w:marLeft w:val="0"/>
      <w:marRight w:val="0"/>
      <w:marTop w:val="0"/>
      <w:marBottom w:val="0"/>
      <w:divBdr>
        <w:top w:val="none" w:sz="0" w:space="0" w:color="auto"/>
        <w:left w:val="none" w:sz="0" w:space="0" w:color="auto"/>
        <w:bottom w:val="none" w:sz="0" w:space="0" w:color="auto"/>
        <w:right w:val="none" w:sz="0" w:space="0" w:color="auto"/>
      </w:divBdr>
    </w:div>
    <w:div w:id="1880363018">
      <w:bodyDiv w:val="1"/>
      <w:marLeft w:val="0"/>
      <w:marRight w:val="0"/>
      <w:marTop w:val="0"/>
      <w:marBottom w:val="0"/>
      <w:divBdr>
        <w:top w:val="none" w:sz="0" w:space="0" w:color="auto"/>
        <w:left w:val="none" w:sz="0" w:space="0" w:color="auto"/>
        <w:bottom w:val="none" w:sz="0" w:space="0" w:color="auto"/>
        <w:right w:val="none" w:sz="0" w:space="0" w:color="auto"/>
      </w:divBdr>
    </w:div>
    <w:div w:id="1885369584">
      <w:bodyDiv w:val="1"/>
      <w:marLeft w:val="0"/>
      <w:marRight w:val="0"/>
      <w:marTop w:val="0"/>
      <w:marBottom w:val="0"/>
      <w:divBdr>
        <w:top w:val="none" w:sz="0" w:space="0" w:color="auto"/>
        <w:left w:val="none" w:sz="0" w:space="0" w:color="auto"/>
        <w:bottom w:val="none" w:sz="0" w:space="0" w:color="auto"/>
        <w:right w:val="none" w:sz="0" w:space="0" w:color="auto"/>
      </w:divBdr>
    </w:div>
    <w:div w:id="1896894160">
      <w:bodyDiv w:val="1"/>
      <w:marLeft w:val="0"/>
      <w:marRight w:val="0"/>
      <w:marTop w:val="0"/>
      <w:marBottom w:val="0"/>
      <w:divBdr>
        <w:top w:val="none" w:sz="0" w:space="0" w:color="auto"/>
        <w:left w:val="none" w:sz="0" w:space="0" w:color="auto"/>
        <w:bottom w:val="none" w:sz="0" w:space="0" w:color="auto"/>
        <w:right w:val="none" w:sz="0" w:space="0" w:color="auto"/>
      </w:divBdr>
    </w:div>
    <w:div w:id="1898012557">
      <w:bodyDiv w:val="1"/>
      <w:marLeft w:val="0"/>
      <w:marRight w:val="0"/>
      <w:marTop w:val="0"/>
      <w:marBottom w:val="0"/>
      <w:divBdr>
        <w:top w:val="none" w:sz="0" w:space="0" w:color="auto"/>
        <w:left w:val="none" w:sz="0" w:space="0" w:color="auto"/>
        <w:bottom w:val="none" w:sz="0" w:space="0" w:color="auto"/>
        <w:right w:val="none" w:sz="0" w:space="0" w:color="auto"/>
      </w:divBdr>
    </w:div>
    <w:div w:id="1899903433">
      <w:bodyDiv w:val="1"/>
      <w:marLeft w:val="0"/>
      <w:marRight w:val="0"/>
      <w:marTop w:val="0"/>
      <w:marBottom w:val="0"/>
      <w:divBdr>
        <w:top w:val="none" w:sz="0" w:space="0" w:color="auto"/>
        <w:left w:val="none" w:sz="0" w:space="0" w:color="auto"/>
        <w:bottom w:val="none" w:sz="0" w:space="0" w:color="auto"/>
        <w:right w:val="none" w:sz="0" w:space="0" w:color="auto"/>
      </w:divBdr>
    </w:div>
    <w:div w:id="1903831164">
      <w:bodyDiv w:val="1"/>
      <w:marLeft w:val="0"/>
      <w:marRight w:val="0"/>
      <w:marTop w:val="0"/>
      <w:marBottom w:val="0"/>
      <w:divBdr>
        <w:top w:val="none" w:sz="0" w:space="0" w:color="auto"/>
        <w:left w:val="none" w:sz="0" w:space="0" w:color="auto"/>
        <w:bottom w:val="none" w:sz="0" w:space="0" w:color="auto"/>
        <w:right w:val="none" w:sz="0" w:space="0" w:color="auto"/>
      </w:divBdr>
    </w:div>
    <w:div w:id="1905946802">
      <w:bodyDiv w:val="1"/>
      <w:marLeft w:val="0"/>
      <w:marRight w:val="0"/>
      <w:marTop w:val="0"/>
      <w:marBottom w:val="0"/>
      <w:divBdr>
        <w:top w:val="none" w:sz="0" w:space="0" w:color="auto"/>
        <w:left w:val="none" w:sz="0" w:space="0" w:color="auto"/>
        <w:bottom w:val="none" w:sz="0" w:space="0" w:color="auto"/>
        <w:right w:val="none" w:sz="0" w:space="0" w:color="auto"/>
      </w:divBdr>
    </w:div>
    <w:div w:id="1915355792">
      <w:bodyDiv w:val="1"/>
      <w:marLeft w:val="0"/>
      <w:marRight w:val="0"/>
      <w:marTop w:val="0"/>
      <w:marBottom w:val="0"/>
      <w:divBdr>
        <w:top w:val="none" w:sz="0" w:space="0" w:color="auto"/>
        <w:left w:val="none" w:sz="0" w:space="0" w:color="auto"/>
        <w:bottom w:val="none" w:sz="0" w:space="0" w:color="auto"/>
        <w:right w:val="none" w:sz="0" w:space="0" w:color="auto"/>
      </w:divBdr>
    </w:div>
    <w:div w:id="1919824306">
      <w:bodyDiv w:val="1"/>
      <w:marLeft w:val="0"/>
      <w:marRight w:val="0"/>
      <w:marTop w:val="0"/>
      <w:marBottom w:val="0"/>
      <w:divBdr>
        <w:top w:val="none" w:sz="0" w:space="0" w:color="auto"/>
        <w:left w:val="none" w:sz="0" w:space="0" w:color="auto"/>
        <w:bottom w:val="none" w:sz="0" w:space="0" w:color="auto"/>
        <w:right w:val="none" w:sz="0" w:space="0" w:color="auto"/>
      </w:divBdr>
    </w:div>
    <w:div w:id="1923027936">
      <w:bodyDiv w:val="1"/>
      <w:marLeft w:val="0"/>
      <w:marRight w:val="0"/>
      <w:marTop w:val="0"/>
      <w:marBottom w:val="0"/>
      <w:divBdr>
        <w:top w:val="none" w:sz="0" w:space="0" w:color="auto"/>
        <w:left w:val="none" w:sz="0" w:space="0" w:color="auto"/>
        <w:bottom w:val="none" w:sz="0" w:space="0" w:color="auto"/>
        <w:right w:val="none" w:sz="0" w:space="0" w:color="auto"/>
      </w:divBdr>
    </w:div>
    <w:div w:id="1925870820">
      <w:bodyDiv w:val="1"/>
      <w:marLeft w:val="0"/>
      <w:marRight w:val="0"/>
      <w:marTop w:val="0"/>
      <w:marBottom w:val="0"/>
      <w:divBdr>
        <w:top w:val="none" w:sz="0" w:space="0" w:color="auto"/>
        <w:left w:val="none" w:sz="0" w:space="0" w:color="auto"/>
        <w:bottom w:val="none" w:sz="0" w:space="0" w:color="auto"/>
        <w:right w:val="none" w:sz="0" w:space="0" w:color="auto"/>
      </w:divBdr>
    </w:div>
    <w:div w:id="1938126507">
      <w:bodyDiv w:val="1"/>
      <w:marLeft w:val="0"/>
      <w:marRight w:val="0"/>
      <w:marTop w:val="0"/>
      <w:marBottom w:val="0"/>
      <w:divBdr>
        <w:top w:val="none" w:sz="0" w:space="0" w:color="auto"/>
        <w:left w:val="none" w:sz="0" w:space="0" w:color="auto"/>
        <w:bottom w:val="none" w:sz="0" w:space="0" w:color="auto"/>
        <w:right w:val="none" w:sz="0" w:space="0" w:color="auto"/>
      </w:divBdr>
    </w:div>
    <w:div w:id="1938515220">
      <w:bodyDiv w:val="1"/>
      <w:marLeft w:val="0"/>
      <w:marRight w:val="0"/>
      <w:marTop w:val="0"/>
      <w:marBottom w:val="0"/>
      <w:divBdr>
        <w:top w:val="none" w:sz="0" w:space="0" w:color="auto"/>
        <w:left w:val="none" w:sz="0" w:space="0" w:color="auto"/>
        <w:bottom w:val="none" w:sz="0" w:space="0" w:color="auto"/>
        <w:right w:val="none" w:sz="0" w:space="0" w:color="auto"/>
      </w:divBdr>
    </w:div>
    <w:div w:id="1938978185">
      <w:bodyDiv w:val="1"/>
      <w:marLeft w:val="0"/>
      <w:marRight w:val="0"/>
      <w:marTop w:val="0"/>
      <w:marBottom w:val="0"/>
      <w:divBdr>
        <w:top w:val="none" w:sz="0" w:space="0" w:color="auto"/>
        <w:left w:val="none" w:sz="0" w:space="0" w:color="auto"/>
        <w:bottom w:val="none" w:sz="0" w:space="0" w:color="auto"/>
        <w:right w:val="none" w:sz="0" w:space="0" w:color="auto"/>
      </w:divBdr>
    </w:div>
    <w:div w:id="1952391711">
      <w:bodyDiv w:val="1"/>
      <w:marLeft w:val="0"/>
      <w:marRight w:val="0"/>
      <w:marTop w:val="0"/>
      <w:marBottom w:val="0"/>
      <w:divBdr>
        <w:top w:val="none" w:sz="0" w:space="0" w:color="auto"/>
        <w:left w:val="none" w:sz="0" w:space="0" w:color="auto"/>
        <w:bottom w:val="none" w:sz="0" w:space="0" w:color="auto"/>
        <w:right w:val="none" w:sz="0" w:space="0" w:color="auto"/>
      </w:divBdr>
    </w:div>
    <w:div w:id="1959532351">
      <w:bodyDiv w:val="1"/>
      <w:marLeft w:val="0"/>
      <w:marRight w:val="0"/>
      <w:marTop w:val="0"/>
      <w:marBottom w:val="0"/>
      <w:divBdr>
        <w:top w:val="none" w:sz="0" w:space="0" w:color="auto"/>
        <w:left w:val="none" w:sz="0" w:space="0" w:color="auto"/>
        <w:bottom w:val="none" w:sz="0" w:space="0" w:color="auto"/>
        <w:right w:val="none" w:sz="0" w:space="0" w:color="auto"/>
      </w:divBdr>
    </w:div>
    <w:div w:id="1961720859">
      <w:bodyDiv w:val="1"/>
      <w:marLeft w:val="0"/>
      <w:marRight w:val="0"/>
      <w:marTop w:val="0"/>
      <w:marBottom w:val="0"/>
      <w:divBdr>
        <w:top w:val="none" w:sz="0" w:space="0" w:color="auto"/>
        <w:left w:val="none" w:sz="0" w:space="0" w:color="auto"/>
        <w:bottom w:val="none" w:sz="0" w:space="0" w:color="auto"/>
        <w:right w:val="none" w:sz="0" w:space="0" w:color="auto"/>
      </w:divBdr>
    </w:div>
    <w:div w:id="1964070036">
      <w:bodyDiv w:val="1"/>
      <w:marLeft w:val="0"/>
      <w:marRight w:val="0"/>
      <w:marTop w:val="0"/>
      <w:marBottom w:val="0"/>
      <w:divBdr>
        <w:top w:val="none" w:sz="0" w:space="0" w:color="auto"/>
        <w:left w:val="none" w:sz="0" w:space="0" w:color="auto"/>
        <w:bottom w:val="none" w:sz="0" w:space="0" w:color="auto"/>
        <w:right w:val="none" w:sz="0" w:space="0" w:color="auto"/>
      </w:divBdr>
    </w:div>
    <w:div w:id="1966768124">
      <w:bodyDiv w:val="1"/>
      <w:marLeft w:val="0"/>
      <w:marRight w:val="0"/>
      <w:marTop w:val="0"/>
      <w:marBottom w:val="0"/>
      <w:divBdr>
        <w:top w:val="none" w:sz="0" w:space="0" w:color="auto"/>
        <w:left w:val="none" w:sz="0" w:space="0" w:color="auto"/>
        <w:bottom w:val="none" w:sz="0" w:space="0" w:color="auto"/>
        <w:right w:val="none" w:sz="0" w:space="0" w:color="auto"/>
      </w:divBdr>
    </w:div>
    <w:div w:id="1967857209">
      <w:bodyDiv w:val="1"/>
      <w:marLeft w:val="0"/>
      <w:marRight w:val="0"/>
      <w:marTop w:val="0"/>
      <w:marBottom w:val="0"/>
      <w:divBdr>
        <w:top w:val="none" w:sz="0" w:space="0" w:color="auto"/>
        <w:left w:val="none" w:sz="0" w:space="0" w:color="auto"/>
        <w:bottom w:val="none" w:sz="0" w:space="0" w:color="auto"/>
        <w:right w:val="none" w:sz="0" w:space="0" w:color="auto"/>
      </w:divBdr>
    </w:div>
    <w:div w:id="1974167099">
      <w:bodyDiv w:val="1"/>
      <w:marLeft w:val="0"/>
      <w:marRight w:val="0"/>
      <w:marTop w:val="0"/>
      <w:marBottom w:val="0"/>
      <w:divBdr>
        <w:top w:val="none" w:sz="0" w:space="0" w:color="auto"/>
        <w:left w:val="none" w:sz="0" w:space="0" w:color="auto"/>
        <w:bottom w:val="none" w:sz="0" w:space="0" w:color="auto"/>
        <w:right w:val="none" w:sz="0" w:space="0" w:color="auto"/>
      </w:divBdr>
    </w:div>
    <w:div w:id="1977559874">
      <w:bodyDiv w:val="1"/>
      <w:marLeft w:val="0"/>
      <w:marRight w:val="0"/>
      <w:marTop w:val="0"/>
      <w:marBottom w:val="0"/>
      <w:divBdr>
        <w:top w:val="none" w:sz="0" w:space="0" w:color="auto"/>
        <w:left w:val="none" w:sz="0" w:space="0" w:color="auto"/>
        <w:bottom w:val="none" w:sz="0" w:space="0" w:color="auto"/>
        <w:right w:val="none" w:sz="0" w:space="0" w:color="auto"/>
      </w:divBdr>
      <w:divsChild>
        <w:div w:id="1949194049">
          <w:marLeft w:val="0"/>
          <w:marRight w:val="0"/>
          <w:marTop w:val="0"/>
          <w:marBottom w:val="0"/>
          <w:divBdr>
            <w:top w:val="none" w:sz="0" w:space="0" w:color="auto"/>
            <w:left w:val="none" w:sz="0" w:space="0" w:color="auto"/>
            <w:bottom w:val="none" w:sz="0" w:space="0" w:color="auto"/>
            <w:right w:val="none" w:sz="0" w:space="0" w:color="auto"/>
          </w:divBdr>
          <w:divsChild>
            <w:div w:id="14139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538684">
      <w:bodyDiv w:val="1"/>
      <w:marLeft w:val="0"/>
      <w:marRight w:val="0"/>
      <w:marTop w:val="0"/>
      <w:marBottom w:val="0"/>
      <w:divBdr>
        <w:top w:val="none" w:sz="0" w:space="0" w:color="auto"/>
        <w:left w:val="none" w:sz="0" w:space="0" w:color="auto"/>
        <w:bottom w:val="none" w:sz="0" w:space="0" w:color="auto"/>
        <w:right w:val="none" w:sz="0" w:space="0" w:color="auto"/>
      </w:divBdr>
    </w:div>
    <w:div w:id="1991785897">
      <w:bodyDiv w:val="1"/>
      <w:marLeft w:val="0"/>
      <w:marRight w:val="0"/>
      <w:marTop w:val="0"/>
      <w:marBottom w:val="0"/>
      <w:divBdr>
        <w:top w:val="none" w:sz="0" w:space="0" w:color="auto"/>
        <w:left w:val="none" w:sz="0" w:space="0" w:color="auto"/>
        <w:bottom w:val="none" w:sz="0" w:space="0" w:color="auto"/>
        <w:right w:val="none" w:sz="0" w:space="0" w:color="auto"/>
      </w:divBdr>
    </w:div>
    <w:div w:id="1992561587">
      <w:bodyDiv w:val="1"/>
      <w:marLeft w:val="0"/>
      <w:marRight w:val="0"/>
      <w:marTop w:val="0"/>
      <w:marBottom w:val="0"/>
      <w:divBdr>
        <w:top w:val="none" w:sz="0" w:space="0" w:color="auto"/>
        <w:left w:val="none" w:sz="0" w:space="0" w:color="auto"/>
        <w:bottom w:val="none" w:sz="0" w:space="0" w:color="auto"/>
        <w:right w:val="none" w:sz="0" w:space="0" w:color="auto"/>
      </w:divBdr>
    </w:div>
    <w:div w:id="1993869551">
      <w:bodyDiv w:val="1"/>
      <w:marLeft w:val="0"/>
      <w:marRight w:val="0"/>
      <w:marTop w:val="0"/>
      <w:marBottom w:val="0"/>
      <w:divBdr>
        <w:top w:val="none" w:sz="0" w:space="0" w:color="auto"/>
        <w:left w:val="none" w:sz="0" w:space="0" w:color="auto"/>
        <w:bottom w:val="none" w:sz="0" w:space="0" w:color="auto"/>
        <w:right w:val="none" w:sz="0" w:space="0" w:color="auto"/>
      </w:divBdr>
    </w:div>
    <w:div w:id="1997302075">
      <w:bodyDiv w:val="1"/>
      <w:marLeft w:val="0"/>
      <w:marRight w:val="0"/>
      <w:marTop w:val="0"/>
      <w:marBottom w:val="0"/>
      <w:divBdr>
        <w:top w:val="none" w:sz="0" w:space="0" w:color="auto"/>
        <w:left w:val="none" w:sz="0" w:space="0" w:color="auto"/>
        <w:bottom w:val="none" w:sz="0" w:space="0" w:color="auto"/>
        <w:right w:val="none" w:sz="0" w:space="0" w:color="auto"/>
      </w:divBdr>
    </w:div>
    <w:div w:id="2000422373">
      <w:bodyDiv w:val="1"/>
      <w:marLeft w:val="0"/>
      <w:marRight w:val="0"/>
      <w:marTop w:val="0"/>
      <w:marBottom w:val="0"/>
      <w:divBdr>
        <w:top w:val="none" w:sz="0" w:space="0" w:color="auto"/>
        <w:left w:val="none" w:sz="0" w:space="0" w:color="auto"/>
        <w:bottom w:val="none" w:sz="0" w:space="0" w:color="auto"/>
        <w:right w:val="none" w:sz="0" w:space="0" w:color="auto"/>
      </w:divBdr>
    </w:div>
    <w:div w:id="2005163957">
      <w:bodyDiv w:val="1"/>
      <w:marLeft w:val="0"/>
      <w:marRight w:val="0"/>
      <w:marTop w:val="0"/>
      <w:marBottom w:val="0"/>
      <w:divBdr>
        <w:top w:val="none" w:sz="0" w:space="0" w:color="auto"/>
        <w:left w:val="none" w:sz="0" w:space="0" w:color="auto"/>
        <w:bottom w:val="none" w:sz="0" w:space="0" w:color="auto"/>
        <w:right w:val="none" w:sz="0" w:space="0" w:color="auto"/>
      </w:divBdr>
    </w:div>
    <w:div w:id="2011448672">
      <w:bodyDiv w:val="1"/>
      <w:marLeft w:val="0"/>
      <w:marRight w:val="0"/>
      <w:marTop w:val="0"/>
      <w:marBottom w:val="0"/>
      <w:divBdr>
        <w:top w:val="none" w:sz="0" w:space="0" w:color="auto"/>
        <w:left w:val="none" w:sz="0" w:space="0" w:color="auto"/>
        <w:bottom w:val="none" w:sz="0" w:space="0" w:color="auto"/>
        <w:right w:val="none" w:sz="0" w:space="0" w:color="auto"/>
      </w:divBdr>
    </w:div>
    <w:div w:id="2013294134">
      <w:bodyDiv w:val="1"/>
      <w:marLeft w:val="0"/>
      <w:marRight w:val="0"/>
      <w:marTop w:val="0"/>
      <w:marBottom w:val="0"/>
      <w:divBdr>
        <w:top w:val="none" w:sz="0" w:space="0" w:color="auto"/>
        <w:left w:val="none" w:sz="0" w:space="0" w:color="auto"/>
        <w:bottom w:val="none" w:sz="0" w:space="0" w:color="auto"/>
        <w:right w:val="none" w:sz="0" w:space="0" w:color="auto"/>
      </w:divBdr>
    </w:div>
    <w:div w:id="2015374457">
      <w:bodyDiv w:val="1"/>
      <w:marLeft w:val="0"/>
      <w:marRight w:val="0"/>
      <w:marTop w:val="0"/>
      <w:marBottom w:val="0"/>
      <w:divBdr>
        <w:top w:val="none" w:sz="0" w:space="0" w:color="auto"/>
        <w:left w:val="none" w:sz="0" w:space="0" w:color="auto"/>
        <w:bottom w:val="none" w:sz="0" w:space="0" w:color="auto"/>
        <w:right w:val="none" w:sz="0" w:space="0" w:color="auto"/>
      </w:divBdr>
    </w:div>
    <w:div w:id="2015379570">
      <w:bodyDiv w:val="1"/>
      <w:marLeft w:val="0"/>
      <w:marRight w:val="0"/>
      <w:marTop w:val="0"/>
      <w:marBottom w:val="0"/>
      <w:divBdr>
        <w:top w:val="none" w:sz="0" w:space="0" w:color="auto"/>
        <w:left w:val="none" w:sz="0" w:space="0" w:color="auto"/>
        <w:bottom w:val="none" w:sz="0" w:space="0" w:color="auto"/>
        <w:right w:val="none" w:sz="0" w:space="0" w:color="auto"/>
      </w:divBdr>
    </w:div>
    <w:div w:id="2020278381">
      <w:bodyDiv w:val="1"/>
      <w:marLeft w:val="0"/>
      <w:marRight w:val="0"/>
      <w:marTop w:val="0"/>
      <w:marBottom w:val="0"/>
      <w:divBdr>
        <w:top w:val="none" w:sz="0" w:space="0" w:color="auto"/>
        <w:left w:val="none" w:sz="0" w:space="0" w:color="auto"/>
        <w:bottom w:val="none" w:sz="0" w:space="0" w:color="auto"/>
        <w:right w:val="none" w:sz="0" w:space="0" w:color="auto"/>
      </w:divBdr>
    </w:div>
    <w:div w:id="2027516053">
      <w:bodyDiv w:val="1"/>
      <w:marLeft w:val="0"/>
      <w:marRight w:val="0"/>
      <w:marTop w:val="0"/>
      <w:marBottom w:val="0"/>
      <w:divBdr>
        <w:top w:val="none" w:sz="0" w:space="0" w:color="auto"/>
        <w:left w:val="none" w:sz="0" w:space="0" w:color="auto"/>
        <w:bottom w:val="none" w:sz="0" w:space="0" w:color="auto"/>
        <w:right w:val="none" w:sz="0" w:space="0" w:color="auto"/>
      </w:divBdr>
    </w:div>
    <w:div w:id="2028670825">
      <w:bodyDiv w:val="1"/>
      <w:marLeft w:val="0"/>
      <w:marRight w:val="0"/>
      <w:marTop w:val="0"/>
      <w:marBottom w:val="0"/>
      <w:divBdr>
        <w:top w:val="none" w:sz="0" w:space="0" w:color="auto"/>
        <w:left w:val="none" w:sz="0" w:space="0" w:color="auto"/>
        <w:bottom w:val="none" w:sz="0" w:space="0" w:color="auto"/>
        <w:right w:val="none" w:sz="0" w:space="0" w:color="auto"/>
      </w:divBdr>
    </w:div>
    <w:div w:id="2040082874">
      <w:bodyDiv w:val="1"/>
      <w:marLeft w:val="0"/>
      <w:marRight w:val="0"/>
      <w:marTop w:val="0"/>
      <w:marBottom w:val="0"/>
      <w:divBdr>
        <w:top w:val="none" w:sz="0" w:space="0" w:color="auto"/>
        <w:left w:val="none" w:sz="0" w:space="0" w:color="auto"/>
        <w:bottom w:val="none" w:sz="0" w:space="0" w:color="auto"/>
        <w:right w:val="none" w:sz="0" w:space="0" w:color="auto"/>
      </w:divBdr>
    </w:div>
    <w:div w:id="2044594616">
      <w:bodyDiv w:val="1"/>
      <w:marLeft w:val="0"/>
      <w:marRight w:val="0"/>
      <w:marTop w:val="0"/>
      <w:marBottom w:val="0"/>
      <w:divBdr>
        <w:top w:val="none" w:sz="0" w:space="0" w:color="auto"/>
        <w:left w:val="none" w:sz="0" w:space="0" w:color="auto"/>
        <w:bottom w:val="none" w:sz="0" w:space="0" w:color="auto"/>
        <w:right w:val="none" w:sz="0" w:space="0" w:color="auto"/>
      </w:divBdr>
    </w:div>
    <w:div w:id="2050957425">
      <w:bodyDiv w:val="1"/>
      <w:marLeft w:val="0"/>
      <w:marRight w:val="0"/>
      <w:marTop w:val="0"/>
      <w:marBottom w:val="0"/>
      <w:divBdr>
        <w:top w:val="none" w:sz="0" w:space="0" w:color="auto"/>
        <w:left w:val="none" w:sz="0" w:space="0" w:color="auto"/>
        <w:bottom w:val="none" w:sz="0" w:space="0" w:color="auto"/>
        <w:right w:val="none" w:sz="0" w:space="0" w:color="auto"/>
      </w:divBdr>
    </w:div>
    <w:div w:id="2063165314">
      <w:bodyDiv w:val="1"/>
      <w:marLeft w:val="0"/>
      <w:marRight w:val="0"/>
      <w:marTop w:val="0"/>
      <w:marBottom w:val="0"/>
      <w:divBdr>
        <w:top w:val="none" w:sz="0" w:space="0" w:color="auto"/>
        <w:left w:val="none" w:sz="0" w:space="0" w:color="auto"/>
        <w:bottom w:val="none" w:sz="0" w:space="0" w:color="auto"/>
        <w:right w:val="none" w:sz="0" w:space="0" w:color="auto"/>
      </w:divBdr>
    </w:div>
    <w:div w:id="2068793770">
      <w:bodyDiv w:val="1"/>
      <w:marLeft w:val="0"/>
      <w:marRight w:val="0"/>
      <w:marTop w:val="0"/>
      <w:marBottom w:val="0"/>
      <w:divBdr>
        <w:top w:val="none" w:sz="0" w:space="0" w:color="auto"/>
        <w:left w:val="none" w:sz="0" w:space="0" w:color="auto"/>
        <w:bottom w:val="none" w:sz="0" w:space="0" w:color="auto"/>
        <w:right w:val="none" w:sz="0" w:space="0" w:color="auto"/>
      </w:divBdr>
    </w:div>
    <w:div w:id="2072652593">
      <w:bodyDiv w:val="1"/>
      <w:marLeft w:val="0"/>
      <w:marRight w:val="0"/>
      <w:marTop w:val="0"/>
      <w:marBottom w:val="0"/>
      <w:divBdr>
        <w:top w:val="none" w:sz="0" w:space="0" w:color="auto"/>
        <w:left w:val="none" w:sz="0" w:space="0" w:color="auto"/>
        <w:bottom w:val="none" w:sz="0" w:space="0" w:color="auto"/>
        <w:right w:val="none" w:sz="0" w:space="0" w:color="auto"/>
      </w:divBdr>
    </w:div>
    <w:div w:id="2076510035">
      <w:bodyDiv w:val="1"/>
      <w:marLeft w:val="0"/>
      <w:marRight w:val="0"/>
      <w:marTop w:val="0"/>
      <w:marBottom w:val="0"/>
      <w:divBdr>
        <w:top w:val="none" w:sz="0" w:space="0" w:color="auto"/>
        <w:left w:val="none" w:sz="0" w:space="0" w:color="auto"/>
        <w:bottom w:val="none" w:sz="0" w:space="0" w:color="auto"/>
        <w:right w:val="none" w:sz="0" w:space="0" w:color="auto"/>
      </w:divBdr>
    </w:div>
    <w:div w:id="2081828490">
      <w:bodyDiv w:val="1"/>
      <w:marLeft w:val="0"/>
      <w:marRight w:val="0"/>
      <w:marTop w:val="0"/>
      <w:marBottom w:val="0"/>
      <w:divBdr>
        <w:top w:val="none" w:sz="0" w:space="0" w:color="auto"/>
        <w:left w:val="none" w:sz="0" w:space="0" w:color="auto"/>
        <w:bottom w:val="none" w:sz="0" w:space="0" w:color="auto"/>
        <w:right w:val="none" w:sz="0" w:space="0" w:color="auto"/>
      </w:divBdr>
    </w:div>
    <w:div w:id="2082212647">
      <w:bodyDiv w:val="1"/>
      <w:marLeft w:val="0"/>
      <w:marRight w:val="0"/>
      <w:marTop w:val="0"/>
      <w:marBottom w:val="0"/>
      <w:divBdr>
        <w:top w:val="none" w:sz="0" w:space="0" w:color="auto"/>
        <w:left w:val="none" w:sz="0" w:space="0" w:color="auto"/>
        <w:bottom w:val="none" w:sz="0" w:space="0" w:color="auto"/>
        <w:right w:val="none" w:sz="0" w:space="0" w:color="auto"/>
      </w:divBdr>
    </w:div>
    <w:div w:id="2084719642">
      <w:bodyDiv w:val="1"/>
      <w:marLeft w:val="0"/>
      <w:marRight w:val="0"/>
      <w:marTop w:val="0"/>
      <w:marBottom w:val="0"/>
      <w:divBdr>
        <w:top w:val="none" w:sz="0" w:space="0" w:color="auto"/>
        <w:left w:val="none" w:sz="0" w:space="0" w:color="auto"/>
        <w:bottom w:val="none" w:sz="0" w:space="0" w:color="auto"/>
        <w:right w:val="none" w:sz="0" w:space="0" w:color="auto"/>
      </w:divBdr>
    </w:div>
    <w:div w:id="2098014710">
      <w:bodyDiv w:val="1"/>
      <w:marLeft w:val="0"/>
      <w:marRight w:val="0"/>
      <w:marTop w:val="0"/>
      <w:marBottom w:val="0"/>
      <w:divBdr>
        <w:top w:val="none" w:sz="0" w:space="0" w:color="auto"/>
        <w:left w:val="none" w:sz="0" w:space="0" w:color="auto"/>
        <w:bottom w:val="none" w:sz="0" w:space="0" w:color="auto"/>
        <w:right w:val="none" w:sz="0" w:space="0" w:color="auto"/>
      </w:divBdr>
    </w:div>
    <w:div w:id="2106268280">
      <w:bodyDiv w:val="1"/>
      <w:marLeft w:val="0"/>
      <w:marRight w:val="0"/>
      <w:marTop w:val="0"/>
      <w:marBottom w:val="0"/>
      <w:divBdr>
        <w:top w:val="none" w:sz="0" w:space="0" w:color="auto"/>
        <w:left w:val="none" w:sz="0" w:space="0" w:color="auto"/>
        <w:bottom w:val="none" w:sz="0" w:space="0" w:color="auto"/>
        <w:right w:val="none" w:sz="0" w:space="0" w:color="auto"/>
      </w:divBdr>
    </w:div>
    <w:div w:id="2106804909">
      <w:bodyDiv w:val="1"/>
      <w:marLeft w:val="0"/>
      <w:marRight w:val="0"/>
      <w:marTop w:val="0"/>
      <w:marBottom w:val="0"/>
      <w:divBdr>
        <w:top w:val="none" w:sz="0" w:space="0" w:color="auto"/>
        <w:left w:val="none" w:sz="0" w:space="0" w:color="auto"/>
        <w:bottom w:val="none" w:sz="0" w:space="0" w:color="auto"/>
        <w:right w:val="none" w:sz="0" w:space="0" w:color="auto"/>
      </w:divBdr>
    </w:div>
    <w:div w:id="2110854568">
      <w:bodyDiv w:val="1"/>
      <w:marLeft w:val="0"/>
      <w:marRight w:val="0"/>
      <w:marTop w:val="0"/>
      <w:marBottom w:val="0"/>
      <w:divBdr>
        <w:top w:val="none" w:sz="0" w:space="0" w:color="auto"/>
        <w:left w:val="none" w:sz="0" w:space="0" w:color="auto"/>
        <w:bottom w:val="none" w:sz="0" w:space="0" w:color="auto"/>
        <w:right w:val="none" w:sz="0" w:space="0" w:color="auto"/>
      </w:divBdr>
    </w:div>
    <w:div w:id="2124107416">
      <w:bodyDiv w:val="1"/>
      <w:marLeft w:val="0"/>
      <w:marRight w:val="0"/>
      <w:marTop w:val="0"/>
      <w:marBottom w:val="0"/>
      <w:divBdr>
        <w:top w:val="none" w:sz="0" w:space="0" w:color="auto"/>
        <w:left w:val="none" w:sz="0" w:space="0" w:color="auto"/>
        <w:bottom w:val="none" w:sz="0" w:space="0" w:color="auto"/>
        <w:right w:val="none" w:sz="0" w:space="0" w:color="auto"/>
      </w:divBdr>
    </w:div>
    <w:div w:id="2124835856">
      <w:bodyDiv w:val="1"/>
      <w:marLeft w:val="0"/>
      <w:marRight w:val="0"/>
      <w:marTop w:val="0"/>
      <w:marBottom w:val="0"/>
      <w:divBdr>
        <w:top w:val="none" w:sz="0" w:space="0" w:color="auto"/>
        <w:left w:val="none" w:sz="0" w:space="0" w:color="auto"/>
        <w:bottom w:val="none" w:sz="0" w:space="0" w:color="auto"/>
        <w:right w:val="none" w:sz="0" w:space="0" w:color="auto"/>
      </w:divBdr>
    </w:div>
    <w:div w:id="2125691161">
      <w:bodyDiv w:val="1"/>
      <w:marLeft w:val="0"/>
      <w:marRight w:val="0"/>
      <w:marTop w:val="0"/>
      <w:marBottom w:val="0"/>
      <w:divBdr>
        <w:top w:val="none" w:sz="0" w:space="0" w:color="auto"/>
        <w:left w:val="none" w:sz="0" w:space="0" w:color="auto"/>
        <w:bottom w:val="none" w:sz="0" w:space="0" w:color="auto"/>
        <w:right w:val="none" w:sz="0" w:space="0" w:color="auto"/>
      </w:divBdr>
    </w:div>
    <w:div w:id="2126151586">
      <w:bodyDiv w:val="1"/>
      <w:marLeft w:val="0"/>
      <w:marRight w:val="0"/>
      <w:marTop w:val="0"/>
      <w:marBottom w:val="0"/>
      <w:divBdr>
        <w:top w:val="none" w:sz="0" w:space="0" w:color="auto"/>
        <w:left w:val="none" w:sz="0" w:space="0" w:color="auto"/>
        <w:bottom w:val="none" w:sz="0" w:space="0" w:color="auto"/>
        <w:right w:val="none" w:sz="0" w:space="0" w:color="auto"/>
      </w:divBdr>
    </w:div>
    <w:div w:id="2128347950">
      <w:bodyDiv w:val="1"/>
      <w:marLeft w:val="0"/>
      <w:marRight w:val="0"/>
      <w:marTop w:val="0"/>
      <w:marBottom w:val="0"/>
      <w:divBdr>
        <w:top w:val="none" w:sz="0" w:space="0" w:color="auto"/>
        <w:left w:val="none" w:sz="0" w:space="0" w:color="auto"/>
        <w:bottom w:val="none" w:sz="0" w:space="0" w:color="auto"/>
        <w:right w:val="none" w:sz="0" w:space="0" w:color="auto"/>
      </w:divBdr>
    </w:div>
    <w:div w:id="2129229681">
      <w:bodyDiv w:val="1"/>
      <w:marLeft w:val="0"/>
      <w:marRight w:val="0"/>
      <w:marTop w:val="0"/>
      <w:marBottom w:val="0"/>
      <w:divBdr>
        <w:top w:val="none" w:sz="0" w:space="0" w:color="auto"/>
        <w:left w:val="none" w:sz="0" w:space="0" w:color="auto"/>
        <w:bottom w:val="none" w:sz="0" w:space="0" w:color="auto"/>
        <w:right w:val="none" w:sz="0" w:space="0" w:color="auto"/>
      </w:divBdr>
    </w:div>
    <w:div w:id="2129929222">
      <w:bodyDiv w:val="1"/>
      <w:marLeft w:val="0"/>
      <w:marRight w:val="0"/>
      <w:marTop w:val="0"/>
      <w:marBottom w:val="0"/>
      <w:divBdr>
        <w:top w:val="none" w:sz="0" w:space="0" w:color="auto"/>
        <w:left w:val="none" w:sz="0" w:space="0" w:color="auto"/>
        <w:bottom w:val="none" w:sz="0" w:space="0" w:color="auto"/>
        <w:right w:val="none" w:sz="0" w:space="0" w:color="auto"/>
      </w:divBdr>
    </w:div>
    <w:div w:id="2134008543">
      <w:bodyDiv w:val="1"/>
      <w:marLeft w:val="0"/>
      <w:marRight w:val="0"/>
      <w:marTop w:val="0"/>
      <w:marBottom w:val="0"/>
      <w:divBdr>
        <w:top w:val="none" w:sz="0" w:space="0" w:color="auto"/>
        <w:left w:val="none" w:sz="0" w:space="0" w:color="auto"/>
        <w:bottom w:val="none" w:sz="0" w:space="0" w:color="auto"/>
        <w:right w:val="none" w:sz="0" w:space="0" w:color="auto"/>
      </w:divBdr>
    </w:div>
    <w:div w:id="2135129013">
      <w:bodyDiv w:val="1"/>
      <w:marLeft w:val="0"/>
      <w:marRight w:val="0"/>
      <w:marTop w:val="0"/>
      <w:marBottom w:val="0"/>
      <w:divBdr>
        <w:top w:val="none" w:sz="0" w:space="0" w:color="auto"/>
        <w:left w:val="none" w:sz="0" w:space="0" w:color="auto"/>
        <w:bottom w:val="none" w:sz="0" w:space="0" w:color="auto"/>
        <w:right w:val="none" w:sz="0" w:space="0" w:color="auto"/>
      </w:divBdr>
    </w:div>
    <w:div w:id="2137680952">
      <w:bodyDiv w:val="1"/>
      <w:marLeft w:val="0"/>
      <w:marRight w:val="0"/>
      <w:marTop w:val="0"/>
      <w:marBottom w:val="0"/>
      <w:divBdr>
        <w:top w:val="none" w:sz="0" w:space="0" w:color="auto"/>
        <w:left w:val="none" w:sz="0" w:space="0" w:color="auto"/>
        <w:bottom w:val="none" w:sz="0" w:space="0" w:color="auto"/>
        <w:right w:val="none" w:sz="0" w:space="0" w:color="auto"/>
      </w:divBdr>
    </w:div>
    <w:div w:id="2140762438">
      <w:bodyDiv w:val="1"/>
      <w:marLeft w:val="0"/>
      <w:marRight w:val="0"/>
      <w:marTop w:val="0"/>
      <w:marBottom w:val="0"/>
      <w:divBdr>
        <w:top w:val="none" w:sz="0" w:space="0" w:color="auto"/>
        <w:left w:val="none" w:sz="0" w:space="0" w:color="auto"/>
        <w:bottom w:val="none" w:sz="0" w:space="0" w:color="auto"/>
        <w:right w:val="none" w:sz="0" w:space="0" w:color="auto"/>
      </w:divBdr>
    </w:div>
    <w:div w:id="2143226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Microsoft_Visio_2003-2010_Drawing11.vsd"/><Relationship Id="rId21" Type="http://schemas.openxmlformats.org/officeDocument/2006/relationships/image" Target="media/image11.jpeg"/><Relationship Id="rId34" Type="http://schemas.openxmlformats.org/officeDocument/2006/relationships/image" Target="media/image23.JPG"/><Relationship Id="rId42" Type="http://schemas.openxmlformats.org/officeDocument/2006/relationships/image" Target="media/image31.png"/><Relationship Id="rId47" Type="http://schemas.openxmlformats.org/officeDocument/2006/relationships/image" Target="media/image36.emf"/><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header" Target="header4.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8.emf"/><Relationship Id="rId11" Type="http://schemas.openxmlformats.org/officeDocument/2006/relationships/image" Target="media/image1.png"/><Relationship Id="rId24" Type="http://schemas.openxmlformats.org/officeDocument/2006/relationships/image" Target="media/image14.emf"/><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header" Target="header2.xml"/><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eader" Target="header3.xm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G"/><Relationship Id="rId43" Type="http://schemas.openxmlformats.org/officeDocument/2006/relationships/image" Target="media/image32.png"/><Relationship Id="rId48" Type="http://schemas.openxmlformats.org/officeDocument/2006/relationships/image" Target="media/image37.emf"/><Relationship Id="rId56" Type="http://schemas.openxmlformats.org/officeDocument/2006/relationships/image" Target="media/image45.png"/><Relationship Id="rId64"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40.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emf"/><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footer" Target="footer1.xml"/><Relationship Id="rId67" Type="http://schemas.openxmlformats.org/officeDocument/2006/relationships/customXml" Target="../customXml/item5.xml"/><Relationship Id="rId20" Type="http://schemas.openxmlformats.org/officeDocument/2006/relationships/image" Target="media/image10.jpeg"/><Relationship Id="rId41" Type="http://schemas.openxmlformats.org/officeDocument/2006/relationships/image" Target="media/image30.png"/><Relationship Id="rId54" Type="http://schemas.openxmlformats.org/officeDocument/2006/relationships/image" Target="media/image43.emf"/><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emf"/><Relationship Id="rId28" Type="http://schemas.openxmlformats.org/officeDocument/2006/relationships/image" Target="media/image17.png"/><Relationship Id="rId36" Type="http://schemas.openxmlformats.org/officeDocument/2006/relationships/image" Target="media/image25.JPG"/><Relationship Id="rId49" Type="http://schemas.openxmlformats.org/officeDocument/2006/relationships/image" Target="media/image38.png"/><Relationship Id="rId57" Type="http://schemas.openxmlformats.org/officeDocument/2006/relationships/header" Target="header1.xml"/><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footer" Target="footer2.xm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s>
</file>

<file path=word/_rels/footer2.xml.rels><?xml version="1.0" encoding="UTF-8" standalone="yes"?>
<Relationships xmlns="http://schemas.openxmlformats.org/package/2006/relationships"><Relationship Id="rId1" Type="http://schemas.openxmlformats.org/officeDocument/2006/relationships/image" Target="media/image46.png"/></Relationships>
</file>

<file path=word/_rels/footer4.xml.rels><?xml version="1.0" encoding="UTF-8" standalone="yes"?>
<Relationships xmlns="http://schemas.openxmlformats.org/package/2006/relationships"><Relationship Id="rId1" Type="http://schemas.openxmlformats.org/officeDocument/2006/relationships/image" Target="media/image46.png"/></Relationships>
</file>

<file path=word/_rels/header3.xml.rels><?xml version="1.0" encoding="UTF-8" standalone="yes"?>
<Relationships xmlns="http://schemas.openxmlformats.org/package/2006/relationships"><Relationship Id="rId1"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refix xmlns="dc463f71-b30c-4ab2-9473-d307f9d35888">UE</Prefix>
    <DocumentSetType xmlns="dc463f71-b30c-4ab2-9473-d307f9d35888">Initial Filing</DocumentSetType>
    <IsConfidential xmlns="dc463f71-b30c-4ab2-9473-d307f9d35888">false</IsConfidential>
    <AgendaOrder xmlns="dc463f71-b30c-4ab2-9473-d307f9d35888">false</AgendaOrder>
    <CaseType xmlns="dc463f71-b30c-4ab2-9473-d307f9d35888">Staff Investigation</CaseType>
    <IndustryCode xmlns="dc463f71-b30c-4ab2-9473-d307f9d35888">140</IndustryCode>
    <CaseStatus xmlns="dc463f71-b30c-4ab2-9473-d307f9d35888">Closed</CaseStatus>
    <OpenedDate xmlns="dc463f71-b30c-4ab2-9473-d307f9d35888">2016-09-01T07:00:00+00:00</OpenedDate>
    <Date1 xmlns="dc463f71-b30c-4ab2-9473-d307f9d35888">2016-09-01T07:00:00+00:00</Date1>
    <IsDocumentOrder xmlns="dc463f71-b30c-4ab2-9473-d307f9d35888" xsi:nil="true"/>
    <IsHighlyConfidential xmlns="dc463f71-b30c-4ab2-9473-d307f9d35888">false</IsHighlyConfidential>
    <CaseCompanyNames xmlns="dc463f71-b30c-4ab2-9473-d307f9d35888">Avista Corporation</CaseCompanyNames>
    <DocketNumber xmlns="dc463f71-b30c-4ab2-9473-d307f9d35888">161045</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F7BC811C0947A44EA6E27F0FAC90A4B6" ma:contentTypeVersion="96" ma:contentTypeDescription="" ma:contentTypeScope="" ma:versionID="0ffd1dc9da3ec349120ed7e1ad2dc96a">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c67bbc6b01ef53d9eb67ed595f238aeb"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Ham15</b:Tag>
    <b:SourceType>Report</b:SourceType>
    <b:Guid>{457EE1E0-40DF-4187-AE08-84A7DC8A5FF3}</b:Guid>
    <b:Title>Pacific Northwest Smart Grid Demonstration Project Technology Performance Report</b:Title>
    <b:Year>2015</b:Year>
    <b:City>Richland, Washington</b:City>
    <b:Publisher>Battelle Memorial Institute</b:Publisher>
    <b:Author>
      <b:Author>
        <b:NameList>
          <b:Person>
            <b:Last>Hammerstrom</b:Last>
            <b:First>D.</b:First>
          </b:Person>
        </b:NameList>
      </b:Author>
    </b:Author>
    <b:RefOrder>1</b:RefOrder>
  </b:Source>
  <b:Source>
    <b:Tag>Avi141</b:Tag>
    <b:SourceType>Book</b:SourceType>
    <b:Guid>{B2978E09-E8C7-4595-ADFE-8D7F9D8528C6}</b:Guid>
    <b:Author>
      <b:Author>
        <b:Corporate>Avista Utilities</b:Corporate>
      </b:Author>
    </b:Author>
    <b:Title>A Foundation for Our Future</b:Title>
    <b:Year>2014</b:Year>
    <b:City>Spokane</b:City>
    <b:Publisher>Avista Corporation</b:Publisher>
    <b:RefOrder>8</b:RefOrder>
  </b:Source>
  <b:Source>
    <b:Tag>Avi14</b:Tag>
    <b:SourceType>Book</b:SourceType>
    <b:Guid>{1C1B6CA3-CF3D-4EF7-96DE-68E86EB9F1F4}</b:Guid>
    <b:Title>125 Years &amp; Counting</b:Title>
    <b:Year>2014</b:Year>
    <b:Publisher>Avista Corporation</b:Publisher>
    <b:City>Spokane</b:City>
    <b:Author>
      <b:Author>
        <b:Corporate>Avista Utilities</b:Corporate>
      </b:Author>
      <b:Editor>
        <b:NameList>
          <b:Person>
            <b:Last>Wuerst</b:Last>
            <b:First>Jessie</b:First>
          </b:Person>
        </b:NameList>
      </b:Editor>
    </b:Author>
    <b:RefOrder>9</b:RefOrder>
  </b:Source>
  <b:Source>
    <b:Tag>USD16</b:Tag>
    <b:SourceType>DocumentFromInternetSite</b:SourceType>
    <b:Guid>{E7945ECC-9674-4A41-8273-A2F9061D1F07}</b:Guid>
    <b:Title>Workforce Training Case Study</b:Title>
    <b:Author>
      <b:Author>
        <b:Corporate>U.S. Department of Energy</b:Corporate>
      </b:Author>
    </b:Author>
    <b:InternetSiteTitle>Smartgrid.gov</b:InternetSiteTitle>
    <b:URL>https://www.smartgrid.gov/files/Workforce_Training_Case_Study_9-29-11.pdf</b:URL>
    <b:YearAccessed>2016</b:YearAccessed>
    <b:MonthAccessed>August</b:MonthAccessed>
    <b:Year>2011</b:Year>
    <b:Month>September</b:Month>
    <b:Day>29</b:Day>
    <b:RefOrder>10</b:RefOrder>
  </b:Source>
  <b:Source>
    <b:Tag>Gau16</b:Tag>
    <b:SourceType>Report</b:SourceType>
    <b:Guid>{2D1DC589-698F-4F5D-A5BD-7285914DA9A2}</b:Guid>
    <b:Title>The Integrated DER Ecosystem</b:Title>
    <b:Year>2016</b:Year>
    <b:Author>
      <b:Author>
        <b:NameList>
          <b:Person>
            <b:Last>Gauntlett</b:Last>
            <b:First>Dexter</b:First>
          </b:Person>
        </b:NameList>
      </b:Author>
    </b:Author>
    <b:Publisher>Navigant Research</b:Publisher>
    <b:City>Boulder</b:City>
    <b:Comments>Webinar</b:Comments>
    <b:YearAccessed>2016</b:YearAccessed>
    <b:MonthAccessed>August</b:MonthAccessed>
    <b:DayAccessed>16</b:DayAccessed>
    <b:RefOrder>7</b:RefOrder>
  </b:Source>
  <b:Source>
    <b:Tag>Jon16</b:Tag>
    <b:SourceType>Report</b:SourceType>
    <b:Guid>{C6C3B9CC-1DFE-4899-89CB-605C1F171939}</b:Guid>
    <b:Title>Avista Utility Enterprise Network Communications Strategy 2025</b:Title>
    <b:Year>2016</b:Year>
    <b:City>Spokane</b:City>
    <b:Publisher>Avista Utilities</b:Publisher>
    <b:Author>
      <b:Author>
        <b:NameList>
          <b:Person>
            <b:Last>Thompson</b:Last>
            <b:First>Jon</b:First>
          </b:Person>
        </b:NameList>
      </b:Author>
    </b:Author>
    <b:RefOrder>11</b:RefOrder>
  </b:Source>
  <b:Source>
    <b:Tag>Ver16</b:Tag>
    <b:SourceType>Report</b:SourceType>
    <b:Guid>{CFC8C65D-E954-4A38-B724-F49E33BD59D5}</b:Guid>
    <b:Author>
      <b:Author>
        <b:NameList>
          <b:Person>
            <b:Last>Malensky</b:Last>
            <b:First>Vern</b:First>
          </b:Person>
        </b:NameList>
      </b:Author>
    </b:Author>
    <b:Title>Avista Utilities Advanced Metering Project (Washington) Business Case</b:Title>
    <b:Year>2016</b:Year>
    <b:Publisher>Avista Utilities</b:Publisher>
    <b:City>Spokane</b:City>
    <b:RefOrder>2</b:RefOrder>
  </b:Source>
  <b:Source>
    <b:Tag>Avi16</b:Tag>
    <b:SourceType>Report</b:SourceType>
    <b:Guid>{348083B0-7E31-4485-A3A0-665320590CD6}</b:Guid>
    <b:Author>
      <b:Author>
        <b:Corporate>Avista Corporation</b:Corporate>
      </b:Author>
    </b:Author>
    <b:Title>2015 Annual Report</b:Title>
    <b:Year>2016</b:Year>
    <b:Publisher>Avista Corporation</b:Publisher>
    <b:City>Spokane</b:City>
    <b:RefOrder>12</b:RefOrder>
  </b:Source>
  <b:Source>
    <b:Tag>Ric16</b:Tag>
    <b:SourceType>Report</b:SourceType>
    <b:Guid>{41255AFC-0A01-432D-BCF4-70A602ED0D4A}</b:Guid>
    <b:Author>
      <b:Author>
        <b:NameList>
          <b:Person>
            <b:Last>Elberg</b:Last>
            <b:First>Richelle</b:First>
          </b:Person>
          <b:Person>
            <b:Last>Lawrence</b:Last>
            <b:First>Mackinnon</b:First>
          </b:Person>
        </b:NameList>
      </b:Author>
    </b:Author>
    <b:Title>Communications in the Energy Cloud</b:Title>
    <b:Year>2016</b:Year>
    <b:Publisher>Navigant Research</b:Publisher>
    <b:City>Boulder</b:City>
    <b:RefOrder>13</b:RefOrder>
  </b:Source>
  <b:Source>
    <b:Tag>Mac15</b:Tag>
    <b:SourceType>Report</b:SourceType>
    <b:Guid>{0A4E6550-E07A-46E1-A1A8-BF0171796E1C}</b:Guid>
    <b:Author>
      <b:Author>
        <b:NameList>
          <b:Person>
            <b:Last>Lawrence</b:Last>
            <b:First>Mackinnon</b:First>
          </b:Person>
          <b:Person>
            <b:Last>Woods</b:Last>
            <b:First>Eric</b:First>
          </b:Person>
        </b:NameList>
      </b:Author>
    </b:Author>
    <b:Title>The Energy Cloud:  Emerging Opportunities on the Decentralized Grid</b:Title>
    <b:Year>2015</b:Year>
    <b:Publisher>Navigant Research</b:Publisher>
    <b:City>Boulder</b:City>
    <b:RefOrder>5</b:RefOrder>
  </b:Source>
  <b:Source>
    <b:Tag>Kev14</b:Tag>
    <b:SourceType>Report</b:SourceType>
    <b:Guid>{646FF449-C25A-4187-8879-CB05E6D906F4}</b:Guid>
    <b:Author>
      <b:Author>
        <b:NameList>
          <b:Person>
            <b:Last>Cooney</b:Last>
            <b:First>Kevin</b:First>
          </b:Person>
          <b:Person>
            <b:Last>Greenberg</b:Last>
            <b:First>Dan</b:First>
          </b:Person>
          <b:Person>
            <b:Last>Stern</b:Last>
            <b:First>Frank</b:First>
          </b:Person>
          <b:Person>
            <b:Last>Higgins</b:Last>
            <b:First>Paul</b:First>
          </b:Person>
          <b:Person>
            <b:Last>Shlatz</b:Last>
            <b:First>Eugene</b:First>
          </b:Person>
        </b:NameList>
      </b:Author>
    </b:Author>
    <b:Title>Avista Utilities' Conservation Voltage Reduction Program Impact Evaluation</b:Title>
    <b:Year>2014</b:Year>
    <b:Publisher>Navigant Consulting</b:Publisher>
    <b:City>Boulder</b:City>
    <b:RefOrder>4</b:RefOrder>
  </b:Source>
  <b:Source>
    <b:Tag>Kin16</b:Tag>
    <b:SourceType>Report</b:SourceType>
    <b:Guid>{09B90A2C-A371-4CA7-8C01-E8CFA19EB77A}</b:Guid>
    <b:Title>Disruptive Challenges:  Financial Implications and Strategic Responses to a Changing Retail Electric Business</b:Title>
    <b:Year>2013</b:Year>
    <b:Publisher>Edison Electric Institute</b:Publisher>
    <b:City>Washington D.C.</b:City>
    <b:Author>
      <b:Author>
        <b:NameList>
          <b:Person>
            <b:Last>Kind</b:Last>
            <b:First>Peter</b:First>
          </b:Person>
        </b:NameList>
      </b:Author>
    </b:Author>
    <b:JournalName>Edison Electric Institute</b:JournalName>
    <b:RefOrder>14</b:RefOrder>
  </b:Source>
  <b:Source>
    <b:Tag>Cli15</b:Tag>
    <b:SourceType>Report</b:SourceType>
    <b:Guid>{5EEB6588-901A-4AFD-BA22-378E461DA53F}</b:Guid>
    <b:Author>
      <b:Author>
        <b:NameList>
          <b:Person>
            <b:Last>Kalich</b:Last>
            <b:First>Clint</b:First>
          </b:Person>
          <b:Person>
            <b:Last>Gall</b:Last>
            <b:First>James</b:First>
          </b:Person>
          <b:Person>
            <b:Last>Lyons</b:Last>
            <b:First>John</b:First>
          </b:Person>
          <b:Person>
            <b:Last>Forsyth</b:Last>
            <b:First>Grant</b:First>
          </b:Person>
          <b:Person>
            <b:Last>Maguire</b:Last>
            <b:First>Richard</b:First>
          </b:Person>
        </b:NameList>
      </b:Author>
    </b:Author>
    <b:Title>2015 Electric Integrated Resource Plan</b:Title>
    <b:Year>2015</b:Year>
    <b:Publisher>Avista Utilities</b:Publisher>
    <b:City>Spokane</b:City>
    <b:RefOrder>3</b:RefOrder>
  </b:Source>
  <b:Source>
    <b:Tag>Pet15</b:Tag>
    <b:SourceType>Report</b:SourceType>
    <b:Guid>{BC4F11A6-21B2-4FC1-AE1C-2E5889DD4DC6}</b:Guid>
    <b:Author>
      <b:Author>
        <b:NameList>
          <b:Person>
            <b:Last>Kind</b:Last>
            <b:First>Peter</b:First>
          </b:Person>
        </b:NameList>
      </b:Author>
    </b:Author>
    <b:Title>Pathway to a 21st Century Electric Utility</b:Title>
    <b:Year>2015</b:Year>
    <b:Publisher>Ceres, Inc.</b:Publisher>
    <b:City>Boston</b:City>
    <b:RefOrder>15</b:RefOrder>
  </b:Source>
  <b:Source>
    <b:Tag>PAK16</b:Tag>
    <b:SourceType>Report</b:SourceType>
    <b:Guid>{C0A92CF6-FA3C-4522-8EDF-CDF78D8C6100}</b:Guid>
    <b:Author>
      <b:Author>
        <b:Corporate>PA Knowledge Limited</b:Corporate>
      </b:Author>
    </b:Author>
    <b:Title>Regulatory Foresight and the Next Generation Utility</b:Title>
    <b:Year>2016</b:Year>
    <b:Publisher>PA Knowledge Limited</b:Publisher>
    <b:City>New York</b:City>
    <b:RefOrder>6</b:RefOrder>
  </b:Source>
</b:Sources>
</file>

<file path=customXml/item5.xml><?xml version="1.0" encoding="utf-8"?>
<?mso-contentType ?>
<SharedContentType xmlns="Microsoft.SharePoint.Taxonomy.ContentTypeSync" SourceId="015f1b76-b32e-440f-80a7-f0ca4d8a872c" ContentTypeId="0x0101006E56B4D1795A2E4DB2F0B01679ED314A" PreviousValue="true"/>
</file>

<file path=customXml/itemProps1.xml><?xml version="1.0" encoding="utf-8"?>
<ds:datastoreItem xmlns:ds="http://schemas.openxmlformats.org/officeDocument/2006/customXml" ds:itemID="{71C40877-E169-4697-AB66-369BB4E4D4EF}">
  <ds:schemaRefs>
    <ds:schemaRef ds:uri="http://www.w3.org/XML/1998/namespace"/>
    <ds:schemaRef ds:uri="http://schemas.openxmlformats.org/package/2006/metadata/core-properties"/>
    <ds:schemaRef ds:uri="http://purl.org/dc/dcmitype/"/>
    <ds:schemaRef ds:uri="http://schemas.microsoft.com/office/2006/metadata/properties"/>
    <ds:schemaRef ds:uri="http://purl.org/dc/terms/"/>
    <ds:schemaRef ds:uri="http://schemas.microsoft.com/office/2006/documentManagement/types"/>
    <ds:schemaRef ds:uri="http://schemas.microsoft.com/office/infopath/2007/PartnerControls"/>
    <ds:schemaRef ds:uri="6a7bd91e-004b-490a-8704-e368d63d59a0"/>
    <ds:schemaRef ds:uri="http://purl.org/dc/elements/1.1/"/>
  </ds:schemaRefs>
</ds:datastoreItem>
</file>

<file path=customXml/itemProps2.xml><?xml version="1.0" encoding="utf-8"?>
<ds:datastoreItem xmlns:ds="http://schemas.openxmlformats.org/officeDocument/2006/customXml" ds:itemID="{A454C9FA-D807-4771-AFB7-40B476288502}">
  <ds:schemaRefs>
    <ds:schemaRef ds:uri="http://schemas.microsoft.com/sharepoint/v3/contenttype/forms"/>
  </ds:schemaRefs>
</ds:datastoreItem>
</file>

<file path=customXml/itemProps3.xml><?xml version="1.0" encoding="utf-8"?>
<ds:datastoreItem xmlns:ds="http://schemas.openxmlformats.org/officeDocument/2006/customXml" ds:itemID="{577E690B-A377-4395-811A-BFD7607CAA13}"/>
</file>

<file path=customXml/itemProps4.xml><?xml version="1.0" encoding="utf-8"?>
<ds:datastoreItem xmlns:ds="http://schemas.openxmlformats.org/officeDocument/2006/customXml" ds:itemID="{20088DD7-A548-4167-964D-25F90252BA8F}">
  <ds:schemaRefs>
    <ds:schemaRef ds:uri="http://schemas.openxmlformats.org/officeDocument/2006/bibliography"/>
  </ds:schemaRefs>
</ds:datastoreItem>
</file>

<file path=customXml/itemProps5.xml><?xml version="1.0" encoding="utf-8"?>
<ds:datastoreItem xmlns:ds="http://schemas.openxmlformats.org/officeDocument/2006/customXml" ds:itemID="{00048F43-F7E8-4A36-A90A-2E2F51ED8B67}"/>
</file>

<file path=docProps/app.xml><?xml version="1.0" encoding="utf-8"?>
<Properties xmlns="http://schemas.openxmlformats.org/officeDocument/2006/extended-properties" xmlns:vt="http://schemas.openxmlformats.org/officeDocument/2006/docPropsVTypes">
  <Template>Normal</Template>
  <TotalTime>1</TotalTime>
  <Pages>74</Pages>
  <Words>23687</Words>
  <Characters>135021</Characters>
  <Application>Microsoft Office Word</Application>
  <DocSecurity>0</DocSecurity>
  <Lines>1125</Lines>
  <Paragraphs>316</Paragraphs>
  <ScaleCrop>false</ScaleCrop>
  <HeadingPairs>
    <vt:vector size="2" baseType="variant">
      <vt:variant>
        <vt:lpstr>Title</vt:lpstr>
      </vt:variant>
      <vt:variant>
        <vt:i4>1</vt:i4>
      </vt:variant>
    </vt:vector>
  </HeadingPairs>
  <TitlesOfParts>
    <vt:vector size="1" baseType="lpstr">
      <vt:lpstr/>
    </vt:vector>
  </TitlesOfParts>
  <Company>Avista Corp</Company>
  <LinksUpToDate>false</LinksUpToDate>
  <CharactersWithSpaces>158392</CharactersWithSpaces>
  <SharedDoc>false</SharedDoc>
  <HLinks>
    <vt:vector size="18" baseType="variant">
      <vt:variant>
        <vt:i4>7798811</vt:i4>
      </vt:variant>
      <vt:variant>
        <vt:i4>3</vt:i4>
      </vt:variant>
      <vt:variant>
        <vt:i4>0</vt:i4>
      </vt:variant>
      <vt:variant>
        <vt:i4>5</vt:i4>
      </vt:variant>
      <vt:variant>
        <vt:lpwstr/>
      </vt:variant>
      <vt:variant>
        <vt:lpwstr>two</vt:lpwstr>
      </vt:variant>
      <vt:variant>
        <vt:i4>7208970</vt:i4>
      </vt:variant>
      <vt:variant>
        <vt:i4>0</vt:i4>
      </vt:variant>
      <vt:variant>
        <vt:i4>0</vt:i4>
      </vt:variant>
      <vt:variant>
        <vt:i4>5</vt:i4>
      </vt:variant>
      <vt:variant>
        <vt:lpwstr/>
      </vt:variant>
      <vt:variant>
        <vt:lpwstr>one</vt:lpwstr>
      </vt:variant>
      <vt:variant>
        <vt:i4>7274577</vt:i4>
      </vt:variant>
      <vt:variant>
        <vt:i4>-1</vt:i4>
      </vt:variant>
      <vt:variant>
        <vt:i4>2056</vt:i4>
      </vt:variant>
      <vt:variant>
        <vt:i4>1</vt:i4>
      </vt:variant>
      <vt:variant>
        <vt:lpwstr>avista-logo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David.Thompson@avistacorp.com</dc:creator>
  <cp:keywords/>
  <dc:description/>
  <cp:lastModifiedBy>Kredel, Ashley (UTC)</cp:lastModifiedBy>
  <cp:revision>2</cp:revision>
  <cp:lastPrinted>2016-08-31T17:14:00Z</cp:lastPrinted>
  <dcterms:created xsi:type="dcterms:W3CDTF">2016-09-02T19:19:00Z</dcterms:created>
  <dcterms:modified xsi:type="dcterms:W3CDTF">2016-09-02T19:19:00Z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0x0101006E56B4D1795A2E4DB2F0B01679ED314A00F7BC811C0947A44EA6E27F0FAC90A4B6</vt:lpwstr>
  </property>
  <property fmtid="{D5CDD505-2E9C-101B-9397-08002B2CF9AE}" pid="3" name="_docset_NoMedatataSyncRequired">
    <vt:lpwstr>False</vt:lpwstr>
  </property>
</Properties>
</file>