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August 30, 2016</w:t>
      </w:r>
    </w:p>
    <w:p w14:paraId="1B98EE73" w14:textId="77777777" w:rsidR="00072E1B" w:rsidRDefault="00072E1B" w:rsidP="00DF0FAA"/>
    <w:p w14:paraId="4486F870" w14:textId="77777777" w:rsidR="00200259" w:rsidRDefault="00200259" w:rsidP="00DF0FAA"/>
    <w:p>
      <w:r>
        <w:rPr>
          <w:rFonts w:eastAsiaTheme="minorHAnsi"/>
          <w:color w:val="000000"/>
        </w:rPr>
        <w:t>Zeattle Party Bus &amp; Limousine LLC</w:t>
      </w:r>
    </w:p>
    <w:p>
      <w:r>
        <w:rPr>
          <w:rFonts w:eastAsiaTheme="minorHAnsi"/>
          <w:color w:val="000000"/>
        </w:rPr>
        <w:t>513 S 150th St.</w:t>
        <w:cr/>
        <w:t>Burien, WA 98748</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161010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CH067337</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Zeattle Party Bus &amp; Limousine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August 16, 2016</w:t>
      </w:r>
      <w:r w:rsidR="0074221B">
        <w:t xml:space="preserve">, </w:t>
      </w:r>
      <w:r>
        <w:t>Zeattle Party Bus &amp; Limousine LLC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CH067337</w:t>
      </w:r>
      <w:r w:rsidR="0074221B">
        <w:t xml:space="preserve"> </w:t>
      </w:r>
      <w:r w:rsidR="009A24DC">
        <w:t xml:space="preserve">authorizing </w:t>
      </w:r>
      <w:r>
        <w:t>Zeattle Party Bus &amp; Limousine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lastRenderedPageBreak/>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2016-08-16T07:00:00+00:00</OpenedDate>
    <Date1 xmlns="dc463f71-b30c-4ab2-9473-d307f9d35888">2016-08-30T07:00:00+00:00</Date1>
    <IsDocumentOrder xmlns="dc463f71-b30c-4ab2-9473-d307f9d35888">true</IsDocumentOrder>
    <IsHighlyConfidential xmlns="dc463f71-b30c-4ab2-9473-d307f9d35888">false</IsHighlyConfidential>
    <CaseCompanyNames xmlns="dc463f71-b30c-4ab2-9473-d307f9d35888">Zeattle Party Bus &amp; Limousine LLC</CaseCompanyNames>
    <DocketNumber xmlns="dc463f71-b30c-4ab2-9473-d307f9d35888">161010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DC2B6874D2384381DF491B370F3C89" ma:contentTypeVersion="104" ma:contentTypeDescription="" ma:contentTypeScope="" ma:versionID="ba0f911f33bfee33a78c31d9a0f762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2.xml><?xml version="1.0" encoding="utf-8"?>
<ds:datastoreItem xmlns:ds="http://schemas.openxmlformats.org/officeDocument/2006/customXml" ds:itemID="{5F6BF942-C166-4351-818C-DC59A00185DE}">
  <ds:schemaRefs>
    <ds:schemaRef ds:uri="http://schemas.microsoft.com/office/2006/metadata/properties"/>
    <ds:schemaRef ds:uri="http://purl.org/dc/terms/"/>
    <ds:schemaRef ds:uri="7ca95c65-4f65-4144-95d4-89cf1dcaed71"/>
    <ds:schemaRef ds:uri="http://purl.org/dc/dcmitype/"/>
    <ds:schemaRef ds:uri="http://schemas.microsoft.com/office/2006/documentManagement/types"/>
    <ds:schemaRef ds:uri="http://schemas.openxmlformats.org/package/2006/metadata/core-properties"/>
    <ds:schemaRef ds:uri="http://purl.org/dc/elements/1.1/"/>
    <ds:schemaRef ds:uri="d498a34c-7f1b-4830-ad52-dddc5931f17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2E7DAD1-F5A7-4C7F-B076-CD25CA316407}"/>
</file>

<file path=customXml/itemProps4.xml><?xml version="1.0" encoding="utf-8"?>
<ds:datastoreItem xmlns:ds="http://schemas.openxmlformats.org/officeDocument/2006/customXml" ds:itemID="{9247A3F9-C81E-410C-8977-A47AA8A9AAE4}"/>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2016-07-06T21:51:00Z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0x0101006E56B4D1795A2E4DB2F0B01679ED314A00C7DC2B6874D2384381DF491B370F3C89</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