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B2A6" w14:textId="77777777" w:rsidR="008D6667" w:rsidRDefault="008D6667" w:rsidP="008D6667">
      <w:pPr>
        <w:pStyle w:val="Header"/>
        <w:tabs>
          <w:tab w:val="clear" w:pos="8640"/>
          <w:tab w:val="right" w:pos="10440"/>
        </w:tabs>
        <w:ind w:right="360"/>
        <w:rPr>
          <w:u w:val="single"/>
        </w:rPr>
      </w:pPr>
      <w:bookmarkStart w:id="0" w:name="_GoBack"/>
      <w:bookmarkEnd w:id="0"/>
      <w:r>
        <w:t xml:space="preserve">Tariff No. </w:t>
      </w:r>
      <w:r>
        <w:rPr>
          <w:b/>
          <w:u w:val="single"/>
        </w:rPr>
        <w:t>1</w:t>
      </w:r>
      <w:r w:rsidR="00DE01D2">
        <w:rPr>
          <w:b/>
          <w:u w:val="single"/>
        </w:rPr>
        <w:t>9</w:t>
      </w:r>
      <w:r>
        <w:tab/>
      </w:r>
      <w:r>
        <w:tab/>
      </w:r>
      <w:r w:rsidR="009D5FFD">
        <w:rPr>
          <w:u w:val="single"/>
        </w:rPr>
        <w:t>2nd</w:t>
      </w:r>
      <w:r w:rsidR="00A71ECB">
        <w:rPr>
          <w:u w:val="single"/>
        </w:rPr>
        <w:t xml:space="preserve"> Revised</w:t>
      </w:r>
      <w:r>
        <w:t xml:space="preserve"> Page No. 2</w:t>
      </w:r>
    </w:p>
    <w:p w14:paraId="11C7B2A7" w14:textId="77777777" w:rsidR="008D6667" w:rsidRDefault="008D6667" w:rsidP="008D666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14:paraId="11C7B2A8" w14:textId="77777777" w:rsidR="008D6667" w:rsidRDefault="008D6667" w:rsidP="008D6667">
      <w:pPr>
        <w:pStyle w:val="Header"/>
        <w:pBdr>
          <w:bottom w:val="single" w:sz="12" w:space="1" w:color="auto"/>
        </w:pBdr>
        <w:tabs>
          <w:tab w:val="clear" w:pos="8640"/>
          <w:tab w:val="right" w:pos="10440"/>
        </w:tabs>
      </w:pPr>
      <w:r>
        <w:t>Registered Trade Name: Waste Management – North</w:t>
      </w:r>
      <w:r w:rsidR="00DE01D2">
        <w:t xml:space="preserve"> Sound and Waste Management - Marysville</w:t>
      </w:r>
    </w:p>
    <w:p w14:paraId="11C7B2A9" w14:textId="77777777" w:rsidR="00933969" w:rsidRDefault="00933969">
      <w:pPr>
        <w:tabs>
          <w:tab w:val="left" w:pos="720"/>
          <w:tab w:val="right" w:pos="10620"/>
        </w:tabs>
        <w:jc w:val="center"/>
      </w:pPr>
    </w:p>
    <w:p w14:paraId="11C7B2AA" w14:textId="77777777" w:rsidR="00184B2D" w:rsidRDefault="00184B2D">
      <w:pPr>
        <w:tabs>
          <w:tab w:val="left" w:pos="720"/>
          <w:tab w:val="right" w:pos="10620"/>
        </w:tabs>
        <w:jc w:val="center"/>
      </w:pPr>
      <w:r>
        <w:t>CHECK SHEET</w:t>
      </w:r>
    </w:p>
    <w:p w14:paraId="11C7B2AB" w14:textId="77777777" w:rsidR="00184B2D" w:rsidRDefault="00184B2D">
      <w:pPr>
        <w:tabs>
          <w:tab w:val="left" w:pos="720"/>
          <w:tab w:val="right" w:pos="10620"/>
        </w:tabs>
        <w:jc w:val="center"/>
      </w:pPr>
    </w:p>
    <w:p w14:paraId="11C7B2AC" w14:textId="77777777" w:rsidR="00184B2D" w:rsidRDefault="00184B2D">
      <w:pPr>
        <w:tabs>
          <w:tab w:val="left" w:pos="720"/>
          <w:tab w:val="right" w:pos="10620"/>
        </w:tabs>
      </w:pPr>
    </w:p>
    <w:p w14:paraId="11C7B2AD" w14:textId="77777777"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14:paraId="11C7B2AE" w14:textId="77777777" w:rsidR="00184B2D" w:rsidRDefault="003B75A0">
      <w:pPr>
        <w:tabs>
          <w:tab w:val="left" w:pos="720"/>
          <w:tab w:val="right" w:pos="10620"/>
        </w:tabs>
      </w:pPr>
      <w:r>
        <w:rPr>
          <w:noProof/>
        </w:rPr>
        <mc:AlternateContent>
          <mc:Choice Requires="wps">
            <w:drawing>
              <wp:anchor distT="0" distB="0" distL="114300" distR="114300" simplePos="0" relativeHeight="251657216" behindDoc="0" locked="0" layoutInCell="0" allowOverlap="1" wp14:anchorId="11C7B31B" wp14:editId="11C7B31C">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1" w:name="_MON_1072874712"/>
                          <w:bookmarkStart w:id="2" w:name="_MON_1072874753"/>
                          <w:bookmarkStart w:id="3" w:name="_MON_1072874775"/>
                          <w:bookmarkStart w:id="4" w:name="_MON_1073117878"/>
                          <w:bookmarkStart w:id="5" w:name="_MON_1073118242"/>
                          <w:bookmarkStart w:id="6" w:name="_MON_1073131803"/>
                          <w:bookmarkStart w:id="7" w:name="_MON_1073214220"/>
                          <w:bookmarkStart w:id="8" w:name="_MON_1082202626"/>
                          <w:bookmarkStart w:id="9" w:name="_MON_1103964864"/>
                          <w:bookmarkStart w:id="10" w:name="_MON_1174972168"/>
                          <w:bookmarkStart w:id="11" w:name="_MON_1174988736"/>
                          <w:bookmarkStart w:id="12" w:name="_MON_1072874486"/>
                          <w:bookmarkStart w:id="13" w:name="_MON_1072874579"/>
                          <w:bookmarkEnd w:id="1"/>
                          <w:bookmarkEnd w:id="2"/>
                          <w:bookmarkEnd w:id="3"/>
                          <w:bookmarkEnd w:id="4"/>
                          <w:bookmarkEnd w:id="5"/>
                          <w:bookmarkEnd w:id="6"/>
                          <w:bookmarkEnd w:id="7"/>
                          <w:bookmarkEnd w:id="8"/>
                          <w:bookmarkEnd w:id="9"/>
                          <w:bookmarkEnd w:id="10"/>
                          <w:bookmarkEnd w:id="11"/>
                          <w:bookmarkEnd w:id="12"/>
                          <w:bookmarkEnd w:id="13"/>
                          <w:bookmarkStart w:id="14" w:name="_MON_1072874632"/>
                          <w:bookmarkEnd w:id="14"/>
                          <w:p w14:paraId="11C7B326" w14:textId="77777777" w:rsidR="000E2A3E" w:rsidRDefault="009D5FFD">
                            <w:r w:rsidRPr="003D74C7">
                              <w:rPr>
                                <w:sz w:val="20"/>
                              </w:rPr>
                              <w:object w:dxaOrig="10031" w:dyaOrig="7037" w14:anchorId="11C7B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55pt;height:352.2pt" o:ole="" fillcolor="window">
                                  <v:imagedata r:id="rId11" o:title=""/>
                                </v:shape>
                                <o:OLEObject Type="Embed" ProgID="Excel.Sheet.8" ShapeID="_x0000_i1026" DrawAspect="Content" ObjectID="_1526797152" r:id="rId12"/>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1C7B31B" id="Rectangle 3" o:spid="_x0000_s1026"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" o:allowincell="f" filled="f" stroked="f" strokeweight="0">
                <v:textbox style="mso-fit-shape-to-text:t" inset="0,0,0,0">
                  <w:txbxContent>
                    <w:bookmarkStart w:id="15" w:name="_MON_1072874712"/>
                    <w:bookmarkStart w:id="16" w:name="_MON_1072874753"/>
                    <w:bookmarkStart w:id="17" w:name="_MON_1072874775"/>
                    <w:bookmarkStart w:id="18" w:name="_MON_1073117878"/>
                    <w:bookmarkStart w:id="19" w:name="_MON_1073118242"/>
                    <w:bookmarkStart w:id="20" w:name="_MON_1073131803"/>
                    <w:bookmarkStart w:id="21" w:name="_MON_1073214220"/>
                    <w:bookmarkStart w:id="22" w:name="_MON_1082202626"/>
                    <w:bookmarkStart w:id="23" w:name="_MON_1103964864"/>
                    <w:bookmarkStart w:id="24" w:name="_MON_1174972168"/>
                    <w:bookmarkStart w:id="25" w:name="_MON_1174988736"/>
                    <w:bookmarkStart w:id="26" w:name="_MON_1072874486"/>
                    <w:bookmarkStart w:id="27" w:name="_MON_1072874579"/>
                    <w:bookmarkEnd w:id="15"/>
                    <w:bookmarkEnd w:id="16"/>
                    <w:bookmarkEnd w:id="17"/>
                    <w:bookmarkEnd w:id="18"/>
                    <w:bookmarkEnd w:id="19"/>
                    <w:bookmarkEnd w:id="20"/>
                    <w:bookmarkEnd w:id="21"/>
                    <w:bookmarkEnd w:id="22"/>
                    <w:bookmarkEnd w:id="23"/>
                    <w:bookmarkEnd w:id="24"/>
                    <w:bookmarkEnd w:id="25"/>
                    <w:bookmarkEnd w:id="26"/>
                    <w:bookmarkEnd w:id="27"/>
                    <w:bookmarkStart w:id="28" w:name="_MON_1072874632"/>
                    <w:bookmarkEnd w:id="28"/>
                    <w:p w14:paraId="11C7B326" w14:textId="77777777" w:rsidR="000E2A3E" w:rsidRDefault="009D5FFD">
                      <w:r w:rsidRPr="003D74C7">
                        <w:rPr>
                          <w:sz w:val="20"/>
                        </w:rPr>
                        <w:object w:dxaOrig="10031" w:dyaOrig="7037" w14:anchorId="11C7B327">
                          <v:shape id="_x0000_i1026" type="#_x0000_t75" style="width:501.55pt;height:352.2pt" o:ole="" fillcolor="window">
                            <v:imagedata r:id="rId11" o:title=""/>
                          </v:shape>
                          <o:OLEObject Type="Embed" ProgID="Excel.Sheet.8" ShapeID="_x0000_i1026" DrawAspect="Content" ObjectID="_1526797152" r:id="rId13"/>
                        </w:object>
                      </w:r>
                    </w:p>
                  </w:txbxContent>
                </v:textbox>
              </v:rect>
            </w:pict>
          </mc:Fallback>
        </mc:AlternateContent>
      </w:r>
    </w:p>
    <w:p w14:paraId="11C7B2AF" w14:textId="77777777" w:rsidR="00184B2D" w:rsidRDefault="00184B2D">
      <w:pPr>
        <w:tabs>
          <w:tab w:val="left" w:pos="720"/>
          <w:tab w:val="right" w:pos="10620"/>
        </w:tabs>
      </w:pPr>
    </w:p>
    <w:p w14:paraId="11C7B2B0" w14:textId="77777777" w:rsidR="00184B2D" w:rsidRDefault="00184B2D">
      <w:pPr>
        <w:tabs>
          <w:tab w:val="left" w:pos="720"/>
          <w:tab w:val="right" w:pos="10620"/>
        </w:tabs>
      </w:pPr>
    </w:p>
    <w:p w14:paraId="11C7B2B1" w14:textId="77777777" w:rsidR="00184B2D" w:rsidRDefault="00184B2D">
      <w:pPr>
        <w:tabs>
          <w:tab w:val="left" w:pos="720"/>
          <w:tab w:val="right" w:pos="10620"/>
        </w:tabs>
      </w:pPr>
    </w:p>
    <w:p w14:paraId="11C7B2B2" w14:textId="77777777" w:rsidR="00184B2D" w:rsidRDefault="00184B2D">
      <w:pPr>
        <w:tabs>
          <w:tab w:val="left" w:pos="720"/>
          <w:tab w:val="right" w:pos="10620"/>
        </w:tabs>
      </w:pPr>
    </w:p>
    <w:p w14:paraId="11C7B2B3" w14:textId="77777777" w:rsidR="00184B2D" w:rsidRDefault="00184B2D">
      <w:pPr>
        <w:tabs>
          <w:tab w:val="left" w:pos="720"/>
          <w:tab w:val="right" w:pos="10620"/>
        </w:tabs>
      </w:pPr>
    </w:p>
    <w:p w14:paraId="11C7B2B4" w14:textId="77777777" w:rsidR="00184B2D" w:rsidRDefault="00184B2D">
      <w:pPr>
        <w:tabs>
          <w:tab w:val="left" w:pos="720"/>
          <w:tab w:val="right" w:pos="10620"/>
        </w:tabs>
      </w:pPr>
    </w:p>
    <w:p w14:paraId="11C7B2B5" w14:textId="77777777" w:rsidR="00184B2D" w:rsidRDefault="00184B2D">
      <w:pPr>
        <w:tabs>
          <w:tab w:val="left" w:pos="720"/>
          <w:tab w:val="right" w:pos="10620"/>
        </w:tabs>
      </w:pPr>
    </w:p>
    <w:p w14:paraId="11C7B2B6" w14:textId="77777777" w:rsidR="00184B2D" w:rsidRDefault="00184B2D">
      <w:pPr>
        <w:tabs>
          <w:tab w:val="left" w:pos="720"/>
          <w:tab w:val="right" w:pos="10620"/>
        </w:tabs>
      </w:pPr>
    </w:p>
    <w:p w14:paraId="11C7B2B7" w14:textId="77777777" w:rsidR="00184B2D" w:rsidRDefault="00184B2D">
      <w:pPr>
        <w:tabs>
          <w:tab w:val="left" w:pos="720"/>
          <w:tab w:val="right" w:pos="10620"/>
        </w:tabs>
      </w:pPr>
    </w:p>
    <w:p w14:paraId="11C7B2B8" w14:textId="77777777" w:rsidR="00184B2D" w:rsidRDefault="00184B2D">
      <w:pPr>
        <w:tabs>
          <w:tab w:val="left" w:pos="720"/>
          <w:tab w:val="right" w:pos="10620"/>
        </w:tabs>
      </w:pPr>
    </w:p>
    <w:p w14:paraId="11C7B2B9" w14:textId="77777777" w:rsidR="00184B2D" w:rsidRDefault="00184B2D">
      <w:pPr>
        <w:tabs>
          <w:tab w:val="left" w:pos="720"/>
          <w:tab w:val="right" w:pos="10620"/>
        </w:tabs>
      </w:pPr>
    </w:p>
    <w:p w14:paraId="11C7B2BA" w14:textId="77777777" w:rsidR="00184B2D" w:rsidRDefault="00184B2D">
      <w:pPr>
        <w:tabs>
          <w:tab w:val="left" w:pos="720"/>
          <w:tab w:val="right" w:pos="10620"/>
        </w:tabs>
      </w:pPr>
    </w:p>
    <w:p w14:paraId="11C7B2BB" w14:textId="77777777" w:rsidR="00184B2D" w:rsidRDefault="00184B2D">
      <w:pPr>
        <w:tabs>
          <w:tab w:val="left" w:pos="720"/>
          <w:tab w:val="right" w:pos="10620"/>
        </w:tabs>
      </w:pPr>
    </w:p>
    <w:p w14:paraId="11C7B2BC" w14:textId="77777777" w:rsidR="00184B2D" w:rsidRDefault="00184B2D">
      <w:pPr>
        <w:tabs>
          <w:tab w:val="left" w:pos="720"/>
          <w:tab w:val="right" w:pos="10620"/>
        </w:tabs>
      </w:pPr>
    </w:p>
    <w:p w14:paraId="11C7B2BD" w14:textId="77777777" w:rsidR="00184B2D" w:rsidRDefault="00184B2D">
      <w:pPr>
        <w:tabs>
          <w:tab w:val="left" w:pos="720"/>
          <w:tab w:val="right" w:pos="10620"/>
        </w:tabs>
      </w:pPr>
    </w:p>
    <w:p w14:paraId="11C7B2BE" w14:textId="77777777" w:rsidR="00184B2D" w:rsidRDefault="00184B2D">
      <w:pPr>
        <w:tabs>
          <w:tab w:val="left" w:pos="720"/>
          <w:tab w:val="right" w:pos="10620"/>
        </w:tabs>
      </w:pPr>
    </w:p>
    <w:p w14:paraId="11C7B2BF" w14:textId="77777777" w:rsidR="00184B2D" w:rsidRDefault="00184B2D">
      <w:pPr>
        <w:tabs>
          <w:tab w:val="left" w:pos="720"/>
          <w:tab w:val="right" w:pos="10620"/>
        </w:tabs>
      </w:pPr>
    </w:p>
    <w:p w14:paraId="11C7B2C0" w14:textId="77777777" w:rsidR="00184B2D" w:rsidRDefault="00184B2D">
      <w:pPr>
        <w:tabs>
          <w:tab w:val="left" w:pos="720"/>
          <w:tab w:val="right" w:pos="10620"/>
        </w:tabs>
      </w:pPr>
    </w:p>
    <w:p w14:paraId="11C7B2C1" w14:textId="77777777" w:rsidR="00184B2D" w:rsidRDefault="00184B2D">
      <w:pPr>
        <w:tabs>
          <w:tab w:val="left" w:pos="720"/>
          <w:tab w:val="right" w:pos="10620"/>
        </w:tabs>
      </w:pPr>
    </w:p>
    <w:p w14:paraId="11C7B2C2" w14:textId="77777777" w:rsidR="00184B2D" w:rsidRDefault="00184B2D">
      <w:pPr>
        <w:tabs>
          <w:tab w:val="left" w:pos="720"/>
          <w:tab w:val="right" w:pos="10620"/>
        </w:tabs>
      </w:pPr>
    </w:p>
    <w:p w14:paraId="11C7B2C3" w14:textId="77777777" w:rsidR="00184B2D" w:rsidRDefault="00184B2D">
      <w:pPr>
        <w:tabs>
          <w:tab w:val="left" w:pos="720"/>
          <w:tab w:val="right" w:pos="10620"/>
        </w:tabs>
      </w:pPr>
    </w:p>
    <w:p w14:paraId="11C7B2C4" w14:textId="77777777" w:rsidR="00184B2D" w:rsidRDefault="00184B2D">
      <w:pPr>
        <w:tabs>
          <w:tab w:val="left" w:pos="720"/>
          <w:tab w:val="right" w:pos="10620"/>
        </w:tabs>
      </w:pPr>
    </w:p>
    <w:p w14:paraId="11C7B2C5" w14:textId="77777777" w:rsidR="00184B2D" w:rsidRDefault="00184B2D">
      <w:pPr>
        <w:tabs>
          <w:tab w:val="left" w:pos="720"/>
          <w:tab w:val="right" w:pos="10620"/>
        </w:tabs>
      </w:pPr>
    </w:p>
    <w:p w14:paraId="11C7B2C6" w14:textId="77777777" w:rsidR="00184B2D" w:rsidRDefault="00184B2D">
      <w:pPr>
        <w:tabs>
          <w:tab w:val="left" w:pos="720"/>
          <w:tab w:val="right" w:pos="10620"/>
        </w:tabs>
      </w:pPr>
    </w:p>
    <w:p w14:paraId="11C7B2C7" w14:textId="77777777" w:rsidR="00184B2D" w:rsidRDefault="00184B2D">
      <w:pPr>
        <w:tabs>
          <w:tab w:val="left" w:pos="720"/>
          <w:tab w:val="right" w:pos="10620"/>
        </w:tabs>
      </w:pPr>
    </w:p>
    <w:p w14:paraId="11C7B2C8" w14:textId="77777777" w:rsidR="00184B2D" w:rsidRDefault="00184B2D">
      <w:pPr>
        <w:pStyle w:val="Heading1"/>
      </w:pPr>
    </w:p>
    <w:p w14:paraId="11C7B2C9" w14:textId="77777777" w:rsidR="00184B2D" w:rsidRDefault="00184B2D"/>
    <w:p w14:paraId="11C7B2CA" w14:textId="77777777" w:rsidR="00184B2D" w:rsidRDefault="00184B2D">
      <w:pPr>
        <w:pStyle w:val="Heading1"/>
      </w:pPr>
      <w:r>
        <w:t>Supplements in Effect</w:t>
      </w:r>
    </w:p>
    <w:p w14:paraId="11C7B2CB" w14:textId="77777777" w:rsidR="008D6667" w:rsidRDefault="008D6667" w:rsidP="008D6667"/>
    <w:p w14:paraId="11C7B2CC" w14:textId="77777777" w:rsidR="008D6667" w:rsidRDefault="008D6667" w:rsidP="008D6667"/>
    <w:p w14:paraId="11C7B2CD" w14:textId="77777777" w:rsidR="008D6667" w:rsidRPr="008D6667" w:rsidRDefault="008D6667" w:rsidP="008D6667"/>
    <w:p w14:paraId="11C7B2CE" w14:textId="77777777" w:rsidR="00184B2D" w:rsidRDefault="00184B2D">
      <w:pPr>
        <w:tabs>
          <w:tab w:val="left" w:pos="720"/>
          <w:tab w:val="right" w:pos="10620"/>
        </w:tabs>
      </w:pPr>
    </w:p>
    <w:p w14:paraId="11C7B2CF" w14:textId="77777777" w:rsidR="008D6667" w:rsidRDefault="008D6667" w:rsidP="008D6667">
      <w:pPr>
        <w:pStyle w:val="Footer"/>
        <w:pBdr>
          <w:bottom w:val="single" w:sz="12" w:space="1" w:color="auto"/>
        </w:pBdr>
        <w:tabs>
          <w:tab w:val="clear" w:pos="8640"/>
          <w:tab w:val="right" w:pos="9360"/>
        </w:tabs>
      </w:pPr>
    </w:p>
    <w:p w14:paraId="11C7B2D0" w14:textId="77777777" w:rsidR="008D6667" w:rsidRDefault="008D6667" w:rsidP="008D666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14:paraId="11C7B2D1" w14:textId="77777777" w:rsidR="008D6667" w:rsidRDefault="008D6667" w:rsidP="008D6667">
      <w:pPr>
        <w:pStyle w:val="Footer"/>
        <w:tabs>
          <w:tab w:val="clear" w:pos="8640"/>
          <w:tab w:val="right" w:pos="9360"/>
        </w:tabs>
      </w:pPr>
    </w:p>
    <w:p w14:paraId="11C7B2D2" w14:textId="77777777" w:rsidR="00A71ECB" w:rsidRDefault="00A71ECB" w:rsidP="00A71ECB">
      <w:pPr>
        <w:pStyle w:val="Footer"/>
        <w:pBdr>
          <w:bottom w:val="single" w:sz="12" w:space="1" w:color="auto"/>
        </w:pBdr>
        <w:tabs>
          <w:tab w:val="clear" w:pos="8640"/>
          <w:tab w:val="left" w:pos="8100"/>
          <w:tab w:val="right" w:pos="9360"/>
        </w:tabs>
      </w:pPr>
      <w:r>
        <w:t xml:space="preserve">Issue date: </w:t>
      </w:r>
      <w:r w:rsidR="009D5FFD">
        <w:t xml:space="preserve">June </w:t>
      </w:r>
      <w:r w:rsidR="00F50184">
        <w:t>2</w:t>
      </w:r>
      <w:r>
        <w:t>, 20</w:t>
      </w:r>
      <w:r w:rsidR="009D5FFD">
        <w:t>16</w:t>
      </w:r>
      <w:r>
        <w:t xml:space="preserve">                                                                            </w:t>
      </w:r>
      <w:r w:rsidR="009D5FFD">
        <w:t xml:space="preserve">                </w:t>
      </w:r>
      <w:r>
        <w:t xml:space="preserve">   Effective date: J</w:t>
      </w:r>
      <w:r w:rsidR="009D5FFD">
        <w:t>uly</w:t>
      </w:r>
      <w:r>
        <w:t xml:space="preserve"> 1, 201</w:t>
      </w:r>
      <w:r w:rsidR="00DE01D2">
        <w:t>6</w:t>
      </w:r>
      <w:r>
        <w:t xml:space="preserve"> </w:t>
      </w:r>
    </w:p>
    <w:p w14:paraId="11C7B2D3" w14:textId="77777777" w:rsidR="008D6667" w:rsidRDefault="008D6667" w:rsidP="008D6667">
      <w:pPr>
        <w:pStyle w:val="Footer"/>
        <w:tabs>
          <w:tab w:val="clear" w:pos="8640"/>
          <w:tab w:val="left" w:pos="8100"/>
          <w:tab w:val="right" w:pos="9360"/>
        </w:tabs>
        <w:jc w:val="center"/>
      </w:pPr>
      <w:r>
        <w:t>(For Official Use Only)</w:t>
      </w:r>
    </w:p>
    <w:p w14:paraId="11C7B2D4" w14:textId="77777777" w:rsidR="008D6667" w:rsidRDefault="008D6667" w:rsidP="008D6667">
      <w:pPr>
        <w:pStyle w:val="Footer"/>
        <w:tabs>
          <w:tab w:val="clear" w:pos="8640"/>
          <w:tab w:val="left" w:pos="8100"/>
          <w:tab w:val="right" w:pos="9360"/>
        </w:tabs>
        <w:jc w:val="center"/>
      </w:pPr>
    </w:p>
    <w:p w14:paraId="11C7B2D5" w14:textId="77777777" w:rsidR="008D6667" w:rsidRDefault="008D6667" w:rsidP="008D6667">
      <w:pPr>
        <w:pStyle w:val="Footer"/>
        <w:tabs>
          <w:tab w:val="clear" w:pos="8640"/>
          <w:tab w:val="left" w:pos="8100"/>
          <w:tab w:val="right" w:pos="9360"/>
        </w:tabs>
      </w:pPr>
      <w:r>
        <w:t>Docket No. TG- ___________________   Date: ___________________________    By:___________________</w:t>
      </w:r>
    </w:p>
    <w:p w14:paraId="11C7B2D6" w14:textId="77777777" w:rsidR="009D5FFD" w:rsidRDefault="009D5FFD" w:rsidP="009D5FFD">
      <w:pPr>
        <w:pStyle w:val="Header"/>
        <w:tabs>
          <w:tab w:val="clear" w:pos="8640"/>
          <w:tab w:val="right" w:pos="10440"/>
        </w:tabs>
        <w:ind w:right="360"/>
        <w:rPr>
          <w:u w:val="single"/>
        </w:rPr>
      </w:pPr>
      <w:r>
        <w:lastRenderedPageBreak/>
        <w:t xml:space="preserve">Tariff No. </w:t>
      </w:r>
      <w:r>
        <w:rPr>
          <w:b/>
          <w:u w:val="single"/>
        </w:rPr>
        <w:t>19</w:t>
      </w:r>
      <w:r>
        <w:tab/>
      </w:r>
      <w:r>
        <w:tab/>
      </w:r>
      <w:r>
        <w:rPr>
          <w:u w:val="single"/>
        </w:rPr>
        <w:t>1st Revised</w:t>
      </w:r>
      <w:r>
        <w:t xml:space="preserve"> Page No. 25</w:t>
      </w:r>
    </w:p>
    <w:p w14:paraId="11C7B2D7" w14:textId="77777777" w:rsidR="009D5FFD" w:rsidRDefault="009D5FFD" w:rsidP="009D5FFD">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14:paraId="11C7B2D8" w14:textId="77777777" w:rsidR="009D5FFD" w:rsidRDefault="009D5FFD" w:rsidP="009D5FFD">
      <w:pPr>
        <w:pStyle w:val="Header"/>
        <w:pBdr>
          <w:bottom w:val="single" w:sz="12" w:space="1" w:color="auto"/>
        </w:pBdr>
        <w:tabs>
          <w:tab w:val="clear" w:pos="8640"/>
          <w:tab w:val="right" w:pos="10440"/>
        </w:tabs>
      </w:pPr>
      <w:r>
        <w:t>Registered Trade Name: Waste Management – North Sound and Waste Management - Marysville</w:t>
      </w:r>
    </w:p>
    <w:p w14:paraId="11C7B2D9" w14:textId="77777777" w:rsidR="009D5FFD" w:rsidRDefault="009D5FFD" w:rsidP="009D5FFD">
      <w:pPr>
        <w:pStyle w:val="Heading1"/>
        <w:rPr>
          <w:b/>
        </w:rPr>
      </w:pPr>
    </w:p>
    <w:p w14:paraId="11C7B2DA" w14:textId="77777777" w:rsidR="009D5FFD" w:rsidRPr="003A295D" w:rsidRDefault="009D5FFD" w:rsidP="009D5FFD">
      <w:pPr>
        <w:pStyle w:val="Heading1"/>
        <w:rPr>
          <w:b/>
        </w:rPr>
      </w:pPr>
      <w:r w:rsidRPr="003A295D">
        <w:rPr>
          <w:b/>
        </w:rPr>
        <w:t>Item 100 – Residential Service – Monthly Rates (continued from previous page)</w:t>
      </w:r>
    </w:p>
    <w:p w14:paraId="11C7B2DB" w14:textId="77777777" w:rsidR="009D5FFD" w:rsidRDefault="009D5FFD" w:rsidP="009D5FFD"/>
    <w:p w14:paraId="11C7B2DC" w14:textId="77777777" w:rsidR="009D5FFD" w:rsidRDefault="009D5FFD" w:rsidP="009D5FF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14:paraId="11C7B2DD" w14:textId="77777777" w:rsidR="009D5FFD" w:rsidRDefault="009D5FFD" w:rsidP="009D5FFD"/>
    <w:p w14:paraId="11C7B2DE" w14:textId="77777777" w:rsidR="009D5FFD" w:rsidRDefault="009D5FFD" w:rsidP="009D5FF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14:paraId="11C7B2DF" w14:textId="77777777" w:rsidR="009D5FFD" w:rsidRDefault="009D5FFD" w:rsidP="009D5FF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14:paraId="11C7B2E0" w14:textId="77777777" w:rsidR="009D5FFD" w:rsidRDefault="009D5FFD" w:rsidP="009D5FF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 xml:space="preserve">$23.67 </w:t>
      </w:r>
      <w:r>
        <w:t>will be assessed to cart customers whose service is discontinued for on-payment or cart customers who request re-delivery.</w:t>
      </w:r>
    </w:p>
    <w:p w14:paraId="11C7B2E1" w14:textId="77777777" w:rsidR="009D5FFD" w:rsidRDefault="009D5FFD" w:rsidP="009D5FF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14:paraId="11C7B2E2" w14:textId="77777777" w:rsidR="009D5FFD" w:rsidRDefault="009D5FFD" w:rsidP="009D5FF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For those customers who do not receive garbage services add </w:t>
      </w:r>
      <w:r>
        <w:rPr>
          <w:b/>
          <w:u w:val="single"/>
        </w:rPr>
        <w:t xml:space="preserve">$1.20 </w:t>
      </w:r>
      <w:r>
        <w:t>to the rates above for both recycling and yard waste services.</w:t>
      </w:r>
    </w:p>
    <w:p w14:paraId="11C7B2E3" w14:textId="77777777" w:rsidR="009D5FFD" w:rsidRDefault="009D5FFD" w:rsidP="009D5FF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14:paraId="11C7B2E4" w14:textId="77777777" w:rsidR="009D5FFD" w:rsidRDefault="009D5FFD" w:rsidP="009D5FF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4:</w:t>
      </w:r>
      <w:r>
        <w:tab/>
        <w:t xml:space="preserve">The charge for an occasional extra residential bag, can, cart, unit, mini-can, or micro-mini can on a regular pickup is: </w:t>
      </w:r>
    </w:p>
    <w:p w14:paraId="11C7B2E5" w14:textId="77777777" w:rsidR="009D5FFD" w:rsidRDefault="009D5FFD" w:rsidP="009D5FF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2771"/>
        <w:gridCol w:w="3040"/>
      </w:tblGrid>
      <w:tr w:rsidR="009D5FFD" w14:paraId="11C7B2EE" w14:textId="77777777" w:rsidTr="009D5FFD">
        <w:trPr>
          <w:trHeight w:val="525"/>
          <w:jc w:val="center"/>
        </w:trPr>
        <w:tc>
          <w:tcPr>
            <w:tcW w:w="3150" w:type="dxa"/>
          </w:tcPr>
          <w:p w14:paraId="11C7B2E6"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14:paraId="11C7B2E7"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14:paraId="11C7B2E8"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14:paraId="11C7B2E9"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14:paraId="11C7B2EA"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14:paraId="11C7B2EB"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14:paraId="11C7B2EC" w14:textId="77777777" w:rsidR="009D5FFD" w:rsidRDefault="009D5FFD" w:rsidP="000F07FC">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p>
          <w:p w14:paraId="11C7B2ED" w14:textId="77777777" w:rsidR="009D5FFD" w:rsidRDefault="009D5FFD" w:rsidP="000F07FC">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9D5FFD" w14:paraId="11C7B2F8" w14:textId="77777777" w:rsidTr="000F07FC">
        <w:trPr>
          <w:trHeight w:val="396"/>
          <w:jc w:val="center"/>
        </w:trPr>
        <w:tc>
          <w:tcPr>
            <w:tcW w:w="3150" w:type="dxa"/>
          </w:tcPr>
          <w:p w14:paraId="11C7B2EF"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p w14:paraId="11C7B2F0"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King County</w:t>
            </w:r>
          </w:p>
          <w:p w14:paraId="11C7B2F1"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Snohomish County</w:t>
            </w:r>
          </w:p>
        </w:tc>
        <w:tc>
          <w:tcPr>
            <w:tcW w:w="2771" w:type="dxa"/>
          </w:tcPr>
          <w:p w14:paraId="11C7B2F2"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14:paraId="11C7B2F3"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p w14:paraId="11C7B2F4"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14:paraId="11C7B2F5" w14:textId="77777777" w:rsidR="009D5FFD" w:rsidRDefault="009D5FFD" w:rsidP="00BD24D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14:paraId="11C7B2F6" w14:textId="77777777" w:rsidR="009D5FFD" w:rsidRDefault="009D5FFD" w:rsidP="00BD24D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$5.11</w:t>
            </w:r>
          </w:p>
          <w:p w14:paraId="11C7B2F7" w14:textId="77777777" w:rsidR="009D5FFD" w:rsidRDefault="009D5FFD" w:rsidP="00BD24D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$ 5.07</w:t>
            </w:r>
          </w:p>
        </w:tc>
      </w:tr>
      <w:tr w:rsidR="009D5FFD" w14:paraId="11C7B2FF" w14:textId="77777777" w:rsidTr="000F07FC">
        <w:trPr>
          <w:trHeight w:val="396"/>
          <w:jc w:val="center"/>
        </w:trPr>
        <w:tc>
          <w:tcPr>
            <w:tcW w:w="3150" w:type="dxa"/>
          </w:tcPr>
          <w:p w14:paraId="11C7B2F9"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14:paraId="11C7B2FA"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tc>
        <w:tc>
          <w:tcPr>
            <w:tcW w:w="2771" w:type="dxa"/>
          </w:tcPr>
          <w:p w14:paraId="11C7B2FB"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14:paraId="11C7B2FC"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14:paraId="11C7B2FD" w14:textId="77777777" w:rsidR="009D5FFD" w:rsidRDefault="009D5FFD" w:rsidP="00BD24D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14:paraId="11C7B2FE" w14:textId="77777777" w:rsidR="009D5FFD" w:rsidRDefault="009D5FFD" w:rsidP="00BD24D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$ 2.61</w:t>
            </w:r>
          </w:p>
        </w:tc>
      </w:tr>
      <w:tr w:rsidR="009D5FFD" w14:paraId="11C7B30D" w14:textId="77777777" w:rsidTr="009D5FFD">
        <w:trPr>
          <w:trHeight w:val="1020"/>
          <w:jc w:val="center"/>
        </w:trPr>
        <w:tc>
          <w:tcPr>
            <w:tcW w:w="3150" w:type="dxa"/>
          </w:tcPr>
          <w:p w14:paraId="11C7B300"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14:paraId="11C7B301"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14:paraId="11C7B302"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14:paraId="11C7B303"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14:paraId="11C7B304"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14:paraId="11C7B305"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14:paraId="11C7B306"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14:paraId="11C7B307"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w:t>
            </w:r>
          </w:p>
          <w:p w14:paraId="11C7B308" w14:textId="77777777" w:rsidR="009D5FFD" w:rsidRDefault="009D5FFD"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14:paraId="11C7B309" w14:textId="77777777" w:rsidR="009D5FFD" w:rsidRDefault="009D5FFD" w:rsidP="00BD24D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14:paraId="11C7B30A" w14:textId="77777777" w:rsidR="009D5FFD" w:rsidRDefault="009D5FFD" w:rsidP="00BD24D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14:paraId="11C7B30B" w14:textId="77777777" w:rsidR="009D5FFD" w:rsidRDefault="009D5FFD" w:rsidP="00BD24D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$ 14.38</w:t>
            </w:r>
          </w:p>
          <w:p w14:paraId="11C7B30C" w14:textId="77777777" w:rsidR="009D5FFD" w:rsidRDefault="009D5FFD" w:rsidP="00BD24D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$ 3.05</w:t>
            </w:r>
          </w:p>
        </w:tc>
      </w:tr>
    </w:tbl>
    <w:p w14:paraId="11C7B30E" w14:textId="77777777" w:rsidR="009D5FFD" w:rsidRDefault="009D5FFD" w:rsidP="009D5FF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14:paraId="11C7B30F" w14:textId="77777777" w:rsidR="009D5FFD" w:rsidRDefault="009D5FFD" w:rsidP="009D5FFD">
      <w:pPr>
        <w:pStyle w:val="Footer"/>
        <w:pBdr>
          <w:bottom w:val="single" w:sz="12" w:space="1" w:color="auto"/>
        </w:pBdr>
        <w:tabs>
          <w:tab w:val="clear" w:pos="8640"/>
          <w:tab w:val="right" w:pos="9360"/>
        </w:tabs>
      </w:pPr>
    </w:p>
    <w:p w14:paraId="11C7B310" w14:textId="77777777" w:rsidR="009D5FFD" w:rsidRPr="00BD24DE" w:rsidRDefault="00BD24DE" w:rsidP="009D5FFD">
      <w:pPr>
        <w:pStyle w:val="Footer"/>
        <w:pBdr>
          <w:bottom w:val="single" w:sz="12" w:space="1" w:color="auto"/>
        </w:pBdr>
        <w:tabs>
          <w:tab w:val="clear" w:pos="8640"/>
          <w:tab w:val="right" w:pos="9360"/>
        </w:tabs>
        <w:rPr>
          <w:b/>
        </w:rPr>
      </w:pPr>
      <w:r>
        <w:t xml:space="preserve">Note 5:  For container service Items 240 and 255 may be used. For Drop Box service Items 260 and 275 may be used. </w:t>
      </w:r>
      <w:r w:rsidRPr="00BD24DE">
        <w:rPr>
          <w:b/>
        </w:rPr>
        <w:t>(N)</w:t>
      </w:r>
    </w:p>
    <w:p w14:paraId="11C7B311" w14:textId="77777777" w:rsidR="009D5FFD" w:rsidRDefault="009D5FFD" w:rsidP="009D5FFD">
      <w:pPr>
        <w:pStyle w:val="Footer"/>
        <w:pBdr>
          <w:bottom w:val="single" w:sz="12" w:space="1" w:color="auto"/>
        </w:pBdr>
        <w:tabs>
          <w:tab w:val="clear" w:pos="8640"/>
          <w:tab w:val="right" w:pos="9360"/>
        </w:tabs>
      </w:pPr>
    </w:p>
    <w:p w14:paraId="11C7B312" w14:textId="77777777" w:rsidR="00BD24DE" w:rsidRDefault="00BD24DE" w:rsidP="009D5FFD">
      <w:pPr>
        <w:pStyle w:val="Footer"/>
        <w:pBdr>
          <w:bottom w:val="single" w:sz="12" w:space="1" w:color="auto"/>
        </w:pBdr>
        <w:tabs>
          <w:tab w:val="clear" w:pos="8640"/>
          <w:tab w:val="right" w:pos="9360"/>
        </w:tabs>
      </w:pPr>
    </w:p>
    <w:p w14:paraId="11C7B313" w14:textId="77777777" w:rsidR="00BD24DE" w:rsidRDefault="00BD24DE" w:rsidP="009D5FFD">
      <w:pPr>
        <w:pStyle w:val="Footer"/>
        <w:pBdr>
          <w:bottom w:val="single" w:sz="12" w:space="1" w:color="auto"/>
        </w:pBdr>
        <w:tabs>
          <w:tab w:val="clear" w:pos="8640"/>
          <w:tab w:val="right" w:pos="9360"/>
        </w:tabs>
      </w:pPr>
    </w:p>
    <w:p w14:paraId="11C7B314" w14:textId="77777777" w:rsidR="009D5FFD" w:rsidRDefault="009D5FFD" w:rsidP="009D5FFD">
      <w:pPr>
        <w:pStyle w:val="Footer"/>
        <w:pBdr>
          <w:bottom w:val="single" w:sz="12" w:space="1" w:color="auto"/>
        </w:pBdr>
        <w:tabs>
          <w:tab w:val="clear" w:pos="8640"/>
          <w:tab w:val="right" w:pos="9360"/>
        </w:tabs>
      </w:pPr>
    </w:p>
    <w:p w14:paraId="11C7B315" w14:textId="77777777" w:rsidR="009D5FFD" w:rsidRDefault="009D5FFD" w:rsidP="009D5FFD">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14:paraId="11C7B316" w14:textId="77777777" w:rsidR="009D5FFD" w:rsidRDefault="009D5FFD" w:rsidP="009D5FFD">
      <w:pPr>
        <w:pStyle w:val="Footer"/>
        <w:tabs>
          <w:tab w:val="clear" w:pos="8640"/>
          <w:tab w:val="right" w:pos="9360"/>
        </w:tabs>
      </w:pPr>
    </w:p>
    <w:p w14:paraId="11C7B317" w14:textId="77777777" w:rsidR="009D5FFD" w:rsidRDefault="009D5FFD" w:rsidP="009D5FFD">
      <w:pPr>
        <w:pStyle w:val="Footer"/>
        <w:pBdr>
          <w:bottom w:val="single" w:sz="12" w:space="1" w:color="auto"/>
        </w:pBdr>
        <w:tabs>
          <w:tab w:val="clear" w:pos="8640"/>
          <w:tab w:val="left" w:pos="8100"/>
          <w:tab w:val="right" w:pos="9360"/>
        </w:tabs>
      </w:pPr>
      <w:r>
        <w:t xml:space="preserve">Issue date: June 2, 2016                                                                                    </w:t>
      </w:r>
      <w:r w:rsidR="00D13B30">
        <w:t xml:space="preserve">    </w:t>
      </w:r>
      <w:r>
        <w:t xml:space="preserve">  Effective date: </w:t>
      </w:r>
      <w:r w:rsidR="00D13B30">
        <w:t>August</w:t>
      </w:r>
      <w:r>
        <w:t xml:space="preserve"> 1, 2016 </w:t>
      </w:r>
    </w:p>
    <w:p w14:paraId="11C7B318" w14:textId="77777777" w:rsidR="009D5FFD" w:rsidRDefault="009D5FFD" w:rsidP="009D5FFD">
      <w:pPr>
        <w:pStyle w:val="Footer"/>
        <w:tabs>
          <w:tab w:val="clear" w:pos="8640"/>
          <w:tab w:val="left" w:pos="8100"/>
          <w:tab w:val="right" w:pos="9360"/>
        </w:tabs>
        <w:jc w:val="center"/>
      </w:pPr>
      <w:r>
        <w:t>(For Official Use Only)</w:t>
      </w:r>
    </w:p>
    <w:p w14:paraId="11C7B319" w14:textId="77777777" w:rsidR="009D5FFD" w:rsidRDefault="009D5FFD" w:rsidP="009D5FFD">
      <w:pPr>
        <w:pStyle w:val="Footer"/>
        <w:tabs>
          <w:tab w:val="clear" w:pos="8640"/>
          <w:tab w:val="left" w:pos="8100"/>
          <w:tab w:val="right" w:pos="9360"/>
        </w:tabs>
      </w:pPr>
      <w:r>
        <w:t>Docket No. TG- ___________________   Date: ___________________________    By:___________________</w:t>
      </w:r>
    </w:p>
    <w:p w14:paraId="11C7B31A" w14:textId="77777777" w:rsidR="009D5FFD" w:rsidRDefault="009D5FFD" w:rsidP="009D5FFD">
      <w:pPr>
        <w:pStyle w:val="Header"/>
        <w:tabs>
          <w:tab w:val="clear" w:pos="8640"/>
          <w:tab w:val="right" w:pos="10440"/>
        </w:tabs>
        <w:ind w:right="360"/>
      </w:pPr>
    </w:p>
    <w:sectPr w:rsidR="009D5FFD" w:rsidSect="004B65B2">
      <w:headerReference w:type="even" r:id="rId14"/>
      <w:headerReference w:type="default" r:id="rId15"/>
      <w:head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7B31F" w14:textId="77777777" w:rsidR="00A338C4" w:rsidRDefault="00A338C4">
      <w:r>
        <w:separator/>
      </w:r>
    </w:p>
  </w:endnote>
  <w:endnote w:type="continuationSeparator" w:id="0">
    <w:p w14:paraId="11C7B320" w14:textId="77777777" w:rsidR="00A338C4" w:rsidRDefault="00A3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7B31D" w14:textId="77777777" w:rsidR="00A338C4" w:rsidRDefault="00A338C4">
      <w:r>
        <w:separator/>
      </w:r>
    </w:p>
  </w:footnote>
  <w:footnote w:type="continuationSeparator" w:id="0">
    <w:p w14:paraId="11C7B31E" w14:textId="77777777" w:rsidR="00A338C4" w:rsidRDefault="00A3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321" w14:textId="77777777" w:rsidR="000E2A3E" w:rsidRDefault="000E2A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7B322" w14:textId="77777777" w:rsidR="000E2A3E" w:rsidRDefault="000E2A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323" w14:textId="77777777" w:rsidR="000E2A3E" w:rsidRDefault="000E2A3E">
    <w:pPr>
      <w:pStyle w:val="Header"/>
      <w:framePr w:w="701" w:wrap="around" w:vAnchor="text" w:hAnchor="page" w:x="11521" w:y="-279"/>
      <w:ind w:right="360"/>
      <w:rPr>
        <w:rStyle w:val="PageNumber"/>
      </w:rPr>
    </w:pPr>
  </w:p>
  <w:p w14:paraId="11C7B324" w14:textId="77777777" w:rsidR="000E2A3E" w:rsidRDefault="000E2A3E" w:rsidP="003B75A0">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325" w14:textId="77777777" w:rsidR="000E2A3E" w:rsidRDefault="000E2A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C7"/>
    <w:rsid w:val="00010D45"/>
    <w:rsid w:val="00011A83"/>
    <w:rsid w:val="000246DA"/>
    <w:rsid w:val="00035E92"/>
    <w:rsid w:val="0003702F"/>
    <w:rsid w:val="000476BD"/>
    <w:rsid w:val="00056231"/>
    <w:rsid w:val="00064DE8"/>
    <w:rsid w:val="00075D5F"/>
    <w:rsid w:val="000964C4"/>
    <w:rsid w:val="000D139F"/>
    <w:rsid w:val="000D6398"/>
    <w:rsid w:val="000D6997"/>
    <w:rsid w:val="000E2A3E"/>
    <w:rsid w:val="001037B7"/>
    <w:rsid w:val="001152FC"/>
    <w:rsid w:val="00117D4E"/>
    <w:rsid w:val="001228F4"/>
    <w:rsid w:val="00122B5B"/>
    <w:rsid w:val="001629BF"/>
    <w:rsid w:val="00184B2D"/>
    <w:rsid w:val="00193975"/>
    <w:rsid w:val="001A3A60"/>
    <w:rsid w:val="001A6265"/>
    <w:rsid w:val="001B5E6B"/>
    <w:rsid w:val="001F12D8"/>
    <w:rsid w:val="001F309C"/>
    <w:rsid w:val="001F666D"/>
    <w:rsid w:val="0020051A"/>
    <w:rsid w:val="00222CAD"/>
    <w:rsid w:val="00225D26"/>
    <w:rsid w:val="00231220"/>
    <w:rsid w:val="00237A24"/>
    <w:rsid w:val="00244689"/>
    <w:rsid w:val="00244FDA"/>
    <w:rsid w:val="00251677"/>
    <w:rsid w:val="00271607"/>
    <w:rsid w:val="00281755"/>
    <w:rsid w:val="002B4FDE"/>
    <w:rsid w:val="003133EB"/>
    <w:rsid w:val="0031403D"/>
    <w:rsid w:val="00324EDD"/>
    <w:rsid w:val="00330978"/>
    <w:rsid w:val="00333AEA"/>
    <w:rsid w:val="00385600"/>
    <w:rsid w:val="003A295D"/>
    <w:rsid w:val="003B4696"/>
    <w:rsid w:val="003B75A0"/>
    <w:rsid w:val="003C0564"/>
    <w:rsid w:val="003C16D2"/>
    <w:rsid w:val="003D3A7B"/>
    <w:rsid w:val="003D74C7"/>
    <w:rsid w:val="003F23D7"/>
    <w:rsid w:val="00434468"/>
    <w:rsid w:val="00452DC2"/>
    <w:rsid w:val="00475784"/>
    <w:rsid w:val="004776F1"/>
    <w:rsid w:val="0048713F"/>
    <w:rsid w:val="00496895"/>
    <w:rsid w:val="004B65B2"/>
    <w:rsid w:val="004E2778"/>
    <w:rsid w:val="004F2C3F"/>
    <w:rsid w:val="0050754C"/>
    <w:rsid w:val="00507C0D"/>
    <w:rsid w:val="005456FA"/>
    <w:rsid w:val="00563375"/>
    <w:rsid w:val="0056522E"/>
    <w:rsid w:val="0057246A"/>
    <w:rsid w:val="005A2A9F"/>
    <w:rsid w:val="005C0C42"/>
    <w:rsid w:val="005C1781"/>
    <w:rsid w:val="005D1835"/>
    <w:rsid w:val="005F5DC5"/>
    <w:rsid w:val="00622F85"/>
    <w:rsid w:val="00624D85"/>
    <w:rsid w:val="0066699B"/>
    <w:rsid w:val="00677C1E"/>
    <w:rsid w:val="00693C5A"/>
    <w:rsid w:val="00694DDD"/>
    <w:rsid w:val="00695C1C"/>
    <w:rsid w:val="006A43D9"/>
    <w:rsid w:val="006A4958"/>
    <w:rsid w:val="006E5B74"/>
    <w:rsid w:val="00705D3A"/>
    <w:rsid w:val="00706B2E"/>
    <w:rsid w:val="00737001"/>
    <w:rsid w:val="00754375"/>
    <w:rsid w:val="00790355"/>
    <w:rsid w:val="007A6AC0"/>
    <w:rsid w:val="007B79E1"/>
    <w:rsid w:val="007E3CF7"/>
    <w:rsid w:val="00823BE3"/>
    <w:rsid w:val="00836931"/>
    <w:rsid w:val="0088509E"/>
    <w:rsid w:val="00895B82"/>
    <w:rsid w:val="0089777A"/>
    <w:rsid w:val="008A3C8D"/>
    <w:rsid w:val="008C00BA"/>
    <w:rsid w:val="008C326A"/>
    <w:rsid w:val="008C65C0"/>
    <w:rsid w:val="008D6667"/>
    <w:rsid w:val="00923F14"/>
    <w:rsid w:val="00930D30"/>
    <w:rsid w:val="009314F4"/>
    <w:rsid w:val="009329DE"/>
    <w:rsid w:val="00933969"/>
    <w:rsid w:val="00943E54"/>
    <w:rsid w:val="00954DA1"/>
    <w:rsid w:val="00963FB3"/>
    <w:rsid w:val="0097265C"/>
    <w:rsid w:val="009814DB"/>
    <w:rsid w:val="009A12AC"/>
    <w:rsid w:val="009A4CBD"/>
    <w:rsid w:val="009C1BA6"/>
    <w:rsid w:val="009C2B55"/>
    <w:rsid w:val="009D5FFD"/>
    <w:rsid w:val="00A0371A"/>
    <w:rsid w:val="00A30053"/>
    <w:rsid w:val="00A338C4"/>
    <w:rsid w:val="00A36AF9"/>
    <w:rsid w:val="00A41307"/>
    <w:rsid w:val="00A4390E"/>
    <w:rsid w:val="00A45E84"/>
    <w:rsid w:val="00A5101F"/>
    <w:rsid w:val="00A65F39"/>
    <w:rsid w:val="00A678C7"/>
    <w:rsid w:val="00A71ECB"/>
    <w:rsid w:val="00AC4171"/>
    <w:rsid w:val="00AC6386"/>
    <w:rsid w:val="00AC6F2D"/>
    <w:rsid w:val="00AE1C9C"/>
    <w:rsid w:val="00AE7379"/>
    <w:rsid w:val="00B13E68"/>
    <w:rsid w:val="00B31B17"/>
    <w:rsid w:val="00B634D5"/>
    <w:rsid w:val="00BB6EB8"/>
    <w:rsid w:val="00BC78D2"/>
    <w:rsid w:val="00BD24DE"/>
    <w:rsid w:val="00BD2A7D"/>
    <w:rsid w:val="00C07F68"/>
    <w:rsid w:val="00C1773C"/>
    <w:rsid w:val="00C51736"/>
    <w:rsid w:val="00C70E2B"/>
    <w:rsid w:val="00CD6F16"/>
    <w:rsid w:val="00CD7E06"/>
    <w:rsid w:val="00CE25E4"/>
    <w:rsid w:val="00D13B30"/>
    <w:rsid w:val="00D21A74"/>
    <w:rsid w:val="00D33CE2"/>
    <w:rsid w:val="00D367E8"/>
    <w:rsid w:val="00D372F6"/>
    <w:rsid w:val="00D41FDF"/>
    <w:rsid w:val="00D4368E"/>
    <w:rsid w:val="00D57B90"/>
    <w:rsid w:val="00D611D0"/>
    <w:rsid w:val="00D66750"/>
    <w:rsid w:val="00D866C7"/>
    <w:rsid w:val="00DA7EC4"/>
    <w:rsid w:val="00DB678C"/>
    <w:rsid w:val="00DD39B1"/>
    <w:rsid w:val="00DE01D2"/>
    <w:rsid w:val="00DF51FD"/>
    <w:rsid w:val="00E20DF9"/>
    <w:rsid w:val="00E22C4A"/>
    <w:rsid w:val="00E24687"/>
    <w:rsid w:val="00E30CF8"/>
    <w:rsid w:val="00E7397B"/>
    <w:rsid w:val="00E8746E"/>
    <w:rsid w:val="00E906AA"/>
    <w:rsid w:val="00EA11FA"/>
    <w:rsid w:val="00EA5FF1"/>
    <w:rsid w:val="00ED2204"/>
    <w:rsid w:val="00ED6492"/>
    <w:rsid w:val="00EE2167"/>
    <w:rsid w:val="00EF3EA6"/>
    <w:rsid w:val="00F270C2"/>
    <w:rsid w:val="00F33760"/>
    <w:rsid w:val="00F50184"/>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1C7B2A6"/>
  <w15:docId w15:val="{9157C664-D119-412C-8402-9C551E9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2.xls"/><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Excel_97-2003_Worksheet1.xls"/><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2016-06-02T07:00:00+00:00</OpenedDate>
    <Date1 xmlns="dc463f71-b30c-4ab2-9473-d307f9d35888">2016-06-02T07:00:00+00:00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160792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D7D91DC1F724BA14475DADB4BEADE" ma:contentTypeVersion="96" ma:contentTypeDescription="" ma:contentTypeScope="" ma:versionID="8d4133fa720b6c467fa942d226517e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88A4E-33D7-47F3-A789-1707B33A8581}"/>
</file>

<file path=customXml/itemProps2.xml><?xml version="1.0" encoding="utf-8"?>
<ds:datastoreItem xmlns:ds="http://schemas.openxmlformats.org/officeDocument/2006/customXml" ds:itemID="{A7C55E3A-89D0-4009-81C3-F3FB96E48CCA}"/>
</file>

<file path=customXml/itemProps3.xml><?xml version="1.0" encoding="utf-8"?>
<ds:datastoreItem xmlns:ds="http://schemas.openxmlformats.org/officeDocument/2006/customXml" ds:itemID="{2A5448B6-5FF9-4B96-8194-C2DD973837CB}"/>
</file>

<file path=customXml/itemProps4.xml><?xml version="1.0" encoding="utf-8"?>
<ds:datastoreItem xmlns:ds="http://schemas.openxmlformats.org/officeDocument/2006/customXml" ds:itemID="{4E22F3A5-4D57-4F97-92B5-8A18C867F70D}"/>
</file>

<file path=customXml/itemProps5.xml><?xml version="1.0" encoding="utf-8"?>
<ds:datastoreItem xmlns:ds="http://schemas.openxmlformats.org/officeDocument/2006/customXml" ds:itemID="{9C72DD54-6FD2-4B25-9F8C-5915D35997DC}"/>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Rollman, Courtney (UTC)</cp:lastModifiedBy>
  <cp:revision>2</cp:revision>
  <cp:lastPrinted>2015-11-11T16:52:00Z</cp:lastPrinted>
  <dcterms:created xsi:type="dcterms:W3CDTF">2016-06-07T16:33:00Z</dcterms:created>
  <dcterms:modified xsi:type="dcterms:W3CDTF">2016-06-07T16:33:00Z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0x0101006E56B4D1795A2E4DB2F0B01679ED314A00C61D7D91DC1F724BA14475DADB4BEADE</vt:lpwstr>
  </property>
  <property fmtid="{D5CDD505-2E9C-101B-9397-08002B2CF9AE}" pid="3" name="_docset_NoMedatataSyncRequired">
    <vt:lpwstr>False</vt:lpwstr>
  </property>
</Properties>
</file>