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3C1AD28A" w14:textId="77777777" w:rsidR="006B58CB" w:rsidRDefault="009E3F16">
      <w:r>
        <w:t>March 31, 2016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6C0BCC46" w14:textId="77777777" w:rsidR="006B58CB" w:rsidRDefault="009E3F16">
      <w:r>
        <w:rPr>
          <w:rFonts w:eastAsiaTheme="minorHAnsi"/>
        </w:rPr>
        <w:t>FLIT Moving Company, Inc.</w:t>
      </w:r>
    </w:p>
    <w:p w14:paraId="1BA898F6" w14:textId="77777777" w:rsidR="006B58CB" w:rsidRDefault="009E3F16">
      <w:r>
        <w:rPr>
          <w:rFonts w:eastAsiaTheme="minorHAnsi"/>
        </w:rPr>
        <w:t>19618 68th Ave W Apt 129</w:t>
      </w:r>
      <w:r>
        <w:rPr>
          <w:rFonts w:eastAsiaTheme="minorHAnsi"/>
        </w:rPr>
        <w:cr/>
        <w:t>Lynnwood, WA 98036-5960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32E9845D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>Re:  TV</w:t>
      </w:r>
      <w:r w:rsidR="00CF4478">
        <w:rPr>
          <w:rFonts w:eastAsiaTheme="minorHAnsi"/>
        </w:rPr>
        <w:t>-</w:t>
      </w:r>
      <w:r>
        <w:rPr>
          <w:rFonts w:eastAsiaTheme="minorHAnsi"/>
        </w:rPr>
        <w:t>152240</w:t>
      </w:r>
      <w:r w:rsidR="00A82965">
        <w:rPr>
          <w:rFonts w:eastAsiaTheme="minorHAnsi"/>
        </w:rPr>
        <w:t xml:space="preserve"> - </w:t>
      </w:r>
      <w:r>
        <w:rPr>
          <w:rFonts w:eastAsiaTheme="minorHAnsi"/>
        </w:rPr>
        <w:t xml:space="preserve">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FLIT Moving Company, Inc.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082938AD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November 24, 2015</w:t>
      </w:r>
      <w:r w:rsidR="00157E7F">
        <w:t xml:space="preserve">, </w:t>
      </w:r>
      <w:r>
        <w:t>FLIT Moving Company, Inc</w:t>
      </w:r>
      <w:r w:rsidR="009E3F16">
        <w:t>,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Household Goods Carriers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1016A1F1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9813B0">
        <w:t xml:space="preserve"> </w:t>
      </w:r>
      <w:r w:rsidR="009E3F16">
        <w:t xml:space="preserve">November 24 and December 8, 2015 as well as February 8 and </w:t>
      </w:r>
      <w:bookmarkStart w:id="0" w:name="_GoBack"/>
      <w:bookmarkEnd w:id="0"/>
      <w:r>
        <w:t>March 10, 2016</w:t>
      </w:r>
      <w:r w:rsidR="00C32CC7">
        <w:t xml:space="preserve">, the Commission sent </w:t>
      </w:r>
      <w:r>
        <w:t>FLIT Moving Company, Inc.</w:t>
      </w:r>
      <w:r w:rsidR="00C32CC7">
        <w:t xml:space="preserve"> </w:t>
      </w:r>
      <w:r w:rsidRPr="000F56AC">
        <w:t>notice</w:t>
      </w:r>
      <w:r w:rsidR="00F64655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 xml:space="preserve">Despite this notice, </w:t>
      </w:r>
      <w:r>
        <w:t>FLIT Moving Company, Inc.</w:t>
      </w:r>
      <w:r w:rsidR="00C32CC7">
        <w:t xml:space="preserve"> </w:t>
      </w:r>
      <w:r w:rsidRPr="000F56AC">
        <w:t>has not met the</w:t>
      </w:r>
      <w:r w:rsidR="0018661F">
        <w:t xml:space="preserve"> following</w:t>
      </w:r>
      <w:r w:rsidRPr="000F56AC">
        <w:t xml:space="preserve"> requirements as of the date of this </w:t>
      </w:r>
      <w:r w:rsidR="004063B6">
        <w:t>letter</w:t>
      </w:r>
      <w:r w:rsidR="0018661F">
        <w:t xml:space="preserve">: </w:t>
      </w:r>
      <w:r w:rsidR="009E3F16" w:rsidRPr="009E3F16">
        <w:t>a Uniform Motor Carrier Certificate of Insurance in the correct name</w:t>
      </w:r>
      <w:r w:rsidRPr="009E3F16">
        <w:t>.</w:t>
      </w:r>
      <w:r w:rsidR="0018661F" w:rsidRPr="009E3F16">
        <w:t xml:space="preserve"> </w:t>
      </w:r>
      <w:r w:rsidRPr="009E3F16">
        <w:t xml:space="preserve">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2E0AA8FC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FLIT Moving Company, Inc.</w:t>
      </w:r>
      <w:r w:rsidR="001E35D1">
        <w:t xml:space="preserve"> </w:t>
      </w:r>
      <w:r w:rsidR="00A82965">
        <w:t xml:space="preserve">in </w:t>
      </w:r>
      <w:r>
        <w:t>TV</w:t>
      </w:r>
      <w:r w:rsidR="000F083F">
        <w:t>-</w:t>
      </w:r>
      <w:r>
        <w:t>152240</w:t>
      </w:r>
      <w:r w:rsidR="001E35D1">
        <w:t xml:space="preserve"> for </w:t>
      </w:r>
      <w:r>
        <w:t>Household Goods Carriers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lastRenderedPageBreak/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1CFD6843" w14:textId="77777777" w:rsidR="00A82965" w:rsidRDefault="00A82965" w:rsidP="00A82965">
      <w:r>
        <w:t>Suzanne Stillwell</w:t>
      </w:r>
    </w:p>
    <w:p w14:paraId="40958C1C" w14:textId="77777777" w:rsidR="00A82965" w:rsidRDefault="00A82965" w:rsidP="00A82965">
      <w:r>
        <w:t>Licensing Services Manager</w:t>
      </w:r>
    </w:p>
    <w:p w14:paraId="67C08B96" w14:textId="77777777" w:rsidR="00121610" w:rsidRDefault="00121610" w:rsidP="007E31FA">
      <w:pPr>
        <w:spacing w:line="264" w:lineRule="auto"/>
      </w:pPr>
    </w:p>
    <w:p w14:paraId="71DFBFE8" w14:textId="395F7A14" w:rsidR="004063B6" w:rsidRPr="000F56AC" w:rsidRDefault="004063B6" w:rsidP="007E31FA">
      <w:pPr>
        <w:spacing w:line="264" w:lineRule="auto"/>
      </w:pPr>
      <w:r w:rsidRPr="008C20D4">
        <w:rPr>
          <w:b/>
        </w:rPr>
        <w:t>NOTICE:</w:t>
      </w:r>
      <w:r>
        <w:t xml:space="preserve">  </w:t>
      </w:r>
      <w:r w:rsidR="0092025F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3D2B4BB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A6F0A"/>
    <w:rsid w:val="000D3D22"/>
    <w:rsid w:val="000D603A"/>
    <w:rsid w:val="000E4875"/>
    <w:rsid w:val="000E7251"/>
    <w:rsid w:val="000F083F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1B67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722C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164F8"/>
    <w:rsid w:val="00621B25"/>
    <w:rsid w:val="006267CA"/>
    <w:rsid w:val="00637DAF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B58CB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8230E3"/>
    <w:rsid w:val="00826FEA"/>
    <w:rsid w:val="0083782A"/>
    <w:rsid w:val="00840AB7"/>
    <w:rsid w:val="00856CAA"/>
    <w:rsid w:val="008864D2"/>
    <w:rsid w:val="008B5645"/>
    <w:rsid w:val="008C283E"/>
    <w:rsid w:val="008D4F02"/>
    <w:rsid w:val="008F1B59"/>
    <w:rsid w:val="0092025F"/>
    <w:rsid w:val="009246E4"/>
    <w:rsid w:val="00944B34"/>
    <w:rsid w:val="0097341B"/>
    <w:rsid w:val="009765B2"/>
    <w:rsid w:val="009813B0"/>
    <w:rsid w:val="009A6EFB"/>
    <w:rsid w:val="009B55BE"/>
    <w:rsid w:val="009C46E3"/>
    <w:rsid w:val="009D14CC"/>
    <w:rsid w:val="009E3F16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D4474"/>
    <w:rsid w:val="00CE37D5"/>
    <w:rsid w:val="00CF33A3"/>
    <w:rsid w:val="00CF4478"/>
    <w:rsid w:val="00CF7C80"/>
    <w:rsid w:val="00D32561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D1C3A"/>
    <w:rsid w:val="00ED7438"/>
    <w:rsid w:val="00EE231D"/>
    <w:rsid w:val="00EE5575"/>
    <w:rsid w:val="00EF79E8"/>
    <w:rsid w:val="00F0157C"/>
    <w:rsid w:val="00F40076"/>
    <w:rsid w:val="00F64655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78B43A5516604CA9AA1CC8346A6EE4" ma:contentTypeVersion="111" ma:contentTypeDescription="" ma:contentTypeScope="" ma:versionID="93306f854c8f4870abd60ad7548c09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2015-11-19T08:00:00+00:00</OpenedDate>
    <Date1 xmlns="dc463f71-b30c-4ab2-9473-d307f9d35888">2016-03-31T07:00:00+00:00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Seattle Best Moving, Inc.</CaseCompanyNames>
    <DocketNumber xmlns="dc463f71-b30c-4ab2-9473-d307f9d35888">152240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5D3DEE-46E5-476D-9158-5CE629CD3579}"/>
</file>

<file path=customXml/itemProps2.xml><?xml version="1.0" encoding="utf-8"?>
<ds:datastoreItem xmlns:ds="http://schemas.openxmlformats.org/officeDocument/2006/customXml" ds:itemID="{81B0F6A4-479F-4932-94E4-5308B2644B44}"/>
</file>

<file path=customXml/itemProps3.xml><?xml version="1.0" encoding="utf-8"?>
<ds:datastoreItem xmlns:ds="http://schemas.openxmlformats.org/officeDocument/2006/customXml" ds:itemID="{FDC83F6D-217A-446C-A9A6-3F1BF7F24106}"/>
</file>

<file path=customXml/itemProps4.xml><?xml version="1.0" encoding="utf-8"?>
<ds:datastoreItem xmlns:ds="http://schemas.openxmlformats.org/officeDocument/2006/customXml" ds:itemID="{F2977E81-4BAB-4A37-98FE-7A01FF8B9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2015-10-16T23:50:00Z</dcterms:created>
  <dcterms:modified xsi:type="dcterms:W3CDTF">2016-03-31T18:22:00Z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0x0101006E56B4D1795A2E4DB2F0B01679ED314A005E78B43A5516604CA9AA1CC8346A6EE4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