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FF0" w:rsidRDefault="008B35E9" w:rsidP="008F2FF0">
      <w:pPr>
        <w:jc w:val="center"/>
        <w:rPr>
          <w:sz w:val="24"/>
          <w:szCs w:val="24"/>
        </w:rPr>
      </w:pPr>
      <w:r>
        <w:rPr>
          <w:sz w:val="24"/>
          <w:szCs w:val="24"/>
        </w:rPr>
        <w:t>Tariff Number 3</w:t>
      </w:r>
    </w:p>
    <w:p w:rsidR="00823DBF" w:rsidRPr="0096798B" w:rsidRDefault="00EB3BA9" w:rsidP="008F2FF0">
      <w:pPr>
        <w:jc w:val="center"/>
        <w:rPr>
          <w:sz w:val="24"/>
          <w:szCs w:val="24"/>
        </w:rPr>
      </w:pPr>
      <w:r>
        <w:rPr>
          <w:sz w:val="24"/>
          <w:szCs w:val="24"/>
        </w:rPr>
        <w:t>Cancelling</w:t>
      </w:r>
      <w:r w:rsidR="008B35E9">
        <w:rPr>
          <w:sz w:val="24"/>
          <w:szCs w:val="24"/>
        </w:rPr>
        <w:t xml:space="preserve"> Tariff Number 2</w:t>
      </w:r>
    </w:p>
    <w:p w:rsidR="008F2FF0" w:rsidRPr="0096798B" w:rsidRDefault="008F2FF0" w:rsidP="008F2FF0">
      <w:pPr>
        <w:jc w:val="center"/>
        <w:rPr>
          <w:sz w:val="24"/>
          <w:szCs w:val="24"/>
        </w:rPr>
      </w:pPr>
      <w:r w:rsidRPr="0096798B">
        <w:rPr>
          <w:sz w:val="24"/>
          <w:szCs w:val="24"/>
        </w:rPr>
        <w:t>Of</w:t>
      </w:r>
    </w:p>
    <w:p w:rsidR="008F2FF0" w:rsidRPr="0096798B" w:rsidRDefault="008F2FF0" w:rsidP="008F2FF0">
      <w:pPr>
        <w:jc w:val="center"/>
        <w:rPr>
          <w:b/>
          <w:sz w:val="24"/>
          <w:szCs w:val="24"/>
        </w:rPr>
      </w:pPr>
      <w:r w:rsidRPr="0096798B">
        <w:rPr>
          <w:b/>
          <w:sz w:val="24"/>
          <w:szCs w:val="24"/>
        </w:rPr>
        <w:t>Rocket Transportation</w:t>
      </w:r>
      <w:r w:rsidR="008B35E9">
        <w:rPr>
          <w:b/>
          <w:sz w:val="24"/>
          <w:szCs w:val="24"/>
        </w:rPr>
        <w:t xml:space="preserve"> LLC</w:t>
      </w:r>
    </w:p>
    <w:p w:rsidR="008F2FF0" w:rsidRPr="0096798B" w:rsidRDefault="008F2FF0" w:rsidP="008F2FF0">
      <w:pPr>
        <w:jc w:val="center"/>
        <w:rPr>
          <w:sz w:val="24"/>
          <w:szCs w:val="24"/>
        </w:rPr>
      </w:pPr>
    </w:p>
    <w:p w:rsidR="008F2FF0" w:rsidRPr="0096798B" w:rsidRDefault="008F2FF0" w:rsidP="008F2FF0">
      <w:pPr>
        <w:jc w:val="center"/>
        <w:rPr>
          <w:sz w:val="24"/>
          <w:szCs w:val="24"/>
        </w:rPr>
      </w:pPr>
      <w:r w:rsidRPr="0096798B">
        <w:rPr>
          <w:sz w:val="24"/>
          <w:szCs w:val="24"/>
        </w:rPr>
        <w:t>For the transportation of passengers as des</w:t>
      </w:r>
      <w:r w:rsidR="00046C20">
        <w:rPr>
          <w:sz w:val="24"/>
          <w:szCs w:val="24"/>
        </w:rPr>
        <w:t>cribed in Certificate Number C-</w:t>
      </w:r>
      <w:r w:rsidR="004A4B0A">
        <w:rPr>
          <w:sz w:val="24"/>
          <w:szCs w:val="24"/>
        </w:rPr>
        <w:t>0</w:t>
      </w:r>
      <w:r w:rsidRPr="0096798B">
        <w:rPr>
          <w:sz w:val="24"/>
          <w:szCs w:val="24"/>
        </w:rPr>
        <w:t>62991</w:t>
      </w:r>
    </w:p>
    <w:p w:rsidR="008F2FF0" w:rsidRPr="0096798B" w:rsidRDefault="008F2FF0" w:rsidP="008F2FF0">
      <w:pPr>
        <w:jc w:val="center"/>
        <w:rPr>
          <w:sz w:val="24"/>
          <w:szCs w:val="24"/>
        </w:rPr>
      </w:pPr>
    </w:p>
    <w:p w:rsidR="008F2FF0" w:rsidRPr="0096798B" w:rsidRDefault="008F2FF0" w:rsidP="008F2FF0">
      <w:pPr>
        <w:jc w:val="center"/>
        <w:rPr>
          <w:sz w:val="24"/>
          <w:szCs w:val="24"/>
        </w:rPr>
      </w:pPr>
      <w:r w:rsidRPr="0096798B">
        <w:rPr>
          <w:sz w:val="24"/>
          <w:szCs w:val="24"/>
        </w:rPr>
        <w:t>On-demand, door-to-door service by reservation only;</w:t>
      </w:r>
    </w:p>
    <w:p w:rsidR="003029E3" w:rsidRDefault="003029E3" w:rsidP="003029E3">
      <w:pPr>
        <w:jc w:val="center"/>
        <w:rPr>
          <w:sz w:val="24"/>
          <w:szCs w:val="24"/>
        </w:rPr>
      </w:pPr>
      <w:r w:rsidRPr="0096798B">
        <w:rPr>
          <w:sz w:val="24"/>
          <w:szCs w:val="24"/>
        </w:rPr>
        <w:t>All passengers must have either their origin or destination in Jefferson or Clallam counties;</w:t>
      </w:r>
      <w:r>
        <w:rPr>
          <w:sz w:val="24"/>
          <w:szCs w:val="24"/>
        </w:rPr>
        <w:t xml:space="preserve"> </w:t>
      </w:r>
    </w:p>
    <w:p w:rsidR="00083396" w:rsidRPr="0096798B" w:rsidRDefault="00083396" w:rsidP="003029E3">
      <w:pPr>
        <w:jc w:val="center"/>
        <w:rPr>
          <w:sz w:val="24"/>
          <w:szCs w:val="24"/>
        </w:rPr>
      </w:pPr>
    </w:p>
    <w:p w:rsidR="003029E3" w:rsidRPr="0096798B" w:rsidRDefault="003A5D98" w:rsidP="003029E3">
      <w:pPr>
        <w:jc w:val="center"/>
        <w:rPr>
          <w:sz w:val="24"/>
          <w:szCs w:val="24"/>
        </w:rPr>
      </w:pPr>
      <w:r>
        <w:rPr>
          <w:sz w:val="24"/>
          <w:szCs w:val="24"/>
        </w:rPr>
        <w:t>BETWEEN Jefferson and</w:t>
      </w:r>
      <w:r w:rsidR="003029E3">
        <w:rPr>
          <w:sz w:val="24"/>
          <w:szCs w:val="24"/>
        </w:rPr>
        <w:t xml:space="preserve"> Clallam C</w:t>
      </w:r>
      <w:r w:rsidR="003029E3" w:rsidRPr="0096798B">
        <w:rPr>
          <w:sz w:val="24"/>
          <w:szCs w:val="24"/>
        </w:rPr>
        <w:t>ounties and Kitsap Count</w:t>
      </w:r>
      <w:r>
        <w:rPr>
          <w:sz w:val="24"/>
          <w:szCs w:val="24"/>
        </w:rPr>
        <w:t xml:space="preserve">y, </w:t>
      </w:r>
      <w:r w:rsidR="003029E3" w:rsidRPr="0096798B">
        <w:rPr>
          <w:sz w:val="24"/>
          <w:szCs w:val="24"/>
        </w:rPr>
        <w:t>Seattle and Tacoma Amtrak stations, Seattle and Tacoma Greyhound bus terminals,</w:t>
      </w:r>
      <w:r>
        <w:rPr>
          <w:sz w:val="24"/>
          <w:szCs w:val="24"/>
        </w:rPr>
        <w:t xml:space="preserve"> Seattle and Tacoma Hospitals,</w:t>
      </w:r>
      <w:r w:rsidR="003029E3" w:rsidRPr="0096798B">
        <w:rPr>
          <w:sz w:val="24"/>
          <w:szCs w:val="24"/>
        </w:rPr>
        <w:t xml:space="preserve"> Seattle waterfront cruise ship piers, SeaTac Airport and hotels along the route</w:t>
      </w:r>
      <w:r w:rsidR="007D38FF">
        <w:rPr>
          <w:sz w:val="24"/>
          <w:szCs w:val="24"/>
        </w:rPr>
        <w:t>.</w:t>
      </w:r>
    </w:p>
    <w:p w:rsidR="008F2FF0" w:rsidRPr="0096798B" w:rsidRDefault="008F2FF0" w:rsidP="008F2FF0">
      <w:pPr>
        <w:jc w:val="center"/>
        <w:rPr>
          <w:sz w:val="24"/>
          <w:szCs w:val="24"/>
        </w:rPr>
      </w:pPr>
      <w:r w:rsidRPr="0096798B">
        <w:rPr>
          <w:sz w:val="24"/>
          <w:szCs w:val="24"/>
        </w:rPr>
        <w:t>Issued by:</w:t>
      </w:r>
    </w:p>
    <w:p w:rsidR="008F2FF0" w:rsidRPr="0096798B" w:rsidRDefault="008B35E9" w:rsidP="003411AC">
      <w:pPr>
        <w:spacing w:after="0"/>
        <w:jc w:val="center"/>
        <w:rPr>
          <w:sz w:val="24"/>
          <w:szCs w:val="24"/>
        </w:rPr>
      </w:pPr>
      <w:r>
        <w:rPr>
          <w:sz w:val="24"/>
          <w:szCs w:val="24"/>
        </w:rPr>
        <w:t>Kathy</w:t>
      </w:r>
      <w:r w:rsidR="008F2FF0" w:rsidRPr="0096798B">
        <w:rPr>
          <w:sz w:val="24"/>
          <w:szCs w:val="24"/>
        </w:rPr>
        <w:t xml:space="preserve"> Roman – Managing Partner</w:t>
      </w:r>
    </w:p>
    <w:p w:rsidR="008F2FF0" w:rsidRPr="0096798B" w:rsidRDefault="008F2FF0" w:rsidP="003411AC">
      <w:pPr>
        <w:spacing w:after="0"/>
        <w:jc w:val="center"/>
        <w:rPr>
          <w:sz w:val="24"/>
          <w:szCs w:val="24"/>
        </w:rPr>
      </w:pPr>
      <w:r w:rsidRPr="0096798B">
        <w:rPr>
          <w:sz w:val="24"/>
          <w:szCs w:val="24"/>
        </w:rPr>
        <w:t>26</w:t>
      </w:r>
      <w:r w:rsidR="008B35E9">
        <w:rPr>
          <w:sz w:val="24"/>
          <w:szCs w:val="24"/>
        </w:rPr>
        <w:t>1321</w:t>
      </w:r>
      <w:r w:rsidRPr="0096798B">
        <w:rPr>
          <w:sz w:val="24"/>
          <w:szCs w:val="24"/>
        </w:rPr>
        <w:t xml:space="preserve"> Hwy 101</w:t>
      </w:r>
    </w:p>
    <w:p w:rsidR="008F2FF0" w:rsidRPr="0096798B" w:rsidRDefault="008F2FF0" w:rsidP="003411AC">
      <w:pPr>
        <w:spacing w:after="0"/>
        <w:jc w:val="center"/>
        <w:rPr>
          <w:sz w:val="24"/>
          <w:szCs w:val="24"/>
        </w:rPr>
      </w:pPr>
      <w:r w:rsidRPr="0096798B">
        <w:rPr>
          <w:sz w:val="24"/>
          <w:szCs w:val="24"/>
        </w:rPr>
        <w:t>Sequim, WA 98382</w:t>
      </w:r>
    </w:p>
    <w:p w:rsidR="008F2FF0" w:rsidRPr="0096798B" w:rsidRDefault="008F2FF0" w:rsidP="003411AC">
      <w:pPr>
        <w:spacing w:after="0"/>
        <w:jc w:val="center"/>
        <w:rPr>
          <w:sz w:val="24"/>
          <w:szCs w:val="24"/>
        </w:rPr>
      </w:pPr>
    </w:p>
    <w:p w:rsidR="008F2FF0" w:rsidRPr="0096798B" w:rsidRDefault="008F2FF0" w:rsidP="003411AC">
      <w:pPr>
        <w:spacing w:after="0"/>
        <w:jc w:val="center"/>
        <w:rPr>
          <w:sz w:val="24"/>
          <w:szCs w:val="24"/>
        </w:rPr>
      </w:pPr>
      <w:r w:rsidRPr="0096798B">
        <w:rPr>
          <w:sz w:val="24"/>
          <w:szCs w:val="24"/>
        </w:rPr>
        <w:t>(360) 683-8087</w:t>
      </w:r>
    </w:p>
    <w:p w:rsidR="008F2FF0" w:rsidRDefault="00954827" w:rsidP="003411AC">
      <w:pPr>
        <w:spacing w:after="0"/>
        <w:jc w:val="center"/>
        <w:rPr>
          <w:sz w:val="24"/>
          <w:szCs w:val="24"/>
        </w:rPr>
      </w:pPr>
      <w:r w:rsidRPr="0096798B">
        <w:rPr>
          <w:sz w:val="24"/>
          <w:szCs w:val="24"/>
        </w:rPr>
        <w:t xml:space="preserve"> 877-697-6258</w:t>
      </w:r>
    </w:p>
    <w:p w:rsidR="00695044" w:rsidRPr="0096798B" w:rsidRDefault="008B35E9" w:rsidP="003411AC">
      <w:pPr>
        <w:spacing w:after="0"/>
        <w:jc w:val="center"/>
        <w:rPr>
          <w:sz w:val="24"/>
          <w:szCs w:val="24"/>
        </w:rPr>
      </w:pPr>
      <w:r>
        <w:rPr>
          <w:sz w:val="24"/>
          <w:szCs w:val="24"/>
        </w:rPr>
        <w:t>FAX 360-683-3719</w:t>
      </w:r>
    </w:p>
    <w:p w:rsidR="008F2FF0" w:rsidRPr="0096798B" w:rsidRDefault="004C543A" w:rsidP="003411AC">
      <w:pPr>
        <w:spacing w:after="0"/>
        <w:jc w:val="center"/>
        <w:rPr>
          <w:sz w:val="24"/>
          <w:szCs w:val="24"/>
        </w:rPr>
      </w:pPr>
      <w:hyperlink r:id="rId8" w:history="1">
        <w:r w:rsidR="008F2FF0" w:rsidRPr="0096798B">
          <w:rPr>
            <w:rStyle w:val="Hyperlink"/>
            <w:sz w:val="24"/>
            <w:szCs w:val="24"/>
          </w:rPr>
          <w:t>Trips@GoRocketMan.com</w:t>
        </w:r>
      </w:hyperlink>
    </w:p>
    <w:p w:rsidR="008F2FF0" w:rsidRDefault="008F2FF0">
      <w:pPr>
        <w:rPr>
          <w:sz w:val="24"/>
          <w:szCs w:val="24"/>
        </w:rPr>
      </w:pPr>
    </w:p>
    <w:p w:rsidR="008F2FF0" w:rsidRPr="00C05FE2" w:rsidRDefault="004C543A" w:rsidP="00486F60">
      <w:pPr>
        <w:spacing w:before="120" w:after="120" w:line="240" w:lineRule="auto"/>
        <w:jc w:val="center"/>
        <w:rPr>
          <w:sz w:val="40"/>
          <w:szCs w:val="40"/>
        </w:rPr>
      </w:pPr>
      <w:r w:rsidRPr="004C543A">
        <w:rPr>
          <w:noProof/>
        </w:rPr>
        <w:lastRenderedPageBreak/>
        <w:pict>
          <v:shapetype id="_x0000_t32" coordsize="21600,21600" o:spt="32" o:oned="t" path="m,l21600,21600e" filled="f">
            <v:path arrowok="t" fillok="f" o:connecttype="none"/>
            <o:lock v:ext="edit" shapetype="t"/>
          </v:shapetype>
          <v:shape id="_x0000_s1027" type="#_x0000_t32" style="position:absolute;left:0;text-align:left;margin-left:1.75pt;margin-top:30.05pt;width:538.25pt;height:0;z-index:251659264" o:connectortype="straight" strokecolor="#f2f2f2 [3041]" strokeweight="3pt">
            <v:shadow on="t" type="perspective" color="black [3213]" opacity=".5" offset="1pt" offset2="-1pt"/>
          </v:shape>
        </w:pict>
      </w:r>
      <w:r w:rsidR="00C05FE2" w:rsidRPr="00C05FE2">
        <w:rPr>
          <w:sz w:val="40"/>
          <w:szCs w:val="40"/>
        </w:rPr>
        <w:t>PASSENGER RULES</w:t>
      </w:r>
    </w:p>
    <w:p w:rsidR="004A4B0A" w:rsidRDefault="004A4B0A" w:rsidP="0018379F">
      <w:pPr>
        <w:spacing w:after="120" w:line="240" w:lineRule="auto"/>
        <w:rPr>
          <w:b/>
          <w:sz w:val="24"/>
          <w:szCs w:val="24"/>
        </w:rPr>
      </w:pPr>
    </w:p>
    <w:p w:rsidR="00C05FE2" w:rsidRPr="00FB57F5" w:rsidRDefault="00301ED3" w:rsidP="0018379F">
      <w:pPr>
        <w:spacing w:after="120" w:line="240" w:lineRule="auto"/>
        <w:rPr>
          <w:sz w:val="24"/>
          <w:szCs w:val="24"/>
        </w:rPr>
      </w:pPr>
      <w:r>
        <w:rPr>
          <w:b/>
          <w:sz w:val="24"/>
          <w:szCs w:val="24"/>
        </w:rPr>
        <w:t>(D</w:t>
      </w:r>
      <w:r w:rsidR="00793BCF">
        <w:rPr>
          <w:b/>
          <w:sz w:val="24"/>
          <w:szCs w:val="24"/>
        </w:rPr>
        <w:t>)</w:t>
      </w:r>
      <w:r w:rsidR="0076692B">
        <w:rPr>
          <w:b/>
          <w:sz w:val="24"/>
          <w:szCs w:val="24"/>
        </w:rPr>
        <w:t>1.</w:t>
      </w:r>
      <w:r w:rsidR="00793BCF">
        <w:rPr>
          <w:b/>
          <w:sz w:val="24"/>
          <w:szCs w:val="24"/>
        </w:rPr>
        <w:t xml:space="preserve"> </w:t>
      </w:r>
      <w:r w:rsidR="00C05FE2" w:rsidRPr="00FB57F5">
        <w:rPr>
          <w:b/>
          <w:sz w:val="24"/>
          <w:szCs w:val="24"/>
        </w:rPr>
        <w:t>Adult Fares:</w:t>
      </w:r>
      <w:r w:rsidR="00C05FE2" w:rsidRPr="00FB57F5">
        <w:rPr>
          <w:sz w:val="24"/>
          <w:szCs w:val="24"/>
        </w:rPr>
        <w:t xml:space="preserve"> Published fares are adult fares and apply to passengers who have reached or passed their 1</w:t>
      </w:r>
      <w:r w:rsidR="00793BCF">
        <w:rPr>
          <w:sz w:val="24"/>
          <w:szCs w:val="24"/>
        </w:rPr>
        <w:t>5</w:t>
      </w:r>
      <w:r w:rsidR="00C05FE2" w:rsidRPr="00FB57F5">
        <w:rPr>
          <w:sz w:val="24"/>
          <w:szCs w:val="24"/>
          <w:vertAlign w:val="superscript"/>
        </w:rPr>
        <w:t>th</w:t>
      </w:r>
      <w:r w:rsidR="00C05FE2" w:rsidRPr="00FB57F5">
        <w:rPr>
          <w:sz w:val="24"/>
          <w:szCs w:val="24"/>
        </w:rPr>
        <w:t xml:space="preserve"> birthday.</w:t>
      </w:r>
    </w:p>
    <w:p w:rsidR="00C05FE2" w:rsidRDefault="00301ED3" w:rsidP="0018379F">
      <w:pPr>
        <w:spacing w:after="120" w:line="240" w:lineRule="auto"/>
        <w:rPr>
          <w:sz w:val="24"/>
          <w:szCs w:val="24"/>
        </w:rPr>
      </w:pPr>
      <w:r>
        <w:rPr>
          <w:b/>
          <w:sz w:val="24"/>
          <w:szCs w:val="24"/>
        </w:rPr>
        <w:t>(D</w:t>
      </w:r>
      <w:r w:rsidR="0076692B">
        <w:rPr>
          <w:b/>
          <w:sz w:val="24"/>
          <w:szCs w:val="24"/>
        </w:rPr>
        <w:t xml:space="preserve">)2. </w:t>
      </w:r>
      <w:r w:rsidR="00C05FE2" w:rsidRPr="00FB57F5">
        <w:rPr>
          <w:b/>
          <w:sz w:val="24"/>
          <w:szCs w:val="24"/>
        </w:rPr>
        <w:t>Children’s Fares:</w:t>
      </w:r>
      <w:r w:rsidR="00C05FE2" w:rsidRPr="00FB57F5">
        <w:rPr>
          <w:sz w:val="24"/>
          <w:szCs w:val="24"/>
        </w:rPr>
        <w:t xml:space="preserve"> </w:t>
      </w:r>
      <w:r w:rsidR="00954827" w:rsidRPr="00FB57F5">
        <w:rPr>
          <w:sz w:val="24"/>
          <w:szCs w:val="24"/>
        </w:rPr>
        <w:t xml:space="preserve"> Children 2-1</w:t>
      </w:r>
      <w:r w:rsidR="00793BCF">
        <w:rPr>
          <w:sz w:val="24"/>
          <w:szCs w:val="24"/>
        </w:rPr>
        <w:t>4</w:t>
      </w:r>
      <w:r w:rsidR="00954827" w:rsidRPr="00FB57F5">
        <w:rPr>
          <w:sz w:val="24"/>
          <w:szCs w:val="24"/>
        </w:rPr>
        <w:t xml:space="preserve"> will pay the ordinary adult rate discounted by fifty percent (50%)</w:t>
      </w:r>
      <w:r w:rsidR="00FB57F5">
        <w:rPr>
          <w:sz w:val="24"/>
          <w:szCs w:val="24"/>
        </w:rPr>
        <w:t xml:space="preserve"> - maximum</w:t>
      </w:r>
      <w:r w:rsidR="00954827" w:rsidRPr="00FB57F5">
        <w:rPr>
          <w:sz w:val="24"/>
          <w:szCs w:val="24"/>
        </w:rPr>
        <w:t xml:space="preserve"> three children </w:t>
      </w:r>
      <w:r w:rsidR="00E4657B">
        <w:rPr>
          <w:sz w:val="24"/>
          <w:szCs w:val="24"/>
        </w:rPr>
        <w:t>under 1</w:t>
      </w:r>
      <w:r w:rsidR="002158F3">
        <w:rPr>
          <w:sz w:val="24"/>
          <w:szCs w:val="24"/>
        </w:rPr>
        <w:t>2</w:t>
      </w:r>
      <w:r w:rsidR="00E4657B">
        <w:rPr>
          <w:sz w:val="24"/>
          <w:szCs w:val="24"/>
        </w:rPr>
        <w:t xml:space="preserve"> </w:t>
      </w:r>
      <w:r w:rsidR="00954827" w:rsidRPr="00FB57F5">
        <w:rPr>
          <w:sz w:val="24"/>
          <w:szCs w:val="24"/>
        </w:rPr>
        <w:t>per adult traveler.  Carrier reserves the right to not transport unaccompanied minors under the age of 1</w:t>
      </w:r>
      <w:r w:rsidR="00793BCF">
        <w:rPr>
          <w:sz w:val="24"/>
          <w:szCs w:val="24"/>
        </w:rPr>
        <w:t>5</w:t>
      </w:r>
      <w:r w:rsidR="00954827" w:rsidRPr="00FB57F5">
        <w:rPr>
          <w:sz w:val="24"/>
          <w:szCs w:val="24"/>
        </w:rPr>
        <w:t xml:space="preserve">. </w:t>
      </w:r>
      <w:r w:rsidR="002158F3">
        <w:rPr>
          <w:sz w:val="24"/>
          <w:szCs w:val="24"/>
        </w:rPr>
        <w:t xml:space="preserve"> </w:t>
      </w:r>
      <w:r w:rsidR="00954827" w:rsidRPr="00FB57F5">
        <w:rPr>
          <w:sz w:val="24"/>
          <w:szCs w:val="24"/>
        </w:rPr>
        <w:t xml:space="preserve">Carrier reserves the right to not transport children </w:t>
      </w:r>
      <w:r w:rsidR="00793BCF">
        <w:rPr>
          <w:sz w:val="24"/>
          <w:szCs w:val="24"/>
        </w:rPr>
        <w:t xml:space="preserve">under </w:t>
      </w:r>
      <w:r w:rsidR="00954827" w:rsidRPr="00FB57F5">
        <w:rPr>
          <w:sz w:val="24"/>
          <w:szCs w:val="24"/>
        </w:rPr>
        <w:t>1</w:t>
      </w:r>
      <w:r w:rsidR="005F168E">
        <w:rPr>
          <w:sz w:val="24"/>
          <w:szCs w:val="24"/>
        </w:rPr>
        <w:t>2</w:t>
      </w:r>
      <w:r w:rsidR="00954827" w:rsidRPr="00FB57F5">
        <w:rPr>
          <w:sz w:val="24"/>
          <w:szCs w:val="24"/>
        </w:rPr>
        <w:t xml:space="preserve"> years of age accompanied only by another traveler 1</w:t>
      </w:r>
      <w:r w:rsidR="00793BCF">
        <w:rPr>
          <w:sz w:val="24"/>
          <w:szCs w:val="24"/>
        </w:rPr>
        <w:t>5</w:t>
      </w:r>
      <w:r w:rsidR="00954827" w:rsidRPr="00FB57F5">
        <w:rPr>
          <w:sz w:val="24"/>
          <w:szCs w:val="24"/>
        </w:rPr>
        <w:t>-17 years of age.  A child under the age of two may</w:t>
      </w:r>
      <w:r w:rsidR="00C05FE2" w:rsidRPr="00FB57F5">
        <w:rPr>
          <w:sz w:val="24"/>
          <w:szCs w:val="24"/>
        </w:rPr>
        <w:t xml:space="preserve"> ride for free with an accompanying, </w:t>
      </w:r>
      <w:r w:rsidR="00217D6A">
        <w:rPr>
          <w:sz w:val="24"/>
          <w:szCs w:val="24"/>
        </w:rPr>
        <w:t xml:space="preserve">non-discounted, </w:t>
      </w:r>
      <w:r w:rsidR="00C05FE2" w:rsidRPr="00FB57F5">
        <w:rPr>
          <w:sz w:val="24"/>
          <w:szCs w:val="24"/>
        </w:rPr>
        <w:t>fare-paying adult</w:t>
      </w:r>
      <w:r w:rsidR="00FB57F5">
        <w:rPr>
          <w:sz w:val="24"/>
          <w:szCs w:val="24"/>
        </w:rPr>
        <w:t xml:space="preserve"> – one</w:t>
      </w:r>
      <w:r w:rsidR="00217D6A">
        <w:rPr>
          <w:sz w:val="24"/>
          <w:szCs w:val="24"/>
        </w:rPr>
        <w:t xml:space="preserve"> free</w:t>
      </w:r>
      <w:r w:rsidR="00FB57F5">
        <w:rPr>
          <w:sz w:val="24"/>
          <w:szCs w:val="24"/>
        </w:rPr>
        <w:t xml:space="preserve"> </w:t>
      </w:r>
      <w:r w:rsidR="00DD10FE" w:rsidRPr="00FB57F5">
        <w:rPr>
          <w:sz w:val="24"/>
          <w:szCs w:val="24"/>
        </w:rPr>
        <w:t>child per adult.   Children riding with Rocket Transportation must ride in a car seat in accordance with state law</w:t>
      </w:r>
      <w:r w:rsidR="00E86D2D">
        <w:rPr>
          <w:sz w:val="24"/>
          <w:szCs w:val="24"/>
        </w:rPr>
        <w:t xml:space="preserve"> provided by client</w:t>
      </w:r>
      <w:r w:rsidR="00DD10FE" w:rsidRPr="00FB57F5">
        <w:rPr>
          <w:sz w:val="24"/>
          <w:szCs w:val="24"/>
        </w:rPr>
        <w:t>.</w:t>
      </w:r>
      <w:r w:rsidR="00E86D2D">
        <w:rPr>
          <w:sz w:val="24"/>
          <w:szCs w:val="24"/>
        </w:rPr>
        <w:t xml:space="preserve"> </w:t>
      </w:r>
      <w:r w:rsidR="00DD10FE" w:rsidRPr="00FB57F5">
        <w:rPr>
          <w:sz w:val="24"/>
          <w:szCs w:val="24"/>
        </w:rPr>
        <w:t xml:space="preserve">  </w:t>
      </w:r>
    </w:p>
    <w:p w:rsidR="00301ED3" w:rsidRDefault="00E86D2D" w:rsidP="0018379F">
      <w:pPr>
        <w:spacing w:after="120" w:line="240" w:lineRule="auto"/>
        <w:rPr>
          <w:sz w:val="24"/>
          <w:szCs w:val="24"/>
        </w:rPr>
      </w:pPr>
      <w:r>
        <w:rPr>
          <w:b/>
          <w:sz w:val="24"/>
          <w:szCs w:val="24"/>
        </w:rPr>
        <w:t xml:space="preserve">(C) </w:t>
      </w:r>
      <w:r w:rsidR="0076692B">
        <w:rPr>
          <w:b/>
          <w:sz w:val="24"/>
          <w:szCs w:val="24"/>
        </w:rPr>
        <w:t>3.</w:t>
      </w:r>
      <w:r w:rsidR="00301ED3" w:rsidRPr="0076692B">
        <w:rPr>
          <w:b/>
          <w:sz w:val="24"/>
          <w:szCs w:val="24"/>
        </w:rPr>
        <w:t xml:space="preserve"> Seniors:</w:t>
      </w:r>
      <w:r w:rsidR="00301ED3">
        <w:rPr>
          <w:sz w:val="24"/>
          <w:szCs w:val="24"/>
        </w:rPr>
        <w:t xml:space="preserve"> The term “senior” or “senior citizen” shall mean all individuals aged </w:t>
      </w:r>
      <w:r w:rsidR="004A4B0A">
        <w:rPr>
          <w:sz w:val="24"/>
          <w:szCs w:val="24"/>
        </w:rPr>
        <w:t>sixty-two</w:t>
      </w:r>
      <w:r w:rsidR="0076692B">
        <w:rPr>
          <w:sz w:val="24"/>
          <w:szCs w:val="24"/>
        </w:rPr>
        <w:t xml:space="preserve"> (</w:t>
      </w:r>
      <w:r w:rsidR="004A4B0A">
        <w:rPr>
          <w:sz w:val="24"/>
          <w:szCs w:val="24"/>
        </w:rPr>
        <w:t>62</w:t>
      </w:r>
      <w:r w:rsidR="0076692B">
        <w:rPr>
          <w:sz w:val="24"/>
          <w:szCs w:val="24"/>
        </w:rPr>
        <w:t>) years or older traveling alone.</w:t>
      </w:r>
    </w:p>
    <w:p w:rsidR="0076692B" w:rsidRPr="00FB57F5" w:rsidRDefault="00E86D2D" w:rsidP="0018379F">
      <w:pPr>
        <w:spacing w:after="120" w:line="240" w:lineRule="auto"/>
        <w:rPr>
          <w:sz w:val="24"/>
          <w:szCs w:val="24"/>
        </w:rPr>
      </w:pPr>
      <w:r>
        <w:rPr>
          <w:b/>
          <w:sz w:val="24"/>
          <w:szCs w:val="24"/>
        </w:rPr>
        <w:t>(C</w:t>
      </w:r>
      <w:r w:rsidR="0076692B" w:rsidRPr="0076692B">
        <w:rPr>
          <w:b/>
          <w:sz w:val="24"/>
          <w:szCs w:val="24"/>
        </w:rPr>
        <w:t>)</w:t>
      </w:r>
      <w:r w:rsidR="0076692B">
        <w:rPr>
          <w:b/>
          <w:sz w:val="24"/>
          <w:szCs w:val="24"/>
        </w:rPr>
        <w:t>4.</w:t>
      </w:r>
      <w:r w:rsidR="0076692B" w:rsidRPr="0076692B">
        <w:rPr>
          <w:b/>
          <w:sz w:val="24"/>
          <w:szCs w:val="24"/>
        </w:rPr>
        <w:t xml:space="preserve"> Military:</w:t>
      </w:r>
      <w:r w:rsidR="0076692B">
        <w:rPr>
          <w:sz w:val="24"/>
          <w:szCs w:val="24"/>
        </w:rPr>
        <w:t xml:space="preserve"> The term “military” shall mean all “Active Duty” or “Retired” military members traveling alone.</w:t>
      </w:r>
    </w:p>
    <w:p w:rsidR="00DD10FE" w:rsidRPr="00FB57F5" w:rsidRDefault="00793BCF" w:rsidP="0018379F">
      <w:pPr>
        <w:spacing w:after="120" w:line="240" w:lineRule="auto"/>
        <w:rPr>
          <w:sz w:val="24"/>
          <w:szCs w:val="24"/>
        </w:rPr>
      </w:pPr>
      <w:r>
        <w:rPr>
          <w:b/>
          <w:sz w:val="24"/>
          <w:szCs w:val="24"/>
        </w:rPr>
        <w:t>(C</w:t>
      </w:r>
      <w:r w:rsidR="00EB3BA9">
        <w:rPr>
          <w:b/>
          <w:sz w:val="24"/>
          <w:szCs w:val="24"/>
        </w:rPr>
        <w:t>)</w:t>
      </w:r>
      <w:r w:rsidR="0076692B">
        <w:rPr>
          <w:b/>
          <w:sz w:val="24"/>
          <w:szCs w:val="24"/>
        </w:rPr>
        <w:t>5.</w:t>
      </w:r>
      <w:r w:rsidR="00EB3BA9">
        <w:rPr>
          <w:b/>
          <w:sz w:val="24"/>
          <w:szCs w:val="24"/>
        </w:rPr>
        <w:t xml:space="preserve"> </w:t>
      </w:r>
      <w:r w:rsidR="00452A2C" w:rsidRPr="00FB57F5">
        <w:rPr>
          <w:b/>
          <w:sz w:val="24"/>
          <w:szCs w:val="24"/>
        </w:rPr>
        <w:t>Fare Payment</w:t>
      </w:r>
      <w:r w:rsidR="00DD10FE" w:rsidRPr="00FB57F5">
        <w:rPr>
          <w:b/>
          <w:sz w:val="24"/>
          <w:szCs w:val="24"/>
        </w:rPr>
        <w:t>:</w:t>
      </w:r>
      <w:r w:rsidR="00DD10FE" w:rsidRPr="00FB57F5">
        <w:rPr>
          <w:sz w:val="24"/>
          <w:szCs w:val="24"/>
        </w:rPr>
        <w:t xml:space="preserve">  </w:t>
      </w:r>
      <w:r w:rsidR="00452A2C" w:rsidRPr="00FB57F5">
        <w:rPr>
          <w:sz w:val="24"/>
          <w:szCs w:val="24"/>
        </w:rPr>
        <w:t xml:space="preserve">Payment </w:t>
      </w:r>
      <w:r w:rsidR="00217D6A">
        <w:rPr>
          <w:sz w:val="24"/>
          <w:szCs w:val="24"/>
        </w:rPr>
        <w:t>is</w:t>
      </w:r>
      <w:r w:rsidR="00452A2C" w:rsidRPr="00FB57F5">
        <w:rPr>
          <w:sz w:val="24"/>
          <w:szCs w:val="24"/>
        </w:rPr>
        <w:t xml:space="preserve"> expected to be made at the time the reservation is made.  </w:t>
      </w:r>
      <w:r w:rsidR="00FB57F5">
        <w:rPr>
          <w:sz w:val="24"/>
          <w:szCs w:val="24"/>
        </w:rPr>
        <w:t>Fare is determined by actual address</w:t>
      </w:r>
      <w:r w:rsidR="00301ED3">
        <w:rPr>
          <w:sz w:val="24"/>
          <w:szCs w:val="24"/>
        </w:rPr>
        <w:t xml:space="preserve">es provided.  If </w:t>
      </w:r>
      <w:r w:rsidR="00155EE4">
        <w:rPr>
          <w:sz w:val="24"/>
          <w:szCs w:val="24"/>
        </w:rPr>
        <w:t>the incorrect fare zone is stated</w:t>
      </w:r>
      <w:r w:rsidR="00FB57F5">
        <w:rPr>
          <w:sz w:val="24"/>
          <w:szCs w:val="24"/>
        </w:rPr>
        <w:t xml:space="preserve"> for the booking</w:t>
      </w:r>
      <w:r w:rsidR="00301ED3">
        <w:rPr>
          <w:sz w:val="24"/>
          <w:szCs w:val="24"/>
        </w:rPr>
        <w:t>, the only remediation will be to pay the proper fare or cancel the ticket with a refund according</w:t>
      </w:r>
      <w:r w:rsidR="0076692B">
        <w:rPr>
          <w:sz w:val="24"/>
          <w:szCs w:val="24"/>
        </w:rPr>
        <w:t xml:space="preserve"> to </w:t>
      </w:r>
      <w:r w:rsidR="00301ED3">
        <w:rPr>
          <w:sz w:val="24"/>
          <w:szCs w:val="24"/>
        </w:rPr>
        <w:t>“Unused Tickets” and “Refunds” below</w:t>
      </w:r>
      <w:r w:rsidR="00FB57F5">
        <w:rPr>
          <w:sz w:val="24"/>
          <w:szCs w:val="24"/>
        </w:rPr>
        <w:t xml:space="preserve">.  </w:t>
      </w:r>
    </w:p>
    <w:p w:rsidR="005F168E" w:rsidRDefault="00B61BC1" w:rsidP="0018379F">
      <w:pPr>
        <w:spacing w:after="120" w:line="240" w:lineRule="auto"/>
        <w:rPr>
          <w:b/>
          <w:sz w:val="24"/>
          <w:szCs w:val="24"/>
        </w:rPr>
      </w:pPr>
      <w:r>
        <w:rPr>
          <w:b/>
          <w:sz w:val="24"/>
          <w:szCs w:val="24"/>
        </w:rPr>
        <w:t>(N)</w:t>
      </w:r>
      <w:r w:rsidR="0076692B">
        <w:rPr>
          <w:b/>
          <w:sz w:val="24"/>
          <w:szCs w:val="24"/>
        </w:rPr>
        <w:t>6.</w:t>
      </w:r>
      <w:r>
        <w:rPr>
          <w:b/>
          <w:sz w:val="24"/>
          <w:szCs w:val="24"/>
        </w:rPr>
        <w:t xml:space="preserve"> </w:t>
      </w:r>
      <w:r w:rsidR="00713F77">
        <w:rPr>
          <w:b/>
          <w:sz w:val="24"/>
          <w:szCs w:val="24"/>
        </w:rPr>
        <w:t>Unu</w:t>
      </w:r>
      <w:r w:rsidR="005F168E">
        <w:rPr>
          <w:b/>
          <w:sz w:val="24"/>
          <w:szCs w:val="24"/>
        </w:rPr>
        <w:t xml:space="preserve">sed Tickets: </w:t>
      </w:r>
      <w:r w:rsidR="005F168E">
        <w:rPr>
          <w:sz w:val="24"/>
          <w:szCs w:val="24"/>
        </w:rPr>
        <w:t xml:space="preserve">Due to the considerable amount of work necessary to </w:t>
      </w:r>
      <w:r w:rsidR="00713F77">
        <w:rPr>
          <w:sz w:val="24"/>
          <w:szCs w:val="24"/>
        </w:rPr>
        <w:t>balance company efficiency and customer convenience</w:t>
      </w:r>
      <w:r w:rsidR="005F168E">
        <w:rPr>
          <w:sz w:val="24"/>
          <w:szCs w:val="24"/>
        </w:rPr>
        <w:t xml:space="preserve">, </w:t>
      </w:r>
      <w:r w:rsidR="003029E3">
        <w:rPr>
          <w:sz w:val="24"/>
          <w:szCs w:val="24"/>
        </w:rPr>
        <w:t>t</w:t>
      </w:r>
      <w:r w:rsidR="005F168E">
        <w:rPr>
          <w:sz w:val="24"/>
          <w:szCs w:val="24"/>
        </w:rPr>
        <w:t xml:space="preserve">ickets are considered </w:t>
      </w:r>
      <w:r w:rsidR="00713F77">
        <w:rPr>
          <w:sz w:val="24"/>
          <w:szCs w:val="24"/>
        </w:rPr>
        <w:t>9</w:t>
      </w:r>
      <w:r>
        <w:rPr>
          <w:sz w:val="24"/>
          <w:szCs w:val="24"/>
        </w:rPr>
        <w:t>9</w:t>
      </w:r>
      <w:r w:rsidR="00713F77">
        <w:rPr>
          <w:sz w:val="24"/>
          <w:szCs w:val="24"/>
        </w:rPr>
        <w:t>%</w:t>
      </w:r>
      <w:r w:rsidR="005F168E">
        <w:rPr>
          <w:sz w:val="24"/>
          <w:szCs w:val="24"/>
        </w:rPr>
        <w:t xml:space="preserve"> ‘</w:t>
      </w:r>
      <w:r>
        <w:rPr>
          <w:sz w:val="24"/>
          <w:szCs w:val="24"/>
        </w:rPr>
        <w:t>u</w:t>
      </w:r>
      <w:r w:rsidR="005F168E">
        <w:rPr>
          <w:sz w:val="24"/>
          <w:szCs w:val="24"/>
        </w:rPr>
        <w:t xml:space="preserve">sed’ </w:t>
      </w:r>
      <w:r>
        <w:rPr>
          <w:sz w:val="24"/>
          <w:szCs w:val="24"/>
        </w:rPr>
        <w:t xml:space="preserve">one business day prior to travel date, 90% ‘used’ </w:t>
      </w:r>
      <w:r w:rsidR="005F168E">
        <w:rPr>
          <w:sz w:val="24"/>
          <w:szCs w:val="24"/>
        </w:rPr>
        <w:t>one week prior to travel date</w:t>
      </w:r>
      <w:r>
        <w:rPr>
          <w:sz w:val="24"/>
          <w:szCs w:val="24"/>
        </w:rPr>
        <w:t xml:space="preserve">, and </w:t>
      </w:r>
      <w:r w:rsidR="005F168E">
        <w:rPr>
          <w:sz w:val="24"/>
          <w:szCs w:val="24"/>
        </w:rPr>
        <w:t xml:space="preserve">50% </w:t>
      </w:r>
      <w:r>
        <w:rPr>
          <w:sz w:val="24"/>
          <w:szCs w:val="24"/>
        </w:rPr>
        <w:t>‘</w:t>
      </w:r>
      <w:r w:rsidR="005F168E">
        <w:rPr>
          <w:sz w:val="24"/>
          <w:szCs w:val="24"/>
        </w:rPr>
        <w:t>used</w:t>
      </w:r>
      <w:r>
        <w:rPr>
          <w:sz w:val="24"/>
          <w:szCs w:val="24"/>
        </w:rPr>
        <w:t>’</w:t>
      </w:r>
      <w:r w:rsidR="005F168E">
        <w:rPr>
          <w:sz w:val="24"/>
          <w:szCs w:val="24"/>
        </w:rPr>
        <w:t xml:space="preserve"> two weeks prior to travel date.  </w:t>
      </w:r>
      <w:r w:rsidR="00713F77">
        <w:rPr>
          <w:sz w:val="24"/>
          <w:szCs w:val="24"/>
        </w:rPr>
        <w:t>Any unused ticket, paid for in advance, will remain valid for one year from the date of sale.</w:t>
      </w:r>
      <w:r>
        <w:rPr>
          <w:sz w:val="24"/>
          <w:szCs w:val="24"/>
        </w:rPr>
        <w:t xml:space="preserve">  </w:t>
      </w:r>
      <w:r w:rsidRPr="00FB57F5">
        <w:rPr>
          <w:sz w:val="24"/>
          <w:szCs w:val="24"/>
        </w:rPr>
        <w:t xml:space="preserve">A customer who has made a reservation but fails to properly cancel, reschedule, or appear at the designated pick-up point by the scheduled departure time is considered a </w:t>
      </w:r>
      <w:r>
        <w:rPr>
          <w:sz w:val="24"/>
          <w:szCs w:val="24"/>
        </w:rPr>
        <w:t xml:space="preserve">completely </w:t>
      </w:r>
      <w:r w:rsidRPr="00FB57F5">
        <w:rPr>
          <w:sz w:val="24"/>
          <w:szCs w:val="24"/>
        </w:rPr>
        <w:t>used ticket.</w:t>
      </w:r>
    </w:p>
    <w:p w:rsidR="00DD10FE" w:rsidRPr="00FB57F5" w:rsidRDefault="00EB3BA9" w:rsidP="0018379F">
      <w:pPr>
        <w:spacing w:after="120" w:line="240" w:lineRule="auto"/>
        <w:rPr>
          <w:sz w:val="24"/>
          <w:szCs w:val="24"/>
        </w:rPr>
      </w:pPr>
      <w:r>
        <w:rPr>
          <w:b/>
          <w:sz w:val="24"/>
          <w:szCs w:val="24"/>
        </w:rPr>
        <w:t>(C)</w:t>
      </w:r>
      <w:r w:rsidR="0076692B">
        <w:rPr>
          <w:b/>
          <w:sz w:val="24"/>
          <w:szCs w:val="24"/>
        </w:rPr>
        <w:t>7.</w:t>
      </w:r>
      <w:r>
        <w:rPr>
          <w:b/>
          <w:sz w:val="24"/>
          <w:szCs w:val="24"/>
        </w:rPr>
        <w:t xml:space="preserve"> </w:t>
      </w:r>
      <w:r w:rsidR="00DD10FE" w:rsidRPr="00FB57F5">
        <w:rPr>
          <w:b/>
          <w:sz w:val="24"/>
          <w:szCs w:val="24"/>
        </w:rPr>
        <w:t>Refunds:</w:t>
      </w:r>
      <w:r w:rsidR="00DD10FE" w:rsidRPr="00FB57F5">
        <w:rPr>
          <w:sz w:val="24"/>
          <w:szCs w:val="24"/>
        </w:rPr>
        <w:t xml:space="preserve"> </w:t>
      </w:r>
      <w:r w:rsidR="00713F77">
        <w:rPr>
          <w:sz w:val="24"/>
          <w:szCs w:val="24"/>
        </w:rPr>
        <w:t>Unused tickets and unused portions of round-trip or commutation tickets may be redeemed for a r</w:t>
      </w:r>
      <w:r w:rsidR="005F168E">
        <w:rPr>
          <w:sz w:val="24"/>
          <w:szCs w:val="24"/>
        </w:rPr>
        <w:t>efund</w:t>
      </w:r>
      <w:r w:rsidR="00713F77">
        <w:rPr>
          <w:sz w:val="24"/>
          <w:szCs w:val="24"/>
        </w:rPr>
        <w:t xml:space="preserve">.  Such a refund will be calculated by charging the regular fares for the portion or portions used, and refunding the balance of the purchase price. </w:t>
      </w:r>
      <w:r w:rsidR="005F168E">
        <w:rPr>
          <w:sz w:val="24"/>
          <w:szCs w:val="24"/>
        </w:rPr>
        <w:t xml:space="preserve"> </w:t>
      </w:r>
      <w:r w:rsidR="00452A2C" w:rsidRPr="00FB57F5">
        <w:rPr>
          <w:sz w:val="24"/>
          <w:szCs w:val="24"/>
        </w:rPr>
        <w:t>Refund of the unused portion of a round trip ticket will be the difference of the round trip fare and one way fare.</w:t>
      </w:r>
      <w:r w:rsidR="005F168E">
        <w:rPr>
          <w:sz w:val="24"/>
          <w:szCs w:val="24"/>
        </w:rPr>
        <w:t xml:space="preserve">  </w:t>
      </w:r>
      <w:r w:rsidR="004A4B0A">
        <w:rPr>
          <w:sz w:val="24"/>
          <w:szCs w:val="24"/>
        </w:rPr>
        <w:t xml:space="preserve">Refund for </w:t>
      </w:r>
      <w:r w:rsidR="00E86D2D">
        <w:rPr>
          <w:sz w:val="24"/>
          <w:szCs w:val="24"/>
        </w:rPr>
        <w:t xml:space="preserve">tickets </w:t>
      </w:r>
      <w:r w:rsidR="004A4B0A">
        <w:rPr>
          <w:sz w:val="24"/>
          <w:szCs w:val="24"/>
        </w:rPr>
        <w:t>pa</w:t>
      </w:r>
      <w:r w:rsidR="00E86D2D">
        <w:rPr>
          <w:sz w:val="24"/>
          <w:szCs w:val="24"/>
        </w:rPr>
        <w:t>id</w:t>
      </w:r>
      <w:r w:rsidR="004A4B0A">
        <w:rPr>
          <w:sz w:val="24"/>
          <w:szCs w:val="24"/>
        </w:rPr>
        <w:t xml:space="preserve"> via credit card will be returned to the credit card minus an additional 5% credit card processing fee.</w:t>
      </w:r>
      <w:r w:rsidR="00E86D2D">
        <w:rPr>
          <w:sz w:val="24"/>
          <w:szCs w:val="24"/>
        </w:rPr>
        <w:t xml:space="preserve">  </w:t>
      </w:r>
    </w:p>
    <w:p w:rsidR="00DD10FE" w:rsidRPr="00FB57F5" w:rsidRDefault="0076692B" w:rsidP="0018379F">
      <w:pPr>
        <w:spacing w:after="120" w:line="240" w:lineRule="auto"/>
        <w:rPr>
          <w:sz w:val="24"/>
          <w:szCs w:val="24"/>
        </w:rPr>
      </w:pPr>
      <w:r>
        <w:rPr>
          <w:b/>
          <w:sz w:val="24"/>
          <w:szCs w:val="24"/>
        </w:rPr>
        <w:t xml:space="preserve">8. </w:t>
      </w:r>
      <w:r w:rsidR="00C74ACD">
        <w:rPr>
          <w:b/>
          <w:sz w:val="24"/>
          <w:szCs w:val="24"/>
        </w:rPr>
        <w:t>Round Trip T</w:t>
      </w:r>
      <w:r w:rsidR="00DD10FE" w:rsidRPr="00FB57F5">
        <w:rPr>
          <w:b/>
          <w:sz w:val="24"/>
          <w:szCs w:val="24"/>
        </w:rPr>
        <w:t>ickets:</w:t>
      </w:r>
      <w:r w:rsidR="00DD10FE" w:rsidRPr="00FB57F5">
        <w:rPr>
          <w:sz w:val="24"/>
          <w:szCs w:val="24"/>
        </w:rPr>
        <w:t xml:space="preserve">  A round trip ticket </w:t>
      </w:r>
      <w:r w:rsidR="007B124B" w:rsidRPr="00FB57F5">
        <w:rPr>
          <w:sz w:val="24"/>
          <w:szCs w:val="24"/>
        </w:rPr>
        <w:t>can only be used in a round trip manner.  Using the ticket as two one ways is not permitted.</w:t>
      </w:r>
      <w:r w:rsidR="00DD10FE" w:rsidRPr="00FB57F5">
        <w:rPr>
          <w:sz w:val="24"/>
          <w:szCs w:val="24"/>
        </w:rPr>
        <w:t xml:space="preserve">  </w:t>
      </w:r>
    </w:p>
    <w:p w:rsidR="0076692B" w:rsidRPr="00FB57F5" w:rsidRDefault="0076692B" w:rsidP="0076692B">
      <w:pPr>
        <w:spacing w:after="120" w:line="240" w:lineRule="auto"/>
        <w:rPr>
          <w:sz w:val="24"/>
          <w:szCs w:val="24"/>
        </w:rPr>
      </w:pPr>
      <w:r>
        <w:rPr>
          <w:b/>
          <w:sz w:val="24"/>
          <w:szCs w:val="24"/>
        </w:rPr>
        <w:t xml:space="preserve">9. </w:t>
      </w:r>
      <w:r w:rsidRPr="00FB57F5">
        <w:rPr>
          <w:b/>
          <w:sz w:val="24"/>
          <w:szCs w:val="24"/>
        </w:rPr>
        <w:t>Cons</w:t>
      </w:r>
      <w:r>
        <w:rPr>
          <w:b/>
          <w:sz w:val="24"/>
          <w:szCs w:val="24"/>
        </w:rPr>
        <w:t>is</w:t>
      </w:r>
      <w:r w:rsidRPr="00FB57F5">
        <w:rPr>
          <w:b/>
          <w:sz w:val="24"/>
          <w:szCs w:val="24"/>
        </w:rPr>
        <w:t>tent Pricing:</w:t>
      </w:r>
      <w:r w:rsidRPr="00FB57F5">
        <w:rPr>
          <w:sz w:val="24"/>
          <w:szCs w:val="24"/>
        </w:rPr>
        <w:t xml:space="preserve">  No passenger will be required to pay more for transportation to an intermediate point along a route than is charged for a longer trip over the same route.</w:t>
      </w:r>
    </w:p>
    <w:p w:rsidR="0076692B" w:rsidRPr="00FB57F5" w:rsidRDefault="0076692B" w:rsidP="0076692B">
      <w:pPr>
        <w:spacing w:after="120" w:line="240" w:lineRule="auto"/>
        <w:rPr>
          <w:sz w:val="24"/>
          <w:szCs w:val="24"/>
        </w:rPr>
      </w:pPr>
      <w:r>
        <w:rPr>
          <w:b/>
          <w:sz w:val="24"/>
          <w:szCs w:val="24"/>
        </w:rPr>
        <w:t xml:space="preserve">10. </w:t>
      </w:r>
      <w:r w:rsidRPr="00FB57F5">
        <w:rPr>
          <w:b/>
          <w:sz w:val="24"/>
          <w:szCs w:val="24"/>
        </w:rPr>
        <w:t>Right of Refusal:</w:t>
      </w:r>
      <w:r w:rsidRPr="00FB57F5">
        <w:rPr>
          <w:sz w:val="24"/>
          <w:szCs w:val="24"/>
        </w:rPr>
        <w:t xml:space="preserve"> Rocket Transportation reserves the right to deny any requested reservation for travel.</w:t>
      </w:r>
    </w:p>
    <w:p w:rsidR="00B61BC1" w:rsidRPr="00FB57F5" w:rsidRDefault="0076692B" w:rsidP="00B61BC1">
      <w:pPr>
        <w:spacing w:after="120" w:line="240" w:lineRule="auto"/>
        <w:rPr>
          <w:sz w:val="24"/>
          <w:szCs w:val="24"/>
        </w:rPr>
      </w:pPr>
      <w:r>
        <w:rPr>
          <w:b/>
          <w:sz w:val="24"/>
          <w:szCs w:val="24"/>
        </w:rPr>
        <w:lastRenderedPageBreak/>
        <w:t xml:space="preserve">11. </w:t>
      </w:r>
      <w:r w:rsidR="00DD10FE" w:rsidRPr="00FB57F5">
        <w:rPr>
          <w:b/>
          <w:sz w:val="24"/>
          <w:szCs w:val="24"/>
        </w:rPr>
        <w:t xml:space="preserve">Cancellations: </w:t>
      </w:r>
      <w:r w:rsidR="007B124B" w:rsidRPr="00FB57F5">
        <w:rPr>
          <w:sz w:val="24"/>
          <w:szCs w:val="24"/>
        </w:rPr>
        <w:t xml:space="preserve">Cancellations at least five hours prior to the dispatched pickup time leave the ticket open for future use.  Cancellations less than 5 hours prior to the dispatched pickup time is a </w:t>
      </w:r>
      <w:r w:rsidR="00713F77">
        <w:rPr>
          <w:sz w:val="24"/>
          <w:szCs w:val="24"/>
        </w:rPr>
        <w:t xml:space="preserve">completely </w:t>
      </w:r>
      <w:r w:rsidR="007B124B" w:rsidRPr="00FB57F5">
        <w:rPr>
          <w:sz w:val="24"/>
          <w:szCs w:val="24"/>
        </w:rPr>
        <w:t>used ticket except in the case of delays with connecting travel in which the traveler is</w:t>
      </w:r>
      <w:r w:rsidR="00155EE4">
        <w:rPr>
          <w:sz w:val="24"/>
          <w:szCs w:val="24"/>
        </w:rPr>
        <w:t xml:space="preserve"> always</w:t>
      </w:r>
      <w:r w:rsidR="007B124B" w:rsidRPr="00FB57F5">
        <w:rPr>
          <w:sz w:val="24"/>
          <w:szCs w:val="24"/>
        </w:rPr>
        <w:t xml:space="preserve"> able to take the next available shuttle.  In the case of</w:t>
      </w:r>
      <w:r w:rsidR="00E4657B">
        <w:rPr>
          <w:sz w:val="24"/>
          <w:szCs w:val="24"/>
        </w:rPr>
        <w:t xml:space="preserve"> delays in connecting travel, i</w:t>
      </w:r>
      <w:r w:rsidR="007B124B" w:rsidRPr="00FB57F5">
        <w:rPr>
          <w:sz w:val="24"/>
          <w:szCs w:val="24"/>
        </w:rPr>
        <w:t>f the traveler chooses to find other means of travel, contact with Rocket must be made prior to the dispatched pickup time to be able to use the ticket on other shuttle runs</w:t>
      </w:r>
      <w:r w:rsidR="004F7AAC" w:rsidRPr="00FB57F5">
        <w:rPr>
          <w:sz w:val="24"/>
          <w:szCs w:val="24"/>
        </w:rPr>
        <w:t>.</w:t>
      </w:r>
      <w:r w:rsidR="00B61BC1">
        <w:rPr>
          <w:sz w:val="24"/>
          <w:szCs w:val="24"/>
        </w:rPr>
        <w:t xml:space="preserve">  </w:t>
      </w:r>
    </w:p>
    <w:p w:rsidR="0072720F" w:rsidRDefault="00B61BC1" w:rsidP="0018379F">
      <w:pPr>
        <w:spacing w:after="120" w:line="240" w:lineRule="auto"/>
        <w:rPr>
          <w:sz w:val="24"/>
          <w:szCs w:val="24"/>
        </w:rPr>
      </w:pPr>
      <w:r>
        <w:rPr>
          <w:b/>
          <w:sz w:val="24"/>
          <w:szCs w:val="24"/>
        </w:rPr>
        <w:t>(N</w:t>
      </w:r>
      <w:proofErr w:type="gramStart"/>
      <w:r>
        <w:rPr>
          <w:b/>
          <w:sz w:val="24"/>
          <w:szCs w:val="24"/>
        </w:rPr>
        <w:t>)</w:t>
      </w:r>
      <w:r w:rsidR="0076692B">
        <w:rPr>
          <w:b/>
          <w:sz w:val="24"/>
          <w:szCs w:val="24"/>
        </w:rPr>
        <w:t>12</w:t>
      </w:r>
      <w:proofErr w:type="gramEnd"/>
      <w:r w:rsidR="0076692B">
        <w:rPr>
          <w:b/>
          <w:sz w:val="24"/>
          <w:szCs w:val="24"/>
        </w:rPr>
        <w:t>.</w:t>
      </w:r>
      <w:r>
        <w:rPr>
          <w:b/>
          <w:sz w:val="24"/>
          <w:szCs w:val="24"/>
        </w:rPr>
        <w:t xml:space="preserve"> </w:t>
      </w:r>
      <w:r w:rsidR="0072720F">
        <w:rPr>
          <w:b/>
          <w:sz w:val="24"/>
          <w:szCs w:val="24"/>
        </w:rPr>
        <w:t xml:space="preserve">Additional Fees:  </w:t>
      </w:r>
      <w:r w:rsidR="0072720F">
        <w:rPr>
          <w:sz w:val="24"/>
          <w:szCs w:val="24"/>
        </w:rPr>
        <w:t>Additional fees apply to each leg of travel</w:t>
      </w:r>
      <w:r w:rsidR="003029E3">
        <w:rPr>
          <w:sz w:val="24"/>
          <w:szCs w:val="24"/>
        </w:rPr>
        <w:t xml:space="preserve"> (</w:t>
      </w:r>
      <w:proofErr w:type="spellStart"/>
      <w:r w:rsidR="003029E3">
        <w:rPr>
          <w:sz w:val="24"/>
          <w:szCs w:val="24"/>
        </w:rPr>
        <w:t>i</w:t>
      </w:r>
      <w:r w:rsidR="0072720F">
        <w:rPr>
          <w:sz w:val="24"/>
          <w:szCs w:val="24"/>
        </w:rPr>
        <w:t>e</w:t>
      </w:r>
      <w:proofErr w:type="spellEnd"/>
      <w:r w:rsidR="0072720F">
        <w:rPr>
          <w:sz w:val="24"/>
          <w:szCs w:val="24"/>
        </w:rPr>
        <w:t>: One Way ticket is one leg of travel and Round Trip is two legs of travel</w:t>
      </w:r>
      <w:r w:rsidR="003029E3">
        <w:rPr>
          <w:sz w:val="24"/>
          <w:szCs w:val="24"/>
        </w:rPr>
        <w:t>)</w:t>
      </w:r>
      <w:r w:rsidR="0072720F">
        <w:rPr>
          <w:sz w:val="24"/>
          <w:szCs w:val="24"/>
        </w:rPr>
        <w:t>.</w:t>
      </w:r>
      <w:r w:rsidR="005E68D0">
        <w:rPr>
          <w:sz w:val="24"/>
          <w:szCs w:val="24"/>
        </w:rPr>
        <w:t xml:space="preserve">  Items not properly disclosed at booking will not be permitted on the van if space is not available.  If the traveler chooses not to take the trip as a result of non-disclosed items</w:t>
      </w:r>
      <w:r w:rsidR="002158F3">
        <w:rPr>
          <w:sz w:val="24"/>
          <w:szCs w:val="24"/>
        </w:rPr>
        <w:t xml:space="preserve"> not being accepted on the van</w:t>
      </w:r>
      <w:r w:rsidR="005E68D0">
        <w:rPr>
          <w:sz w:val="24"/>
          <w:szCs w:val="24"/>
        </w:rPr>
        <w:t>, the ticket is considered completely used.</w:t>
      </w:r>
    </w:p>
    <w:p w:rsidR="00A0725A" w:rsidRDefault="00C76E46" w:rsidP="00776406">
      <w:pPr>
        <w:spacing w:after="120" w:line="240" w:lineRule="auto"/>
        <w:ind w:left="288"/>
        <w:rPr>
          <w:sz w:val="24"/>
          <w:szCs w:val="24"/>
        </w:rPr>
      </w:pPr>
      <w:r>
        <w:rPr>
          <w:b/>
          <w:sz w:val="24"/>
          <w:szCs w:val="24"/>
        </w:rPr>
        <w:t>(N</w:t>
      </w:r>
      <w:proofErr w:type="gramStart"/>
      <w:r>
        <w:rPr>
          <w:b/>
          <w:sz w:val="24"/>
          <w:szCs w:val="24"/>
        </w:rPr>
        <w:t>)</w:t>
      </w:r>
      <w:r w:rsidR="0076692B">
        <w:rPr>
          <w:b/>
          <w:sz w:val="24"/>
          <w:szCs w:val="24"/>
        </w:rPr>
        <w:t>12a</w:t>
      </w:r>
      <w:proofErr w:type="gramEnd"/>
      <w:r w:rsidR="0076692B">
        <w:rPr>
          <w:b/>
          <w:sz w:val="24"/>
          <w:szCs w:val="24"/>
        </w:rPr>
        <w:t>.</w:t>
      </w:r>
      <w:r>
        <w:rPr>
          <w:b/>
          <w:sz w:val="24"/>
          <w:szCs w:val="24"/>
        </w:rPr>
        <w:t xml:space="preserve"> </w:t>
      </w:r>
      <w:r w:rsidR="005E68D0" w:rsidRPr="00C76E46">
        <w:rPr>
          <w:b/>
          <w:sz w:val="24"/>
          <w:szCs w:val="24"/>
        </w:rPr>
        <w:t>Standard Baggage:</w:t>
      </w:r>
      <w:r w:rsidR="005E68D0">
        <w:rPr>
          <w:sz w:val="24"/>
          <w:szCs w:val="24"/>
        </w:rPr>
        <w:t xml:space="preserve"> Standard baggage will be carried free of ch</w:t>
      </w:r>
      <w:r w:rsidR="002158F3">
        <w:rPr>
          <w:sz w:val="24"/>
          <w:szCs w:val="24"/>
        </w:rPr>
        <w:t>arge and is defined as</w:t>
      </w:r>
      <w:r w:rsidR="005E68D0">
        <w:rPr>
          <w:sz w:val="24"/>
          <w:szCs w:val="24"/>
        </w:rPr>
        <w:t xml:space="preserve"> two checked </w:t>
      </w:r>
      <w:r w:rsidR="00E86D2D">
        <w:rPr>
          <w:sz w:val="24"/>
          <w:szCs w:val="24"/>
        </w:rPr>
        <w:t xml:space="preserve">size </w:t>
      </w:r>
      <w:r w:rsidR="005E68D0">
        <w:rPr>
          <w:sz w:val="24"/>
          <w:szCs w:val="24"/>
        </w:rPr>
        <w:t>bags and one carry-on bag</w:t>
      </w:r>
      <w:r w:rsidR="00A0725A">
        <w:rPr>
          <w:sz w:val="24"/>
          <w:szCs w:val="24"/>
        </w:rPr>
        <w:t xml:space="preserve"> as defined below</w:t>
      </w:r>
      <w:r w:rsidR="005E68D0">
        <w:rPr>
          <w:sz w:val="24"/>
          <w:szCs w:val="24"/>
        </w:rPr>
        <w:t>.</w:t>
      </w:r>
      <w:r w:rsidR="00A0725A">
        <w:rPr>
          <w:sz w:val="24"/>
          <w:szCs w:val="24"/>
        </w:rPr>
        <w:t xml:space="preserve">  </w:t>
      </w:r>
    </w:p>
    <w:p w:rsidR="00D366D3" w:rsidRPr="00A0725A" w:rsidRDefault="00776406" w:rsidP="00A0725A">
      <w:pPr>
        <w:spacing w:after="120" w:line="240" w:lineRule="auto"/>
        <w:ind w:left="288"/>
        <w:rPr>
          <w:b/>
          <w:sz w:val="24"/>
          <w:szCs w:val="24"/>
        </w:rPr>
      </w:pPr>
      <w:r>
        <w:rPr>
          <w:b/>
          <w:sz w:val="24"/>
          <w:szCs w:val="24"/>
        </w:rPr>
        <w:t>(A</w:t>
      </w:r>
      <w:proofErr w:type="gramStart"/>
      <w:r w:rsidR="00C76E46">
        <w:rPr>
          <w:b/>
          <w:sz w:val="24"/>
          <w:szCs w:val="24"/>
        </w:rPr>
        <w:t>)</w:t>
      </w:r>
      <w:r w:rsidR="0076692B">
        <w:rPr>
          <w:b/>
          <w:sz w:val="24"/>
          <w:szCs w:val="24"/>
        </w:rPr>
        <w:t>12b</w:t>
      </w:r>
      <w:proofErr w:type="gramEnd"/>
      <w:r w:rsidR="0076692B">
        <w:rPr>
          <w:b/>
          <w:sz w:val="24"/>
          <w:szCs w:val="24"/>
        </w:rPr>
        <w:t>.</w:t>
      </w:r>
      <w:r w:rsidR="00C76E46">
        <w:rPr>
          <w:b/>
          <w:sz w:val="24"/>
          <w:szCs w:val="24"/>
        </w:rPr>
        <w:t xml:space="preserve"> </w:t>
      </w:r>
      <w:r w:rsidR="00C74ACD">
        <w:rPr>
          <w:b/>
          <w:sz w:val="24"/>
          <w:szCs w:val="24"/>
        </w:rPr>
        <w:t>Odd L</w:t>
      </w:r>
      <w:r w:rsidR="00D366D3" w:rsidRPr="00FB57F5">
        <w:rPr>
          <w:b/>
          <w:sz w:val="24"/>
          <w:szCs w:val="24"/>
        </w:rPr>
        <w:t>uggage:</w:t>
      </w:r>
      <w:r w:rsidR="00D366D3" w:rsidRPr="00FB57F5">
        <w:rPr>
          <w:sz w:val="24"/>
          <w:szCs w:val="24"/>
        </w:rPr>
        <w:t xml:space="preserve"> </w:t>
      </w:r>
      <w:r w:rsidR="00C76E46">
        <w:rPr>
          <w:sz w:val="24"/>
          <w:szCs w:val="24"/>
        </w:rPr>
        <w:t xml:space="preserve">Prior arrangements must be made with the office during office hours for odd luggage as not all vehicles are able to accommodate large or unusual items.  </w:t>
      </w:r>
      <w:r w:rsidR="00D366D3" w:rsidRPr="00FB57F5">
        <w:rPr>
          <w:sz w:val="24"/>
          <w:szCs w:val="24"/>
        </w:rPr>
        <w:t>Rocket Transportation will charge an additional fee for odd-sized luggage as follows:</w:t>
      </w:r>
      <w:r w:rsidR="00557A3C" w:rsidRPr="00FB57F5">
        <w:rPr>
          <w:sz w:val="24"/>
          <w:szCs w:val="24"/>
        </w:rPr>
        <w:t xml:space="preserve">  </w:t>
      </w:r>
      <w:r w:rsidR="003029E3">
        <w:rPr>
          <w:sz w:val="24"/>
          <w:szCs w:val="24"/>
        </w:rPr>
        <w:t>folding w</w:t>
      </w:r>
      <w:r w:rsidR="002158F3">
        <w:rPr>
          <w:sz w:val="24"/>
          <w:szCs w:val="24"/>
        </w:rPr>
        <w:t>heelchairs &amp; walkers</w:t>
      </w:r>
      <w:r w:rsidR="003029E3">
        <w:rPr>
          <w:sz w:val="24"/>
          <w:szCs w:val="24"/>
        </w:rPr>
        <w:t xml:space="preserve"> – No Charge</w:t>
      </w:r>
      <w:r w:rsidR="00C74ACD">
        <w:rPr>
          <w:sz w:val="24"/>
          <w:szCs w:val="24"/>
        </w:rPr>
        <w:t>;</w:t>
      </w:r>
      <w:r w:rsidR="003029E3">
        <w:rPr>
          <w:sz w:val="24"/>
          <w:szCs w:val="24"/>
        </w:rPr>
        <w:t xml:space="preserve"> </w:t>
      </w:r>
      <w:r w:rsidR="002158F3">
        <w:rPr>
          <w:sz w:val="24"/>
          <w:szCs w:val="24"/>
        </w:rPr>
        <w:t>f</w:t>
      </w:r>
      <w:r w:rsidR="00D366D3" w:rsidRPr="00FB57F5">
        <w:rPr>
          <w:sz w:val="24"/>
          <w:szCs w:val="24"/>
        </w:rPr>
        <w:t>ishing poles - $5.00 each</w:t>
      </w:r>
      <w:r w:rsidR="00557A3C" w:rsidRPr="00FB57F5">
        <w:rPr>
          <w:sz w:val="24"/>
          <w:szCs w:val="24"/>
        </w:rPr>
        <w:t xml:space="preserve">; </w:t>
      </w:r>
      <w:r w:rsidR="002158F3">
        <w:rPr>
          <w:sz w:val="24"/>
          <w:szCs w:val="24"/>
        </w:rPr>
        <w:t>golf bags, snow boards, skis -  $10.00</w:t>
      </w:r>
      <w:r w:rsidR="004A4B0A">
        <w:rPr>
          <w:sz w:val="24"/>
          <w:szCs w:val="24"/>
        </w:rPr>
        <w:t xml:space="preserve"> each</w:t>
      </w:r>
      <w:r w:rsidR="00C74ACD">
        <w:rPr>
          <w:sz w:val="24"/>
          <w:szCs w:val="24"/>
        </w:rPr>
        <w:t>;</w:t>
      </w:r>
      <w:r w:rsidR="002158F3">
        <w:rPr>
          <w:sz w:val="24"/>
          <w:szCs w:val="24"/>
        </w:rPr>
        <w:t xml:space="preserve"> bicycles, surfboards - $15</w:t>
      </w:r>
      <w:r w:rsidR="00D366D3" w:rsidRPr="00FB57F5">
        <w:rPr>
          <w:sz w:val="24"/>
          <w:szCs w:val="24"/>
        </w:rPr>
        <w:t>.00 each</w:t>
      </w:r>
      <w:r w:rsidR="002158F3">
        <w:rPr>
          <w:sz w:val="24"/>
          <w:szCs w:val="24"/>
        </w:rPr>
        <w:t>; o</w:t>
      </w:r>
      <w:r w:rsidR="00D366D3" w:rsidRPr="00FB57F5">
        <w:rPr>
          <w:sz w:val="24"/>
          <w:szCs w:val="24"/>
        </w:rPr>
        <w:t>ther odd-sized luggage – as appropriate</w:t>
      </w:r>
      <w:r w:rsidR="005E68D0">
        <w:rPr>
          <w:sz w:val="24"/>
          <w:szCs w:val="24"/>
        </w:rPr>
        <w:t xml:space="preserve">. </w:t>
      </w:r>
      <w:r w:rsidR="002158F3">
        <w:rPr>
          <w:sz w:val="24"/>
          <w:szCs w:val="24"/>
        </w:rPr>
        <w:t xml:space="preserve">  </w:t>
      </w:r>
      <w:r w:rsidR="005E68D0">
        <w:rPr>
          <w:sz w:val="24"/>
          <w:szCs w:val="24"/>
        </w:rPr>
        <w:t xml:space="preserve"> </w:t>
      </w:r>
      <w:r w:rsidR="00A0725A">
        <w:rPr>
          <w:b/>
          <w:sz w:val="24"/>
          <w:szCs w:val="24"/>
        </w:rPr>
        <w:t>All luggage/totes/boxes must be disclosed at booking.</w:t>
      </w:r>
    </w:p>
    <w:p w:rsidR="00A0725A" w:rsidRDefault="00C76E46" w:rsidP="00776406">
      <w:pPr>
        <w:spacing w:after="120" w:line="240" w:lineRule="auto"/>
        <w:ind w:left="288"/>
        <w:rPr>
          <w:sz w:val="24"/>
          <w:szCs w:val="24"/>
        </w:rPr>
      </w:pPr>
      <w:r>
        <w:rPr>
          <w:b/>
          <w:sz w:val="24"/>
          <w:szCs w:val="24"/>
        </w:rPr>
        <w:t>(C</w:t>
      </w:r>
      <w:proofErr w:type="gramStart"/>
      <w:r>
        <w:rPr>
          <w:b/>
          <w:sz w:val="24"/>
          <w:szCs w:val="24"/>
        </w:rPr>
        <w:t>)</w:t>
      </w:r>
      <w:r w:rsidR="0076692B">
        <w:rPr>
          <w:b/>
          <w:sz w:val="24"/>
          <w:szCs w:val="24"/>
        </w:rPr>
        <w:t>12c</w:t>
      </w:r>
      <w:proofErr w:type="gramEnd"/>
      <w:r w:rsidR="0076692B">
        <w:rPr>
          <w:b/>
          <w:sz w:val="24"/>
          <w:szCs w:val="24"/>
        </w:rPr>
        <w:t>.</w:t>
      </w:r>
      <w:r>
        <w:rPr>
          <w:b/>
          <w:sz w:val="24"/>
          <w:szCs w:val="24"/>
        </w:rPr>
        <w:t xml:space="preserve"> </w:t>
      </w:r>
      <w:r w:rsidR="00557A3C" w:rsidRPr="00FB57F5">
        <w:rPr>
          <w:b/>
          <w:sz w:val="24"/>
          <w:szCs w:val="24"/>
        </w:rPr>
        <w:t xml:space="preserve">Additional </w:t>
      </w:r>
      <w:r w:rsidR="00C74ACD">
        <w:rPr>
          <w:b/>
          <w:sz w:val="24"/>
          <w:szCs w:val="24"/>
        </w:rPr>
        <w:t>L</w:t>
      </w:r>
      <w:r w:rsidR="00557A3C" w:rsidRPr="00FB57F5">
        <w:rPr>
          <w:b/>
          <w:sz w:val="24"/>
          <w:szCs w:val="24"/>
        </w:rPr>
        <w:t xml:space="preserve">uggage: </w:t>
      </w:r>
      <w:r w:rsidR="00557A3C" w:rsidRPr="00FB57F5">
        <w:rPr>
          <w:sz w:val="24"/>
          <w:szCs w:val="24"/>
        </w:rPr>
        <w:t>Carrier will charge an additional</w:t>
      </w:r>
      <w:r w:rsidR="006E7DC5" w:rsidRPr="00FB57F5">
        <w:rPr>
          <w:sz w:val="24"/>
          <w:szCs w:val="24"/>
        </w:rPr>
        <w:t xml:space="preserve"> fee of $5 per piece for additional luggage items beyond the standard two checked bags and one carry-on bag providing they are not ‘odd-sized’ meaning odd shaped or oversized according to airport guidelines</w:t>
      </w:r>
      <w:r w:rsidR="00A0725A">
        <w:rPr>
          <w:sz w:val="24"/>
          <w:szCs w:val="24"/>
        </w:rPr>
        <w:t xml:space="preserve"> for checked bags.  </w:t>
      </w:r>
    </w:p>
    <w:p w:rsidR="004A4B0A" w:rsidRPr="00FB57F5" w:rsidRDefault="00671C70" w:rsidP="00E86D2D">
      <w:pPr>
        <w:spacing w:after="120" w:line="240" w:lineRule="auto"/>
        <w:ind w:left="288"/>
        <w:rPr>
          <w:sz w:val="24"/>
          <w:szCs w:val="24"/>
        </w:rPr>
      </w:pPr>
      <w:r>
        <w:rPr>
          <w:b/>
          <w:sz w:val="24"/>
          <w:szCs w:val="24"/>
        </w:rPr>
        <w:t xml:space="preserve"> (N</w:t>
      </w:r>
      <w:proofErr w:type="gramStart"/>
      <w:r>
        <w:rPr>
          <w:b/>
          <w:sz w:val="24"/>
          <w:szCs w:val="24"/>
        </w:rPr>
        <w:t>)12d</w:t>
      </w:r>
      <w:proofErr w:type="gramEnd"/>
      <w:r w:rsidR="00A0725A" w:rsidRPr="00A0725A">
        <w:rPr>
          <w:b/>
          <w:sz w:val="24"/>
          <w:szCs w:val="24"/>
        </w:rPr>
        <w:t xml:space="preserve">. </w:t>
      </w:r>
      <w:proofErr w:type="gramStart"/>
      <w:r w:rsidR="00A0725A" w:rsidRPr="00A0725A">
        <w:rPr>
          <w:b/>
          <w:sz w:val="24"/>
          <w:szCs w:val="24"/>
        </w:rPr>
        <w:t xml:space="preserve">Checked </w:t>
      </w:r>
      <w:r w:rsidR="00E86D2D">
        <w:rPr>
          <w:b/>
          <w:sz w:val="24"/>
          <w:szCs w:val="24"/>
        </w:rPr>
        <w:t xml:space="preserve">Size </w:t>
      </w:r>
      <w:r w:rsidR="00A0725A" w:rsidRPr="00A0725A">
        <w:rPr>
          <w:b/>
          <w:sz w:val="24"/>
          <w:szCs w:val="24"/>
        </w:rPr>
        <w:t>Bags:</w:t>
      </w:r>
      <w:r w:rsidR="00A0725A">
        <w:rPr>
          <w:sz w:val="24"/>
          <w:szCs w:val="24"/>
        </w:rPr>
        <w:t xml:space="preserve"> </w:t>
      </w:r>
      <w:r w:rsidR="00A0725A" w:rsidRPr="00A0725A">
        <w:rPr>
          <w:sz w:val="24"/>
          <w:szCs w:val="24"/>
        </w:rPr>
        <w:t>Each checked</w:t>
      </w:r>
      <w:r w:rsidR="00E86D2D">
        <w:rPr>
          <w:sz w:val="24"/>
          <w:szCs w:val="24"/>
        </w:rPr>
        <w:t xml:space="preserve"> size</w:t>
      </w:r>
      <w:r w:rsidR="00A0725A" w:rsidRPr="00A0725A">
        <w:rPr>
          <w:sz w:val="24"/>
          <w:szCs w:val="24"/>
        </w:rPr>
        <w:t xml:space="preserve"> bag must weigh 50 pounds or less and have a maximum dimension of 62 linear inches (length + height + width)</w:t>
      </w:r>
      <w:r w:rsidR="00A0725A">
        <w:rPr>
          <w:sz w:val="24"/>
          <w:szCs w:val="24"/>
        </w:rPr>
        <w:t xml:space="preserve"> as defined according to airport guidelines.</w:t>
      </w:r>
      <w:proofErr w:type="gramEnd"/>
      <w:r w:rsidR="004A4B0A">
        <w:rPr>
          <w:sz w:val="24"/>
          <w:szCs w:val="24"/>
        </w:rPr>
        <w:t xml:space="preserve">  Ov</w:t>
      </w:r>
      <w:r w:rsidR="00C74ACD">
        <w:rPr>
          <w:sz w:val="24"/>
          <w:szCs w:val="24"/>
        </w:rPr>
        <w:t>erweight bags are subject to an</w:t>
      </w:r>
      <w:r w:rsidR="004A4B0A">
        <w:rPr>
          <w:sz w:val="24"/>
          <w:szCs w:val="24"/>
        </w:rPr>
        <w:t xml:space="preserve"> additional fee of $5 each.</w:t>
      </w:r>
      <w:r w:rsidR="00E86D2D">
        <w:rPr>
          <w:sz w:val="24"/>
          <w:szCs w:val="24"/>
        </w:rPr>
        <w:t xml:space="preserve">  </w:t>
      </w:r>
      <w:r w:rsidR="004A4B0A">
        <w:rPr>
          <w:sz w:val="24"/>
          <w:szCs w:val="24"/>
        </w:rPr>
        <w:t xml:space="preserve">Baggage is not checked.  Passengers are responsible for the correct identification and retrieval of their luggage.  All pieces must be properly tagged. </w:t>
      </w:r>
    </w:p>
    <w:p w:rsidR="00E86D2D" w:rsidRPr="00FB57F5" w:rsidRDefault="00D05BB7" w:rsidP="00E86D2D">
      <w:pPr>
        <w:spacing w:after="120" w:line="240" w:lineRule="auto"/>
        <w:ind w:left="288"/>
        <w:rPr>
          <w:sz w:val="24"/>
          <w:szCs w:val="24"/>
        </w:rPr>
      </w:pPr>
      <w:r>
        <w:rPr>
          <w:b/>
          <w:sz w:val="24"/>
          <w:szCs w:val="24"/>
        </w:rPr>
        <w:t>(C</w:t>
      </w:r>
      <w:proofErr w:type="gramStart"/>
      <w:r>
        <w:rPr>
          <w:b/>
          <w:sz w:val="24"/>
          <w:szCs w:val="24"/>
        </w:rPr>
        <w:t>)</w:t>
      </w:r>
      <w:r w:rsidR="00E86D2D">
        <w:rPr>
          <w:b/>
          <w:sz w:val="24"/>
          <w:szCs w:val="24"/>
        </w:rPr>
        <w:t>12e</w:t>
      </w:r>
      <w:proofErr w:type="gramEnd"/>
      <w:r w:rsidR="00E86D2D">
        <w:rPr>
          <w:b/>
          <w:sz w:val="24"/>
          <w:szCs w:val="24"/>
        </w:rPr>
        <w:t xml:space="preserve">. </w:t>
      </w:r>
      <w:r w:rsidR="00E86D2D" w:rsidRPr="00B61BC1">
        <w:rPr>
          <w:b/>
          <w:sz w:val="24"/>
          <w:szCs w:val="24"/>
        </w:rPr>
        <w:t>Carry</w:t>
      </w:r>
      <w:r w:rsidR="00C74ACD">
        <w:rPr>
          <w:b/>
          <w:sz w:val="24"/>
          <w:szCs w:val="24"/>
        </w:rPr>
        <w:t>-</w:t>
      </w:r>
      <w:r w:rsidR="00E86D2D" w:rsidRPr="00B61BC1">
        <w:rPr>
          <w:b/>
          <w:sz w:val="24"/>
          <w:szCs w:val="24"/>
        </w:rPr>
        <w:t>on bags</w:t>
      </w:r>
      <w:r w:rsidR="00E86D2D" w:rsidRPr="00FB57F5">
        <w:rPr>
          <w:sz w:val="24"/>
          <w:szCs w:val="24"/>
        </w:rPr>
        <w:t xml:space="preserve"> will be kept with the passenger should space become an issue.  Carry</w:t>
      </w:r>
      <w:r w:rsidR="00E86D2D">
        <w:rPr>
          <w:sz w:val="24"/>
          <w:szCs w:val="24"/>
        </w:rPr>
        <w:t>-</w:t>
      </w:r>
      <w:r w:rsidR="00E86D2D" w:rsidRPr="00FB57F5">
        <w:rPr>
          <w:sz w:val="24"/>
          <w:szCs w:val="24"/>
        </w:rPr>
        <w:t>on bags as defined acc</w:t>
      </w:r>
      <w:r>
        <w:rPr>
          <w:sz w:val="24"/>
          <w:szCs w:val="24"/>
        </w:rPr>
        <w:t xml:space="preserve">ording to airport guidelines:  maximum dimension of 45 linear inches </w:t>
      </w:r>
      <w:r w:rsidRPr="00A0725A">
        <w:rPr>
          <w:sz w:val="24"/>
          <w:szCs w:val="24"/>
        </w:rPr>
        <w:t>(length + height + width)</w:t>
      </w:r>
      <w:r>
        <w:rPr>
          <w:sz w:val="24"/>
          <w:szCs w:val="24"/>
        </w:rPr>
        <w:t xml:space="preserve"> as defined according to airport guidelines </w:t>
      </w:r>
      <w:r w:rsidR="00E86D2D" w:rsidRPr="00FB57F5">
        <w:rPr>
          <w:sz w:val="24"/>
          <w:szCs w:val="24"/>
        </w:rPr>
        <w:t>including wheels and handles.</w:t>
      </w:r>
    </w:p>
    <w:p w:rsidR="00301ED3" w:rsidRDefault="004A4B0A" w:rsidP="004A4B0A">
      <w:pPr>
        <w:spacing w:after="0" w:line="240" w:lineRule="auto"/>
        <w:ind w:left="288"/>
        <w:rPr>
          <w:sz w:val="24"/>
          <w:szCs w:val="24"/>
        </w:rPr>
      </w:pPr>
      <w:r>
        <w:rPr>
          <w:b/>
          <w:sz w:val="24"/>
          <w:szCs w:val="24"/>
        </w:rPr>
        <w:t xml:space="preserve"> </w:t>
      </w:r>
      <w:r w:rsidR="00776406">
        <w:rPr>
          <w:b/>
          <w:sz w:val="24"/>
          <w:szCs w:val="24"/>
        </w:rPr>
        <w:t>(C</w:t>
      </w:r>
      <w:proofErr w:type="gramStart"/>
      <w:r w:rsidR="00C76E46">
        <w:rPr>
          <w:b/>
          <w:sz w:val="24"/>
          <w:szCs w:val="24"/>
        </w:rPr>
        <w:t>)</w:t>
      </w:r>
      <w:r w:rsidR="00671C70">
        <w:rPr>
          <w:b/>
          <w:sz w:val="24"/>
          <w:szCs w:val="24"/>
        </w:rPr>
        <w:t>12</w:t>
      </w:r>
      <w:r w:rsidR="00E86D2D">
        <w:rPr>
          <w:b/>
          <w:sz w:val="24"/>
          <w:szCs w:val="24"/>
        </w:rPr>
        <w:t>f</w:t>
      </w:r>
      <w:proofErr w:type="gramEnd"/>
      <w:r w:rsidR="0076692B">
        <w:rPr>
          <w:b/>
          <w:sz w:val="24"/>
          <w:szCs w:val="24"/>
        </w:rPr>
        <w:t>.</w:t>
      </w:r>
      <w:r w:rsidR="00C76E46">
        <w:rPr>
          <w:b/>
          <w:sz w:val="24"/>
          <w:szCs w:val="24"/>
        </w:rPr>
        <w:t xml:space="preserve"> </w:t>
      </w:r>
      <w:r w:rsidR="00D366D3" w:rsidRPr="00FB57F5">
        <w:rPr>
          <w:b/>
          <w:sz w:val="24"/>
          <w:szCs w:val="24"/>
        </w:rPr>
        <w:t xml:space="preserve">Animals: </w:t>
      </w:r>
      <w:r w:rsidR="00D366D3" w:rsidRPr="00FB57F5">
        <w:rPr>
          <w:sz w:val="24"/>
          <w:szCs w:val="24"/>
        </w:rPr>
        <w:t xml:space="preserve">Service </w:t>
      </w:r>
      <w:r w:rsidR="0072720F">
        <w:rPr>
          <w:sz w:val="24"/>
          <w:szCs w:val="24"/>
        </w:rPr>
        <w:t xml:space="preserve">Dogs traveling </w:t>
      </w:r>
      <w:r w:rsidR="00D366D3" w:rsidRPr="00FB57F5">
        <w:rPr>
          <w:sz w:val="24"/>
          <w:szCs w:val="24"/>
        </w:rPr>
        <w:t>with sight or hearing impaired passengers will be carried free of charge.  Service animals will not be permitted to occupy a seat, but must lie or stand at the feet of the passenger.  Other pets will be transported only when they are housed in pet carriers</w:t>
      </w:r>
      <w:r w:rsidR="00301ED3">
        <w:rPr>
          <w:sz w:val="24"/>
          <w:szCs w:val="24"/>
        </w:rPr>
        <w:t xml:space="preserve"> at the following rates:</w:t>
      </w:r>
      <w:r w:rsidR="00D366D3" w:rsidRPr="00FB57F5">
        <w:rPr>
          <w:sz w:val="24"/>
          <w:szCs w:val="24"/>
        </w:rPr>
        <w:t xml:space="preserve"> </w:t>
      </w:r>
    </w:p>
    <w:p w:rsidR="00776406" w:rsidRDefault="00D366D3" w:rsidP="00776406">
      <w:pPr>
        <w:spacing w:after="0" w:line="240" w:lineRule="auto"/>
        <w:ind w:left="288"/>
        <w:rPr>
          <w:sz w:val="24"/>
          <w:szCs w:val="24"/>
        </w:rPr>
      </w:pPr>
      <w:r w:rsidRPr="00FB57F5">
        <w:rPr>
          <w:sz w:val="24"/>
          <w:szCs w:val="24"/>
        </w:rPr>
        <w:t>Small carrier 21”</w:t>
      </w:r>
      <w:r w:rsidR="005475D0" w:rsidRPr="00FB57F5">
        <w:rPr>
          <w:sz w:val="24"/>
          <w:szCs w:val="24"/>
        </w:rPr>
        <w:t xml:space="preserve"> x 16” x15” $5.00</w:t>
      </w:r>
      <w:r w:rsidR="004A4B0A">
        <w:rPr>
          <w:sz w:val="24"/>
          <w:szCs w:val="24"/>
        </w:rPr>
        <w:t xml:space="preserve"> each</w:t>
      </w:r>
      <w:r w:rsidR="0018379F" w:rsidRPr="00FB57F5">
        <w:rPr>
          <w:sz w:val="24"/>
          <w:szCs w:val="24"/>
        </w:rPr>
        <w:t xml:space="preserve">; </w:t>
      </w:r>
    </w:p>
    <w:p w:rsidR="00776406" w:rsidRDefault="005475D0" w:rsidP="00776406">
      <w:pPr>
        <w:spacing w:after="0" w:line="240" w:lineRule="auto"/>
        <w:ind w:left="288"/>
        <w:rPr>
          <w:sz w:val="24"/>
          <w:szCs w:val="24"/>
        </w:rPr>
      </w:pPr>
      <w:r w:rsidRPr="00FB57F5">
        <w:rPr>
          <w:sz w:val="24"/>
          <w:szCs w:val="24"/>
        </w:rPr>
        <w:t>Medium carrier 27” x 21 ½” x 20” $10.00</w:t>
      </w:r>
      <w:r w:rsidR="004A4B0A">
        <w:rPr>
          <w:sz w:val="24"/>
          <w:szCs w:val="24"/>
        </w:rPr>
        <w:t xml:space="preserve"> each</w:t>
      </w:r>
      <w:r w:rsidR="0018379F" w:rsidRPr="00FB57F5">
        <w:rPr>
          <w:sz w:val="24"/>
          <w:szCs w:val="24"/>
        </w:rPr>
        <w:t>;</w:t>
      </w:r>
      <w:r w:rsidR="00453794">
        <w:rPr>
          <w:sz w:val="24"/>
          <w:szCs w:val="24"/>
        </w:rPr>
        <w:t xml:space="preserve"> </w:t>
      </w:r>
    </w:p>
    <w:p w:rsidR="004A4B0A" w:rsidRDefault="005475D0" w:rsidP="00776406">
      <w:pPr>
        <w:spacing w:after="0" w:line="240" w:lineRule="auto"/>
        <w:ind w:left="288"/>
        <w:rPr>
          <w:sz w:val="24"/>
          <w:szCs w:val="24"/>
        </w:rPr>
      </w:pPr>
      <w:r w:rsidRPr="00FB57F5">
        <w:rPr>
          <w:sz w:val="24"/>
          <w:szCs w:val="24"/>
        </w:rPr>
        <w:t>Large carrier 36” x 24 ½” x 26” $15.00</w:t>
      </w:r>
      <w:r w:rsidR="004A4B0A">
        <w:rPr>
          <w:sz w:val="24"/>
          <w:szCs w:val="24"/>
        </w:rPr>
        <w:t xml:space="preserve"> each</w:t>
      </w:r>
      <w:r w:rsidR="0018379F" w:rsidRPr="00FB57F5">
        <w:rPr>
          <w:sz w:val="24"/>
          <w:szCs w:val="24"/>
        </w:rPr>
        <w:t>;</w:t>
      </w:r>
      <w:r w:rsidR="00453794">
        <w:rPr>
          <w:sz w:val="24"/>
          <w:szCs w:val="24"/>
        </w:rPr>
        <w:t xml:space="preserve"> </w:t>
      </w:r>
    </w:p>
    <w:p w:rsidR="00776406" w:rsidRDefault="00453794" w:rsidP="00776406">
      <w:pPr>
        <w:spacing w:after="0" w:line="240" w:lineRule="auto"/>
        <w:ind w:left="288"/>
        <w:rPr>
          <w:sz w:val="24"/>
          <w:szCs w:val="24"/>
        </w:rPr>
      </w:pPr>
      <w:proofErr w:type="gramStart"/>
      <w:r>
        <w:rPr>
          <w:sz w:val="24"/>
          <w:szCs w:val="24"/>
        </w:rPr>
        <w:t>X-Large carrier 40” x</w:t>
      </w:r>
      <w:r w:rsidR="008433D6">
        <w:rPr>
          <w:sz w:val="24"/>
          <w:szCs w:val="24"/>
        </w:rPr>
        <w:t xml:space="preserve"> 27” x 30” </w:t>
      </w:r>
      <w:r w:rsidR="005475D0" w:rsidRPr="00FB57F5">
        <w:rPr>
          <w:sz w:val="24"/>
          <w:szCs w:val="24"/>
        </w:rPr>
        <w:t>$20.00</w:t>
      </w:r>
      <w:r w:rsidR="004A4B0A">
        <w:rPr>
          <w:sz w:val="24"/>
          <w:szCs w:val="24"/>
        </w:rPr>
        <w:t xml:space="preserve"> each</w:t>
      </w:r>
      <w:r w:rsidR="0072720F">
        <w:rPr>
          <w:sz w:val="24"/>
          <w:szCs w:val="24"/>
        </w:rPr>
        <w:t>.</w:t>
      </w:r>
      <w:proofErr w:type="gramEnd"/>
      <w:r w:rsidR="0072720F">
        <w:rPr>
          <w:sz w:val="24"/>
          <w:szCs w:val="24"/>
        </w:rPr>
        <w:t xml:space="preserve">  </w:t>
      </w:r>
    </w:p>
    <w:p w:rsidR="0076692B" w:rsidRDefault="0072720F" w:rsidP="00776406">
      <w:pPr>
        <w:spacing w:after="120" w:line="240" w:lineRule="auto"/>
        <w:ind w:left="288"/>
        <w:rPr>
          <w:sz w:val="24"/>
          <w:szCs w:val="24"/>
        </w:rPr>
      </w:pPr>
      <w:r>
        <w:rPr>
          <w:sz w:val="24"/>
          <w:szCs w:val="24"/>
        </w:rPr>
        <w:lastRenderedPageBreak/>
        <w:t>Pets not in carriers will not be carried.  Pets in carriers not</w:t>
      </w:r>
      <w:r w:rsidR="00301ED3">
        <w:rPr>
          <w:sz w:val="24"/>
          <w:szCs w:val="24"/>
        </w:rPr>
        <w:t xml:space="preserve"> properly</w:t>
      </w:r>
      <w:r>
        <w:rPr>
          <w:sz w:val="24"/>
          <w:szCs w:val="24"/>
        </w:rPr>
        <w:t xml:space="preserve"> disclosed at booking will be carried on a space available basis with </w:t>
      </w:r>
      <w:r w:rsidRPr="00776406">
        <w:rPr>
          <w:b/>
          <w:sz w:val="24"/>
          <w:szCs w:val="24"/>
        </w:rPr>
        <w:t>double</w:t>
      </w:r>
      <w:r>
        <w:rPr>
          <w:sz w:val="24"/>
          <w:szCs w:val="24"/>
        </w:rPr>
        <w:t xml:space="preserve"> the appropriate fee paid directly to the driver prior to boarding.</w:t>
      </w:r>
      <w:r w:rsidR="005E68D0">
        <w:rPr>
          <w:sz w:val="24"/>
          <w:szCs w:val="24"/>
        </w:rPr>
        <w:t xml:space="preserve">  </w:t>
      </w:r>
    </w:p>
    <w:p w:rsidR="005475D0" w:rsidRDefault="00D05BB7" w:rsidP="00776406">
      <w:pPr>
        <w:spacing w:after="120" w:line="240" w:lineRule="auto"/>
        <w:ind w:left="288"/>
        <w:rPr>
          <w:sz w:val="24"/>
          <w:szCs w:val="24"/>
        </w:rPr>
      </w:pPr>
      <w:r>
        <w:rPr>
          <w:b/>
          <w:sz w:val="24"/>
          <w:szCs w:val="24"/>
        </w:rPr>
        <w:t>(N</w:t>
      </w:r>
      <w:proofErr w:type="gramStart"/>
      <w:r>
        <w:rPr>
          <w:b/>
          <w:sz w:val="24"/>
          <w:szCs w:val="24"/>
        </w:rPr>
        <w:t>)</w:t>
      </w:r>
      <w:r w:rsidR="00E86D2D" w:rsidRPr="00E86D2D">
        <w:rPr>
          <w:b/>
          <w:sz w:val="24"/>
          <w:szCs w:val="24"/>
        </w:rPr>
        <w:t>12</w:t>
      </w:r>
      <w:r w:rsidR="00E86D2D">
        <w:rPr>
          <w:b/>
          <w:sz w:val="24"/>
          <w:szCs w:val="24"/>
        </w:rPr>
        <w:t>g</w:t>
      </w:r>
      <w:proofErr w:type="gramEnd"/>
      <w:r w:rsidR="00E86D2D" w:rsidRPr="00E86D2D">
        <w:rPr>
          <w:b/>
          <w:sz w:val="24"/>
          <w:szCs w:val="24"/>
        </w:rPr>
        <w:t>. Non-Disclosed Pets:</w:t>
      </w:r>
      <w:r w:rsidR="00E86D2D">
        <w:rPr>
          <w:sz w:val="24"/>
          <w:szCs w:val="24"/>
        </w:rPr>
        <w:t xml:space="preserve"> </w:t>
      </w:r>
      <w:r w:rsidR="005E68D0">
        <w:rPr>
          <w:sz w:val="24"/>
          <w:szCs w:val="24"/>
        </w:rPr>
        <w:t xml:space="preserve">Pets brought on board </w:t>
      </w:r>
      <w:r w:rsidR="002158F3">
        <w:rPr>
          <w:sz w:val="24"/>
          <w:szCs w:val="24"/>
        </w:rPr>
        <w:t>without prior disclosure will be cause for the traveler and the animal to be dropped the next location convenient for</w:t>
      </w:r>
      <w:r w:rsidR="00776406">
        <w:rPr>
          <w:sz w:val="24"/>
          <w:szCs w:val="24"/>
        </w:rPr>
        <w:t xml:space="preserve"> the driver and the ticket considered used.</w:t>
      </w:r>
    </w:p>
    <w:p w:rsidR="00C76E46" w:rsidRDefault="00671C70" w:rsidP="00776406">
      <w:pPr>
        <w:spacing w:after="120" w:line="240" w:lineRule="auto"/>
        <w:ind w:left="288"/>
        <w:rPr>
          <w:sz w:val="24"/>
          <w:szCs w:val="24"/>
        </w:rPr>
      </w:pPr>
      <w:r>
        <w:rPr>
          <w:b/>
          <w:sz w:val="24"/>
          <w:szCs w:val="24"/>
        </w:rPr>
        <w:t>12</w:t>
      </w:r>
      <w:r w:rsidR="00E86D2D">
        <w:rPr>
          <w:b/>
          <w:sz w:val="24"/>
          <w:szCs w:val="24"/>
        </w:rPr>
        <w:t>h</w:t>
      </w:r>
      <w:r w:rsidR="0076692B">
        <w:rPr>
          <w:b/>
          <w:sz w:val="24"/>
          <w:szCs w:val="24"/>
        </w:rPr>
        <w:t>.</w:t>
      </w:r>
      <w:r w:rsidR="009867C2">
        <w:rPr>
          <w:b/>
          <w:sz w:val="24"/>
          <w:szCs w:val="24"/>
        </w:rPr>
        <w:t xml:space="preserve"> </w:t>
      </w:r>
      <w:r w:rsidR="00C76E46">
        <w:rPr>
          <w:b/>
          <w:sz w:val="24"/>
          <w:szCs w:val="24"/>
        </w:rPr>
        <w:t>Baggage Liability:</w:t>
      </w:r>
      <w:r w:rsidR="00C76E46">
        <w:rPr>
          <w:sz w:val="24"/>
          <w:szCs w:val="24"/>
        </w:rPr>
        <w:t xml:space="preserve"> Minimum amount of liability for baggage is $</w:t>
      </w:r>
      <w:r w:rsidR="00301ED3">
        <w:rPr>
          <w:sz w:val="24"/>
          <w:szCs w:val="24"/>
        </w:rPr>
        <w:t>2</w:t>
      </w:r>
      <w:r w:rsidR="00C76E46">
        <w:rPr>
          <w:sz w:val="24"/>
          <w:szCs w:val="24"/>
        </w:rPr>
        <w:t>50.00 per adult fare and $</w:t>
      </w:r>
      <w:r w:rsidR="00301ED3">
        <w:rPr>
          <w:sz w:val="24"/>
          <w:szCs w:val="24"/>
        </w:rPr>
        <w:t>1</w:t>
      </w:r>
      <w:r w:rsidR="00C76E46">
        <w:rPr>
          <w:sz w:val="24"/>
          <w:szCs w:val="24"/>
        </w:rPr>
        <w:t>25.00 per child’s fare.  Passengers that declare a value in excess of $</w:t>
      </w:r>
      <w:r w:rsidR="00301ED3">
        <w:rPr>
          <w:sz w:val="24"/>
          <w:szCs w:val="24"/>
        </w:rPr>
        <w:t>2</w:t>
      </w:r>
      <w:r w:rsidR="00C76E46">
        <w:rPr>
          <w:sz w:val="24"/>
          <w:szCs w:val="24"/>
        </w:rPr>
        <w:t>50 will be required to pay an additional charge of $10.00 per $100.00 value.  The maximum value for which the company will be liable per bag or item checked is $1,000.00.  The passenger’s declared amount may not exceed the actual value of the baggage and its contents.  Liability is not extended to excess value coverage on articles of extraordinary value including</w:t>
      </w:r>
      <w:r w:rsidR="003029E3">
        <w:rPr>
          <w:sz w:val="24"/>
          <w:szCs w:val="24"/>
        </w:rPr>
        <w:t>, but not limited to: n</w:t>
      </w:r>
      <w:r w:rsidR="00DC77E4">
        <w:rPr>
          <w:sz w:val="24"/>
          <w:szCs w:val="24"/>
        </w:rPr>
        <w:t xml:space="preserve">egotiable instruments; papers, money, manuscripts, irreplaceable publications, documents, jewelry and watches, cameras, computers, DVD players or other electronic equipment, and musical instruments.  Rocket Transportation recommends that all electronic items be kept with the traveler and not be placed in the baggage area of the vehicle. Placing electronics in the baggage area of the vehicle is considered negligence on the part of the traveler.  </w:t>
      </w:r>
    </w:p>
    <w:p w:rsidR="005475D0" w:rsidRPr="00FB57F5" w:rsidRDefault="0076692B" w:rsidP="0018379F">
      <w:pPr>
        <w:spacing w:after="120" w:line="240" w:lineRule="auto"/>
        <w:rPr>
          <w:sz w:val="24"/>
          <w:szCs w:val="24"/>
        </w:rPr>
      </w:pPr>
      <w:r>
        <w:rPr>
          <w:b/>
          <w:sz w:val="24"/>
          <w:szCs w:val="24"/>
        </w:rPr>
        <w:t xml:space="preserve">13. </w:t>
      </w:r>
      <w:r w:rsidR="00C74ACD">
        <w:rPr>
          <w:b/>
          <w:sz w:val="24"/>
          <w:szCs w:val="24"/>
        </w:rPr>
        <w:t>Lost and F</w:t>
      </w:r>
      <w:r w:rsidR="005475D0" w:rsidRPr="00FB57F5">
        <w:rPr>
          <w:b/>
          <w:sz w:val="24"/>
          <w:szCs w:val="24"/>
        </w:rPr>
        <w:t xml:space="preserve">ound </w:t>
      </w:r>
      <w:r w:rsidR="00C74ACD">
        <w:rPr>
          <w:b/>
          <w:sz w:val="24"/>
          <w:szCs w:val="24"/>
        </w:rPr>
        <w:t>I</w:t>
      </w:r>
      <w:r w:rsidR="005475D0" w:rsidRPr="00FB57F5">
        <w:rPr>
          <w:b/>
          <w:sz w:val="24"/>
          <w:szCs w:val="24"/>
        </w:rPr>
        <w:t>tems:</w:t>
      </w:r>
      <w:r w:rsidR="005475D0" w:rsidRPr="00FB57F5">
        <w:rPr>
          <w:sz w:val="24"/>
          <w:szCs w:val="24"/>
        </w:rPr>
        <w:t xml:space="preserve">  Rocket Transportation will not be responsible for items lost or left on any vehicle by passengers.  Rocket</w:t>
      </w:r>
      <w:r w:rsidR="00F27184" w:rsidRPr="00FB57F5">
        <w:rPr>
          <w:sz w:val="24"/>
          <w:szCs w:val="24"/>
        </w:rPr>
        <w:t xml:space="preserve"> Transportation will attempt to secure any such items at our office for up to thirty days but does not guarantee any protection or rightful return.  Any items not claimed by rightful owner for a period exceeding thirty days shall be properly discarded or give</w:t>
      </w:r>
      <w:r w:rsidR="00E4657B">
        <w:rPr>
          <w:sz w:val="24"/>
          <w:szCs w:val="24"/>
        </w:rPr>
        <w:t>n</w:t>
      </w:r>
      <w:r w:rsidR="00F27184" w:rsidRPr="00FB57F5">
        <w:rPr>
          <w:sz w:val="24"/>
          <w:szCs w:val="24"/>
        </w:rPr>
        <w:t xml:space="preserve"> to local charities.</w:t>
      </w:r>
    </w:p>
    <w:p w:rsidR="00776406" w:rsidRDefault="0076692B" w:rsidP="00776406">
      <w:pPr>
        <w:spacing w:after="120" w:line="240" w:lineRule="auto"/>
        <w:rPr>
          <w:sz w:val="24"/>
          <w:szCs w:val="24"/>
        </w:rPr>
      </w:pPr>
      <w:r>
        <w:rPr>
          <w:b/>
          <w:sz w:val="24"/>
          <w:szCs w:val="24"/>
        </w:rPr>
        <w:t xml:space="preserve">14. </w:t>
      </w:r>
      <w:r w:rsidR="00776406" w:rsidRPr="00FB57F5">
        <w:rPr>
          <w:b/>
          <w:sz w:val="24"/>
          <w:szCs w:val="24"/>
        </w:rPr>
        <w:t>Schedule Maintenance:</w:t>
      </w:r>
      <w:r w:rsidR="00776406" w:rsidRPr="00FB57F5">
        <w:rPr>
          <w:sz w:val="24"/>
          <w:szCs w:val="24"/>
        </w:rPr>
        <w:t xml:space="preserve"> Rocket Transportation will not be responsible for delays caused by accidents, breakdowns, weather, highways/road conditions, or other factors beyond the control of Rocket Transportation and its employees.  Rocket Transportation likewise does not guarantee arrival </w:t>
      </w:r>
      <w:proofErr w:type="gramStart"/>
      <w:r w:rsidR="00776406" w:rsidRPr="00FB57F5">
        <w:rPr>
          <w:sz w:val="24"/>
          <w:szCs w:val="24"/>
        </w:rPr>
        <w:t>at,</w:t>
      </w:r>
      <w:proofErr w:type="gramEnd"/>
      <w:r w:rsidR="00776406" w:rsidRPr="00FB57F5">
        <w:rPr>
          <w:sz w:val="24"/>
          <w:szCs w:val="24"/>
        </w:rPr>
        <w:t xml:space="preserve"> or departure</w:t>
      </w:r>
      <w:r w:rsidR="00776406">
        <w:rPr>
          <w:sz w:val="24"/>
          <w:szCs w:val="24"/>
        </w:rPr>
        <w:t xml:space="preserve"> from, any point at any specific time.</w:t>
      </w:r>
      <w:r w:rsidR="00776406" w:rsidRPr="00FB57F5">
        <w:rPr>
          <w:sz w:val="24"/>
          <w:szCs w:val="24"/>
        </w:rPr>
        <w:t xml:space="preserve"> </w:t>
      </w:r>
    </w:p>
    <w:p w:rsidR="00793BCF" w:rsidRDefault="0076692B" w:rsidP="0018379F">
      <w:pPr>
        <w:spacing w:after="120" w:line="240" w:lineRule="auto"/>
        <w:rPr>
          <w:sz w:val="24"/>
          <w:szCs w:val="24"/>
        </w:rPr>
      </w:pPr>
      <w:r>
        <w:rPr>
          <w:b/>
          <w:sz w:val="24"/>
          <w:szCs w:val="24"/>
        </w:rPr>
        <w:t xml:space="preserve">15. </w:t>
      </w:r>
      <w:r w:rsidR="00F27184" w:rsidRPr="00FB57F5">
        <w:rPr>
          <w:b/>
          <w:sz w:val="24"/>
          <w:szCs w:val="24"/>
        </w:rPr>
        <w:t>Holidays Observed:</w:t>
      </w:r>
      <w:r w:rsidR="00F27184" w:rsidRPr="00FB57F5">
        <w:rPr>
          <w:sz w:val="24"/>
          <w:szCs w:val="24"/>
        </w:rPr>
        <w:t xml:space="preserve">  Rocket Transportation will provide service by reservation, in accordance with its certificate, 365 days per year</w:t>
      </w:r>
      <w:r w:rsidR="00E4657B">
        <w:rPr>
          <w:sz w:val="24"/>
          <w:szCs w:val="24"/>
        </w:rPr>
        <w:t xml:space="preserve"> balancing company efficiency and customer convenience</w:t>
      </w:r>
      <w:r w:rsidR="00F27184" w:rsidRPr="00FB57F5">
        <w:rPr>
          <w:sz w:val="24"/>
          <w:szCs w:val="24"/>
        </w:rPr>
        <w:t>.</w:t>
      </w:r>
    </w:p>
    <w:p w:rsidR="00776406" w:rsidRDefault="0076692B" w:rsidP="00776406">
      <w:pPr>
        <w:spacing w:after="120" w:line="240" w:lineRule="auto"/>
        <w:rPr>
          <w:sz w:val="24"/>
          <w:szCs w:val="24"/>
        </w:rPr>
      </w:pPr>
      <w:r>
        <w:rPr>
          <w:b/>
          <w:sz w:val="24"/>
          <w:szCs w:val="24"/>
        </w:rPr>
        <w:t xml:space="preserve">16. </w:t>
      </w:r>
      <w:r w:rsidR="00776406" w:rsidRPr="00FB57F5">
        <w:rPr>
          <w:b/>
          <w:sz w:val="24"/>
          <w:szCs w:val="24"/>
        </w:rPr>
        <w:t xml:space="preserve">Objectionable </w:t>
      </w:r>
      <w:r w:rsidR="00C74ACD">
        <w:rPr>
          <w:b/>
          <w:sz w:val="24"/>
          <w:szCs w:val="24"/>
        </w:rPr>
        <w:t>P</w:t>
      </w:r>
      <w:r w:rsidR="00776406" w:rsidRPr="00FB57F5">
        <w:rPr>
          <w:b/>
          <w:sz w:val="24"/>
          <w:szCs w:val="24"/>
        </w:rPr>
        <w:t>assengers:</w:t>
      </w:r>
      <w:r w:rsidR="00776406" w:rsidRPr="00FB57F5">
        <w:rPr>
          <w:sz w:val="24"/>
          <w:szCs w:val="24"/>
        </w:rPr>
        <w:t xml:space="preserve"> Carrier reserves the right to refuse service to any persons for any reason; especially those under the influence of drugs or alcohol, or who appear incapa</w:t>
      </w:r>
      <w:r w:rsidR="00776406">
        <w:rPr>
          <w:sz w:val="24"/>
          <w:szCs w:val="24"/>
        </w:rPr>
        <w:t>ble of personal care,</w:t>
      </w:r>
      <w:r w:rsidR="00776406" w:rsidRPr="00FB57F5">
        <w:rPr>
          <w:sz w:val="24"/>
          <w:szCs w:val="24"/>
        </w:rPr>
        <w:t xml:space="preserve"> or whose conduct or behavior may be objectionable to other passengers.  Carrier also reserves the right to refuse carriage of any materials that its employees deem unsafe and/or not in the best interest of the passengers.</w:t>
      </w:r>
    </w:p>
    <w:p w:rsidR="0076692B" w:rsidRDefault="0076692B" w:rsidP="00776406">
      <w:pPr>
        <w:spacing w:after="120" w:line="240" w:lineRule="auto"/>
        <w:rPr>
          <w:sz w:val="24"/>
          <w:szCs w:val="24"/>
        </w:rPr>
      </w:pPr>
      <w:r w:rsidRPr="00A0725A">
        <w:rPr>
          <w:b/>
          <w:sz w:val="24"/>
          <w:szCs w:val="24"/>
        </w:rPr>
        <w:t>(N</w:t>
      </w:r>
      <w:proofErr w:type="gramStart"/>
      <w:r w:rsidRPr="00A0725A">
        <w:rPr>
          <w:b/>
          <w:sz w:val="24"/>
          <w:szCs w:val="24"/>
        </w:rPr>
        <w:t>)17</w:t>
      </w:r>
      <w:proofErr w:type="gramEnd"/>
      <w:r w:rsidRPr="00A0725A">
        <w:rPr>
          <w:b/>
          <w:sz w:val="24"/>
          <w:szCs w:val="24"/>
        </w:rPr>
        <w:t>. Stop-</w:t>
      </w:r>
      <w:proofErr w:type="spellStart"/>
      <w:r w:rsidRPr="00A0725A">
        <w:rPr>
          <w:b/>
          <w:sz w:val="24"/>
          <w:szCs w:val="24"/>
        </w:rPr>
        <w:t>overs</w:t>
      </w:r>
      <w:proofErr w:type="spellEnd"/>
      <w:r w:rsidRPr="00A0725A">
        <w:rPr>
          <w:b/>
          <w:sz w:val="24"/>
          <w:szCs w:val="24"/>
        </w:rPr>
        <w:t>:</w:t>
      </w:r>
      <w:r>
        <w:rPr>
          <w:sz w:val="24"/>
          <w:szCs w:val="24"/>
        </w:rPr>
        <w:t xml:space="preserve"> Stop-</w:t>
      </w:r>
      <w:proofErr w:type="spellStart"/>
      <w:r>
        <w:rPr>
          <w:sz w:val="24"/>
          <w:szCs w:val="24"/>
        </w:rPr>
        <w:t>overs</w:t>
      </w:r>
      <w:proofErr w:type="spellEnd"/>
      <w:r>
        <w:rPr>
          <w:sz w:val="24"/>
          <w:szCs w:val="24"/>
        </w:rPr>
        <w:t xml:space="preserve"> will not be allowed at any point en-route unless the passenger upon re-boarding pays the full fare for that station to the destination.</w:t>
      </w:r>
    </w:p>
    <w:p w:rsidR="00A0725A" w:rsidRPr="00FB57F5" w:rsidRDefault="00671C70" w:rsidP="00776406">
      <w:pPr>
        <w:spacing w:after="120" w:line="240" w:lineRule="auto"/>
        <w:rPr>
          <w:sz w:val="24"/>
          <w:szCs w:val="24"/>
        </w:rPr>
      </w:pPr>
      <w:r w:rsidRPr="00671C70">
        <w:rPr>
          <w:b/>
          <w:sz w:val="24"/>
          <w:szCs w:val="24"/>
        </w:rPr>
        <w:t>(N</w:t>
      </w:r>
      <w:proofErr w:type="gramStart"/>
      <w:r w:rsidRPr="00671C70">
        <w:rPr>
          <w:b/>
          <w:sz w:val="24"/>
          <w:szCs w:val="24"/>
        </w:rPr>
        <w:t>)18</w:t>
      </w:r>
      <w:proofErr w:type="gramEnd"/>
      <w:r w:rsidRPr="00671C70">
        <w:rPr>
          <w:b/>
          <w:sz w:val="24"/>
          <w:szCs w:val="24"/>
        </w:rPr>
        <w:t>.  Smoking</w:t>
      </w:r>
      <w:r w:rsidR="004A4B0A">
        <w:rPr>
          <w:b/>
          <w:sz w:val="24"/>
          <w:szCs w:val="24"/>
        </w:rPr>
        <w:t xml:space="preserve"> / Alcohol</w:t>
      </w:r>
      <w:r w:rsidRPr="00671C70">
        <w:rPr>
          <w:b/>
          <w:sz w:val="24"/>
          <w:szCs w:val="24"/>
        </w:rPr>
        <w:t>:</w:t>
      </w:r>
      <w:r>
        <w:rPr>
          <w:sz w:val="24"/>
          <w:szCs w:val="24"/>
        </w:rPr>
        <w:t xml:space="preserve"> Smoking of all substances</w:t>
      </w:r>
      <w:r w:rsidR="004A4B0A">
        <w:rPr>
          <w:sz w:val="24"/>
          <w:szCs w:val="24"/>
        </w:rPr>
        <w:t xml:space="preserve"> and open containers of alcohol are</w:t>
      </w:r>
      <w:r>
        <w:rPr>
          <w:sz w:val="24"/>
          <w:szCs w:val="24"/>
        </w:rPr>
        <w:t xml:space="preserve"> prohibited on all vans.  This includes all tobacco products, E-Cigarettes and medicinal or recreational marijuana.</w:t>
      </w:r>
      <w:r w:rsidR="004A4B0A">
        <w:rPr>
          <w:sz w:val="24"/>
          <w:szCs w:val="24"/>
        </w:rPr>
        <w:t xml:space="preserve">  </w:t>
      </w:r>
    </w:p>
    <w:bookmarkStart w:id="0" w:name="_MON_1488287629"/>
    <w:bookmarkEnd w:id="0"/>
    <w:p w:rsidR="00301ED3" w:rsidRDefault="00301ED3" w:rsidP="00486F60">
      <w:pPr>
        <w:spacing w:after="0" w:line="264" w:lineRule="auto"/>
        <w:rPr>
          <w:sz w:val="24"/>
          <w:szCs w:val="24"/>
        </w:rPr>
      </w:pPr>
      <w:r w:rsidRPr="001638A2">
        <w:rPr>
          <w:sz w:val="24"/>
          <w:szCs w:val="24"/>
        </w:rPr>
        <w:object w:dxaOrig="11333" w:dyaOrig="3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25pt;height:194.75pt" o:ole="">
            <v:imagedata r:id="rId9" o:title=""/>
          </v:shape>
          <o:OLEObject Type="Embed" ProgID="Excel.Sheet.12" ShapeID="_x0000_i1025" DrawAspect="Content" ObjectID="_1490086739" r:id="rId10"/>
        </w:object>
      </w:r>
    </w:p>
    <w:p w:rsidR="002C39DC" w:rsidRDefault="009D3D34" w:rsidP="00486F60">
      <w:pPr>
        <w:spacing w:after="0" w:line="264" w:lineRule="auto"/>
        <w:rPr>
          <w:sz w:val="24"/>
          <w:szCs w:val="24"/>
        </w:rPr>
      </w:pPr>
      <w:r>
        <w:rPr>
          <w:sz w:val="24"/>
          <w:szCs w:val="24"/>
        </w:rPr>
        <w:t xml:space="preserve">(C) </w:t>
      </w:r>
      <w:r w:rsidR="00901F37">
        <w:rPr>
          <w:sz w:val="24"/>
          <w:szCs w:val="24"/>
        </w:rPr>
        <w:t xml:space="preserve"> </w:t>
      </w:r>
      <w:r w:rsidR="00C10EEB" w:rsidRPr="005801C2">
        <w:rPr>
          <w:sz w:val="24"/>
          <w:szCs w:val="24"/>
        </w:rPr>
        <w:t xml:space="preserve">Note 1: The above fares are listed with the </w:t>
      </w:r>
      <w:r w:rsidR="005D3E82" w:rsidRPr="005801C2">
        <w:rPr>
          <w:sz w:val="24"/>
          <w:szCs w:val="24"/>
        </w:rPr>
        <w:t>one way</w:t>
      </w:r>
      <w:r w:rsidR="00C10EEB" w:rsidRPr="005801C2">
        <w:rPr>
          <w:sz w:val="24"/>
          <w:szCs w:val="24"/>
        </w:rPr>
        <w:t xml:space="preserve"> fare on the left and </w:t>
      </w:r>
      <w:r w:rsidR="005D3E82" w:rsidRPr="005801C2">
        <w:rPr>
          <w:sz w:val="24"/>
          <w:szCs w:val="24"/>
        </w:rPr>
        <w:t>the round trip</w:t>
      </w:r>
      <w:r w:rsidR="00C10EEB" w:rsidRPr="005801C2">
        <w:rPr>
          <w:sz w:val="24"/>
          <w:szCs w:val="24"/>
        </w:rPr>
        <w:t xml:space="preserve"> fare on the right.</w:t>
      </w:r>
      <w:r w:rsidR="005801C2">
        <w:rPr>
          <w:sz w:val="24"/>
          <w:szCs w:val="24"/>
        </w:rPr>
        <w:t xml:space="preserve"> </w:t>
      </w:r>
      <w:r w:rsidR="002C39DC">
        <w:rPr>
          <w:sz w:val="24"/>
          <w:szCs w:val="24"/>
        </w:rPr>
        <w:t xml:space="preserve"> </w:t>
      </w:r>
    </w:p>
    <w:p w:rsidR="005D3E82" w:rsidRPr="005801C2" w:rsidRDefault="003029E3" w:rsidP="00D90877">
      <w:pPr>
        <w:spacing w:after="0" w:line="264" w:lineRule="auto"/>
        <w:rPr>
          <w:sz w:val="24"/>
          <w:szCs w:val="24"/>
        </w:rPr>
      </w:pPr>
      <w:r>
        <w:rPr>
          <w:sz w:val="24"/>
          <w:szCs w:val="24"/>
        </w:rPr>
        <w:t>(A</w:t>
      </w:r>
      <w:r w:rsidR="00901F37">
        <w:rPr>
          <w:sz w:val="24"/>
          <w:szCs w:val="24"/>
        </w:rPr>
        <w:t xml:space="preserve">)  </w:t>
      </w:r>
      <w:r w:rsidR="002C39DC">
        <w:rPr>
          <w:sz w:val="24"/>
          <w:szCs w:val="24"/>
        </w:rPr>
        <w:t xml:space="preserve">Note 2: </w:t>
      </w:r>
      <w:r w:rsidR="005D3E82" w:rsidRPr="005801C2">
        <w:rPr>
          <w:rFonts w:ascii="Calibri" w:eastAsia="Times New Roman" w:hAnsi="Calibri" w:cs="Times New Roman"/>
          <w:color w:val="000000"/>
          <w:sz w:val="24"/>
          <w:szCs w:val="24"/>
        </w:rPr>
        <w:t>Round Trip is a 15% discount off two one ways - usable only as a round trip ticket</w:t>
      </w:r>
    </w:p>
    <w:p w:rsidR="005D3E82" w:rsidRPr="005801C2" w:rsidRDefault="003029E3" w:rsidP="00D90877">
      <w:pPr>
        <w:spacing w:after="0" w:line="264"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(A</w:t>
      </w:r>
      <w:r w:rsidR="00901F37">
        <w:rPr>
          <w:rFonts w:ascii="Calibri" w:eastAsia="Times New Roman" w:hAnsi="Calibri" w:cs="Times New Roman"/>
          <w:color w:val="000000"/>
          <w:sz w:val="24"/>
          <w:szCs w:val="24"/>
        </w:rPr>
        <w:t xml:space="preserve">)  </w:t>
      </w:r>
      <w:r w:rsidR="005801C2">
        <w:rPr>
          <w:rFonts w:ascii="Calibri" w:eastAsia="Times New Roman" w:hAnsi="Calibri" w:cs="Times New Roman"/>
          <w:color w:val="000000"/>
          <w:sz w:val="24"/>
          <w:szCs w:val="24"/>
        </w:rPr>
        <w:t xml:space="preserve">Note </w:t>
      </w:r>
      <w:r w:rsidR="002C39DC">
        <w:rPr>
          <w:rFonts w:ascii="Calibri" w:eastAsia="Times New Roman" w:hAnsi="Calibri" w:cs="Times New Roman"/>
          <w:color w:val="000000"/>
          <w:sz w:val="24"/>
          <w:szCs w:val="24"/>
        </w:rPr>
        <w:t>3</w:t>
      </w:r>
      <w:r w:rsidR="005801C2">
        <w:rPr>
          <w:rFonts w:ascii="Calibri" w:eastAsia="Times New Roman" w:hAnsi="Calibri" w:cs="Times New Roman"/>
          <w:color w:val="000000"/>
          <w:sz w:val="24"/>
          <w:szCs w:val="24"/>
        </w:rPr>
        <w:t xml:space="preserve">: </w:t>
      </w:r>
      <w:r w:rsidR="005D3E82" w:rsidRPr="005801C2">
        <w:rPr>
          <w:rFonts w:ascii="Calibri" w:eastAsia="Times New Roman" w:hAnsi="Calibri" w:cs="Times New Roman"/>
          <w:color w:val="000000"/>
          <w:sz w:val="24"/>
          <w:szCs w:val="24"/>
        </w:rPr>
        <w:t>Outlying is 170% of Base</w:t>
      </w:r>
    </w:p>
    <w:p w:rsidR="005D3E82" w:rsidRPr="005801C2" w:rsidRDefault="003029E3" w:rsidP="00D90877">
      <w:pPr>
        <w:spacing w:after="0" w:line="264"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(A</w:t>
      </w:r>
      <w:r w:rsidR="00901F37">
        <w:rPr>
          <w:rFonts w:ascii="Calibri" w:eastAsia="Times New Roman" w:hAnsi="Calibri" w:cs="Times New Roman"/>
          <w:color w:val="000000"/>
          <w:sz w:val="24"/>
          <w:szCs w:val="24"/>
        </w:rPr>
        <w:t xml:space="preserve">)  </w:t>
      </w:r>
      <w:r w:rsidR="002C39DC">
        <w:rPr>
          <w:rFonts w:ascii="Calibri" w:eastAsia="Times New Roman" w:hAnsi="Calibri" w:cs="Times New Roman"/>
          <w:color w:val="000000"/>
          <w:sz w:val="24"/>
          <w:szCs w:val="24"/>
        </w:rPr>
        <w:t>Note 4</w:t>
      </w:r>
      <w:r w:rsidR="005801C2">
        <w:rPr>
          <w:rFonts w:ascii="Calibri" w:eastAsia="Times New Roman" w:hAnsi="Calibri" w:cs="Times New Roman"/>
          <w:color w:val="000000"/>
          <w:sz w:val="24"/>
          <w:szCs w:val="24"/>
        </w:rPr>
        <w:t xml:space="preserve">: </w:t>
      </w:r>
      <w:r w:rsidR="005D3E82" w:rsidRPr="005801C2">
        <w:rPr>
          <w:rFonts w:ascii="Calibri" w:eastAsia="Times New Roman" w:hAnsi="Calibri" w:cs="Times New Roman"/>
          <w:color w:val="000000"/>
          <w:sz w:val="24"/>
          <w:szCs w:val="24"/>
        </w:rPr>
        <w:t>Maximum is 220% of Base</w:t>
      </w:r>
    </w:p>
    <w:p w:rsidR="005D3E82" w:rsidRPr="005801C2" w:rsidRDefault="003029E3" w:rsidP="00D90877">
      <w:pPr>
        <w:spacing w:after="0" w:line="264"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(A</w:t>
      </w:r>
      <w:r w:rsidR="00901F37">
        <w:rPr>
          <w:rFonts w:ascii="Calibri" w:eastAsia="Times New Roman" w:hAnsi="Calibri" w:cs="Times New Roman"/>
          <w:color w:val="000000"/>
          <w:sz w:val="24"/>
          <w:szCs w:val="24"/>
        </w:rPr>
        <w:t xml:space="preserve">)  </w:t>
      </w:r>
      <w:r w:rsidR="002C39DC">
        <w:rPr>
          <w:rFonts w:ascii="Calibri" w:eastAsia="Times New Roman" w:hAnsi="Calibri" w:cs="Times New Roman"/>
          <w:color w:val="000000"/>
          <w:sz w:val="24"/>
          <w:szCs w:val="24"/>
        </w:rPr>
        <w:t>Note 5</w:t>
      </w:r>
      <w:r w:rsidR="005801C2">
        <w:rPr>
          <w:rFonts w:ascii="Calibri" w:eastAsia="Times New Roman" w:hAnsi="Calibri" w:cs="Times New Roman"/>
          <w:color w:val="000000"/>
          <w:sz w:val="24"/>
          <w:szCs w:val="24"/>
        </w:rPr>
        <w:t xml:space="preserve">: </w:t>
      </w:r>
      <w:r w:rsidR="004420C9">
        <w:rPr>
          <w:rFonts w:ascii="Calibri" w:eastAsia="Times New Roman" w:hAnsi="Calibri" w:cs="Times New Roman"/>
          <w:color w:val="000000"/>
          <w:sz w:val="24"/>
          <w:szCs w:val="24"/>
        </w:rPr>
        <w:t>Kitsap / Gig Harbor is 8</w:t>
      </w:r>
      <w:r w:rsidR="005D3E82" w:rsidRPr="005801C2">
        <w:rPr>
          <w:rFonts w:ascii="Calibri" w:eastAsia="Times New Roman" w:hAnsi="Calibri" w:cs="Times New Roman"/>
          <w:color w:val="000000"/>
          <w:sz w:val="24"/>
          <w:szCs w:val="24"/>
        </w:rPr>
        <w:t>0% of Base</w:t>
      </w:r>
    </w:p>
    <w:p w:rsidR="005801C2" w:rsidRPr="005801C2" w:rsidRDefault="00C10EEB" w:rsidP="00D90877">
      <w:pPr>
        <w:spacing w:after="0" w:line="264" w:lineRule="auto"/>
        <w:rPr>
          <w:sz w:val="24"/>
          <w:szCs w:val="24"/>
        </w:rPr>
      </w:pPr>
      <w:r w:rsidRPr="005801C2">
        <w:rPr>
          <w:sz w:val="24"/>
          <w:szCs w:val="24"/>
        </w:rPr>
        <w:t xml:space="preserve">Note </w:t>
      </w:r>
      <w:r w:rsidR="002C39DC">
        <w:rPr>
          <w:sz w:val="24"/>
          <w:szCs w:val="24"/>
        </w:rPr>
        <w:t>6</w:t>
      </w:r>
      <w:r w:rsidRPr="005801C2">
        <w:rPr>
          <w:sz w:val="24"/>
          <w:szCs w:val="24"/>
        </w:rPr>
        <w:t xml:space="preserve">: </w:t>
      </w:r>
      <w:r w:rsidR="008B1E46" w:rsidRPr="005801C2">
        <w:rPr>
          <w:sz w:val="24"/>
          <w:szCs w:val="24"/>
        </w:rPr>
        <w:t xml:space="preserve">A 30% </w:t>
      </w:r>
      <w:r w:rsidR="00155EE4" w:rsidRPr="005801C2">
        <w:rPr>
          <w:sz w:val="24"/>
          <w:szCs w:val="24"/>
        </w:rPr>
        <w:t xml:space="preserve">‘companion fare’ </w:t>
      </w:r>
      <w:r w:rsidR="009D3D34">
        <w:rPr>
          <w:sz w:val="24"/>
          <w:szCs w:val="24"/>
        </w:rPr>
        <w:t>discount will be given to each</w:t>
      </w:r>
      <w:r w:rsidRPr="005801C2">
        <w:rPr>
          <w:sz w:val="24"/>
          <w:szCs w:val="24"/>
        </w:rPr>
        <w:t xml:space="preserve"> additional passenger traveling with a full fare passenger.  No other discounts may be used in conjunction with the companion fare.</w:t>
      </w:r>
    </w:p>
    <w:p w:rsidR="009D3D34" w:rsidRDefault="003029E3" w:rsidP="00D90877">
      <w:pPr>
        <w:spacing w:after="0" w:line="264" w:lineRule="auto"/>
        <w:rPr>
          <w:sz w:val="24"/>
          <w:szCs w:val="24"/>
        </w:rPr>
      </w:pPr>
      <w:r>
        <w:rPr>
          <w:rFonts w:ascii="Calibri" w:eastAsia="Times New Roman" w:hAnsi="Calibri" w:cs="Times New Roman"/>
          <w:color w:val="000000"/>
          <w:sz w:val="24"/>
          <w:szCs w:val="24"/>
        </w:rPr>
        <w:t>(C</w:t>
      </w:r>
      <w:r w:rsidR="00901F37">
        <w:rPr>
          <w:rFonts w:ascii="Calibri" w:eastAsia="Times New Roman" w:hAnsi="Calibri" w:cs="Times New Roman"/>
          <w:color w:val="000000"/>
          <w:sz w:val="24"/>
          <w:szCs w:val="24"/>
        </w:rPr>
        <w:t xml:space="preserve">)  </w:t>
      </w:r>
      <w:r w:rsidR="002C39DC">
        <w:rPr>
          <w:sz w:val="24"/>
          <w:szCs w:val="24"/>
        </w:rPr>
        <w:t>Note 7</w:t>
      </w:r>
      <w:r w:rsidR="008B1E46" w:rsidRPr="005801C2">
        <w:rPr>
          <w:sz w:val="24"/>
          <w:szCs w:val="24"/>
        </w:rPr>
        <w:t>: A 5</w:t>
      </w:r>
      <w:r w:rsidR="00C10EEB" w:rsidRPr="005801C2">
        <w:rPr>
          <w:sz w:val="24"/>
          <w:szCs w:val="24"/>
        </w:rPr>
        <w:t xml:space="preserve">0% discount will be given to children under the age of </w:t>
      </w:r>
      <w:r w:rsidR="009D3D34">
        <w:rPr>
          <w:sz w:val="24"/>
          <w:szCs w:val="24"/>
        </w:rPr>
        <w:t>15</w:t>
      </w:r>
      <w:r w:rsidR="00155EE4" w:rsidRPr="005801C2">
        <w:rPr>
          <w:sz w:val="24"/>
          <w:szCs w:val="24"/>
        </w:rPr>
        <w:t xml:space="preserve">.  </w:t>
      </w:r>
      <w:r w:rsidR="009D3D34">
        <w:rPr>
          <w:sz w:val="24"/>
          <w:szCs w:val="24"/>
        </w:rPr>
        <w:t xml:space="preserve"> </w:t>
      </w:r>
    </w:p>
    <w:p w:rsidR="008B1E46" w:rsidRPr="005801C2" w:rsidRDefault="005801C2" w:rsidP="00D90877">
      <w:pPr>
        <w:spacing w:after="0" w:line="264" w:lineRule="auto"/>
        <w:rPr>
          <w:sz w:val="24"/>
          <w:szCs w:val="24"/>
        </w:rPr>
      </w:pPr>
      <w:r>
        <w:rPr>
          <w:sz w:val="24"/>
          <w:szCs w:val="24"/>
        </w:rPr>
        <w:t xml:space="preserve">Note </w:t>
      </w:r>
      <w:r w:rsidR="002C39DC">
        <w:rPr>
          <w:sz w:val="24"/>
          <w:szCs w:val="24"/>
        </w:rPr>
        <w:t>8</w:t>
      </w:r>
      <w:r>
        <w:rPr>
          <w:sz w:val="24"/>
          <w:szCs w:val="24"/>
        </w:rPr>
        <w:t xml:space="preserve">: </w:t>
      </w:r>
      <w:r w:rsidR="00155EE4" w:rsidRPr="005801C2">
        <w:rPr>
          <w:sz w:val="24"/>
          <w:szCs w:val="24"/>
        </w:rPr>
        <w:t>One</w:t>
      </w:r>
      <w:r w:rsidR="00C10EEB" w:rsidRPr="005801C2">
        <w:rPr>
          <w:sz w:val="24"/>
          <w:szCs w:val="24"/>
        </w:rPr>
        <w:t xml:space="preserve"> child under </w:t>
      </w:r>
      <w:r w:rsidR="00155EE4" w:rsidRPr="005801C2">
        <w:rPr>
          <w:sz w:val="24"/>
          <w:szCs w:val="24"/>
        </w:rPr>
        <w:t>the age of two, accompanied by one</w:t>
      </w:r>
      <w:r w:rsidR="004A4B0A">
        <w:rPr>
          <w:sz w:val="24"/>
          <w:szCs w:val="24"/>
        </w:rPr>
        <w:t xml:space="preserve"> non-discounted</w:t>
      </w:r>
      <w:r w:rsidR="00C10EEB" w:rsidRPr="005801C2">
        <w:rPr>
          <w:sz w:val="24"/>
          <w:szCs w:val="24"/>
        </w:rPr>
        <w:t xml:space="preserve"> fare-paying adult m</w:t>
      </w:r>
      <w:r w:rsidR="00FB57F5" w:rsidRPr="005801C2">
        <w:rPr>
          <w:sz w:val="24"/>
          <w:szCs w:val="24"/>
        </w:rPr>
        <w:t>a</w:t>
      </w:r>
      <w:r w:rsidR="00C10EEB" w:rsidRPr="005801C2">
        <w:rPr>
          <w:sz w:val="24"/>
          <w:szCs w:val="24"/>
        </w:rPr>
        <w:t>y r</w:t>
      </w:r>
      <w:r w:rsidR="00AA7A00" w:rsidRPr="005801C2">
        <w:rPr>
          <w:sz w:val="24"/>
          <w:szCs w:val="24"/>
        </w:rPr>
        <w:t>ide for free</w:t>
      </w:r>
      <w:r w:rsidR="00202738" w:rsidRPr="005801C2">
        <w:rPr>
          <w:sz w:val="24"/>
          <w:szCs w:val="24"/>
        </w:rPr>
        <w:t xml:space="preserve"> as part of the three children per adult</w:t>
      </w:r>
      <w:r w:rsidR="00AA7A00" w:rsidRPr="005801C2">
        <w:rPr>
          <w:sz w:val="24"/>
          <w:szCs w:val="24"/>
        </w:rPr>
        <w:t xml:space="preserve">.  </w:t>
      </w:r>
    </w:p>
    <w:p w:rsidR="005D3E82" w:rsidRPr="005801C2" w:rsidRDefault="00901F37" w:rsidP="00D90877">
      <w:pPr>
        <w:spacing w:after="0" w:line="264" w:lineRule="auto"/>
        <w:rPr>
          <w:sz w:val="24"/>
          <w:szCs w:val="24"/>
        </w:rPr>
      </w:pPr>
      <w:r>
        <w:rPr>
          <w:rFonts w:ascii="Calibri" w:eastAsia="Times New Roman" w:hAnsi="Calibri" w:cs="Times New Roman"/>
          <w:color w:val="000000"/>
          <w:sz w:val="24"/>
          <w:szCs w:val="24"/>
        </w:rPr>
        <w:t xml:space="preserve">(C)  </w:t>
      </w:r>
      <w:r w:rsidR="002C39DC">
        <w:rPr>
          <w:sz w:val="24"/>
          <w:szCs w:val="24"/>
        </w:rPr>
        <w:t>Note 9</w:t>
      </w:r>
      <w:r w:rsidR="008B1E46" w:rsidRPr="005801C2">
        <w:rPr>
          <w:sz w:val="24"/>
          <w:szCs w:val="24"/>
        </w:rPr>
        <w:t xml:space="preserve">: </w:t>
      </w:r>
      <w:r w:rsidR="00AA7A00" w:rsidRPr="005801C2">
        <w:rPr>
          <w:sz w:val="24"/>
          <w:szCs w:val="24"/>
        </w:rPr>
        <w:t>A 10% discount will</w:t>
      </w:r>
      <w:r w:rsidR="004A4B0A">
        <w:rPr>
          <w:sz w:val="24"/>
          <w:szCs w:val="24"/>
        </w:rPr>
        <w:t xml:space="preserve"> be given to Senior and Military passengers as defined in the Passenger Rules</w:t>
      </w:r>
      <w:r w:rsidR="00C10EEB" w:rsidRPr="005801C2">
        <w:rPr>
          <w:sz w:val="24"/>
          <w:szCs w:val="24"/>
        </w:rPr>
        <w:t>.</w:t>
      </w:r>
      <w:r w:rsidR="005D3E82" w:rsidRPr="005801C2">
        <w:rPr>
          <w:sz w:val="24"/>
          <w:szCs w:val="24"/>
        </w:rPr>
        <w:t xml:space="preserve">  No other discounts m</w:t>
      </w:r>
      <w:r w:rsidR="005801C2">
        <w:rPr>
          <w:sz w:val="24"/>
          <w:szCs w:val="24"/>
        </w:rPr>
        <w:t>a</w:t>
      </w:r>
      <w:r w:rsidR="005D3E82" w:rsidRPr="005801C2">
        <w:rPr>
          <w:sz w:val="24"/>
          <w:szCs w:val="24"/>
        </w:rPr>
        <w:t>y be used in conjunction with these discounted fares.</w:t>
      </w:r>
    </w:p>
    <w:p w:rsidR="005801C2" w:rsidRPr="005801C2" w:rsidRDefault="00901F37" w:rsidP="00D90877">
      <w:pPr>
        <w:spacing w:after="0" w:line="264"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(N)  </w:t>
      </w:r>
      <w:r w:rsidR="005801C2" w:rsidRPr="005801C2">
        <w:rPr>
          <w:rFonts w:ascii="Calibri" w:eastAsia="Times New Roman" w:hAnsi="Calibri" w:cs="Times New Roman"/>
          <w:color w:val="000000"/>
          <w:sz w:val="24"/>
          <w:szCs w:val="24"/>
        </w:rPr>
        <w:t xml:space="preserve">Note </w:t>
      </w:r>
      <w:r w:rsidR="002C39DC">
        <w:rPr>
          <w:rFonts w:ascii="Calibri" w:eastAsia="Times New Roman" w:hAnsi="Calibri" w:cs="Times New Roman"/>
          <w:color w:val="000000"/>
          <w:sz w:val="24"/>
          <w:szCs w:val="24"/>
        </w:rPr>
        <w:t>10</w:t>
      </w:r>
      <w:r w:rsidR="005801C2" w:rsidRPr="005801C2">
        <w:rPr>
          <w:rFonts w:ascii="Calibri" w:eastAsia="Times New Roman" w:hAnsi="Calibri" w:cs="Times New Roman"/>
          <w:color w:val="000000"/>
          <w:sz w:val="24"/>
          <w:szCs w:val="24"/>
        </w:rPr>
        <w:t>: All locations must have minimal pot holes, good traction, and 15' canopy clearance on all sides of road and driveway</w:t>
      </w:r>
      <w:r w:rsidR="004A4B0A">
        <w:rPr>
          <w:rFonts w:ascii="Calibri" w:eastAsia="Times New Roman" w:hAnsi="Calibri" w:cs="Times New Roman"/>
          <w:color w:val="000000"/>
          <w:sz w:val="24"/>
          <w:szCs w:val="24"/>
        </w:rPr>
        <w:t>.</w:t>
      </w:r>
    </w:p>
    <w:p w:rsidR="005801C2" w:rsidRPr="005801C2" w:rsidRDefault="00901F37" w:rsidP="00D90877">
      <w:pPr>
        <w:spacing w:after="0" w:line="264"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(N)  </w:t>
      </w:r>
      <w:r w:rsidR="005801C2">
        <w:rPr>
          <w:rFonts w:ascii="Calibri" w:eastAsia="Times New Roman" w:hAnsi="Calibri" w:cs="Times New Roman"/>
          <w:color w:val="000000"/>
          <w:sz w:val="24"/>
          <w:szCs w:val="24"/>
        </w:rPr>
        <w:t>Note 1</w:t>
      </w:r>
      <w:r w:rsidR="002C39DC">
        <w:rPr>
          <w:rFonts w:ascii="Calibri" w:eastAsia="Times New Roman" w:hAnsi="Calibri" w:cs="Times New Roman"/>
          <w:color w:val="000000"/>
          <w:sz w:val="24"/>
          <w:szCs w:val="24"/>
        </w:rPr>
        <w:t>1</w:t>
      </w:r>
      <w:r w:rsidR="005801C2">
        <w:rPr>
          <w:rFonts w:ascii="Calibri" w:eastAsia="Times New Roman" w:hAnsi="Calibri" w:cs="Times New Roman"/>
          <w:color w:val="000000"/>
          <w:sz w:val="24"/>
          <w:szCs w:val="24"/>
        </w:rPr>
        <w:t xml:space="preserve">: </w:t>
      </w:r>
      <w:r w:rsidR="005801C2" w:rsidRPr="005801C2">
        <w:rPr>
          <w:rFonts w:ascii="Calibri" w:eastAsia="Times New Roman" w:hAnsi="Calibri" w:cs="Times New Roman"/>
          <w:color w:val="000000"/>
          <w:sz w:val="24"/>
          <w:szCs w:val="24"/>
        </w:rPr>
        <w:t xml:space="preserve">Van will </w:t>
      </w:r>
      <w:r w:rsidR="009D3D34">
        <w:rPr>
          <w:rFonts w:ascii="Calibri" w:eastAsia="Times New Roman" w:hAnsi="Calibri" w:cs="Times New Roman"/>
          <w:color w:val="000000"/>
          <w:sz w:val="24"/>
          <w:szCs w:val="24"/>
        </w:rPr>
        <w:t>not leave road unless residence</w:t>
      </w:r>
      <w:r w:rsidR="005801C2" w:rsidRPr="005801C2">
        <w:rPr>
          <w:rFonts w:ascii="Calibri" w:eastAsia="Times New Roman" w:hAnsi="Calibri" w:cs="Times New Roman"/>
          <w:color w:val="000000"/>
          <w:sz w:val="24"/>
          <w:szCs w:val="24"/>
        </w:rPr>
        <w:t xml:space="preserve"> is at least 100' from</w:t>
      </w:r>
      <w:r w:rsidR="009D3D34">
        <w:rPr>
          <w:rFonts w:ascii="Calibri" w:eastAsia="Times New Roman" w:hAnsi="Calibri" w:cs="Times New Roman"/>
          <w:color w:val="000000"/>
          <w:sz w:val="24"/>
          <w:szCs w:val="24"/>
        </w:rPr>
        <w:t xml:space="preserve"> where the driveway meets the</w:t>
      </w:r>
      <w:r w:rsidR="005801C2" w:rsidRPr="005801C2">
        <w:rPr>
          <w:rFonts w:ascii="Calibri" w:eastAsia="Times New Roman" w:hAnsi="Calibri" w:cs="Times New Roman"/>
          <w:color w:val="000000"/>
          <w:sz w:val="24"/>
          <w:szCs w:val="24"/>
        </w:rPr>
        <w:t xml:space="preserve"> road and turn around </w:t>
      </w:r>
      <w:r w:rsidR="00671C70">
        <w:rPr>
          <w:rFonts w:ascii="Calibri" w:eastAsia="Times New Roman" w:hAnsi="Calibri" w:cs="Times New Roman"/>
          <w:color w:val="000000"/>
          <w:sz w:val="24"/>
          <w:szCs w:val="24"/>
        </w:rPr>
        <w:t>to return to the road requires no backing</w:t>
      </w:r>
      <w:r w:rsidR="004A4B0A">
        <w:rPr>
          <w:rFonts w:ascii="Calibri" w:eastAsia="Times New Roman" w:hAnsi="Calibri" w:cs="Times New Roman"/>
          <w:color w:val="000000"/>
          <w:sz w:val="24"/>
          <w:szCs w:val="24"/>
        </w:rPr>
        <w:t>.</w:t>
      </w:r>
    </w:p>
    <w:p w:rsidR="005801C2" w:rsidRPr="005801C2" w:rsidRDefault="00901F37" w:rsidP="00D90877">
      <w:pPr>
        <w:spacing w:after="0" w:line="264"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(N)  </w:t>
      </w:r>
      <w:r w:rsidR="005801C2">
        <w:rPr>
          <w:rFonts w:ascii="Calibri" w:eastAsia="Times New Roman" w:hAnsi="Calibri" w:cs="Times New Roman"/>
          <w:color w:val="000000"/>
          <w:sz w:val="24"/>
          <w:szCs w:val="24"/>
        </w:rPr>
        <w:t>Note 1</w:t>
      </w:r>
      <w:r w:rsidR="002C39DC">
        <w:rPr>
          <w:rFonts w:ascii="Calibri" w:eastAsia="Times New Roman" w:hAnsi="Calibri" w:cs="Times New Roman"/>
          <w:color w:val="000000"/>
          <w:sz w:val="24"/>
          <w:szCs w:val="24"/>
        </w:rPr>
        <w:t>2</w:t>
      </w:r>
      <w:r w:rsidR="005801C2">
        <w:rPr>
          <w:rFonts w:ascii="Calibri" w:eastAsia="Times New Roman" w:hAnsi="Calibri" w:cs="Times New Roman"/>
          <w:color w:val="000000"/>
          <w:sz w:val="24"/>
          <w:szCs w:val="24"/>
        </w:rPr>
        <w:t xml:space="preserve">: </w:t>
      </w:r>
      <w:r w:rsidR="005801C2" w:rsidRPr="005801C2">
        <w:rPr>
          <w:rFonts w:ascii="Calibri" w:eastAsia="Times New Roman" w:hAnsi="Calibri" w:cs="Times New Roman"/>
          <w:color w:val="000000"/>
          <w:sz w:val="24"/>
          <w:szCs w:val="24"/>
        </w:rPr>
        <w:t>Rocket does not serve State or National Park locations that require a pass to enter</w:t>
      </w:r>
      <w:r w:rsidR="004A4B0A">
        <w:rPr>
          <w:rFonts w:ascii="Calibri" w:eastAsia="Times New Roman" w:hAnsi="Calibri" w:cs="Times New Roman"/>
          <w:color w:val="000000"/>
          <w:sz w:val="24"/>
          <w:szCs w:val="24"/>
        </w:rPr>
        <w:t>.</w:t>
      </w:r>
    </w:p>
    <w:p w:rsidR="005801C2" w:rsidRPr="005801C2" w:rsidRDefault="00901F37" w:rsidP="00D90877">
      <w:pPr>
        <w:spacing w:after="0" w:line="264"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(N)  </w:t>
      </w:r>
      <w:r w:rsidR="002C39DC">
        <w:rPr>
          <w:rFonts w:ascii="Calibri" w:eastAsia="Times New Roman" w:hAnsi="Calibri" w:cs="Times New Roman"/>
          <w:color w:val="000000"/>
          <w:sz w:val="24"/>
          <w:szCs w:val="24"/>
        </w:rPr>
        <w:t>Note 13</w:t>
      </w:r>
      <w:r w:rsidR="005801C2">
        <w:rPr>
          <w:rFonts w:ascii="Calibri" w:eastAsia="Times New Roman" w:hAnsi="Calibri" w:cs="Times New Roman"/>
          <w:color w:val="000000"/>
          <w:sz w:val="24"/>
          <w:szCs w:val="24"/>
        </w:rPr>
        <w:t xml:space="preserve">: </w:t>
      </w:r>
      <w:r w:rsidR="005801C2" w:rsidRPr="005801C2">
        <w:rPr>
          <w:rFonts w:ascii="Calibri" w:eastAsia="Times New Roman" w:hAnsi="Calibri" w:cs="Times New Roman"/>
          <w:color w:val="000000"/>
          <w:sz w:val="24"/>
          <w:szCs w:val="24"/>
        </w:rPr>
        <w:t>Client must provide accurate address and know how to assist driver to address</w:t>
      </w:r>
      <w:r w:rsidR="004A4B0A">
        <w:rPr>
          <w:rFonts w:ascii="Calibri" w:eastAsia="Times New Roman" w:hAnsi="Calibri" w:cs="Times New Roman"/>
          <w:color w:val="000000"/>
          <w:sz w:val="24"/>
          <w:szCs w:val="24"/>
        </w:rPr>
        <w:t>.</w:t>
      </w:r>
    </w:p>
    <w:p w:rsidR="005801C2" w:rsidRPr="005801C2" w:rsidRDefault="00901F37" w:rsidP="00D90877">
      <w:pPr>
        <w:spacing w:after="0" w:line="264"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(N)  </w:t>
      </w:r>
      <w:r w:rsidR="002C39DC">
        <w:rPr>
          <w:rFonts w:ascii="Calibri" w:eastAsia="Times New Roman" w:hAnsi="Calibri" w:cs="Times New Roman"/>
          <w:color w:val="000000"/>
          <w:sz w:val="24"/>
          <w:szCs w:val="24"/>
        </w:rPr>
        <w:t>Note 14</w:t>
      </w:r>
      <w:r w:rsidR="005801C2">
        <w:rPr>
          <w:rFonts w:ascii="Calibri" w:eastAsia="Times New Roman" w:hAnsi="Calibri" w:cs="Times New Roman"/>
          <w:color w:val="000000"/>
          <w:sz w:val="24"/>
          <w:szCs w:val="24"/>
        </w:rPr>
        <w:t xml:space="preserve">: </w:t>
      </w:r>
      <w:r w:rsidR="00671C70">
        <w:rPr>
          <w:rFonts w:ascii="Calibri" w:eastAsia="Times New Roman" w:hAnsi="Calibri" w:cs="Times New Roman"/>
          <w:color w:val="000000"/>
          <w:sz w:val="24"/>
          <w:szCs w:val="24"/>
        </w:rPr>
        <w:t>Client must accept additional</w:t>
      </w:r>
      <w:r w:rsidR="005801C2" w:rsidRPr="005801C2">
        <w:rPr>
          <w:rFonts w:ascii="Calibri" w:eastAsia="Times New Roman" w:hAnsi="Calibri" w:cs="Times New Roman"/>
          <w:color w:val="000000"/>
          <w:sz w:val="24"/>
          <w:szCs w:val="24"/>
        </w:rPr>
        <w:t xml:space="preserve"> inconvenience as part of shared transportation</w:t>
      </w:r>
      <w:r w:rsidR="004A4B0A">
        <w:rPr>
          <w:rFonts w:ascii="Calibri" w:eastAsia="Times New Roman" w:hAnsi="Calibri" w:cs="Times New Roman"/>
          <w:color w:val="000000"/>
          <w:sz w:val="24"/>
          <w:szCs w:val="24"/>
        </w:rPr>
        <w:t>.</w:t>
      </w:r>
    </w:p>
    <w:p w:rsidR="005801C2" w:rsidRDefault="00901F37" w:rsidP="00D90877">
      <w:pPr>
        <w:spacing w:after="0" w:line="264"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(N)  </w:t>
      </w:r>
      <w:r w:rsidR="002C39DC">
        <w:rPr>
          <w:rFonts w:ascii="Calibri" w:eastAsia="Times New Roman" w:hAnsi="Calibri" w:cs="Times New Roman"/>
          <w:color w:val="000000"/>
          <w:sz w:val="24"/>
          <w:szCs w:val="24"/>
        </w:rPr>
        <w:t>Note 15</w:t>
      </w:r>
      <w:r w:rsidR="005801C2">
        <w:rPr>
          <w:rFonts w:ascii="Calibri" w:eastAsia="Times New Roman" w:hAnsi="Calibri" w:cs="Times New Roman"/>
          <w:color w:val="000000"/>
          <w:sz w:val="24"/>
          <w:szCs w:val="24"/>
        </w:rPr>
        <w:t xml:space="preserve">: </w:t>
      </w:r>
      <w:r w:rsidR="005801C2" w:rsidRPr="005801C2">
        <w:rPr>
          <w:rFonts w:ascii="Calibri" w:eastAsia="Times New Roman" w:hAnsi="Calibri" w:cs="Times New Roman"/>
          <w:color w:val="000000"/>
          <w:sz w:val="24"/>
          <w:szCs w:val="24"/>
        </w:rPr>
        <w:t>Driver Tips are</w:t>
      </w:r>
      <w:r w:rsidR="002C39DC">
        <w:rPr>
          <w:rFonts w:ascii="Calibri" w:eastAsia="Times New Roman" w:hAnsi="Calibri" w:cs="Times New Roman"/>
          <w:color w:val="000000"/>
          <w:sz w:val="24"/>
          <w:szCs w:val="24"/>
        </w:rPr>
        <w:t xml:space="preserve"> never expected, always appreciated and</w:t>
      </w:r>
      <w:r w:rsidR="005801C2" w:rsidRPr="005801C2">
        <w:rPr>
          <w:rFonts w:ascii="Calibri" w:eastAsia="Times New Roman" w:hAnsi="Calibri" w:cs="Times New Roman"/>
          <w:color w:val="000000"/>
          <w:sz w:val="24"/>
          <w:szCs w:val="24"/>
        </w:rPr>
        <w:t xml:space="preserve"> not included in the fare</w:t>
      </w:r>
      <w:r w:rsidR="002C39DC">
        <w:rPr>
          <w:rFonts w:ascii="Calibri" w:eastAsia="Times New Roman" w:hAnsi="Calibri" w:cs="Times New Roman"/>
          <w:color w:val="000000"/>
          <w:sz w:val="24"/>
          <w:szCs w:val="24"/>
        </w:rPr>
        <w:t>.</w:t>
      </w:r>
    </w:p>
    <w:p w:rsidR="005169D2" w:rsidRPr="005169D2" w:rsidRDefault="004C543A" w:rsidP="005169D2">
      <w:pPr>
        <w:jc w:val="center"/>
        <w:rPr>
          <w:b/>
          <w:sz w:val="40"/>
          <w:szCs w:val="40"/>
        </w:rPr>
      </w:pPr>
      <w:r>
        <w:rPr>
          <w:b/>
          <w:noProof/>
          <w:sz w:val="40"/>
          <w:szCs w:val="40"/>
        </w:rPr>
        <w:lastRenderedPageBreak/>
        <w:pict>
          <v:shape id="_x0000_s1032" type="#_x0000_t32" style="position:absolute;left:0;text-align:left;margin-left:-3.95pt;margin-top:27.2pt;width:538.25pt;height:0;z-index:251664384" o:connectortype="straight" strokecolor="#f2f2f2 [3041]" strokeweight="3pt">
            <v:shadow on="t" type="perspective" color="black [3213]" opacity=".5" offset="1pt" offset2="-1pt"/>
          </v:shape>
        </w:pict>
      </w:r>
      <w:r w:rsidR="005169D2" w:rsidRPr="005169D2">
        <w:rPr>
          <w:b/>
          <w:sz w:val="40"/>
          <w:szCs w:val="40"/>
        </w:rPr>
        <w:t>Promotional Fares</w:t>
      </w:r>
    </w:p>
    <w:p w:rsidR="005169D2" w:rsidRPr="005169D2" w:rsidRDefault="005169D2" w:rsidP="005169D2">
      <w:pPr>
        <w:rPr>
          <w:sz w:val="24"/>
          <w:szCs w:val="24"/>
        </w:rPr>
      </w:pPr>
      <w:r w:rsidRPr="005169D2">
        <w:rPr>
          <w:sz w:val="24"/>
          <w:szCs w:val="24"/>
        </w:rPr>
        <w:t>KSQM radio station Sequim, Washington; KONP radio station Port Angeles, Washington; KPTZ radio station Port Townsend, Washington:</w:t>
      </w:r>
    </w:p>
    <w:p w:rsidR="005169D2" w:rsidRPr="005169D2" w:rsidRDefault="005169D2" w:rsidP="005169D2">
      <w:pPr>
        <w:pStyle w:val="ListParagraph"/>
        <w:numPr>
          <w:ilvl w:val="0"/>
          <w:numId w:val="24"/>
        </w:numPr>
        <w:rPr>
          <w:sz w:val="24"/>
          <w:szCs w:val="24"/>
        </w:rPr>
      </w:pPr>
      <w:r w:rsidRPr="005169D2">
        <w:rPr>
          <w:sz w:val="24"/>
          <w:szCs w:val="24"/>
        </w:rPr>
        <w:t>We will provide the radio station with X number of regular fare tickets both one way and round trip.</w:t>
      </w:r>
    </w:p>
    <w:p w:rsidR="005169D2" w:rsidRPr="005169D2" w:rsidRDefault="005169D2" w:rsidP="005169D2">
      <w:pPr>
        <w:pStyle w:val="ListParagraph"/>
        <w:numPr>
          <w:ilvl w:val="0"/>
          <w:numId w:val="24"/>
        </w:numPr>
        <w:rPr>
          <w:sz w:val="24"/>
          <w:szCs w:val="24"/>
        </w:rPr>
      </w:pPr>
      <w:r w:rsidRPr="005169D2">
        <w:rPr>
          <w:sz w:val="24"/>
          <w:szCs w:val="24"/>
        </w:rPr>
        <w:t>The radio station will in turn offer the tickets to their listeners at some discounted rate.</w:t>
      </w:r>
    </w:p>
    <w:p w:rsidR="005169D2" w:rsidRPr="005169D2" w:rsidRDefault="005169D2" w:rsidP="005169D2">
      <w:pPr>
        <w:pStyle w:val="ListParagraph"/>
        <w:numPr>
          <w:ilvl w:val="0"/>
          <w:numId w:val="24"/>
        </w:numPr>
        <w:rPr>
          <w:sz w:val="24"/>
          <w:szCs w:val="24"/>
        </w:rPr>
      </w:pPr>
      <w:r w:rsidRPr="005169D2">
        <w:rPr>
          <w:sz w:val="24"/>
          <w:szCs w:val="24"/>
        </w:rPr>
        <w:t xml:space="preserve">Rocket Transportation will receive full credit of the ticket amount to be used towards advertising on the radio.   </w:t>
      </w:r>
    </w:p>
    <w:p w:rsidR="005169D2" w:rsidRPr="005169D2" w:rsidRDefault="005169D2" w:rsidP="005169D2">
      <w:pPr>
        <w:rPr>
          <w:sz w:val="24"/>
          <w:szCs w:val="24"/>
        </w:rPr>
      </w:pPr>
      <w:r w:rsidRPr="005169D2">
        <w:rPr>
          <w:sz w:val="24"/>
          <w:szCs w:val="24"/>
        </w:rPr>
        <w:t>Peninsula Daily News newspaper</w:t>
      </w:r>
      <w:r>
        <w:rPr>
          <w:sz w:val="24"/>
          <w:szCs w:val="24"/>
        </w:rPr>
        <w:t xml:space="preserve"> and o</w:t>
      </w:r>
      <w:r w:rsidRPr="005169D2">
        <w:rPr>
          <w:sz w:val="24"/>
          <w:szCs w:val="24"/>
        </w:rPr>
        <w:t xml:space="preserve">ther publications such as newsletters, brochures, placemats, and maps: </w:t>
      </w:r>
    </w:p>
    <w:p w:rsidR="005169D2" w:rsidRPr="005169D2" w:rsidRDefault="005169D2" w:rsidP="005169D2">
      <w:pPr>
        <w:pStyle w:val="ListParagraph"/>
        <w:numPr>
          <w:ilvl w:val="0"/>
          <w:numId w:val="24"/>
        </w:numPr>
        <w:rPr>
          <w:sz w:val="24"/>
          <w:szCs w:val="24"/>
        </w:rPr>
      </w:pPr>
      <w:r>
        <w:rPr>
          <w:sz w:val="24"/>
          <w:szCs w:val="24"/>
        </w:rPr>
        <w:t>Provide the same as the radio stations if feasible for the publication and its readers</w:t>
      </w:r>
      <w:r w:rsidRPr="005169D2">
        <w:rPr>
          <w:sz w:val="24"/>
          <w:szCs w:val="24"/>
        </w:rPr>
        <w:t>.</w:t>
      </w:r>
    </w:p>
    <w:p w:rsidR="005169D2" w:rsidRPr="005169D2" w:rsidRDefault="005169D2" w:rsidP="005169D2">
      <w:pPr>
        <w:pStyle w:val="ListParagraph"/>
        <w:numPr>
          <w:ilvl w:val="0"/>
          <w:numId w:val="24"/>
        </w:numPr>
        <w:rPr>
          <w:sz w:val="24"/>
          <w:szCs w:val="24"/>
        </w:rPr>
      </w:pPr>
      <w:r>
        <w:rPr>
          <w:sz w:val="24"/>
          <w:szCs w:val="24"/>
        </w:rPr>
        <w:t>Provide an additional one time discount to readers of the publication.</w:t>
      </w:r>
    </w:p>
    <w:p w:rsidR="005169D2" w:rsidRPr="005169D2" w:rsidRDefault="005169D2" w:rsidP="005169D2">
      <w:pPr>
        <w:pStyle w:val="ListParagraph"/>
        <w:numPr>
          <w:ilvl w:val="0"/>
          <w:numId w:val="24"/>
        </w:numPr>
        <w:rPr>
          <w:sz w:val="24"/>
          <w:szCs w:val="24"/>
        </w:rPr>
      </w:pPr>
      <w:r>
        <w:rPr>
          <w:sz w:val="24"/>
          <w:szCs w:val="24"/>
        </w:rPr>
        <w:t>Provide a “buy one get one” discount to readers of the publication</w:t>
      </w:r>
      <w:r w:rsidRPr="005169D2">
        <w:rPr>
          <w:sz w:val="24"/>
          <w:szCs w:val="24"/>
        </w:rPr>
        <w:t xml:space="preserve">.    </w:t>
      </w:r>
    </w:p>
    <w:p w:rsidR="005169D2" w:rsidRPr="005169D2" w:rsidRDefault="005169D2" w:rsidP="005169D2">
      <w:pPr>
        <w:rPr>
          <w:sz w:val="24"/>
          <w:szCs w:val="24"/>
        </w:rPr>
      </w:pPr>
      <w:r w:rsidRPr="005169D2">
        <w:rPr>
          <w:sz w:val="24"/>
          <w:szCs w:val="24"/>
        </w:rPr>
        <w:t xml:space="preserve">Rocket Transportation Sequim and Port Townsend Washington: </w:t>
      </w:r>
    </w:p>
    <w:p w:rsidR="005169D2" w:rsidRPr="005169D2" w:rsidRDefault="005169D2" w:rsidP="005169D2">
      <w:pPr>
        <w:pStyle w:val="ListParagraph"/>
        <w:numPr>
          <w:ilvl w:val="0"/>
          <w:numId w:val="24"/>
        </w:numPr>
        <w:rPr>
          <w:sz w:val="24"/>
          <w:szCs w:val="24"/>
        </w:rPr>
      </w:pPr>
      <w:r w:rsidRPr="005169D2">
        <w:rPr>
          <w:sz w:val="24"/>
          <w:szCs w:val="24"/>
        </w:rPr>
        <w:t>Rocket Transportation would continue to provide our service at our current prices.  After ten fares have been purchased by a rider Rocket Transportation will provide the eleventh one for free.</w:t>
      </w:r>
    </w:p>
    <w:p w:rsidR="005169D2" w:rsidRPr="005169D2" w:rsidRDefault="005169D2" w:rsidP="005169D2">
      <w:pPr>
        <w:pStyle w:val="ListParagraph"/>
        <w:numPr>
          <w:ilvl w:val="0"/>
          <w:numId w:val="23"/>
        </w:numPr>
        <w:rPr>
          <w:sz w:val="24"/>
          <w:szCs w:val="24"/>
        </w:rPr>
      </w:pPr>
      <w:r w:rsidRPr="005169D2">
        <w:rPr>
          <w:sz w:val="24"/>
          <w:szCs w:val="24"/>
        </w:rPr>
        <w:t>Support local fundraising efforts within our local community through ticket donations to fundraising efforts to support programs for the elderly and children.</w:t>
      </w:r>
    </w:p>
    <w:p w:rsidR="005169D2" w:rsidRPr="005801C2" w:rsidRDefault="005169D2" w:rsidP="00D90877">
      <w:pPr>
        <w:spacing w:after="0" w:line="264" w:lineRule="auto"/>
        <w:rPr>
          <w:rFonts w:ascii="Calibri" w:eastAsia="Times New Roman" w:hAnsi="Calibri" w:cs="Times New Roman"/>
          <w:color w:val="000000"/>
          <w:sz w:val="24"/>
          <w:szCs w:val="24"/>
        </w:rPr>
      </w:pPr>
    </w:p>
    <w:p w:rsidR="005169D2" w:rsidRDefault="005169D2" w:rsidP="00C0002C">
      <w:pPr>
        <w:jc w:val="center"/>
        <w:rPr>
          <w:b/>
          <w:sz w:val="24"/>
          <w:szCs w:val="24"/>
        </w:rPr>
      </w:pPr>
    </w:p>
    <w:p w:rsidR="005169D2" w:rsidRDefault="005169D2">
      <w:pPr>
        <w:rPr>
          <w:b/>
          <w:sz w:val="24"/>
          <w:szCs w:val="24"/>
        </w:rPr>
      </w:pPr>
      <w:r>
        <w:rPr>
          <w:b/>
          <w:sz w:val="24"/>
          <w:szCs w:val="24"/>
        </w:rPr>
        <w:br w:type="page"/>
      </w:r>
    </w:p>
    <w:p w:rsidR="005169D2" w:rsidRDefault="005169D2" w:rsidP="00C0002C">
      <w:pPr>
        <w:jc w:val="center"/>
        <w:rPr>
          <w:b/>
          <w:sz w:val="24"/>
          <w:szCs w:val="24"/>
        </w:rPr>
      </w:pPr>
    </w:p>
    <w:p w:rsidR="005169D2" w:rsidRDefault="005169D2" w:rsidP="00C0002C">
      <w:pPr>
        <w:jc w:val="center"/>
        <w:rPr>
          <w:b/>
          <w:sz w:val="24"/>
          <w:szCs w:val="24"/>
        </w:rPr>
      </w:pPr>
    </w:p>
    <w:p w:rsidR="00DA75DD" w:rsidRDefault="00DA75DD" w:rsidP="00C0002C">
      <w:pPr>
        <w:jc w:val="center"/>
        <w:rPr>
          <w:b/>
          <w:sz w:val="24"/>
          <w:szCs w:val="24"/>
        </w:rPr>
      </w:pPr>
      <w:r>
        <w:rPr>
          <w:b/>
          <w:sz w:val="24"/>
          <w:szCs w:val="24"/>
        </w:rPr>
        <w:t>Rocket Transportation</w:t>
      </w:r>
      <w:r w:rsidR="00C0002C" w:rsidRPr="0096798B">
        <w:rPr>
          <w:b/>
          <w:sz w:val="24"/>
          <w:szCs w:val="24"/>
        </w:rPr>
        <w:t xml:space="preserve">, LLC </w:t>
      </w:r>
    </w:p>
    <w:p w:rsidR="00C0002C" w:rsidRPr="0096798B" w:rsidRDefault="00C0002C" w:rsidP="00C0002C">
      <w:pPr>
        <w:jc w:val="center"/>
        <w:rPr>
          <w:sz w:val="24"/>
          <w:szCs w:val="24"/>
        </w:rPr>
      </w:pPr>
      <w:r w:rsidRPr="0096798B">
        <w:rPr>
          <w:sz w:val="24"/>
          <w:szCs w:val="24"/>
        </w:rPr>
        <w:t>For the transportation of passengers:</w:t>
      </w:r>
    </w:p>
    <w:p w:rsidR="00C0002C" w:rsidRDefault="00C0002C" w:rsidP="00C0002C">
      <w:pPr>
        <w:jc w:val="center"/>
      </w:pPr>
    </w:p>
    <w:p w:rsidR="003029E3" w:rsidRPr="0096798B" w:rsidRDefault="003029E3" w:rsidP="003029E3">
      <w:pPr>
        <w:jc w:val="center"/>
        <w:rPr>
          <w:sz w:val="24"/>
          <w:szCs w:val="24"/>
        </w:rPr>
      </w:pPr>
      <w:r w:rsidRPr="0096798B">
        <w:rPr>
          <w:sz w:val="24"/>
          <w:szCs w:val="24"/>
        </w:rPr>
        <w:t>On-demand, door-to-door service by reservation only;</w:t>
      </w:r>
    </w:p>
    <w:p w:rsidR="00083396" w:rsidRDefault="003029E3" w:rsidP="003029E3">
      <w:pPr>
        <w:jc w:val="center"/>
        <w:rPr>
          <w:sz w:val="24"/>
          <w:szCs w:val="24"/>
        </w:rPr>
      </w:pPr>
      <w:r w:rsidRPr="0096798B">
        <w:rPr>
          <w:sz w:val="24"/>
          <w:szCs w:val="24"/>
        </w:rPr>
        <w:t>All passengers must have either their origin or destination in Jefferson or Clallam counties</w:t>
      </w:r>
      <w:r w:rsidR="00083396">
        <w:rPr>
          <w:sz w:val="24"/>
          <w:szCs w:val="24"/>
        </w:rPr>
        <w:t>;</w:t>
      </w:r>
    </w:p>
    <w:p w:rsidR="003029E3" w:rsidRPr="0096798B" w:rsidRDefault="003029E3" w:rsidP="003029E3">
      <w:pPr>
        <w:jc w:val="center"/>
        <w:rPr>
          <w:sz w:val="24"/>
          <w:szCs w:val="24"/>
        </w:rPr>
      </w:pPr>
      <w:r>
        <w:rPr>
          <w:sz w:val="24"/>
          <w:szCs w:val="24"/>
        </w:rPr>
        <w:t>BETWEEN Jefferson &amp; Clallam C</w:t>
      </w:r>
      <w:r w:rsidR="003A5D98">
        <w:rPr>
          <w:sz w:val="24"/>
          <w:szCs w:val="24"/>
        </w:rPr>
        <w:t>ounties</w:t>
      </w:r>
      <w:r w:rsidRPr="0096798B">
        <w:rPr>
          <w:sz w:val="24"/>
          <w:szCs w:val="24"/>
        </w:rPr>
        <w:t xml:space="preserve"> and Kitsap</w:t>
      </w:r>
      <w:r w:rsidR="003A5D98">
        <w:rPr>
          <w:sz w:val="24"/>
          <w:szCs w:val="24"/>
        </w:rPr>
        <w:t xml:space="preserve"> County</w:t>
      </w:r>
      <w:r>
        <w:rPr>
          <w:sz w:val="24"/>
          <w:szCs w:val="24"/>
        </w:rPr>
        <w:t xml:space="preserve">, </w:t>
      </w:r>
      <w:r w:rsidRPr="0096798B">
        <w:rPr>
          <w:sz w:val="24"/>
          <w:szCs w:val="24"/>
        </w:rPr>
        <w:t xml:space="preserve">Seattle and Tacoma Amtrak stations, Seattle and Tacoma Greyhound bus terminals, </w:t>
      </w:r>
      <w:r w:rsidR="003A5D98">
        <w:rPr>
          <w:sz w:val="24"/>
          <w:szCs w:val="24"/>
        </w:rPr>
        <w:t xml:space="preserve">Seattle and Tacoma Hospitals, </w:t>
      </w:r>
      <w:r w:rsidRPr="0096798B">
        <w:rPr>
          <w:sz w:val="24"/>
          <w:szCs w:val="24"/>
        </w:rPr>
        <w:t>Seattle waterfront cruise ship piers, SeaTac Airport and hotels along the route</w:t>
      </w:r>
    </w:p>
    <w:p w:rsidR="00C0002C" w:rsidRPr="0096798B" w:rsidRDefault="004C543A" w:rsidP="00C0002C">
      <w:pPr>
        <w:jc w:val="center"/>
        <w:rPr>
          <w:sz w:val="24"/>
          <w:szCs w:val="24"/>
        </w:rPr>
      </w:pPr>
      <w:r>
        <w:rPr>
          <w:noProof/>
          <w:sz w:val="24"/>
          <w:szCs w:val="24"/>
        </w:rPr>
        <w:pict>
          <v:shape id="_x0000_s1029" type="#_x0000_t32" style="position:absolute;left:0;text-align:left;margin-left:27.8pt;margin-top:8.8pt;width:482.05pt;height:0;z-index:251662336" o:connectortype="straight" strokecolor="#f2f2f2 [3041]" strokeweight="3pt">
            <v:shadow on="t" type="perspective" color="black [3213]" opacity=".5" offset="1pt" offset2="-1pt"/>
          </v:shape>
        </w:pict>
      </w:r>
    </w:p>
    <w:p w:rsidR="0011117A" w:rsidRPr="0096798B" w:rsidRDefault="0011117A" w:rsidP="00F27184">
      <w:pPr>
        <w:rPr>
          <w:sz w:val="24"/>
          <w:szCs w:val="24"/>
        </w:rPr>
        <w:sectPr w:rsidR="0011117A" w:rsidRPr="0096798B" w:rsidSect="00EB3BA9">
          <w:headerReference w:type="even" r:id="rId11"/>
          <w:headerReference w:type="default" r:id="rId12"/>
          <w:footerReference w:type="even" r:id="rId13"/>
          <w:footerReference w:type="default" r:id="rId14"/>
          <w:headerReference w:type="first" r:id="rId15"/>
          <w:footerReference w:type="first" r:id="rId16"/>
          <w:pgSz w:w="12240" w:h="15840" w:code="1"/>
          <w:pgMar w:top="720" w:right="720" w:bottom="720" w:left="720" w:header="1152" w:footer="1440" w:gutter="0"/>
          <w:cols w:space="720"/>
          <w:titlePg/>
          <w:docGrid w:linePitch="360"/>
        </w:sectPr>
      </w:pPr>
    </w:p>
    <w:p w:rsidR="00C0002C" w:rsidRPr="0096798B" w:rsidRDefault="00C0002C" w:rsidP="0011117A">
      <w:pPr>
        <w:jc w:val="both"/>
        <w:rPr>
          <w:sz w:val="24"/>
          <w:szCs w:val="24"/>
        </w:rPr>
      </w:pPr>
      <w:r w:rsidRPr="0096798B">
        <w:rPr>
          <w:sz w:val="24"/>
          <w:szCs w:val="24"/>
        </w:rPr>
        <w:lastRenderedPageBreak/>
        <w:t>Door-to-door service is unscheduled.</w:t>
      </w:r>
    </w:p>
    <w:p w:rsidR="0011117A" w:rsidRPr="0096798B" w:rsidRDefault="00C0002C" w:rsidP="0011117A">
      <w:pPr>
        <w:jc w:val="both"/>
        <w:rPr>
          <w:sz w:val="24"/>
          <w:szCs w:val="24"/>
        </w:rPr>
      </w:pPr>
      <w:r w:rsidRPr="0096798B">
        <w:rPr>
          <w:sz w:val="24"/>
          <w:szCs w:val="24"/>
        </w:rPr>
        <w:t>The actual time the vehicle will arrive to pick</w:t>
      </w:r>
      <w:r w:rsidR="0011117A" w:rsidRPr="0096798B">
        <w:rPr>
          <w:sz w:val="24"/>
          <w:szCs w:val="24"/>
        </w:rPr>
        <w:t xml:space="preserve"> </w:t>
      </w:r>
      <w:r w:rsidRPr="0096798B">
        <w:rPr>
          <w:sz w:val="24"/>
          <w:szCs w:val="24"/>
        </w:rPr>
        <w:t>up passengers depends on the number of passengers making reservations, and the l</w:t>
      </w:r>
      <w:r w:rsidR="001638D8" w:rsidRPr="0096798B">
        <w:rPr>
          <w:sz w:val="24"/>
          <w:szCs w:val="24"/>
        </w:rPr>
        <w:t>o</w:t>
      </w:r>
      <w:r w:rsidRPr="0096798B">
        <w:rPr>
          <w:sz w:val="24"/>
          <w:szCs w:val="24"/>
        </w:rPr>
        <w:t>cations</w:t>
      </w:r>
      <w:r w:rsidR="001638D8" w:rsidRPr="0096798B">
        <w:rPr>
          <w:sz w:val="24"/>
          <w:szCs w:val="24"/>
        </w:rPr>
        <w:t xml:space="preserve"> that those passengers request pickup.  Rocket Transportation will develop actual routes to balance passenger convenience and company efficiency.  </w:t>
      </w:r>
    </w:p>
    <w:p w:rsidR="0011117A" w:rsidRPr="0096798B" w:rsidRDefault="001638D8" w:rsidP="0011117A">
      <w:pPr>
        <w:jc w:val="both"/>
        <w:rPr>
          <w:sz w:val="24"/>
          <w:szCs w:val="24"/>
        </w:rPr>
      </w:pPr>
      <w:r w:rsidRPr="0096798B">
        <w:rPr>
          <w:sz w:val="24"/>
          <w:szCs w:val="24"/>
        </w:rPr>
        <w:lastRenderedPageBreak/>
        <w:t xml:space="preserve">Reservations must be made on at least 24 hours advance notice.   </w:t>
      </w:r>
    </w:p>
    <w:p w:rsidR="00C0002C" w:rsidRPr="0096798B" w:rsidRDefault="001638D8" w:rsidP="0011117A">
      <w:pPr>
        <w:jc w:val="both"/>
        <w:rPr>
          <w:sz w:val="24"/>
          <w:szCs w:val="24"/>
        </w:rPr>
      </w:pPr>
      <w:r w:rsidRPr="0096798B">
        <w:rPr>
          <w:sz w:val="24"/>
          <w:szCs w:val="24"/>
        </w:rPr>
        <w:t>Service is available 365 days a year between 5:00am and 9:00pm but Rocket Transportation reserves the right to provide service outside of these hours at its own discretion.</w:t>
      </w:r>
    </w:p>
    <w:p w:rsidR="0011117A" w:rsidRPr="0096798B" w:rsidRDefault="0011117A" w:rsidP="00F27184">
      <w:pPr>
        <w:rPr>
          <w:sz w:val="24"/>
          <w:szCs w:val="24"/>
        </w:rPr>
        <w:sectPr w:rsidR="0011117A" w:rsidRPr="0096798B" w:rsidSect="0011117A">
          <w:type w:val="continuous"/>
          <w:pgSz w:w="12240" w:h="15840"/>
          <w:pgMar w:top="1440" w:right="1440" w:bottom="1440" w:left="1440" w:header="720" w:footer="720" w:gutter="0"/>
          <w:cols w:num="2" w:space="720"/>
          <w:titlePg/>
          <w:docGrid w:linePitch="360"/>
        </w:sectPr>
      </w:pPr>
    </w:p>
    <w:p w:rsidR="001638D8" w:rsidRPr="0096798B" w:rsidRDefault="004C543A" w:rsidP="00F27184">
      <w:pPr>
        <w:rPr>
          <w:sz w:val="24"/>
          <w:szCs w:val="24"/>
        </w:rPr>
      </w:pPr>
      <w:r>
        <w:rPr>
          <w:noProof/>
          <w:sz w:val="24"/>
          <w:szCs w:val="24"/>
        </w:rPr>
        <w:lastRenderedPageBreak/>
        <w:pict>
          <v:shape id="_x0000_s1030" type="#_x0000_t32" style="position:absolute;margin-left:-3.8pt;margin-top:1.4pt;width:482.05pt;height:0;z-index:251663360" o:connectortype="straight" strokecolor="#f2f2f2 [3041]" strokeweight="3pt">
            <v:shadow on="t" type="perspective" color="black [3213]" opacity=".5" offset="1pt" offset2="-1pt"/>
          </v:shape>
        </w:pict>
      </w:r>
    </w:p>
    <w:p w:rsidR="001638D8" w:rsidRPr="0096798B" w:rsidRDefault="001638D8" w:rsidP="00F27184">
      <w:pPr>
        <w:rPr>
          <w:sz w:val="24"/>
          <w:szCs w:val="24"/>
        </w:rPr>
      </w:pPr>
      <w:r w:rsidRPr="0096798B">
        <w:rPr>
          <w:sz w:val="24"/>
          <w:szCs w:val="24"/>
        </w:rPr>
        <w:t>Note: Rocket Transportation is not responsible for delays caused by weather, accidents, or other circumstances beyond its control.</w:t>
      </w:r>
    </w:p>
    <w:sectPr w:rsidR="001638D8" w:rsidRPr="0096798B" w:rsidSect="0011117A">
      <w:type w:val="continuous"/>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B1C" w:rsidRDefault="00914B1C" w:rsidP="008F2FF0">
      <w:pPr>
        <w:spacing w:after="0" w:line="240" w:lineRule="auto"/>
      </w:pPr>
      <w:r>
        <w:separator/>
      </w:r>
    </w:p>
  </w:endnote>
  <w:endnote w:type="continuationSeparator" w:id="0">
    <w:p w:rsidR="00914B1C" w:rsidRDefault="00914B1C" w:rsidP="008F2F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80D" w:rsidRDefault="000738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771194"/>
      <w:docPartObj>
        <w:docPartGallery w:val="Page Numbers (Bottom of Page)"/>
        <w:docPartUnique/>
      </w:docPartObj>
    </w:sdtPr>
    <w:sdtContent>
      <w:p w:rsidR="00A0725A" w:rsidRDefault="002A55F3" w:rsidP="00C76E46">
        <w:pPr>
          <w:spacing w:after="0" w:line="240" w:lineRule="auto"/>
        </w:pPr>
        <w:r>
          <w:t xml:space="preserve">Issue Date: </w:t>
        </w:r>
        <w:r>
          <w:t>4</w:t>
        </w:r>
        <w:r w:rsidR="0007380D">
          <w:t>-9</w:t>
        </w:r>
        <w:r>
          <w:t>-2015</w:t>
        </w:r>
        <w:r>
          <w:tab/>
        </w:r>
        <w:r>
          <w:tab/>
        </w:r>
        <w:r>
          <w:tab/>
        </w:r>
        <w:r>
          <w:tab/>
        </w:r>
        <w:r>
          <w:tab/>
        </w:r>
        <w:r>
          <w:tab/>
          <w:t>Effective Date: 5</w:t>
        </w:r>
        <w:r w:rsidR="0007380D">
          <w:t>-9</w:t>
        </w:r>
        <w:r w:rsidR="00A0725A">
          <w:t>-2015</w:t>
        </w:r>
      </w:p>
      <w:p w:rsidR="00A0725A" w:rsidRDefault="00A0725A" w:rsidP="00C76E46">
        <w:pPr>
          <w:spacing w:after="0" w:line="240" w:lineRule="auto"/>
        </w:pPr>
        <w:r>
          <w:t>Issued By</w:t>
        </w:r>
        <w:proofErr w:type="gramStart"/>
        <w:r>
          <w:t>:_</w:t>
        </w:r>
        <w:proofErr w:type="gramEnd"/>
        <w:r>
          <w:t>______________________________________________________________________</w:t>
        </w:r>
      </w:p>
      <w:p w:rsidR="00A0725A" w:rsidRDefault="00A0725A" w:rsidP="00C76E46">
        <w:pPr>
          <w:spacing w:after="0" w:line="240" w:lineRule="auto"/>
        </w:pPr>
        <w:r>
          <w:t xml:space="preserve">                    Kathy Roman, Managing Partner</w:t>
        </w:r>
      </w:p>
      <w:p w:rsidR="00A0725A" w:rsidRDefault="004C543A" w:rsidP="00C76E46">
        <w:pPr>
          <w:pStyle w:val="Footer"/>
          <w:jc w:val="center"/>
        </w:pPr>
        <w:r>
          <w:rPr>
            <w:noProof/>
          </w:rPr>
          <w:pict>
            <v:shapetype id="_x0000_t32" coordsize="21600,21600" o:spt="32" o:oned="t" path="m,l21600,21600e" filled="f">
              <v:path arrowok="t" fillok="f" o:connecttype="none"/>
              <o:lock v:ext="edit" shapetype="t"/>
            </v:shapetype>
            <v:shape id="_x0000_s2052" type="#_x0000_t32" style="position:absolute;left:0;text-align:left;margin-left:-56.1pt;margin-top:16.85pt;width:614.65pt;height:.05pt;z-index:251660288" o:connectortype="straight" strokecolor="#f2f2f2 [3041]" strokeweight="3pt">
              <v:shadow on="t" type="perspective" color="black [3213]" opacity=".5" offset="1pt" offset2="-1pt"/>
            </v:shape>
          </w:pict>
        </w:r>
        <w:fldSimple w:instr=" PAGE   \* MERGEFORMAT ">
          <w:r w:rsidR="0007380D">
            <w:rPr>
              <w:noProof/>
            </w:rPr>
            <w:t>2</w:t>
          </w:r>
        </w:fldSimple>
      </w:p>
    </w:sdtContent>
  </w:sdt>
  <w:p w:rsidR="00A0725A" w:rsidRDefault="00A0725A" w:rsidP="00C76E46">
    <w:pPr>
      <w:spacing w:before="120" w:after="0"/>
      <w:jc w:val="center"/>
    </w:pPr>
    <w:r>
      <w:t>For Official Use Only:</w:t>
    </w:r>
    <w:r w:rsidRPr="004F0762">
      <w:rPr>
        <w:sz w:val="24"/>
        <w:szCs w:val="24"/>
      </w:rPr>
      <w:t xml:space="preserve"> </w:t>
    </w:r>
    <w:r>
      <w:rPr>
        <w:sz w:val="24"/>
        <w:szCs w:val="24"/>
      </w:rPr>
      <w:t>Washington Utilities and Transportation Commission: 1-888-333-WUTC (9882)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771195"/>
      <w:docPartObj>
        <w:docPartGallery w:val="Page Numbers (Bottom of Page)"/>
        <w:docPartUnique/>
      </w:docPartObj>
    </w:sdtPr>
    <w:sdtContent>
      <w:p w:rsidR="00A0725A" w:rsidRDefault="002A55F3" w:rsidP="00C05FE2">
        <w:r>
          <w:t>Issue Date: 4-</w:t>
        </w:r>
        <w:r w:rsidR="0007380D">
          <w:t>9</w:t>
        </w:r>
        <w:r>
          <w:t>-2015</w:t>
        </w:r>
        <w:r>
          <w:tab/>
        </w:r>
        <w:r>
          <w:tab/>
        </w:r>
        <w:r>
          <w:tab/>
        </w:r>
        <w:r>
          <w:tab/>
        </w:r>
        <w:r>
          <w:tab/>
        </w:r>
        <w:r>
          <w:tab/>
          <w:t>Effective Date: 5</w:t>
        </w:r>
        <w:r w:rsidR="00A0725A">
          <w:t>-</w:t>
        </w:r>
        <w:r w:rsidR="0007380D">
          <w:t>9</w:t>
        </w:r>
        <w:r w:rsidR="00A0725A">
          <w:t>-2015</w:t>
        </w:r>
      </w:p>
      <w:p w:rsidR="00A0725A" w:rsidRDefault="00A0725A" w:rsidP="00C05FE2">
        <w:r>
          <w:t>Issued By</w:t>
        </w:r>
        <w:proofErr w:type="gramStart"/>
        <w:r>
          <w:t>:_</w:t>
        </w:r>
        <w:proofErr w:type="gramEnd"/>
        <w:r>
          <w:t>______________________________________________________________________</w:t>
        </w:r>
      </w:p>
      <w:p w:rsidR="00A0725A" w:rsidRDefault="00A0725A" w:rsidP="00C05FE2">
        <w:r>
          <w:tab/>
          <w:t>Kathy Roman, Managing Partner</w:t>
        </w:r>
      </w:p>
      <w:p w:rsidR="00A0725A" w:rsidRDefault="004C543A" w:rsidP="004F0762">
        <w:pPr>
          <w:pStyle w:val="Footer"/>
          <w:spacing w:after="120"/>
          <w:jc w:val="center"/>
        </w:pPr>
        <w:r>
          <w:rPr>
            <w:noProof/>
          </w:rPr>
          <w:pict>
            <v:shapetype id="_x0000_t32" coordsize="21600,21600" o:spt="32" o:oned="t" path="m,l21600,21600e" filled="f">
              <v:path arrowok="t" fillok="f" o:connecttype="none"/>
              <o:lock v:ext="edit" shapetype="t"/>
            </v:shapetype>
            <v:shape id="_x0000_s2051" type="#_x0000_t32" style="position:absolute;left:0;text-align:left;margin-left:-56.65pt;margin-top:17.8pt;width:614.65pt;height:.05pt;z-index:251659264" o:connectortype="straight" strokecolor="#f2f2f2 [3041]" strokeweight="3pt">
              <v:shadow on="t" type="perspective" color="black [3213]" opacity=".5" offset="1pt" offset2="-1pt"/>
            </v:shape>
          </w:pict>
        </w:r>
        <w:fldSimple w:instr=" PAGE   \* MERGEFORMAT ">
          <w:r w:rsidR="0007380D">
            <w:rPr>
              <w:noProof/>
            </w:rPr>
            <w:t>1</w:t>
          </w:r>
        </w:fldSimple>
      </w:p>
    </w:sdtContent>
  </w:sdt>
  <w:p w:rsidR="00A0725A" w:rsidRPr="004F0762" w:rsidRDefault="00A0725A" w:rsidP="004F0762">
    <w:pPr>
      <w:jc w:val="center"/>
      <w:rPr>
        <w:sz w:val="24"/>
        <w:szCs w:val="24"/>
      </w:rPr>
    </w:pPr>
    <w:r>
      <w:t xml:space="preserve">For Official Use Only: </w:t>
    </w:r>
    <w:r>
      <w:rPr>
        <w:sz w:val="24"/>
        <w:szCs w:val="24"/>
      </w:rPr>
      <w:t>Washington Utilities and Transportation Commission: 1-888-333-WUTC (9882)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B1C" w:rsidRDefault="00914B1C" w:rsidP="008F2FF0">
      <w:pPr>
        <w:spacing w:after="0" w:line="240" w:lineRule="auto"/>
      </w:pPr>
      <w:r>
        <w:separator/>
      </w:r>
    </w:p>
  </w:footnote>
  <w:footnote w:type="continuationSeparator" w:id="0">
    <w:p w:rsidR="00914B1C" w:rsidRDefault="00914B1C" w:rsidP="008F2F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80D" w:rsidRDefault="000738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25A" w:rsidRDefault="00A0725A">
    <w:pPr>
      <w:pStyle w:val="Header"/>
    </w:pPr>
    <w:r>
      <w:t>Tariff No. 3</w:t>
    </w:r>
  </w:p>
  <w:p w:rsidR="00A0725A" w:rsidRDefault="004C543A">
    <w:pPr>
      <w:pStyle w:val="Header"/>
    </w:pPr>
    <w:r>
      <w:rPr>
        <w:noProof/>
      </w:rPr>
      <w:pict>
        <v:shapetype id="_x0000_t32" coordsize="21600,21600" o:spt="32" o:oned="t" path="m,l21600,21600e" filled="f">
          <v:path arrowok="t" fillok="f" o:connecttype="none"/>
          <o:lock v:ext="edit" shapetype="t"/>
        </v:shapetype>
        <v:shape id="_x0000_s2053" type="#_x0000_t32" style="position:absolute;margin-left:4pt;margin-top:16.7pt;width:536pt;height:0;z-index:251662336" o:connectortype="straight" strokecolor="#f2f2f2 [3041]" strokeweight="3pt">
          <v:shadow on="t" type="perspective" color="black [3213]" opacity=".5" offset="1pt" offset2="-1pt"/>
        </v:shape>
      </w:pict>
    </w:r>
    <w:r w:rsidR="00A0725A">
      <w:t>Company Name: Rocket Transportation LLC</w:t>
    </w:r>
    <w:r w:rsidR="00A0725A">
      <w:ptab w:relativeTo="margin" w:alignment="right" w:leader="none"/>
    </w:r>
    <w:r w:rsidR="00A0725A">
      <w:t xml:space="preserve">Original Page No. </w:t>
    </w:r>
    <w:fldSimple w:instr=" PAGE   \* MERGEFORMAT ">
      <w:r w:rsidR="0007380D">
        <w:rPr>
          <w:noProof/>
        </w:rPr>
        <w:t>2</w:t>
      </w:r>
    </w:fldSimple>
  </w:p>
  <w:p w:rsidR="004A4B0A" w:rsidRDefault="004A4B0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25A" w:rsidRDefault="00A0725A" w:rsidP="00C05FE2">
    <w:pPr>
      <w:pStyle w:val="Header"/>
      <w:jc w:val="right"/>
    </w:pPr>
    <w:r>
      <w:t>Original Title Page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21F6"/>
    <w:multiLevelType w:val="hybridMultilevel"/>
    <w:tmpl w:val="57FCEA50"/>
    <w:lvl w:ilvl="0" w:tplc="938E2B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1417B"/>
    <w:multiLevelType w:val="hybridMultilevel"/>
    <w:tmpl w:val="8B56EB74"/>
    <w:lvl w:ilvl="0" w:tplc="6332E6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F05B75"/>
    <w:multiLevelType w:val="hybridMultilevel"/>
    <w:tmpl w:val="B1243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836350"/>
    <w:multiLevelType w:val="hybridMultilevel"/>
    <w:tmpl w:val="F9C4640C"/>
    <w:lvl w:ilvl="0" w:tplc="E5580A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321DF7"/>
    <w:multiLevelType w:val="hybridMultilevel"/>
    <w:tmpl w:val="9A760CD8"/>
    <w:lvl w:ilvl="0" w:tplc="AEDEE6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A13500"/>
    <w:multiLevelType w:val="hybridMultilevel"/>
    <w:tmpl w:val="42E239A4"/>
    <w:lvl w:ilvl="0" w:tplc="938E2B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C148C8"/>
    <w:multiLevelType w:val="hybridMultilevel"/>
    <w:tmpl w:val="AE043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8B20A7"/>
    <w:multiLevelType w:val="hybridMultilevel"/>
    <w:tmpl w:val="AD18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606A01"/>
    <w:multiLevelType w:val="hybridMultilevel"/>
    <w:tmpl w:val="DC460306"/>
    <w:lvl w:ilvl="0" w:tplc="938E2B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385B05"/>
    <w:multiLevelType w:val="hybridMultilevel"/>
    <w:tmpl w:val="4224E184"/>
    <w:lvl w:ilvl="0" w:tplc="2A183B1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7D7792E"/>
    <w:multiLevelType w:val="hybridMultilevel"/>
    <w:tmpl w:val="4FFA954A"/>
    <w:lvl w:ilvl="0" w:tplc="2A183B1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1F5955"/>
    <w:multiLevelType w:val="hybridMultilevel"/>
    <w:tmpl w:val="3F8AE2EE"/>
    <w:lvl w:ilvl="0" w:tplc="2A183B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C73520"/>
    <w:multiLevelType w:val="hybridMultilevel"/>
    <w:tmpl w:val="C172C1E4"/>
    <w:lvl w:ilvl="0" w:tplc="69EC21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EA6BE8"/>
    <w:multiLevelType w:val="hybridMultilevel"/>
    <w:tmpl w:val="06CC33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E026F27"/>
    <w:multiLevelType w:val="hybridMultilevel"/>
    <w:tmpl w:val="133417F8"/>
    <w:lvl w:ilvl="0" w:tplc="71764D9A">
      <w:start w:val="1"/>
      <w:numFmt w:val="bullet"/>
      <w:lvlText w:val=""/>
      <w:lvlJc w:val="left"/>
      <w:pPr>
        <w:ind w:left="114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6458CF"/>
    <w:multiLevelType w:val="hybridMultilevel"/>
    <w:tmpl w:val="84EE0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C028FD"/>
    <w:multiLevelType w:val="hybridMultilevel"/>
    <w:tmpl w:val="4A68F290"/>
    <w:lvl w:ilvl="0" w:tplc="71764D9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EB87CE0"/>
    <w:multiLevelType w:val="hybridMultilevel"/>
    <w:tmpl w:val="DD80FA74"/>
    <w:lvl w:ilvl="0" w:tplc="71764D9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0F847F0"/>
    <w:multiLevelType w:val="hybridMultilevel"/>
    <w:tmpl w:val="FC4C8124"/>
    <w:lvl w:ilvl="0" w:tplc="2A183B1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899111E"/>
    <w:multiLevelType w:val="hybridMultilevel"/>
    <w:tmpl w:val="DE1C60F4"/>
    <w:lvl w:ilvl="0" w:tplc="71764D9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8B64A9A"/>
    <w:multiLevelType w:val="hybridMultilevel"/>
    <w:tmpl w:val="53F433FC"/>
    <w:lvl w:ilvl="0" w:tplc="2A183B1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9C5719C"/>
    <w:multiLevelType w:val="hybridMultilevel"/>
    <w:tmpl w:val="60307248"/>
    <w:lvl w:ilvl="0" w:tplc="71764D9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8E24444"/>
    <w:multiLevelType w:val="hybridMultilevel"/>
    <w:tmpl w:val="83A23D3E"/>
    <w:lvl w:ilvl="0" w:tplc="A01611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041F98"/>
    <w:multiLevelType w:val="hybridMultilevel"/>
    <w:tmpl w:val="9AE8642E"/>
    <w:lvl w:ilvl="0" w:tplc="2A183B1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1"/>
  </w:num>
  <w:num w:numId="3">
    <w:abstractNumId w:val="12"/>
  </w:num>
  <w:num w:numId="4">
    <w:abstractNumId w:val="22"/>
  </w:num>
  <w:num w:numId="5">
    <w:abstractNumId w:val="3"/>
  </w:num>
  <w:num w:numId="6">
    <w:abstractNumId w:val="14"/>
  </w:num>
  <w:num w:numId="7">
    <w:abstractNumId w:val="16"/>
  </w:num>
  <w:num w:numId="8">
    <w:abstractNumId w:val="17"/>
  </w:num>
  <w:num w:numId="9">
    <w:abstractNumId w:val="19"/>
  </w:num>
  <w:num w:numId="10">
    <w:abstractNumId w:val="21"/>
  </w:num>
  <w:num w:numId="11">
    <w:abstractNumId w:val="20"/>
  </w:num>
  <w:num w:numId="12">
    <w:abstractNumId w:val="10"/>
  </w:num>
  <w:num w:numId="13">
    <w:abstractNumId w:val="9"/>
  </w:num>
  <w:num w:numId="14">
    <w:abstractNumId w:val="18"/>
  </w:num>
  <w:num w:numId="15">
    <w:abstractNumId w:val="23"/>
  </w:num>
  <w:num w:numId="16">
    <w:abstractNumId w:val="11"/>
  </w:num>
  <w:num w:numId="17">
    <w:abstractNumId w:val="5"/>
  </w:num>
  <w:num w:numId="18">
    <w:abstractNumId w:val="8"/>
  </w:num>
  <w:num w:numId="19">
    <w:abstractNumId w:val="0"/>
  </w:num>
  <w:num w:numId="20">
    <w:abstractNumId w:val="13"/>
  </w:num>
  <w:num w:numId="21">
    <w:abstractNumId w:val="15"/>
  </w:num>
  <w:num w:numId="22">
    <w:abstractNumId w:val="7"/>
  </w:num>
  <w:num w:numId="23">
    <w:abstractNumId w:val="2"/>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drawingGridHorizontalSpacing w:val="110"/>
  <w:displayHorizontalDrawingGridEvery w:val="2"/>
  <w:characterSpacingControl w:val="doNotCompress"/>
  <w:hdrShapeDefaults>
    <o:shapedefaults v:ext="edit" spidmax="31746">
      <o:colormenu v:ext="edit" shadowcolor="none [3213]"/>
    </o:shapedefaults>
    <o:shapelayout v:ext="edit">
      <o:idmap v:ext="edit" data="2"/>
      <o:rules v:ext="edit">
        <o:r id="V:Rule4" type="connector" idref="#_x0000_s2052"/>
        <o:r id="V:Rule5" type="connector" idref="#_x0000_s2053"/>
        <o:r id="V:Rule6" type="connector" idref="#_x0000_s2051"/>
      </o:rules>
    </o:shapelayout>
  </w:hdrShapeDefaults>
  <w:footnotePr>
    <w:footnote w:id="-1"/>
    <w:footnote w:id="0"/>
  </w:footnotePr>
  <w:endnotePr>
    <w:endnote w:id="-1"/>
    <w:endnote w:id="0"/>
  </w:endnotePr>
  <w:compat/>
  <w:rsids>
    <w:rsidRoot w:val="000B0664"/>
    <w:rsid w:val="00031BAC"/>
    <w:rsid w:val="00046C20"/>
    <w:rsid w:val="00051125"/>
    <w:rsid w:val="0007380D"/>
    <w:rsid w:val="00083396"/>
    <w:rsid w:val="000B0664"/>
    <w:rsid w:val="000E105D"/>
    <w:rsid w:val="0011117A"/>
    <w:rsid w:val="00155EE4"/>
    <w:rsid w:val="0016154B"/>
    <w:rsid w:val="001638A2"/>
    <w:rsid w:val="001638D8"/>
    <w:rsid w:val="0018379F"/>
    <w:rsid w:val="001A5D2C"/>
    <w:rsid w:val="001B4D83"/>
    <w:rsid w:val="001D3AC9"/>
    <w:rsid w:val="00202738"/>
    <w:rsid w:val="002158F3"/>
    <w:rsid w:val="00217D6A"/>
    <w:rsid w:val="00272811"/>
    <w:rsid w:val="00274129"/>
    <w:rsid w:val="002A55F3"/>
    <w:rsid w:val="002B6E6F"/>
    <w:rsid w:val="002C1C8F"/>
    <w:rsid w:val="002C39DC"/>
    <w:rsid w:val="00301ED3"/>
    <w:rsid w:val="003029E3"/>
    <w:rsid w:val="003411AC"/>
    <w:rsid w:val="003A5D98"/>
    <w:rsid w:val="003B3457"/>
    <w:rsid w:val="003C162D"/>
    <w:rsid w:val="004420C9"/>
    <w:rsid w:val="004461FE"/>
    <w:rsid w:val="00452A2C"/>
    <w:rsid w:val="00453794"/>
    <w:rsid w:val="00473C29"/>
    <w:rsid w:val="00486F60"/>
    <w:rsid w:val="004A4B0A"/>
    <w:rsid w:val="004A7A65"/>
    <w:rsid w:val="004C543A"/>
    <w:rsid w:val="004E3B67"/>
    <w:rsid w:val="004F0762"/>
    <w:rsid w:val="004F7AAC"/>
    <w:rsid w:val="005169D2"/>
    <w:rsid w:val="0053707E"/>
    <w:rsid w:val="00547479"/>
    <w:rsid w:val="005475D0"/>
    <w:rsid w:val="00557A3C"/>
    <w:rsid w:val="005801C2"/>
    <w:rsid w:val="005D3E82"/>
    <w:rsid w:val="005E68D0"/>
    <w:rsid w:val="005F168E"/>
    <w:rsid w:val="005F32DC"/>
    <w:rsid w:val="00671C70"/>
    <w:rsid w:val="00695044"/>
    <w:rsid w:val="006A6126"/>
    <w:rsid w:val="006E7DC5"/>
    <w:rsid w:val="00705ECD"/>
    <w:rsid w:val="00713F77"/>
    <w:rsid w:val="0072720F"/>
    <w:rsid w:val="00743067"/>
    <w:rsid w:val="0076692B"/>
    <w:rsid w:val="00776406"/>
    <w:rsid w:val="00777956"/>
    <w:rsid w:val="00793BCF"/>
    <w:rsid w:val="007B124B"/>
    <w:rsid w:val="007D38FF"/>
    <w:rsid w:val="007D78A7"/>
    <w:rsid w:val="007E5958"/>
    <w:rsid w:val="007E6798"/>
    <w:rsid w:val="00823DBF"/>
    <w:rsid w:val="008433D6"/>
    <w:rsid w:val="008874D2"/>
    <w:rsid w:val="00890E19"/>
    <w:rsid w:val="008B1E46"/>
    <w:rsid w:val="008B35E9"/>
    <w:rsid w:val="008F2FF0"/>
    <w:rsid w:val="00901F37"/>
    <w:rsid w:val="00914636"/>
    <w:rsid w:val="00914B1C"/>
    <w:rsid w:val="00954827"/>
    <w:rsid w:val="0095798A"/>
    <w:rsid w:val="0096798B"/>
    <w:rsid w:val="00970D82"/>
    <w:rsid w:val="00980460"/>
    <w:rsid w:val="0098212A"/>
    <w:rsid w:val="009867C2"/>
    <w:rsid w:val="00987F9C"/>
    <w:rsid w:val="00997CD4"/>
    <w:rsid w:val="009A6EB3"/>
    <w:rsid w:val="009D3D34"/>
    <w:rsid w:val="00A0725A"/>
    <w:rsid w:val="00A10705"/>
    <w:rsid w:val="00A14693"/>
    <w:rsid w:val="00A92611"/>
    <w:rsid w:val="00AA7A00"/>
    <w:rsid w:val="00B27B15"/>
    <w:rsid w:val="00B50B00"/>
    <w:rsid w:val="00B61BC1"/>
    <w:rsid w:val="00C0002C"/>
    <w:rsid w:val="00C05FE2"/>
    <w:rsid w:val="00C10EEB"/>
    <w:rsid w:val="00C6672D"/>
    <w:rsid w:val="00C74ACD"/>
    <w:rsid w:val="00C76E46"/>
    <w:rsid w:val="00CA01B6"/>
    <w:rsid w:val="00CC6111"/>
    <w:rsid w:val="00D05BB7"/>
    <w:rsid w:val="00D366D3"/>
    <w:rsid w:val="00D47C15"/>
    <w:rsid w:val="00D51F63"/>
    <w:rsid w:val="00D6466F"/>
    <w:rsid w:val="00D75195"/>
    <w:rsid w:val="00D90877"/>
    <w:rsid w:val="00DA75DD"/>
    <w:rsid w:val="00DC77E4"/>
    <w:rsid w:val="00DD10FE"/>
    <w:rsid w:val="00DE3547"/>
    <w:rsid w:val="00E3301E"/>
    <w:rsid w:val="00E4657B"/>
    <w:rsid w:val="00E86D2D"/>
    <w:rsid w:val="00E87712"/>
    <w:rsid w:val="00EA16BE"/>
    <w:rsid w:val="00EB3BA9"/>
    <w:rsid w:val="00F17D0C"/>
    <w:rsid w:val="00F27184"/>
    <w:rsid w:val="00F27729"/>
    <w:rsid w:val="00F70CC6"/>
    <w:rsid w:val="00F960C6"/>
    <w:rsid w:val="00FB57F5"/>
    <w:rsid w:val="00FB61CF"/>
    <w:rsid w:val="00FD4E4E"/>
    <w:rsid w:val="00FE5DC9"/>
    <w:rsid w:val="00FE64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colormenu v:ext="edit" shadowcolor="none [3213]"/>
    </o:shapedefaults>
    <o:shapelayout v:ext="edit">
      <o:idmap v:ext="edit" data="1"/>
      <o:rules v:ext="edit">
        <o:r id="V:Rule5" type="connector" idref="#_x0000_s1032"/>
        <o:r id="V:Rule6" type="connector" idref="#_x0000_s1027"/>
        <o:r id="V:Rule7" type="connector" idref="#_x0000_s1029"/>
        <o:r id="V:Rule8"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A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2FF0"/>
    <w:rPr>
      <w:color w:val="0000FF" w:themeColor="hyperlink"/>
      <w:u w:val="single"/>
    </w:rPr>
  </w:style>
  <w:style w:type="paragraph" w:styleId="Header">
    <w:name w:val="header"/>
    <w:basedOn w:val="Normal"/>
    <w:link w:val="HeaderChar"/>
    <w:uiPriority w:val="99"/>
    <w:unhideWhenUsed/>
    <w:rsid w:val="008F2F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FF0"/>
  </w:style>
  <w:style w:type="paragraph" w:styleId="Footer">
    <w:name w:val="footer"/>
    <w:basedOn w:val="Normal"/>
    <w:link w:val="FooterChar"/>
    <w:uiPriority w:val="99"/>
    <w:unhideWhenUsed/>
    <w:rsid w:val="008F2F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FF0"/>
  </w:style>
  <w:style w:type="paragraph" w:styleId="BalloonText">
    <w:name w:val="Balloon Text"/>
    <w:basedOn w:val="Normal"/>
    <w:link w:val="BalloonTextChar"/>
    <w:uiPriority w:val="99"/>
    <w:semiHidden/>
    <w:unhideWhenUsed/>
    <w:rsid w:val="008F2F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FF0"/>
    <w:rPr>
      <w:rFonts w:ascii="Tahoma" w:hAnsi="Tahoma" w:cs="Tahoma"/>
      <w:sz w:val="16"/>
      <w:szCs w:val="16"/>
    </w:rPr>
  </w:style>
  <w:style w:type="paragraph" w:styleId="ListParagraph">
    <w:name w:val="List Paragraph"/>
    <w:basedOn w:val="Normal"/>
    <w:uiPriority w:val="34"/>
    <w:qFormat/>
    <w:rsid w:val="007E6798"/>
    <w:pPr>
      <w:ind w:left="720"/>
      <w:contextualSpacing/>
    </w:pPr>
  </w:style>
</w:styles>
</file>

<file path=word/webSettings.xml><?xml version="1.0" encoding="utf-8"?>
<w:webSettings xmlns:r="http://schemas.openxmlformats.org/officeDocument/2006/relationships" xmlns:w="http://schemas.openxmlformats.org/wordprocessingml/2006/main">
  <w:divs>
    <w:div w:id="22371078">
      <w:bodyDiv w:val="1"/>
      <w:marLeft w:val="0"/>
      <w:marRight w:val="0"/>
      <w:marTop w:val="0"/>
      <w:marBottom w:val="0"/>
      <w:divBdr>
        <w:top w:val="none" w:sz="0" w:space="0" w:color="auto"/>
        <w:left w:val="none" w:sz="0" w:space="0" w:color="auto"/>
        <w:bottom w:val="none" w:sz="0" w:space="0" w:color="auto"/>
        <w:right w:val="none" w:sz="0" w:space="0" w:color="auto"/>
      </w:divBdr>
    </w:div>
    <w:div w:id="62920780">
      <w:bodyDiv w:val="1"/>
      <w:marLeft w:val="0"/>
      <w:marRight w:val="0"/>
      <w:marTop w:val="0"/>
      <w:marBottom w:val="0"/>
      <w:divBdr>
        <w:top w:val="none" w:sz="0" w:space="0" w:color="auto"/>
        <w:left w:val="none" w:sz="0" w:space="0" w:color="auto"/>
        <w:bottom w:val="none" w:sz="0" w:space="0" w:color="auto"/>
        <w:right w:val="none" w:sz="0" w:space="0" w:color="auto"/>
      </w:divBdr>
    </w:div>
    <w:div w:id="121460783">
      <w:bodyDiv w:val="1"/>
      <w:marLeft w:val="0"/>
      <w:marRight w:val="0"/>
      <w:marTop w:val="0"/>
      <w:marBottom w:val="0"/>
      <w:divBdr>
        <w:top w:val="none" w:sz="0" w:space="0" w:color="auto"/>
        <w:left w:val="none" w:sz="0" w:space="0" w:color="auto"/>
        <w:bottom w:val="none" w:sz="0" w:space="0" w:color="auto"/>
        <w:right w:val="none" w:sz="0" w:space="0" w:color="auto"/>
      </w:divBdr>
    </w:div>
    <w:div w:id="171578989">
      <w:bodyDiv w:val="1"/>
      <w:marLeft w:val="0"/>
      <w:marRight w:val="0"/>
      <w:marTop w:val="0"/>
      <w:marBottom w:val="0"/>
      <w:divBdr>
        <w:top w:val="none" w:sz="0" w:space="0" w:color="auto"/>
        <w:left w:val="none" w:sz="0" w:space="0" w:color="auto"/>
        <w:bottom w:val="none" w:sz="0" w:space="0" w:color="auto"/>
        <w:right w:val="none" w:sz="0" w:space="0" w:color="auto"/>
      </w:divBdr>
    </w:div>
    <w:div w:id="207647470">
      <w:bodyDiv w:val="1"/>
      <w:marLeft w:val="0"/>
      <w:marRight w:val="0"/>
      <w:marTop w:val="0"/>
      <w:marBottom w:val="0"/>
      <w:divBdr>
        <w:top w:val="none" w:sz="0" w:space="0" w:color="auto"/>
        <w:left w:val="none" w:sz="0" w:space="0" w:color="auto"/>
        <w:bottom w:val="none" w:sz="0" w:space="0" w:color="auto"/>
        <w:right w:val="none" w:sz="0" w:space="0" w:color="auto"/>
      </w:divBdr>
    </w:div>
    <w:div w:id="208803493">
      <w:bodyDiv w:val="1"/>
      <w:marLeft w:val="0"/>
      <w:marRight w:val="0"/>
      <w:marTop w:val="0"/>
      <w:marBottom w:val="0"/>
      <w:divBdr>
        <w:top w:val="none" w:sz="0" w:space="0" w:color="auto"/>
        <w:left w:val="none" w:sz="0" w:space="0" w:color="auto"/>
        <w:bottom w:val="none" w:sz="0" w:space="0" w:color="auto"/>
        <w:right w:val="none" w:sz="0" w:space="0" w:color="auto"/>
      </w:divBdr>
    </w:div>
    <w:div w:id="274017780">
      <w:bodyDiv w:val="1"/>
      <w:marLeft w:val="0"/>
      <w:marRight w:val="0"/>
      <w:marTop w:val="0"/>
      <w:marBottom w:val="0"/>
      <w:divBdr>
        <w:top w:val="none" w:sz="0" w:space="0" w:color="auto"/>
        <w:left w:val="none" w:sz="0" w:space="0" w:color="auto"/>
        <w:bottom w:val="none" w:sz="0" w:space="0" w:color="auto"/>
        <w:right w:val="none" w:sz="0" w:space="0" w:color="auto"/>
      </w:divBdr>
    </w:div>
    <w:div w:id="289478609">
      <w:bodyDiv w:val="1"/>
      <w:marLeft w:val="0"/>
      <w:marRight w:val="0"/>
      <w:marTop w:val="0"/>
      <w:marBottom w:val="0"/>
      <w:divBdr>
        <w:top w:val="none" w:sz="0" w:space="0" w:color="auto"/>
        <w:left w:val="none" w:sz="0" w:space="0" w:color="auto"/>
        <w:bottom w:val="none" w:sz="0" w:space="0" w:color="auto"/>
        <w:right w:val="none" w:sz="0" w:space="0" w:color="auto"/>
      </w:divBdr>
    </w:div>
    <w:div w:id="344601961">
      <w:bodyDiv w:val="1"/>
      <w:marLeft w:val="0"/>
      <w:marRight w:val="0"/>
      <w:marTop w:val="0"/>
      <w:marBottom w:val="0"/>
      <w:divBdr>
        <w:top w:val="none" w:sz="0" w:space="0" w:color="auto"/>
        <w:left w:val="none" w:sz="0" w:space="0" w:color="auto"/>
        <w:bottom w:val="none" w:sz="0" w:space="0" w:color="auto"/>
        <w:right w:val="none" w:sz="0" w:space="0" w:color="auto"/>
      </w:divBdr>
    </w:div>
    <w:div w:id="421414009">
      <w:bodyDiv w:val="1"/>
      <w:marLeft w:val="0"/>
      <w:marRight w:val="0"/>
      <w:marTop w:val="0"/>
      <w:marBottom w:val="0"/>
      <w:divBdr>
        <w:top w:val="none" w:sz="0" w:space="0" w:color="auto"/>
        <w:left w:val="none" w:sz="0" w:space="0" w:color="auto"/>
        <w:bottom w:val="none" w:sz="0" w:space="0" w:color="auto"/>
        <w:right w:val="none" w:sz="0" w:space="0" w:color="auto"/>
      </w:divBdr>
    </w:div>
    <w:div w:id="431631182">
      <w:bodyDiv w:val="1"/>
      <w:marLeft w:val="0"/>
      <w:marRight w:val="0"/>
      <w:marTop w:val="0"/>
      <w:marBottom w:val="0"/>
      <w:divBdr>
        <w:top w:val="none" w:sz="0" w:space="0" w:color="auto"/>
        <w:left w:val="none" w:sz="0" w:space="0" w:color="auto"/>
        <w:bottom w:val="none" w:sz="0" w:space="0" w:color="auto"/>
        <w:right w:val="none" w:sz="0" w:space="0" w:color="auto"/>
      </w:divBdr>
    </w:div>
    <w:div w:id="590166340">
      <w:bodyDiv w:val="1"/>
      <w:marLeft w:val="0"/>
      <w:marRight w:val="0"/>
      <w:marTop w:val="0"/>
      <w:marBottom w:val="0"/>
      <w:divBdr>
        <w:top w:val="none" w:sz="0" w:space="0" w:color="auto"/>
        <w:left w:val="none" w:sz="0" w:space="0" w:color="auto"/>
        <w:bottom w:val="none" w:sz="0" w:space="0" w:color="auto"/>
        <w:right w:val="none" w:sz="0" w:space="0" w:color="auto"/>
      </w:divBdr>
    </w:div>
    <w:div w:id="818886913">
      <w:bodyDiv w:val="1"/>
      <w:marLeft w:val="0"/>
      <w:marRight w:val="0"/>
      <w:marTop w:val="0"/>
      <w:marBottom w:val="0"/>
      <w:divBdr>
        <w:top w:val="none" w:sz="0" w:space="0" w:color="auto"/>
        <w:left w:val="none" w:sz="0" w:space="0" w:color="auto"/>
        <w:bottom w:val="none" w:sz="0" w:space="0" w:color="auto"/>
        <w:right w:val="none" w:sz="0" w:space="0" w:color="auto"/>
      </w:divBdr>
    </w:div>
    <w:div w:id="942542270">
      <w:bodyDiv w:val="1"/>
      <w:marLeft w:val="0"/>
      <w:marRight w:val="0"/>
      <w:marTop w:val="0"/>
      <w:marBottom w:val="0"/>
      <w:divBdr>
        <w:top w:val="none" w:sz="0" w:space="0" w:color="auto"/>
        <w:left w:val="none" w:sz="0" w:space="0" w:color="auto"/>
        <w:bottom w:val="none" w:sz="0" w:space="0" w:color="auto"/>
        <w:right w:val="none" w:sz="0" w:space="0" w:color="auto"/>
      </w:divBdr>
    </w:div>
    <w:div w:id="974799703">
      <w:bodyDiv w:val="1"/>
      <w:marLeft w:val="0"/>
      <w:marRight w:val="0"/>
      <w:marTop w:val="0"/>
      <w:marBottom w:val="0"/>
      <w:divBdr>
        <w:top w:val="none" w:sz="0" w:space="0" w:color="auto"/>
        <w:left w:val="none" w:sz="0" w:space="0" w:color="auto"/>
        <w:bottom w:val="none" w:sz="0" w:space="0" w:color="auto"/>
        <w:right w:val="none" w:sz="0" w:space="0" w:color="auto"/>
      </w:divBdr>
    </w:div>
    <w:div w:id="1033841996">
      <w:bodyDiv w:val="1"/>
      <w:marLeft w:val="0"/>
      <w:marRight w:val="0"/>
      <w:marTop w:val="0"/>
      <w:marBottom w:val="0"/>
      <w:divBdr>
        <w:top w:val="none" w:sz="0" w:space="0" w:color="auto"/>
        <w:left w:val="none" w:sz="0" w:space="0" w:color="auto"/>
        <w:bottom w:val="none" w:sz="0" w:space="0" w:color="auto"/>
        <w:right w:val="none" w:sz="0" w:space="0" w:color="auto"/>
      </w:divBdr>
    </w:div>
    <w:div w:id="1118601154">
      <w:bodyDiv w:val="1"/>
      <w:marLeft w:val="0"/>
      <w:marRight w:val="0"/>
      <w:marTop w:val="0"/>
      <w:marBottom w:val="0"/>
      <w:divBdr>
        <w:top w:val="none" w:sz="0" w:space="0" w:color="auto"/>
        <w:left w:val="none" w:sz="0" w:space="0" w:color="auto"/>
        <w:bottom w:val="none" w:sz="0" w:space="0" w:color="auto"/>
        <w:right w:val="none" w:sz="0" w:space="0" w:color="auto"/>
      </w:divBdr>
    </w:div>
    <w:div w:id="1219320071">
      <w:bodyDiv w:val="1"/>
      <w:marLeft w:val="0"/>
      <w:marRight w:val="0"/>
      <w:marTop w:val="0"/>
      <w:marBottom w:val="0"/>
      <w:divBdr>
        <w:top w:val="none" w:sz="0" w:space="0" w:color="auto"/>
        <w:left w:val="none" w:sz="0" w:space="0" w:color="auto"/>
        <w:bottom w:val="none" w:sz="0" w:space="0" w:color="auto"/>
        <w:right w:val="none" w:sz="0" w:space="0" w:color="auto"/>
      </w:divBdr>
    </w:div>
    <w:div w:id="1353604814">
      <w:bodyDiv w:val="1"/>
      <w:marLeft w:val="0"/>
      <w:marRight w:val="0"/>
      <w:marTop w:val="0"/>
      <w:marBottom w:val="0"/>
      <w:divBdr>
        <w:top w:val="none" w:sz="0" w:space="0" w:color="auto"/>
        <w:left w:val="none" w:sz="0" w:space="0" w:color="auto"/>
        <w:bottom w:val="none" w:sz="0" w:space="0" w:color="auto"/>
        <w:right w:val="none" w:sz="0" w:space="0" w:color="auto"/>
      </w:divBdr>
    </w:div>
    <w:div w:id="1415543040">
      <w:bodyDiv w:val="1"/>
      <w:marLeft w:val="0"/>
      <w:marRight w:val="0"/>
      <w:marTop w:val="0"/>
      <w:marBottom w:val="0"/>
      <w:divBdr>
        <w:top w:val="none" w:sz="0" w:space="0" w:color="auto"/>
        <w:left w:val="none" w:sz="0" w:space="0" w:color="auto"/>
        <w:bottom w:val="none" w:sz="0" w:space="0" w:color="auto"/>
        <w:right w:val="none" w:sz="0" w:space="0" w:color="auto"/>
      </w:divBdr>
    </w:div>
    <w:div w:id="1478689960">
      <w:bodyDiv w:val="1"/>
      <w:marLeft w:val="0"/>
      <w:marRight w:val="0"/>
      <w:marTop w:val="0"/>
      <w:marBottom w:val="0"/>
      <w:divBdr>
        <w:top w:val="none" w:sz="0" w:space="0" w:color="auto"/>
        <w:left w:val="none" w:sz="0" w:space="0" w:color="auto"/>
        <w:bottom w:val="none" w:sz="0" w:space="0" w:color="auto"/>
        <w:right w:val="none" w:sz="0" w:space="0" w:color="auto"/>
      </w:divBdr>
    </w:div>
    <w:div w:id="1516193642">
      <w:bodyDiv w:val="1"/>
      <w:marLeft w:val="0"/>
      <w:marRight w:val="0"/>
      <w:marTop w:val="0"/>
      <w:marBottom w:val="0"/>
      <w:divBdr>
        <w:top w:val="none" w:sz="0" w:space="0" w:color="auto"/>
        <w:left w:val="none" w:sz="0" w:space="0" w:color="auto"/>
        <w:bottom w:val="none" w:sz="0" w:space="0" w:color="auto"/>
        <w:right w:val="none" w:sz="0" w:space="0" w:color="auto"/>
      </w:divBdr>
    </w:div>
    <w:div w:id="1567568368">
      <w:bodyDiv w:val="1"/>
      <w:marLeft w:val="0"/>
      <w:marRight w:val="0"/>
      <w:marTop w:val="0"/>
      <w:marBottom w:val="0"/>
      <w:divBdr>
        <w:top w:val="none" w:sz="0" w:space="0" w:color="auto"/>
        <w:left w:val="none" w:sz="0" w:space="0" w:color="auto"/>
        <w:bottom w:val="none" w:sz="0" w:space="0" w:color="auto"/>
        <w:right w:val="none" w:sz="0" w:space="0" w:color="auto"/>
      </w:divBdr>
    </w:div>
    <w:div w:id="1610891214">
      <w:bodyDiv w:val="1"/>
      <w:marLeft w:val="0"/>
      <w:marRight w:val="0"/>
      <w:marTop w:val="0"/>
      <w:marBottom w:val="0"/>
      <w:divBdr>
        <w:top w:val="none" w:sz="0" w:space="0" w:color="auto"/>
        <w:left w:val="none" w:sz="0" w:space="0" w:color="auto"/>
        <w:bottom w:val="none" w:sz="0" w:space="0" w:color="auto"/>
        <w:right w:val="none" w:sz="0" w:space="0" w:color="auto"/>
      </w:divBdr>
    </w:div>
    <w:div w:id="1666594770">
      <w:bodyDiv w:val="1"/>
      <w:marLeft w:val="0"/>
      <w:marRight w:val="0"/>
      <w:marTop w:val="0"/>
      <w:marBottom w:val="0"/>
      <w:divBdr>
        <w:top w:val="none" w:sz="0" w:space="0" w:color="auto"/>
        <w:left w:val="none" w:sz="0" w:space="0" w:color="auto"/>
        <w:bottom w:val="none" w:sz="0" w:space="0" w:color="auto"/>
        <w:right w:val="none" w:sz="0" w:space="0" w:color="auto"/>
      </w:divBdr>
    </w:div>
    <w:div w:id="1880318869">
      <w:bodyDiv w:val="1"/>
      <w:marLeft w:val="0"/>
      <w:marRight w:val="0"/>
      <w:marTop w:val="0"/>
      <w:marBottom w:val="0"/>
      <w:divBdr>
        <w:top w:val="none" w:sz="0" w:space="0" w:color="auto"/>
        <w:left w:val="none" w:sz="0" w:space="0" w:color="auto"/>
        <w:bottom w:val="none" w:sz="0" w:space="0" w:color="auto"/>
        <w:right w:val="none" w:sz="0" w:space="0" w:color="auto"/>
      </w:divBdr>
    </w:div>
    <w:div w:id="195555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ps@GoRocketMan.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package" Target="embeddings/Microsoft_Office_Excel_Worksheet1.xlsx"/><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Insurance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2015-04-29T07:00:00+00:00</OpenedDate>
    <Date1 xmlns="dc463f71-b30c-4ab2-9473-d307f9d35888">2015-04-29T07:00:00+00:00</Date1>
    <IsDocumentOrder xmlns="dc463f71-b30c-4ab2-9473-d307f9d35888" xsi:nil="true"/>
    <IsHighlyConfidential xmlns="dc463f71-b30c-4ab2-9473-d307f9d35888">false</IsHighlyConfidential>
    <CaseCompanyNames xmlns="dc463f71-b30c-4ab2-9473-d307f9d35888">Rocket Transportation LLC</CaseCompanyNames>
    <DocketNumber xmlns="dc463f71-b30c-4ab2-9473-d307f9d35888">150684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A1850D67D526D4CBCA275863846A46E" ma:contentTypeVersion="119" ma:contentTypeDescription="" ma:contentTypeScope="" ma:versionID="9fdd1c398f649546c5fa4b5e447f252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1F843EC-0C11-40B4-B0CF-9E1271AD6172}"/>
</file>

<file path=customXml/itemProps2.xml><?xml version="1.0" encoding="utf-8"?>
<ds:datastoreItem xmlns:ds="http://schemas.openxmlformats.org/officeDocument/2006/customXml" ds:itemID="{5BFC2E63-1E97-43E8-87AD-3637B763A613}"/>
</file>

<file path=customXml/itemProps3.xml><?xml version="1.0" encoding="utf-8"?>
<ds:datastoreItem xmlns:ds="http://schemas.openxmlformats.org/officeDocument/2006/customXml" ds:itemID="{1858AC56-F70C-48C2-9A7B-89780048D51A}"/>
</file>

<file path=customXml/itemProps4.xml><?xml version="1.0" encoding="utf-8"?>
<ds:datastoreItem xmlns:ds="http://schemas.openxmlformats.org/officeDocument/2006/customXml" ds:itemID="{3238D5E6-9BE7-471E-B591-47A6D6E5C7C4}"/>
</file>

<file path=customXml/itemProps5.xml><?xml version="1.0" encoding="utf-8"?>
<ds:datastoreItem xmlns:ds="http://schemas.openxmlformats.org/officeDocument/2006/customXml" ds:itemID="{B31AFE42-320B-4979-B52A-ADEA6CD1FA70}"/>
</file>

<file path=docProps/app.xml><?xml version="1.0" encoding="utf-8"?>
<Properties xmlns="http://schemas.openxmlformats.org/officeDocument/2006/extended-properties" xmlns:vt="http://schemas.openxmlformats.org/officeDocument/2006/docPropsVTypes">
  <Template>Normal</Template>
  <TotalTime>3171</TotalTime>
  <Pages>7</Pages>
  <Words>2082</Words>
  <Characters>11870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Fujitsu</dc:creator>
  <cp:lastModifiedBy>Rocket 5</cp:lastModifiedBy>
  <cp:revision>25</cp:revision>
  <cp:lastPrinted>2015-03-26T03:35:00Z</cp:lastPrinted>
  <dcterms:created xsi:type="dcterms:W3CDTF">2015-02-25T19:56:00Z</dcterms:created>
  <dcterms:modified xsi:type="dcterms:W3CDTF">2015-04-09T19:13:00Z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0x0101006E56B4D1795A2E4DB2F0B01679ED314A00CA1850D67D526D4CBCA275863846A46E</vt:lpwstr>
  </property>
  <property fmtid="{D5CDD505-2E9C-101B-9397-08002B2CF9AE}" pid="3" name="_docset_NoMedatataSyncRequired">
    <vt:lpwstr>False</vt:lpwstr>
  </property>
</Properties>
</file>