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D252A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A0D252B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A0D252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A0D2541" w14:textId="77777777" w:rsidTr="006F687D">
        <w:tc>
          <w:tcPr>
            <w:tcW w:w="4068" w:type="dxa"/>
          </w:tcPr>
          <w:p w14:paraId="2A0D252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A0D252E" w14:textId="77777777" w:rsidR="00EF6E08" w:rsidRDefault="00EF6E08" w:rsidP="00EF6E08"/>
          <w:p w14:paraId="2A0D252F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6A29FE">
              <w:t>ANPI, LLC</w:t>
            </w:r>
            <w:bookmarkEnd w:id="1"/>
            <w:r>
              <w:fldChar w:fldCharType="end"/>
            </w:r>
            <w:fldSimple w:instr=" REF company1_name \* UPPER \* MERGEFORMAT ">
              <w:r w:rsidR="00F67838">
                <w:t>ANPI, LLC</w:t>
              </w:r>
            </w:fldSimple>
            <w:r w:rsidR="00EF6E08">
              <w:t>,</w:t>
            </w:r>
          </w:p>
          <w:p w14:paraId="2A0D2530" w14:textId="77777777" w:rsidR="00EF6E08" w:rsidRDefault="00EF6E08" w:rsidP="00EF6E08"/>
          <w:p w14:paraId="2A0D2531" w14:textId="77777777" w:rsidR="00EF6E08" w:rsidRDefault="00EF6E08" w:rsidP="00EF6E08">
            <w:r>
              <w:t xml:space="preserve">                 Petitioner,</w:t>
            </w:r>
          </w:p>
          <w:p w14:paraId="2A0D2532" w14:textId="77777777" w:rsidR="00EF6E08" w:rsidRDefault="00EF6E08" w:rsidP="00EF6E08"/>
          <w:p w14:paraId="2A0D2533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6A29FE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F67838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6A29FE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F67838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A0D2534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A0D253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A0D2536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A0D2537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6A29FE">
              <w:rPr>
                <w:bCs/>
                <w:u w:val="none"/>
              </w:rPr>
              <w:t>UT-130586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F67838">
              <w:rPr>
                <w:bCs/>
                <w:u w:val="none"/>
              </w:rPr>
              <w:t>UT-130586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A0D2538" w14:textId="77777777" w:rsidR="00EF6E08" w:rsidRDefault="00EF6E08" w:rsidP="00EF6E08"/>
          <w:p w14:paraId="2A0D253B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6A29FE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F67838">
                <w:t>01</w:t>
              </w:r>
            </w:fldSimple>
          </w:p>
          <w:p w14:paraId="2A0D253C" w14:textId="77777777" w:rsidR="00EF6E08" w:rsidRDefault="00EF6E08" w:rsidP="00EF6E08"/>
          <w:p w14:paraId="2A0D253D" w14:textId="77777777" w:rsidR="00EF6E08" w:rsidRDefault="00EF6E08" w:rsidP="00EF6E08"/>
          <w:p w14:paraId="2A0D253E" w14:textId="77777777" w:rsidR="00EF6E08" w:rsidRDefault="00EF6E08" w:rsidP="00EF6E08"/>
          <w:p w14:paraId="295621D7" w14:textId="77777777" w:rsidR="00B00A15" w:rsidRDefault="00B00A15" w:rsidP="00EF6E08"/>
          <w:p w14:paraId="685CECED" w14:textId="77777777" w:rsidR="00B00A15" w:rsidRDefault="00B00A15" w:rsidP="00EF6E08"/>
          <w:p w14:paraId="2A0D253F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A0D2540" w14:textId="77777777" w:rsidR="00EF6E08" w:rsidRPr="00EF6E08" w:rsidRDefault="00EF6E08" w:rsidP="00EF6E08"/>
        </w:tc>
      </w:tr>
    </w:tbl>
    <w:p w14:paraId="2A0D2542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A0D254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A0D254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A0D2545" w14:textId="064B9E0F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6A29FE">
        <w:t>April 23, 2013</w:t>
      </w:r>
      <w:bookmarkEnd w:id="6"/>
      <w:r w:rsidR="00DC6722">
        <w:fldChar w:fldCharType="end"/>
      </w:r>
      <w:fldSimple w:instr=" ref filing_date \* MERGEFORMAT">
        <w:r w:rsidR="00F67838">
          <w:t>April 23, 2013</w:t>
        </w:r>
      </w:fldSimple>
      <w:r w:rsidRPr="008809CC">
        <w:t xml:space="preserve">, </w:t>
      </w:r>
      <w:fldSimple w:instr=" REF company1_name \* MERGEFORMAT">
        <w:r w:rsidR="00F67838">
          <w:t>ANPI, LLC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6A29FE">
        <w:t>ANPI</w:t>
      </w:r>
      <w:bookmarkEnd w:id="7"/>
      <w:r w:rsidR="00DC6722">
        <w:fldChar w:fldCharType="end"/>
      </w:r>
      <w:fldSimple w:instr=" REF acronym1 \* MERGEFORMAT">
        <w:r w:rsidR="00F67838">
          <w:t>ANPI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F67838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F67838">
          <w:t>ANPI</w:t>
        </w:r>
      </w:fldSimple>
      <w:r w:rsidRPr="008809CC">
        <w:t xml:space="preserve">, </w:t>
      </w:r>
      <w:r w:rsidR="006A29FE">
        <w:t xml:space="preserve">year-end </w:t>
      </w:r>
      <w:proofErr w:type="gramStart"/>
      <w:r w:rsidR="006A29FE">
        <w:t>financial</w:t>
      </w:r>
      <w:proofErr w:type="gramEnd"/>
      <w:r w:rsidR="006A29FE">
        <w:t xml:space="preserve"> statements will not be finalized and approved by the due date.</w:t>
      </w:r>
      <w:r w:rsidRPr="008809CC">
        <w:t xml:space="preserve">  </w:t>
      </w:r>
      <w:fldSimple w:instr=" REF acronym1 \* MERGEFORMAT">
        <w:r w:rsidR="00F67838">
          <w:t>ANPI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6A29FE">
        <w:t>July 1, 2013</w:t>
      </w:r>
      <w:bookmarkEnd w:id="8"/>
      <w:r w:rsidR="00DC6722">
        <w:fldChar w:fldCharType="end"/>
      </w:r>
      <w:fldSimple w:instr=" REF R_Extention_date \* MERGEFORMAT">
        <w:r w:rsidR="00F67838">
          <w:t>July 1, 2013</w:t>
        </w:r>
      </w:fldSimple>
      <w:r w:rsidRPr="008809CC">
        <w:t>.</w:t>
      </w:r>
      <w:r w:rsidR="002A516F">
        <w:t xml:space="preserve"> </w:t>
      </w:r>
      <w:r w:rsidR="008608CA">
        <w:t xml:space="preserve"> The Company paid its annual regulatory fee on May 1, 2013.</w:t>
      </w:r>
    </w:p>
    <w:p w14:paraId="2A0D2546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A0D2547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F67838">
          <w:t>ANPI</w:t>
        </w:r>
      </w:fldSimple>
      <w:r w:rsidRPr="008809CC">
        <w:t>’s request for exemption</w:t>
      </w:r>
      <w:r w:rsidR="006A29FE">
        <w:t>.</w:t>
      </w:r>
    </w:p>
    <w:p w14:paraId="2A0D2548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A0D2549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lastRenderedPageBreak/>
        <w:t>FINDINGS AND CONCLUSIONS</w:t>
      </w:r>
    </w:p>
    <w:p w14:paraId="2A0D254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A0D254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2A0D254C" w14:textId="77777777" w:rsidR="00EF6E08" w:rsidRPr="008809CC" w:rsidRDefault="00EF6E08" w:rsidP="0014618D">
      <w:pPr>
        <w:spacing w:line="320" w:lineRule="exact"/>
        <w:ind w:right="-360"/>
      </w:pPr>
    </w:p>
    <w:p w14:paraId="2A0D254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F67838">
          <w:t>ANPI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A0D254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A0D254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F67838">
          <w:t>ANPI</w:t>
        </w:r>
      </w:fldSimple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A0D255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2A0D2551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2A0D2552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A0D255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6A29FE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6A29FE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6A29FE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F67838">
          <w:t>May 9, 2013</w:t>
        </w:r>
      </w:fldSimple>
      <w:r w:rsidR="00036C2B">
        <w:t>.</w:t>
      </w:r>
    </w:p>
    <w:p w14:paraId="2A0D255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A0D2555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6A29FE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F67838">
          <w:rPr>
            <w:bCs/>
          </w:rPr>
          <w:t>UT-130586</w:t>
        </w:r>
      </w:fldSimple>
      <w:r w:rsidR="007C4FDE">
        <w:t xml:space="preserve"> by </w:t>
      </w:r>
      <w:fldSimple w:instr=" REF acronym1 \* MERGEFORMAT">
        <w:r w:rsidR="00F67838">
          <w:t>ANPI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F67838">
          <w:t>April 23,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A0D2556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A0D2557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A0D2558" w14:textId="77777777" w:rsidR="00EF6E08" w:rsidRPr="008809CC" w:rsidRDefault="00EF6E08" w:rsidP="0014618D">
      <w:pPr>
        <w:spacing w:line="320" w:lineRule="exact"/>
        <w:ind w:right="-360"/>
      </w:pPr>
    </w:p>
    <w:p w14:paraId="2A0D2559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A0D255A" w14:textId="77777777" w:rsidR="00EF6E08" w:rsidRPr="008809CC" w:rsidRDefault="00EF6E08" w:rsidP="0014618D">
      <w:pPr>
        <w:spacing w:line="320" w:lineRule="exact"/>
        <w:ind w:left="-720" w:right="-360"/>
      </w:pPr>
    </w:p>
    <w:p w14:paraId="2A0D255B" w14:textId="7777777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F67838">
          <w:t>ANPI, LLC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F67838">
          <w:t>July 1, 2013</w:t>
        </w:r>
      </w:fldSimple>
      <w:r w:rsidRPr="008809CC">
        <w:t xml:space="preserve">, to file its </w:t>
      </w:r>
      <w:fldSimple w:instr=" REF year1 \* MERGEFORMAT">
        <w:r w:rsidR="00F67838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2A0D255C" w14:textId="77777777" w:rsidR="00255EBE" w:rsidRPr="008809CC" w:rsidRDefault="00255EBE" w:rsidP="0014618D">
      <w:pPr>
        <w:spacing w:line="320" w:lineRule="exact"/>
        <w:ind w:left="-720" w:right="-360"/>
      </w:pPr>
    </w:p>
    <w:p w14:paraId="2A0D255D" w14:textId="77777777" w:rsidR="000A1AA6" w:rsidRDefault="00EF6E08" w:rsidP="009D05C8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F67838">
          <w:t>ANPI, LLC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F67838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A0D255E" w14:textId="77777777" w:rsidR="00DD2630" w:rsidRDefault="00DD2630" w:rsidP="0014618D">
      <w:pPr>
        <w:spacing w:line="320" w:lineRule="exact"/>
        <w:ind w:left="700" w:right="-360"/>
      </w:pPr>
    </w:p>
    <w:p w14:paraId="2A0D255F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F67838">
          <w:t>ANPI, LLC</w:t>
        </w:r>
      </w:fldSimple>
      <w:r w:rsidRPr="008809CC">
        <w:t xml:space="preserve"> to effectuate the provisions of this Order.</w:t>
      </w:r>
    </w:p>
    <w:p w14:paraId="2A0D2560" w14:textId="77777777" w:rsidR="00EF6E08" w:rsidRPr="008809CC" w:rsidRDefault="00EF6E08" w:rsidP="0014618D">
      <w:pPr>
        <w:spacing w:line="320" w:lineRule="exact"/>
        <w:ind w:right="-360"/>
      </w:pPr>
    </w:p>
    <w:p w14:paraId="2A0D2561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A0D2562" w14:textId="77777777" w:rsidR="00EF6E08" w:rsidRPr="008809CC" w:rsidRDefault="00EF6E08" w:rsidP="0014618D">
      <w:pPr>
        <w:spacing w:line="320" w:lineRule="exact"/>
        <w:ind w:right="-360"/>
      </w:pPr>
    </w:p>
    <w:p w14:paraId="2A0D2563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6A29FE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F67838">
          <w:rPr>
            <w:bCs/>
          </w:rPr>
          <w:t>May 9, 2013</w:t>
        </w:r>
      </w:fldSimple>
      <w:r w:rsidR="00403EC4">
        <w:t>.</w:t>
      </w:r>
      <w:proofErr w:type="gramEnd"/>
    </w:p>
    <w:p w14:paraId="2A0D2564" w14:textId="77777777" w:rsidR="00EF6E08" w:rsidRPr="008809CC" w:rsidRDefault="00EF6E08" w:rsidP="0014618D">
      <w:pPr>
        <w:spacing w:line="320" w:lineRule="exact"/>
        <w:ind w:right="-360"/>
      </w:pPr>
    </w:p>
    <w:p w14:paraId="2A0D2565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A0D256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A0D2567" w14:textId="77777777" w:rsidR="00EF6E08" w:rsidRPr="008809CC" w:rsidRDefault="00EF6E08" w:rsidP="0014618D">
      <w:pPr>
        <w:spacing w:line="320" w:lineRule="exact"/>
        <w:ind w:right="-360"/>
      </w:pPr>
    </w:p>
    <w:p w14:paraId="2A0D256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A0D2569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p w14:paraId="2A0D258A" w14:textId="353B7BB6" w:rsidR="00AB1438" w:rsidRDefault="00AB1438" w:rsidP="0014618D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D258E" w14:textId="77777777" w:rsidR="00E935EF" w:rsidRDefault="00E935EF">
      <w:r>
        <w:separator/>
      </w:r>
    </w:p>
  </w:endnote>
  <w:endnote w:type="continuationSeparator" w:id="0">
    <w:p w14:paraId="2A0D258F" w14:textId="77777777" w:rsidR="00E935EF" w:rsidRDefault="00E9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D258C" w14:textId="77777777" w:rsidR="00E935EF" w:rsidRDefault="00E935EF">
      <w:r>
        <w:separator/>
      </w:r>
    </w:p>
  </w:footnote>
  <w:footnote w:type="continuationSeparator" w:id="0">
    <w:p w14:paraId="2A0D258D" w14:textId="77777777" w:rsidR="00E935EF" w:rsidRDefault="00E9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2594" w14:textId="5B2DB6E4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proofErr w:type="gramStart"/>
    <w:r w:rsidRPr="00381546">
      <w:rPr>
        <w:b/>
        <w:sz w:val="20"/>
      </w:rPr>
      <w:t>D</w:t>
    </w:r>
    <w:r w:rsidR="00CE0922">
      <w:rPr>
        <w:b/>
        <w:sz w:val="20"/>
      </w:rPr>
      <w:t xml:space="preserve">OCKET </w:t>
    </w:r>
    <w:r w:rsidRPr="00381546">
      <w:rPr>
        <w:b/>
        <w:sz w:val="20"/>
      </w:rPr>
      <w:t xml:space="preserve"> </w:t>
    </w:r>
    <w:proofErr w:type="gramEnd"/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F67838" w:rsidRPr="00F67838">
      <w:rPr>
        <w:b/>
        <w:sz w:val="20"/>
      </w:rPr>
      <w:t>UT-130586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CA66EA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A0D2595" w14:textId="336106A2" w:rsidR="004B5C31" w:rsidRPr="00381546" w:rsidRDefault="00CE0922" w:rsidP="00DA1DF2">
    <w:pPr>
      <w:pStyle w:val="Header"/>
      <w:tabs>
        <w:tab w:val="left" w:pos="7000"/>
      </w:tabs>
      <w:rPr>
        <w:rStyle w:val="PageNumber"/>
        <w:b/>
        <w:sz w:val="20"/>
      </w:rPr>
    </w:pPr>
    <w:proofErr w:type="gramStart"/>
    <w:r>
      <w:rPr>
        <w:rStyle w:val="PageNumber"/>
        <w:b/>
        <w:sz w:val="20"/>
      </w:rPr>
      <w:t xml:space="preserve">ORDER </w:t>
    </w:r>
    <w:r w:rsidR="004B5C31" w:rsidRPr="00381546">
      <w:rPr>
        <w:rStyle w:val="PageNumber"/>
        <w:b/>
        <w:sz w:val="20"/>
      </w:rPr>
      <w:t xml:space="preserve"> </w:t>
    </w:r>
    <w:proofErr w:type="gramEnd"/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F67838" w:rsidRPr="00F67838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2A0D2596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A0D2597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2C307F18"/>
    <w:lvl w:ilvl="0" w:tplc="3294BF1C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9FE"/>
    <w:rsid w:val="00027989"/>
    <w:rsid w:val="00036001"/>
    <w:rsid w:val="00036C2B"/>
    <w:rsid w:val="00053A49"/>
    <w:rsid w:val="00083FF1"/>
    <w:rsid w:val="000A1AA6"/>
    <w:rsid w:val="000D0581"/>
    <w:rsid w:val="000F5727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516F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C5FD4"/>
    <w:rsid w:val="005F6132"/>
    <w:rsid w:val="006139C1"/>
    <w:rsid w:val="006418A0"/>
    <w:rsid w:val="006A29FE"/>
    <w:rsid w:val="006B1566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08CA"/>
    <w:rsid w:val="00864310"/>
    <w:rsid w:val="008F3005"/>
    <w:rsid w:val="00916216"/>
    <w:rsid w:val="009809AF"/>
    <w:rsid w:val="009D05C8"/>
    <w:rsid w:val="00A1575F"/>
    <w:rsid w:val="00A23825"/>
    <w:rsid w:val="00A654EE"/>
    <w:rsid w:val="00AB1438"/>
    <w:rsid w:val="00AB5FC4"/>
    <w:rsid w:val="00B00A15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A66EA"/>
    <w:rsid w:val="00CC3CA6"/>
    <w:rsid w:val="00CE0922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935EF"/>
    <w:rsid w:val="00EC6384"/>
    <w:rsid w:val="00EC6DF8"/>
    <w:rsid w:val="00EF6E08"/>
    <w:rsid w:val="00F06D9D"/>
    <w:rsid w:val="00F5601F"/>
    <w:rsid w:val="00F67838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A0D2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5536574056C142B9653966F38B088A" ma:contentTypeVersion="135" ma:contentTypeDescription="" ma:contentTypeScope="" ma:versionID="60d5f174ad4cb72a76b171150d770d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ANPI, LLC</CaseCompanyNames>
    <DocketNumber xmlns="dc463f71-b30c-4ab2-9473-d307f9d35888">130586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9146B5-AB9E-434E-8F66-846774BD64BF}"/>
</file>

<file path=customXml/itemProps2.xml><?xml version="1.0" encoding="utf-8"?>
<ds:datastoreItem xmlns:ds="http://schemas.openxmlformats.org/officeDocument/2006/customXml" ds:itemID="{052DFD74-8F84-4942-872C-48D1B1CBFFB8}"/>
</file>

<file path=customXml/itemProps3.xml><?xml version="1.0" encoding="utf-8"?>
<ds:datastoreItem xmlns:ds="http://schemas.openxmlformats.org/officeDocument/2006/customXml" ds:itemID="{F2390FE0-BBF2-4B02-AD3C-9991B2057256}"/>
</file>

<file path=customXml/itemProps4.xml><?xml version="1.0" encoding="utf-8"?>
<ds:datastoreItem xmlns:ds="http://schemas.openxmlformats.org/officeDocument/2006/customXml" ds:itemID="{87678087-EA46-473F-8AC1-5F7667C97B8B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UT-130586</vt:lpstr>
    </vt:vector>
  </TitlesOfParts>
  <Company>WUTC</Company>
  <LinksUpToDate>false</LinksUpToDate>
  <CharactersWithSpaces>5249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UT-130586</dc:title>
  <dc:creator>Hahn, Roger (UTC)</dc:creator>
  <cp:lastModifiedBy>Kern, Cathy (UTC)</cp:lastModifiedBy>
  <cp:revision>2</cp:revision>
  <cp:lastPrinted>2013-05-01T23:24:00Z</cp:lastPrinted>
  <dcterms:created xsi:type="dcterms:W3CDTF">2013-05-08T23:20:00Z</dcterms:created>
  <dcterms:modified xsi:type="dcterms:W3CDTF">2013-05-08T23:20:00Z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0x0101006E56B4D1795A2E4DB2F0B01679ED314A00BF5536574056C142B9653966F38B088A</vt:lpwstr>
  </property>
  <property fmtid="{D5CDD505-2E9C-101B-9397-08002B2CF9AE}" pid="3" name="_docset_NoMedatataSyncRequired">
    <vt:lpwstr>False</vt:lpwstr>
  </property>
</Properties>
</file>