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3062"/>
      </w:tblGrid>
      <w:tr w:rsidR="00EF66ED" w:rsidRPr="00EF66E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bookmarkStart w:id="0" w:name="_GoBack"/>
            <w:bookmarkEnd w:id="0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November 21, 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Attachment 3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ATIS-0300066.at3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00693C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Pooling Administrator's Response/Confirmation </w:t>
            </w:r>
            <w:r w:rsidRPr="00EF66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TBPAG Part 3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</w:tbl>
    <w:p w:rsidR="00EF66ED" w:rsidRPr="00EF66ED" w:rsidRDefault="00EF66ED" w:rsidP="00EF66ED">
      <w:pPr>
        <w:spacing w:after="0" w:line="240" w:lineRule="auto"/>
        <w:rPr>
          <w:rFonts w:ascii="Arial" w:eastAsia="Times New Roman" w:hAnsi="Arial" w:cs="Arial"/>
          <w:vanish/>
          <w:color w:val="0000FF"/>
          <w:sz w:val="18"/>
          <w:szCs w:val="18"/>
        </w:rPr>
      </w:pPr>
    </w:p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1850"/>
        <w:gridCol w:w="1704"/>
        <w:gridCol w:w="1559"/>
        <w:gridCol w:w="66"/>
        <w:gridCol w:w="81"/>
      </w:tblGrid>
      <w:tr w:rsidR="00EF66ED" w:rsidRPr="00EF66ED">
        <w:trPr>
          <w:tblCellSpacing w:w="15" w:type="dxa"/>
          <w:jc w:val="center"/>
        </w:trPr>
        <w:tc>
          <w:tcPr>
            <w:tcW w:w="10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Tracking Number :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509-SPOKANE-WA-515199  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11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Date of Application: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02/07/2012   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Effective Date: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11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Date of Receipt: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02/07/2012   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Date of Response: 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02/07/2012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11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Service Provider Name: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 XO WASHINGTON, INC.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15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Telcordia</w:t>
            </w:r>
            <w:proofErr w:type="spellEnd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TM 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LERG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 TM 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Routing Guide ) OCN: 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7340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11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NPAC SOA SPID : 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66ED" w:rsidRPr="00EF66ED" w:rsidRDefault="00EF66ED" w:rsidP="00EF66ED">
      <w:pPr>
        <w:spacing w:after="0" w:line="240" w:lineRule="auto"/>
        <w:rPr>
          <w:rFonts w:ascii="Arial" w:eastAsia="Times New Roman" w:hAnsi="Arial" w:cs="Arial"/>
          <w:vanish/>
          <w:color w:val="0000FF"/>
          <w:sz w:val="18"/>
          <w:szCs w:val="18"/>
        </w:rPr>
      </w:pPr>
    </w:p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2214"/>
        <w:gridCol w:w="1753"/>
      </w:tblGrid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Pooling Administrator Contact Information: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Kevin Gatchell   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Phone: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 925-363-8742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Signature of Pooling Administrator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Kevin Gatchell   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Fax:</w:t>
            </w:r>
          </w:p>
        </w:tc>
        <w:tc>
          <w:tcPr>
            <w:tcW w:w="13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 925-363-7692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Name (print)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1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kevin.gatchell@neustar.biz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</w:tbl>
    <w:p w:rsidR="00EF66ED" w:rsidRPr="00EF66ED" w:rsidRDefault="00EF66ED" w:rsidP="00EF66ED">
      <w:pPr>
        <w:spacing w:after="0" w:line="240" w:lineRule="auto"/>
        <w:rPr>
          <w:rFonts w:ascii="Arial" w:eastAsia="Times New Roman" w:hAnsi="Arial" w:cs="Arial"/>
          <w:vanish/>
          <w:color w:val="0000FF"/>
          <w:sz w:val="18"/>
          <w:szCs w:val="18"/>
        </w:rPr>
      </w:pPr>
    </w:p>
    <w:tbl>
      <w:tblPr>
        <w:tblW w:w="4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1802"/>
        <w:gridCol w:w="1091"/>
        <w:gridCol w:w="2181"/>
        <w:gridCol w:w="1818"/>
        <w:gridCol w:w="161"/>
        <w:gridCol w:w="30"/>
        <w:gridCol w:w="81"/>
      </w:tblGrid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   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NPA-NXX or NPA-NXX-X 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Block Assigned: 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Block Reserved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Block Reservation Expiration Date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Block/Code Modified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Block/Code Disconnected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2500" w:type="pct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Block Contaminated(Yes or No) :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  <w:tc>
          <w:tcPr>
            <w:tcW w:w="20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3500" w:type="pct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If </w:t>
            </w:r>
            <w:proofErr w:type="spellStart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Yes,enter</w:t>
            </w:r>
            <w:proofErr w:type="spellEnd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the number of TNs contaminated : 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3500" w:type="pct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Switch Identification(Switch Entity/POI): 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 spknwadzds2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Rate Center: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  SPOKANE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00" w:type="pct"/>
            <w:gridSpan w:val="3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Rate Center Sub Zone: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 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  </w:t>
            </w:r>
            <w:r w:rsidRPr="00EF66E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X</w:t>
            </w: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Form Complete, request denied.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Explanation: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24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DR-57: You do not meet the MTE and/or Utilization requirements, therefore this request for a new block is denied. You may proceed with requesting a State Waiver from the appropriate state commission using this Part 3 denial. If you are in disagreement with the disposition of this request, please refer to the Thousands-Block Number (NXX-X) Pooling Administration Guidelines for the appeals process.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  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Request withdrawn.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   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Explanation: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    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 xml:space="preserve">Assignment activity suspended by the administrator. 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 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Explanation: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</w:rPr>
              <w:t>Remarks: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    </w:t>
            </w: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gridAfter w:val="2"/>
          <w:tblCellSpacing w:w="15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 </w:t>
            </w:r>
          </w:p>
        </w:tc>
      </w:tr>
      <w:tr w:rsidR="00EF66ED" w:rsidRPr="00EF66ED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1 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This is an eleven-character descriptor provided by the owning entity for the purpose of routing </w:t>
            </w:r>
            <w:proofErr w:type="spellStart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calls.This</w:t>
            </w:r>
            <w:proofErr w:type="spellEnd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must be the CLLI 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  <w:vertAlign w:val="superscript"/>
              </w:rPr>
              <w:t xml:space="preserve">TM </w:t>
            </w:r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Location Identification code of the switching entity/POI shown on the Part 1A form (</w:t>
            </w:r>
            <w:proofErr w:type="spellStart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Telcordia,LERG</w:t>
            </w:r>
            <w:proofErr w:type="spellEnd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ROUTING Guide and CLLI are trademarks of </w:t>
            </w:r>
            <w:proofErr w:type="spellStart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Telcordia</w:t>
            </w:r>
            <w:proofErr w:type="spellEnd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Technologies,Inc</w:t>
            </w:r>
            <w:proofErr w:type="spellEnd"/>
            <w:r w:rsidRPr="00EF66ED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.)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6ED" w:rsidRPr="00EF66ED" w:rsidRDefault="00EF66ED" w:rsidP="00EF6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10D" w:rsidRDefault="00BF210D"/>
    <w:sectPr w:rsidR="00BF210D" w:rsidSect="00BF2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ED"/>
    <w:rsid w:val="00741354"/>
    <w:rsid w:val="00BF210D"/>
    <w:rsid w:val="00E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2012-02-29T08:00:00+00:00</OpenedDate>
    <Date1 xmlns="dc463f71-b30c-4ab2-9473-d307f9d35888">2012-02-29T08:00:00+00:00</Date1>
    <IsDocumentOrder xmlns="dc463f71-b30c-4ab2-9473-d307f9d35888" xsi:nil="true"/>
    <IsHighlyConfidential xmlns="dc463f71-b30c-4ab2-9473-d307f9d35888">false</IsHighlyConfidential>
    <CaseCompanyNames xmlns="dc463f71-b30c-4ab2-9473-d307f9d35888">XO Communications Services, LLC</CaseCompanyNames>
    <DocketNumber xmlns="dc463f71-b30c-4ab2-9473-d307f9d35888">120269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366FB25B1E734493349AAB3868F6F8" ma:contentTypeVersion="139" ma:contentTypeDescription="" ma:contentTypeScope="" ma:versionID="d3008e7243bc83d6f5f08f80cc7c53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4A452-6862-4BEB-97CD-5FC4D7A0A303}"/>
</file>

<file path=customXml/itemProps2.xml><?xml version="1.0" encoding="utf-8"?>
<ds:datastoreItem xmlns:ds="http://schemas.openxmlformats.org/officeDocument/2006/customXml" ds:itemID="{845FA1AF-A84B-4077-B24F-8310F09155CE}"/>
</file>

<file path=customXml/itemProps3.xml><?xml version="1.0" encoding="utf-8"?>
<ds:datastoreItem xmlns:ds="http://schemas.openxmlformats.org/officeDocument/2006/customXml" ds:itemID="{B8495C4E-0991-4E38-8A07-6F6DD9438E0A}"/>
</file>

<file path=customXml/itemProps4.xml><?xml version="1.0" encoding="utf-8"?>
<ds:datastoreItem xmlns:ds="http://schemas.openxmlformats.org/officeDocument/2006/customXml" ds:itemID="{83694D36-B83E-4402-9C40-FB1980A51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XO Communications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 Communications</dc:creator>
  <cp:keywords/>
  <dc:description/>
  <cp:lastModifiedBy>Lisa Wyse, Records Manager</cp:lastModifiedBy>
  <cp:revision>2</cp:revision>
  <dcterms:created xsi:type="dcterms:W3CDTF">2012-03-06T23:23:00Z</dcterms:created>
  <dcterms:modified xsi:type="dcterms:W3CDTF">2012-03-06T23:23:00Z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0x0101006E56B4D1795A2E4DB2F0B01679ED314A000B366FB25B1E734493349AAB3868F6F8</vt:lpwstr>
  </property>
  <property fmtid="{D5CDD505-2E9C-101B-9397-08002B2CF9AE}" pid="3" name="_docset_NoMedatataSyncRequired">
    <vt:lpwstr>False</vt:lpwstr>
  </property>
</Properties>
</file>