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82" w:rsidRDefault="005C438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bookmarkStart w:id="0" w:name="_GoBack"/>
      <w:bookmarkEnd w:id="0"/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5C4382" w:rsidRDefault="005C4382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5C4382" w:rsidRDefault="005C438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5C4382" w:rsidRDefault="005C438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5C4382" w:rsidRDefault="005C438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C4382" w:rsidRDefault="005C438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C4382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  Peninsula Sanitation Service, Inc.  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G-11                       UBI No. 600-367-197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5C4382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>
        <w:rPr>
          <w:rFonts w:ascii="Palatino Linotype" w:hAnsi="Palatino Linotype" w:cs="Arial"/>
          <w:sz w:val="20"/>
          <w:u w:val="single"/>
        </w:rPr>
        <w:t xml:space="preserve">                                          .</w:t>
      </w:r>
    </w:p>
    <w:p w:rsidR="005C4382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>Tariff Number   15                   .</w:t>
      </w:r>
    </w:p>
    <w:p w:rsidR="005C4382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C4382" w:rsidRPr="00927466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Pr="00927466">
        <w:rPr>
          <w:rFonts w:ascii="Palatino Linotype" w:hAnsi="Palatino Linotype" w:cs="Arial"/>
          <w:sz w:val="20"/>
        </w:rPr>
        <w:t>15 on Less than Statutory Notice to include a Special Fuel Surcharge Tariff Supplement to recover the rising cost of fuel.  Fuel index prices have increased from $</w:t>
      </w:r>
      <w:r>
        <w:rPr>
          <w:rFonts w:ascii="Palatino Linotype" w:hAnsi="Palatino Linotype" w:cs="Arial"/>
          <w:sz w:val="20"/>
        </w:rPr>
        <w:t>1.8734</w:t>
      </w:r>
      <w:r w:rsidRPr="00927466">
        <w:rPr>
          <w:rFonts w:ascii="Palatino Linotype" w:hAnsi="Palatino Linotype" w:cs="Arial"/>
          <w:sz w:val="20"/>
        </w:rPr>
        <w:t xml:space="preserve"> per gallon for the base period to $</w:t>
      </w:r>
      <w:r w:rsidRPr="002917E6">
        <w:rPr>
          <w:rFonts w:ascii="Palatino Linotype" w:hAnsi="Palatino Linotype" w:cs="Arial"/>
          <w:sz w:val="20"/>
        </w:rPr>
        <w:t>3.</w:t>
      </w:r>
      <w:r>
        <w:rPr>
          <w:rFonts w:ascii="Palatino Linotype" w:hAnsi="Palatino Linotype" w:cs="Arial"/>
          <w:sz w:val="20"/>
        </w:rPr>
        <w:t>7213</w:t>
      </w:r>
      <w:r w:rsidRPr="00927466"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 </w:t>
      </w:r>
      <w:r>
        <w:rPr>
          <w:rFonts w:ascii="Palatino Linotype" w:hAnsi="Palatino Linotype" w:cs="Arial"/>
          <w:sz w:val="20"/>
        </w:rPr>
        <w:t>25</w:t>
      </w:r>
      <w:r w:rsidRPr="00927466">
        <w:rPr>
          <w:rFonts w:ascii="Palatino Linotype" w:hAnsi="Palatino Linotype" w:cs="Arial"/>
          <w:sz w:val="20"/>
        </w:rPr>
        <w:t xml:space="preserve"> in the amount of </w:t>
      </w:r>
      <w:r w:rsidRPr="002917E6"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>72</w:t>
      </w:r>
      <w:r w:rsidRPr="00927466">
        <w:rPr>
          <w:rFonts w:ascii="Palatino Linotype" w:hAnsi="Palatino Linotype" w:cs="Arial"/>
          <w:sz w:val="20"/>
        </w:rPr>
        <w:t>%.</w:t>
      </w:r>
    </w:p>
    <w:p w:rsidR="005C4382" w:rsidRPr="00927466" w:rsidRDefault="005C4382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C4382" w:rsidRPr="00927466" w:rsidRDefault="005C4382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C4382" w:rsidRPr="00927466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Weldon T. Burton CPA</w:t>
      </w:r>
      <w:r w:rsidRPr="00927466"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 </w:t>
      </w:r>
      <w:r>
        <w:rPr>
          <w:rFonts w:ascii="Palatino Linotype" w:hAnsi="Palatino Linotype" w:cs="Arial"/>
          <w:sz w:val="20"/>
          <w:u w:val="single"/>
        </w:rPr>
        <w:t>Peninsula Sanitation Service, Inc.</w:t>
      </w:r>
      <w:r w:rsidRPr="00927466"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5C4382" w:rsidRPr="00927466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>Telephone number/fax/e-mail of authorizing agent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>.</w:t>
      </w:r>
    </w:p>
    <w:p w:rsidR="005C4382" w:rsidRPr="00927466" w:rsidRDefault="005C4382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Number 360-896-7470 Fax Number 360-727-7637 Email </w:t>
      </w:r>
      <w:hyperlink r:id="rId5" w:history="1">
        <w:r w:rsidRPr="009E5242">
          <w:rPr>
            <w:rStyle w:val="Hyperlink"/>
            <w:rFonts w:ascii="Palatino Linotype" w:hAnsi="Palatino Linotype" w:cs="Arial"/>
            <w:sz w:val="20"/>
          </w:rPr>
          <w:t>wtbpdx@gmail.com</w:t>
        </w:r>
      </w:hyperlink>
      <w:r>
        <w:rPr>
          <w:rFonts w:ascii="Palatino Linotype" w:hAnsi="Palatino Linotype" w:cs="Arial"/>
          <w:sz w:val="20"/>
        </w:rPr>
        <w:t xml:space="preserve"> </w:t>
      </w:r>
    </w:p>
    <w:p w:rsidR="005C4382" w:rsidRPr="00927466" w:rsidRDefault="005C438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I request these provisions become effective:  </w:t>
      </w:r>
      <w:r>
        <w:rPr>
          <w:rFonts w:ascii="Palatino Linotype" w:hAnsi="Palatino Linotype" w:cs="Arial"/>
          <w:sz w:val="20"/>
        </w:rPr>
        <w:t>February 1</w:t>
      </w:r>
      <w:r w:rsidRPr="00927466">
        <w:rPr>
          <w:rFonts w:ascii="Palatino Linotype" w:hAnsi="Palatino Linotype" w:cs="Arial"/>
          <w:sz w:val="20"/>
        </w:rPr>
        <w:t>, 20</w:t>
      </w:r>
      <w:r>
        <w:rPr>
          <w:rFonts w:ascii="Palatino Linotype" w:hAnsi="Palatino Linotype" w:cs="Arial"/>
          <w:sz w:val="20"/>
        </w:rPr>
        <w:t>12</w:t>
      </w:r>
      <w:r w:rsidRPr="00927466">
        <w:rPr>
          <w:rFonts w:ascii="Palatino Linotype" w:hAnsi="Palatino Linotype" w:cs="Arial"/>
          <w:sz w:val="20"/>
        </w:rPr>
        <w:t xml:space="preserve">   to expire at midnight on:  </w:t>
      </w:r>
      <w:r>
        <w:rPr>
          <w:rFonts w:ascii="Palatino Linotype" w:hAnsi="Palatino Linotype" w:cs="Arial"/>
          <w:sz w:val="20"/>
        </w:rPr>
        <w:t>April 1, 2012</w:t>
      </w:r>
      <w:r w:rsidRPr="00927466">
        <w:rPr>
          <w:rFonts w:ascii="Palatino Linotype" w:hAnsi="Palatino Linotype" w:cs="Arial"/>
          <w:sz w:val="20"/>
        </w:rPr>
        <w:t xml:space="preserve"> </w:t>
      </w:r>
      <w:r w:rsidRPr="00927466"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</w:p>
    <w:p w:rsidR="005C4382" w:rsidRPr="00927466" w:rsidRDefault="005C438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Signature and Title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5C4382" w:rsidRPr="00927466" w:rsidRDefault="005C438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Printed name of Issuing Agent: </w:t>
      </w:r>
      <w:r>
        <w:rPr>
          <w:rFonts w:ascii="Palatino Linotype" w:hAnsi="Palatino Linotype" w:cs="Arial"/>
          <w:sz w:val="20"/>
        </w:rPr>
        <w:t>Weldon T. Burton CPA</w:t>
      </w:r>
      <w:r w:rsidRPr="00927466">
        <w:rPr>
          <w:rFonts w:ascii="Palatino Linotype" w:hAnsi="Palatino Linotype" w:cs="Arial"/>
          <w:sz w:val="20"/>
          <w:u w:val="single"/>
        </w:rPr>
        <w:tab/>
      </w:r>
    </w:p>
    <w:p w:rsidR="005C4382" w:rsidRPr="00927466" w:rsidRDefault="005C438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</w:rPr>
        <w:t xml:space="preserve">Telephone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360-896-7470     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  </w:t>
      </w:r>
      <w:r w:rsidRPr="00927466">
        <w:rPr>
          <w:rFonts w:ascii="Palatino Linotype" w:hAnsi="Palatino Linotype" w:cs="Arial"/>
          <w:sz w:val="20"/>
        </w:rPr>
        <w:t xml:space="preserve"> FAX No. 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>360-727-7637</w:t>
      </w:r>
      <w:r w:rsidRPr="00927466">
        <w:rPr>
          <w:rFonts w:ascii="Palatino Linotype" w:hAnsi="Palatino Linotype" w:cs="Arial"/>
          <w:sz w:val="20"/>
          <w:u w:val="single"/>
        </w:rPr>
        <w:t xml:space="preserve">          </w:t>
      </w:r>
      <w:r w:rsidRPr="00927466">
        <w:rPr>
          <w:rFonts w:ascii="Palatino Linotype" w:hAnsi="Palatino Linotype" w:cs="Arial"/>
          <w:sz w:val="20"/>
        </w:rPr>
        <w:t xml:space="preserve"> E-mail </w:t>
      </w:r>
      <w:r>
        <w:rPr>
          <w:rFonts w:ascii="Palatino Linotype" w:hAnsi="Palatino Linotype" w:cs="Arial"/>
          <w:sz w:val="20"/>
        </w:rPr>
        <w:t xml:space="preserve"> wtbpdx@gmail.com</w:t>
      </w:r>
    </w:p>
    <w:p w:rsidR="005C4382" w:rsidRPr="00927466" w:rsidRDefault="005C438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Mailing Address</w:t>
      </w:r>
      <w:r w:rsidRPr="00927466">
        <w:rPr>
          <w:rFonts w:ascii="Palatino Linotype" w:hAnsi="Palatino Linotype" w:cs="Arial"/>
          <w:sz w:val="20"/>
          <w:u w:val="single"/>
        </w:rPr>
        <w:t xml:space="preserve">  </w:t>
      </w:r>
      <w:r>
        <w:rPr>
          <w:rFonts w:ascii="Palatino Linotype" w:hAnsi="Palatino Linotype" w:cs="Arial"/>
          <w:sz w:val="20"/>
          <w:u w:val="single"/>
        </w:rPr>
        <w:t>2 South 56</w:t>
      </w:r>
      <w:r w:rsidRPr="00DB5586">
        <w:rPr>
          <w:rFonts w:ascii="Palatino Linotype" w:hAnsi="Palatino Linotype" w:cs="Arial"/>
          <w:sz w:val="20"/>
          <w:u w:val="single"/>
          <w:vertAlign w:val="superscript"/>
        </w:rPr>
        <w:t>th</w:t>
      </w:r>
      <w:r>
        <w:rPr>
          <w:rFonts w:ascii="Palatino Linotype" w:hAnsi="Palatino Linotype" w:cs="Arial"/>
          <w:sz w:val="20"/>
          <w:u w:val="single"/>
        </w:rPr>
        <w:t xml:space="preserve"> Place, Suite 201-E</w:t>
      </w:r>
      <w:r w:rsidRPr="00927466">
        <w:rPr>
          <w:rFonts w:ascii="Palatino Linotype" w:hAnsi="Palatino Linotype" w:cs="Arial"/>
          <w:sz w:val="20"/>
          <w:u w:val="single"/>
        </w:rPr>
        <w:t xml:space="preserve">       </w:t>
      </w:r>
      <w:r w:rsidRPr="00927466">
        <w:rPr>
          <w:rFonts w:ascii="Palatino Linotype" w:hAnsi="Palatino Linotype" w:cs="Arial"/>
          <w:sz w:val="20"/>
        </w:rPr>
        <w:t xml:space="preserve"> City</w:t>
      </w:r>
      <w:r w:rsidRPr="00927466">
        <w:rPr>
          <w:rFonts w:ascii="Palatino Linotype" w:hAnsi="Palatino Linotype" w:cs="Arial"/>
          <w:sz w:val="20"/>
          <w:u w:val="single"/>
        </w:rPr>
        <w:t xml:space="preserve"> </w:t>
      </w:r>
      <w:smartTag w:uri="urn:schemas-microsoft-com:office:smarttags" w:element="City">
        <w:r>
          <w:rPr>
            <w:rFonts w:ascii="Palatino Linotype" w:hAnsi="Palatino Linotype" w:cs="Arial"/>
            <w:sz w:val="20"/>
            <w:u w:val="single"/>
          </w:rPr>
          <w:t>Ridgefield</w:t>
        </w:r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 w:rsidRPr="00927466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927466">
            <w:rPr>
              <w:rFonts w:ascii="Palatino Linotype" w:hAnsi="Palatino Linotype" w:cs="Arial"/>
              <w:sz w:val="20"/>
            </w:rPr>
            <w:t>State</w:t>
          </w:r>
        </w:smartTag>
        <w:r w:rsidRPr="00927466">
          <w:rPr>
            <w:rFonts w:ascii="Palatino Linotype" w:hAnsi="Palatino Linotype" w:cs="Arial"/>
            <w:sz w:val="20"/>
            <w:u w:val="single"/>
          </w:rPr>
          <w:t xml:space="preserve">   </w:t>
        </w:r>
        <w:smartTag w:uri="urn:schemas-microsoft-com:office:smarttags" w:element="State">
          <w:r w:rsidRPr="00927466">
            <w:rPr>
              <w:rFonts w:ascii="Palatino Linotype" w:hAnsi="Palatino Linotype" w:cs="Arial"/>
              <w:sz w:val="20"/>
              <w:u w:val="single"/>
            </w:rPr>
            <w:t>WA</w:t>
          </w:r>
        </w:smartTag>
      </w:smartTag>
      <w:r w:rsidRPr="00927466">
        <w:rPr>
          <w:rFonts w:ascii="Palatino Linotype" w:hAnsi="Palatino Linotype" w:cs="Arial"/>
          <w:sz w:val="20"/>
          <w:u w:val="single"/>
        </w:rPr>
        <w:t xml:space="preserve">                  </w:t>
      </w:r>
      <w:r w:rsidRPr="00927466"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</w:rPr>
        <w:t>98642</w:t>
      </w:r>
    </w:p>
    <w:p w:rsidR="005C4382" w:rsidRPr="00927466" w:rsidRDefault="005C4382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C4382" w:rsidRPr="00927466" w:rsidRDefault="005C438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927466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Pr="00927466"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5C4382" w:rsidRPr="00927466" w:rsidRDefault="005C438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C4382" w:rsidRPr="00927466" w:rsidRDefault="005C438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 w:rsidRPr="00927466">
        <w:rPr>
          <w:rFonts w:ascii="Palatino Linotype" w:hAnsi="Palatino Linotype" w:cs="Arial"/>
          <w:sz w:val="20"/>
          <w:u w:val="single"/>
        </w:rPr>
        <w:t>O R D E R</w:t>
      </w:r>
    </w:p>
    <w:p w:rsidR="005C4382" w:rsidRPr="00927466" w:rsidRDefault="005C438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C4382" w:rsidRPr="00927466" w:rsidRDefault="005C438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 w:rsidRPr="00927466"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C4382" w:rsidRPr="00927466" w:rsidRDefault="005C438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 w:rsidRPr="00927466">
        <w:rPr>
          <w:rFonts w:ascii="Palatino Linotype" w:hAnsi="Palatino Linotype"/>
          <w:sz w:val="20"/>
        </w:rPr>
        <w:t>effective with Less Than Statutory Notice on</w:t>
      </w:r>
      <w:r w:rsidRPr="00927466">
        <w:rPr>
          <w:rFonts w:ascii="Palatino Linotype" w:hAnsi="Palatino Linotype"/>
          <w:sz w:val="20"/>
          <w:u w:val="single"/>
        </w:rPr>
        <w:t xml:space="preserve">: </w:t>
      </w:r>
      <w:r>
        <w:rPr>
          <w:rFonts w:ascii="Palatino Linotype" w:hAnsi="Palatino Linotype"/>
          <w:sz w:val="20"/>
          <w:u w:val="single"/>
        </w:rPr>
        <w:t>February 1, 2012</w:t>
      </w:r>
      <w:r w:rsidRPr="00927466">
        <w:rPr>
          <w:rFonts w:ascii="Palatino Linotype" w:hAnsi="Palatino Linotype"/>
          <w:sz w:val="20"/>
        </w:rPr>
        <w:t>.</w:t>
      </w:r>
      <w:r w:rsidRPr="00927466">
        <w:rPr>
          <w:rFonts w:ascii="Palatino Linotype" w:hAnsi="Palatino Linotype"/>
          <w:b/>
          <w:bCs/>
          <w:sz w:val="20"/>
        </w:rPr>
        <w:t xml:space="preserve">   </w:t>
      </w:r>
      <w:r w:rsidRPr="00927466"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C4382" w:rsidRPr="00927466" w:rsidRDefault="005C438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>2.</w:t>
      </w:r>
      <w:r w:rsidRPr="00927466">
        <w:rPr>
          <w:rFonts w:ascii="Palatino Linotype" w:hAnsi="Palatino Linotype" w:cs="Arial"/>
          <w:sz w:val="20"/>
        </w:rPr>
        <w:tab/>
        <w:t xml:space="preserve">The proposed changes will expire on: </w:t>
      </w:r>
      <w:r>
        <w:rPr>
          <w:rFonts w:ascii="Palatino Linotype" w:hAnsi="Palatino Linotype" w:cs="Arial"/>
          <w:sz w:val="20"/>
          <w:u w:val="single"/>
        </w:rPr>
        <w:t>April 1, 2012</w:t>
      </w:r>
    </w:p>
    <w:p w:rsidR="005C4382" w:rsidRPr="00927466" w:rsidRDefault="005C438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3.  </w:t>
      </w:r>
      <w:r w:rsidRPr="00927466">
        <w:rPr>
          <w:rFonts w:ascii="Palatino Linotype" w:hAnsi="Palatino Linotype" w:cs="Arial"/>
          <w:sz w:val="20"/>
        </w:rPr>
        <w:tab/>
        <w:t xml:space="preserve">The temporary </w:t>
      </w:r>
      <w:r w:rsidRPr="002917E6">
        <w:rPr>
          <w:rFonts w:ascii="Palatino Linotype" w:hAnsi="Palatino Linotype" w:cs="Arial"/>
          <w:sz w:val="20"/>
          <w:u w:val="single"/>
        </w:rPr>
        <w:t>2.</w:t>
      </w:r>
      <w:r>
        <w:rPr>
          <w:rFonts w:ascii="Palatino Linotype" w:hAnsi="Palatino Linotype" w:cs="Arial"/>
          <w:sz w:val="20"/>
          <w:u w:val="single"/>
        </w:rPr>
        <w:t>72</w:t>
      </w:r>
      <w:r w:rsidRPr="00927466">
        <w:rPr>
          <w:rFonts w:ascii="Palatino Linotype" w:hAnsi="Palatino Linotype" w:cs="Arial"/>
          <w:sz w:val="20"/>
          <w:u w:val="single"/>
        </w:rPr>
        <w:t>%</w:t>
      </w:r>
      <w:r w:rsidRPr="00927466"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>
        <w:rPr>
          <w:rFonts w:ascii="Palatino Linotype" w:hAnsi="Palatino Linotype" w:cs="Arial"/>
          <w:sz w:val="20"/>
        </w:rPr>
        <w:t>October</w:t>
      </w:r>
      <w:r w:rsidRPr="00927466">
        <w:rPr>
          <w:rFonts w:ascii="Palatino Linotype" w:hAnsi="Palatino Linotype" w:cs="Arial"/>
          <w:sz w:val="20"/>
        </w:rPr>
        <w:t xml:space="preserve"> and </w:t>
      </w:r>
      <w:r>
        <w:rPr>
          <w:rFonts w:ascii="Palatino Linotype" w:hAnsi="Palatino Linotype" w:cs="Arial"/>
          <w:sz w:val="20"/>
        </w:rPr>
        <w:t>November 2011</w:t>
      </w:r>
      <w:r w:rsidRPr="00927466">
        <w:rPr>
          <w:rFonts w:ascii="Palatino Linotype" w:hAnsi="Palatino Linotype" w:cs="Arial"/>
          <w:sz w:val="20"/>
        </w:rPr>
        <w:t>, to be collected from customers as follows:</w:t>
      </w:r>
    </w:p>
    <w:p w:rsidR="005C4382" w:rsidRPr="00927466" w:rsidRDefault="005C438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</w:p>
    <w:p w:rsidR="005C4382" w:rsidRPr="00927466" w:rsidRDefault="005C4382">
      <w:pPr>
        <w:pStyle w:val="BlockText"/>
      </w:pPr>
      <w:r w:rsidRPr="00927466">
        <w:tab/>
        <w:t xml:space="preserve">For customers who are billed monthly for services in arrears, the fuel surcharge applies to all services provided in the months of </w:t>
      </w:r>
      <w:r>
        <w:t>February 2012</w:t>
      </w:r>
      <w:r w:rsidRPr="00927466">
        <w:t xml:space="preserve"> and </w:t>
      </w:r>
      <w:r>
        <w:t>March 2012</w:t>
      </w:r>
      <w:r w:rsidRPr="00927466">
        <w:t>.</w:t>
      </w:r>
    </w:p>
    <w:p w:rsidR="005C4382" w:rsidRPr="00927466" w:rsidRDefault="005C4382">
      <w:pPr>
        <w:pStyle w:val="BlockText"/>
      </w:pPr>
      <w:r w:rsidRPr="00927466">
        <w:t xml:space="preserve">   </w:t>
      </w:r>
      <w:r w:rsidRPr="00927466">
        <w:tab/>
      </w:r>
      <w:r w:rsidRPr="00927466">
        <w:tab/>
      </w:r>
      <w:r w:rsidRPr="00927466">
        <w:tab/>
      </w:r>
      <w:r w:rsidRPr="00927466">
        <w:tab/>
      </w:r>
      <w:r w:rsidRPr="00927466">
        <w:tab/>
        <w:t xml:space="preserve">                                     </w:t>
      </w:r>
    </w:p>
    <w:p w:rsidR="005C4382" w:rsidRPr="00927466" w:rsidRDefault="005C438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</w:t>
      </w:r>
      <w:r>
        <w:rPr>
          <w:rFonts w:ascii="Palatino Linotype" w:hAnsi="Palatino Linotype" w:cs="Arial"/>
          <w:sz w:val="20"/>
        </w:rPr>
        <w:t>arrears</w:t>
      </w:r>
      <w:r w:rsidRPr="00927466">
        <w:rPr>
          <w:rFonts w:ascii="Palatino Linotype" w:hAnsi="Palatino Linotype" w:cs="Arial"/>
          <w:sz w:val="20"/>
        </w:rPr>
        <w:t>:</w:t>
      </w:r>
    </w:p>
    <w:p w:rsidR="005C4382" w:rsidRPr="00927466" w:rsidRDefault="005C438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 w:rsidRPr="00927466">
        <w:rPr>
          <w:rFonts w:ascii="Palatino Linotype" w:hAnsi="Palatino Linotype" w:cs="Arial"/>
          <w:sz w:val="20"/>
        </w:rPr>
        <w:tab/>
      </w:r>
      <w:r w:rsidRPr="00927466"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120"/>
      </w:tblGrid>
      <w:tr w:rsidR="005C4382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2" w:rsidRPr="00927466" w:rsidRDefault="005C438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382" w:rsidRPr="00927466" w:rsidRDefault="005C438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 w:rsidRPr="00927466"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C4382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2" w:rsidRPr="00927466" w:rsidRDefault="005C438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382" w:rsidRPr="00927466" w:rsidRDefault="005C438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2012</w:t>
            </w:r>
          </w:p>
        </w:tc>
      </w:tr>
      <w:tr w:rsidR="005C4382" w:rsidRPr="00927466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2" w:rsidRPr="00927466" w:rsidRDefault="005C438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382" w:rsidRPr="00927466" w:rsidRDefault="005C438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2012 and March 2012</w:t>
            </w:r>
          </w:p>
        </w:tc>
      </w:tr>
    </w:tbl>
    <w:p w:rsidR="005C4382" w:rsidRPr="00927466" w:rsidRDefault="005C438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C4382" w:rsidRDefault="005C438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5C4382" w:rsidRDefault="005C438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C4382" w:rsidRDefault="005C438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C4382" w:rsidRDefault="005C438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Palatino Linotype" w:hAnsi="Palatino Linotype" w:cs="Arial"/>
                  <w:sz w:val="20"/>
                </w:rPr>
                <w:t>Olympia</w:t>
              </w:r>
            </w:smartTag>
          </w:smartTag>
          <w:r>
            <w:rPr>
              <w:rFonts w:ascii="Palatino Linotype" w:hAnsi="Palatino Linotype" w:cs="Arial"/>
              <w:sz w:val="20"/>
            </w:rPr>
            <w:t xml:space="preserve">, </w:t>
          </w:r>
          <w:smartTag w:uri="urn:schemas-microsoft-com:office:smarttags" w:element="State">
            <w:r>
              <w:rPr>
                <w:rFonts w:ascii="Palatino Linotype" w:hAnsi="Palatino Linotype" w:cs="Arial"/>
                <w:sz w:val="20"/>
              </w:rPr>
              <w:t>Washington</w:t>
            </w:r>
          </w:smartTag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C4382" w:rsidRDefault="005C438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C4382" w:rsidRDefault="005C438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C4382" w:rsidRDefault="005C438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C4382" w:rsidRDefault="005C438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C4382" w:rsidRDefault="005C438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C4382" w:rsidRDefault="005C438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Pr="001709CC">
        <w:rPr>
          <w:rFonts w:ascii="Palatino Linotype" w:hAnsi="Palatino Linotype" w:cs="Arial"/>
          <w:sz w:val="20"/>
        </w:rPr>
        <w:t>3/08</w:t>
      </w:r>
      <w:r>
        <w:rPr>
          <w:rFonts w:ascii="Palatino Linotype" w:hAnsi="Palatino Linotype" w:cs="Arial"/>
          <w:sz w:val="20"/>
        </w:rPr>
        <w:tab/>
        <w:t>Executive Director and Secretary</w:t>
      </w:r>
    </w:p>
    <w:p w:rsidR="005C4382" w:rsidRDefault="005C438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C4382" w:rsidRDefault="005C438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C4382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99"/>
    <w:rsid w:val="00051CB8"/>
    <w:rsid w:val="000543ED"/>
    <w:rsid w:val="0009679D"/>
    <w:rsid w:val="00131C85"/>
    <w:rsid w:val="0015558E"/>
    <w:rsid w:val="001709CC"/>
    <w:rsid w:val="001B7642"/>
    <w:rsid w:val="00244EB9"/>
    <w:rsid w:val="002917E6"/>
    <w:rsid w:val="002C40D4"/>
    <w:rsid w:val="002E4F90"/>
    <w:rsid w:val="00317199"/>
    <w:rsid w:val="00325C02"/>
    <w:rsid w:val="003500F7"/>
    <w:rsid w:val="00354AA9"/>
    <w:rsid w:val="00406278"/>
    <w:rsid w:val="0045749D"/>
    <w:rsid w:val="00465E33"/>
    <w:rsid w:val="004C2CB2"/>
    <w:rsid w:val="004D2645"/>
    <w:rsid w:val="00561ED6"/>
    <w:rsid w:val="005B7B5E"/>
    <w:rsid w:val="005C4382"/>
    <w:rsid w:val="005F0AEA"/>
    <w:rsid w:val="00605259"/>
    <w:rsid w:val="00634F41"/>
    <w:rsid w:val="00692CE2"/>
    <w:rsid w:val="007520BB"/>
    <w:rsid w:val="007830F5"/>
    <w:rsid w:val="007C18C1"/>
    <w:rsid w:val="007E741B"/>
    <w:rsid w:val="0081429E"/>
    <w:rsid w:val="00814D57"/>
    <w:rsid w:val="008354DF"/>
    <w:rsid w:val="0087414E"/>
    <w:rsid w:val="0088294E"/>
    <w:rsid w:val="00927466"/>
    <w:rsid w:val="009E5242"/>
    <w:rsid w:val="00A11ADD"/>
    <w:rsid w:val="00B17452"/>
    <w:rsid w:val="00B222B7"/>
    <w:rsid w:val="00B348F4"/>
    <w:rsid w:val="00BC16F5"/>
    <w:rsid w:val="00C162E8"/>
    <w:rsid w:val="00C200CA"/>
    <w:rsid w:val="00C72352"/>
    <w:rsid w:val="00CB133E"/>
    <w:rsid w:val="00CB1A36"/>
    <w:rsid w:val="00CE5742"/>
    <w:rsid w:val="00CF7A68"/>
    <w:rsid w:val="00D0059E"/>
    <w:rsid w:val="00D0231F"/>
    <w:rsid w:val="00D71DB9"/>
    <w:rsid w:val="00D81036"/>
    <w:rsid w:val="00DA46BC"/>
    <w:rsid w:val="00DB5586"/>
    <w:rsid w:val="00E55DE6"/>
    <w:rsid w:val="00E866E4"/>
    <w:rsid w:val="00ED2FF2"/>
    <w:rsid w:val="00ED672B"/>
    <w:rsid w:val="00F55E8A"/>
    <w:rsid w:val="00F95FB5"/>
    <w:rsid w:val="00FA7CB4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Style1">
    <w:name w:val="Style1"/>
    <w:uiPriority w:val="99"/>
    <w:rsid w:val="00DA46BC"/>
    <w:rPr>
      <w:rFonts w:ascii="Times New Roman" w:hAnsi="Times New Roman"/>
      <w:b/>
      <w:sz w:val="24"/>
    </w:rPr>
  </w:style>
  <w:style w:type="paragraph" w:styleId="BlockText">
    <w:name w:val="Block Text"/>
    <w:basedOn w:val="Normal"/>
    <w:uiPriority w:val="99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7B5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4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B5E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A46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wtbpdx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2012-01-19T08:00:00+00:00</OpenedDate>
    <Date1 xmlns="dc463f71-b30c-4ab2-9473-d307f9d35888">2012-01-19T08:00:00+00:00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120084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733846A80AEE4582A286063BCDEFA4" ma:contentTypeVersion="139" ma:contentTypeDescription="" ma:contentTypeScope="" ma:versionID="3d3f7ab5fb9b2b6d87f548e74d2678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CC076-440D-4666-B58F-76CB97487F09}"/>
</file>

<file path=customXml/itemProps2.xml><?xml version="1.0" encoding="utf-8"?>
<ds:datastoreItem xmlns:ds="http://schemas.openxmlformats.org/officeDocument/2006/customXml" ds:itemID="{E1A743B4-103D-4B89-AC43-2FC80C207872}"/>
</file>

<file path=customXml/itemProps3.xml><?xml version="1.0" encoding="utf-8"?>
<ds:datastoreItem xmlns:ds="http://schemas.openxmlformats.org/officeDocument/2006/customXml" ds:itemID="{3795D8C4-C819-46BE-8647-CBC9A56538C1}"/>
</file>

<file path=customXml/itemProps4.xml><?xml version="1.0" encoding="utf-8"?>
<ds:datastoreItem xmlns:ds="http://schemas.openxmlformats.org/officeDocument/2006/customXml" ds:itemID="{5262F13C-D3D1-47D5-B290-8743FA675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3004</Characters>
  <Application>Microsoft Office Word</Application>
  <DocSecurity>0</DocSecurity>
  <Lines>25</Lines>
  <Paragraphs>7</Paragraphs>
  <ScaleCrop>false</ScaleCrop>
  <Company>WUTC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Gomez, David (UTC)</dc:creator>
  <cp:keywords/>
  <dc:description/>
  <cp:lastModifiedBy>Catherine Taliaferro</cp:lastModifiedBy>
  <cp:revision>2</cp:revision>
  <cp:lastPrinted>2008-03-01T14:07:00Z</cp:lastPrinted>
  <dcterms:created xsi:type="dcterms:W3CDTF">2012-01-20T20:17:00Z</dcterms:created>
  <dcterms:modified xsi:type="dcterms:W3CDTF">2012-01-20T20:17:00Z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0x0101006E56B4D1795A2E4DB2F0B01679ED314A008B733846A80AEE4582A286063BCDEFA4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1.77874852388084E-302</vt:r8>
  </property>
  <property fmtid="{D5CDD505-2E9C-101B-9397-08002B2CF9AE}" pid="8" name="Category">
    <vt:lpwstr>;#Solid Waste Carriers;#</vt:lpwstr>
  </property>
  <property fmtid="{D5CDD505-2E9C-101B-9397-08002B2CF9AE}" pid="9" name="Document Type">
    <vt:lpwstr>Other Fillable Form</vt:lpwstr>
  </property>
  <property fmtid="{D5CDD505-2E9C-101B-9397-08002B2CF9AE}" pid="10" name="_docset_NoMedatataSyncRequired">
    <vt:lpwstr>False</vt:lpwstr>
  </property>
</Properties>
</file>