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526F72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880E7B">
      <w:pPr>
        <w:ind w:left="1320" w:right="1656"/>
        <w:jc w:val="center"/>
      </w:pPr>
      <w:smartTag w:uri="urn:schemas-microsoft-com:office:smarttags" w:element="Street">
        <w:smartTag w:uri="urn:schemas-microsoft-com:office:smarttags" w:element="address">
          <w:r>
            <w:t>2910 Hogum Bay Rd NE</w:t>
          </w:r>
        </w:smartTag>
      </w:smartTag>
    </w:p>
    <w:p w:rsidR="00013A13" w:rsidRDefault="00880E7B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516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121756" w:rsidRDefault="00121756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Year" w:val="2011"/>
          <w:attr w:name="Day" w:val="13"/>
          <w:attr w:name="Month" w:val="5"/>
        </w:smartTagPr>
        <w:r>
          <w:t>May 1</w:t>
        </w:r>
        <w:r w:rsidR="00121756">
          <w:t>3</w:t>
        </w:r>
        <w:r w:rsidR="00013A13">
          <w:t>, 20</w:t>
        </w:r>
        <w:r w:rsidR="00CC4952">
          <w:t>1</w:t>
        </w:r>
        <w:r w:rsidR="00121756">
          <w:t>1</w:t>
        </w:r>
      </w:smartTag>
    </w:p>
    <w:p w:rsidR="00121756" w:rsidRDefault="00121756">
      <w:pPr>
        <w:ind w:left="1320" w:right="1656"/>
      </w:pPr>
    </w:p>
    <w:p w:rsidR="00013A13" w:rsidRDefault="00013A13">
      <w:pPr>
        <w:ind w:left="1320" w:right="1656"/>
      </w:pPr>
    </w:p>
    <w:p w:rsidR="00CC4952" w:rsidRDefault="00CC4952">
      <w:pPr>
        <w:ind w:left="1320" w:right="1656"/>
      </w:pPr>
      <w:r>
        <w:t>Mr. David W. Danner</w:t>
      </w:r>
    </w:p>
    <w:p w:rsidR="00CC4952" w:rsidRDefault="00CC4952">
      <w:pPr>
        <w:ind w:left="1320" w:right="1656"/>
      </w:pPr>
      <w:r>
        <w:t>Executive Director and Secretary</w:t>
      </w:r>
    </w:p>
    <w:p w:rsidR="00013A13" w:rsidRDefault="00CC4952">
      <w:pPr>
        <w:ind w:left="1320" w:right="1656"/>
      </w:pPr>
      <w:r>
        <w:t xml:space="preserve">Attn: 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 xml:space="preserve">Tariff Number </w:t>
      </w:r>
      <w:r w:rsidR="00526F72">
        <w:t>8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526F72">
        <w:t xml:space="preserve">Pacific Disposal and </w:t>
      </w:r>
      <w:smartTag w:uri="urn:schemas-microsoft-com:office:smarttags" w:element="City">
        <w:smartTag w:uri="urn:schemas-microsoft-com:office:smarttags" w:element="place">
          <w:r w:rsidR="00526F72">
            <w:t>Butlers</w:t>
          </w:r>
        </w:smartTag>
      </w:smartTag>
      <w:r w:rsidR="00526F72">
        <w:t xml:space="preserve"> Cove Refuse Service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44390E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 xml:space="preserve">Attached please find revised pages for Tariff Number </w:t>
      </w:r>
      <w:r w:rsidR="00526F72">
        <w:t>8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>2</w:t>
      </w:r>
      <w:r w:rsidR="00526F72">
        <w:t>1</w:t>
      </w:r>
      <w:r>
        <w:t xml:space="preserve"> </w:t>
      </w:r>
      <w:r w:rsidR="00EC165E">
        <w:t>and 2</w:t>
      </w:r>
      <w:r w:rsidR="00526F72">
        <w:t>4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7E1362" w:rsidRDefault="007E1362">
      <w:pPr>
        <w:ind w:left="1320" w:right="1656"/>
      </w:pPr>
      <w:r>
        <w:t xml:space="preserve">The </w:t>
      </w:r>
      <w:r w:rsidR="00A52207">
        <w:t xml:space="preserve">credit will </w:t>
      </w:r>
      <w:r w:rsidR="00121756">
        <w:t>in</w:t>
      </w:r>
      <w:r w:rsidR="00A52207">
        <w:t xml:space="preserve">crease from </w:t>
      </w:r>
      <w:r w:rsidR="00A52207" w:rsidRPr="00880E7B">
        <w:t>$</w:t>
      </w:r>
      <w:r w:rsidR="005E7B91" w:rsidRPr="00880E7B">
        <w:t>.</w:t>
      </w:r>
      <w:r w:rsidR="0044390E" w:rsidRPr="00880E7B">
        <w:t>8</w:t>
      </w:r>
      <w:r w:rsidR="00880E7B" w:rsidRPr="00880E7B">
        <w:t>1</w:t>
      </w:r>
      <w:r w:rsidR="00A52207" w:rsidRPr="00880E7B">
        <w:t xml:space="preserve"> to</w:t>
      </w:r>
      <w:r w:rsidR="00A52207">
        <w:t xml:space="preserve"> $</w:t>
      </w:r>
      <w:r w:rsidR="00880E7B">
        <w:t>2</w:t>
      </w:r>
      <w:r w:rsidR="00A52207">
        <w:t>.</w:t>
      </w:r>
      <w:r w:rsidR="00880E7B">
        <w:t>62</w:t>
      </w:r>
      <w:r w:rsidR="00A52207">
        <w:t xml:space="preserve"> a</w:t>
      </w:r>
      <w:r w:rsidR="00880E7B">
        <w:t>n</w:t>
      </w:r>
      <w:r w:rsidR="00A52207">
        <w:t xml:space="preserve"> </w:t>
      </w:r>
      <w:r w:rsidR="00880E7B">
        <w:t>in</w:t>
      </w:r>
      <w:r w:rsidR="00A52207">
        <w:t>crease of $</w:t>
      </w:r>
      <w:r w:rsidR="0044390E">
        <w:t>1.</w:t>
      </w:r>
      <w:r w:rsidR="00880E7B">
        <w:t>81</w:t>
      </w:r>
      <w:r w:rsidR="00A52207">
        <w:t xml:space="preserve"> per residential customer per month.  </w:t>
      </w:r>
      <w:r w:rsidR="00880E7B">
        <w:t xml:space="preserve">Multi-family will increase from $.43 to $1.33 an increase of $.90 per customer per month. </w:t>
      </w:r>
      <w:r w:rsidR="00884DB5">
        <w:t xml:space="preserve"> Pacific Disposal and Butlers Cove Refuse Service do not currently participate in any county revenue share program.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>If approved, by the Washington Utilities and Transportation Commission, the revised commodity credit</w:t>
      </w:r>
      <w:r w:rsidR="00884DB5">
        <w:t>s</w:t>
      </w:r>
      <w:r>
        <w:t xml:space="preserve"> will go into effect on </w:t>
      </w:r>
      <w:smartTag w:uri="urn:schemas-microsoft-com:office:smarttags" w:element="date">
        <w:smartTagPr>
          <w:attr w:name="Year" w:val="2011"/>
          <w:attr w:name="Day" w:val="1"/>
          <w:attr w:name="Month" w:val="7"/>
        </w:smartTagPr>
        <w:r>
          <w:t>July 1, 20</w:t>
        </w:r>
        <w:r w:rsidR="00CC4952">
          <w:t>1</w:t>
        </w:r>
        <w:r w:rsidR="00121756">
          <w:t>1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</w:t>
      </w:r>
      <w:r w:rsidR="00121756">
        <w:t>360</w:t>
      </w:r>
      <w:r>
        <w:t>) 8</w:t>
      </w:r>
      <w:r w:rsidR="00121756">
        <w:t>32</w:t>
      </w:r>
      <w:r>
        <w:t>-</w:t>
      </w:r>
      <w:r w:rsidR="00121756">
        <w:t>8749</w:t>
      </w:r>
      <w:r>
        <w:t xml:space="preserve">,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121756">
      <w:pPr>
        <w:ind w:left="1320" w:right="1656"/>
      </w:pPr>
      <w:r>
        <w:t>Senior Pricing Manager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CC4952" w:rsidRDefault="00CC4952">
      <w:pPr>
        <w:ind w:left="1320" w:right="1656"/>
      </w:pPr>
    </w:p>
    <w:p w:rsidR="00CC4952" w:rsidRDefault="00CC4952">
      <w:pPr>
        <w:ind w:left="1320" w:right="1656"/>
      </w:pPr>
    </w:p>
    <w:p w:rsidR="00013A13" w:rsidRDefault="00013A13">
      <w:pPr>
        <w:ind w:left="1320" w:right="1656"/>
      </w:pPr>
    </w:p>
    <w:sectPr w:rsidR="00013A13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21756"/>
    <w:rsid w:val="00187459"/>
    <w:rsid w:val="001A02F2"/>
    <w:rsid w:val="001B4459"/>
    <w:rsid w:val="001D6367"/>
    <w:rsid w:val="002A7951"/>
    <w:rsid w:val="003D4919"/>
    <w:rsid w:val="003E6E80"/>
    <w:rsid w:val="0044390E"/>
    <w:rsid w:val="00456FBB"/>
    <w:rsid w:val="004641F2"/>
    <w:rsid w:val="0047725F"/>
    <w:rsid w:val="0048008A"/>
    <w:rsid w:val="004F500E"/>
    <w:rsid w:val="005200B0"/>
    <w:rsid w:val="00526F72"/>
    <w:rsid w:val="0055600F"/>
    <w:rsid w:val="00573549"/>
    <w:rsid w:val="005E7B91"/>
    <w:rsid w:val="006321C5"/>
    <w:rsid w:val="006A290A"/>
    <w:rsid w:val="00717592"/>
    <w:rsid w:val="0079250A"/>
    <w:rsid w:val="007D2897"/>
    <w:rsid w:val="007E1362"/>
    <w:rsid w:val="007E720C"/>
    <w:rsid w:val="007F2C28"/>
    <w:rsid w:val="00880E7B"/>
    <w:rsid w:val="00884DB5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52207"/>
    <w:rsid w:val="00AD3177"/>
    <w:rsid w:val="00BA58D3"/>
    <w:rsid w:val="00BC0ED6"/>
    <w:rsid w:val="00C44317"/>
    <w:rsid w:val="00C91A29"/>
    <w:rsid w:val="00CC4952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2011-05-13T07:00:00+00:00</OpenedDate>
    <Date1 xmlns="dc463f71-b30c-4ab2-9473-d307f9d35888">2011-05-13T07:00:00+00:00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110868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DF821EB0AF5D4B95E4928E9E00A067" ma:contentTypeVersion="143" ma:contentTypeDescription="" ma:contentTypeScope="" ma:versionID="40b764854a50b2af440eb20b21f541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17D4C-96FE-42FA-8094-9C8724EE9ECA}"/>
</file>

<file path=customXml/itemProps2.xml><?xml version="1.0" encoding="utf-8"?>
<ds:datastoreItem xmlns:ds="http://schemas.openxmlformats.org/officeDocument/2006/customXml" ds:itemID="{9CFC547D-1D5E-405B-86A4-89E1D7C020FC}"/>
</file>

<file path=customXml/itemProps3.xml><?xml version="1.0" encoding="utf-8"?>
<ds:datastoreItem xmlns:ds="http://schemas.openxmlformats.org/officeDocument/2006/customXml" ds:itemID="{D64643CE-392E-4629-AF74-C1A7EEA56840}"/>
</file>

<file path=customXml/itemProps4.xml><?xml version="1.0" encoding="utf-8"?>
<ds:datastoreItem xmlns:ds="http://schemas.openxmlformats.org/officeDocument/2006/customXml" ds:itemID="{EEDF6C28-D606-4C23-9E63-479917344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1441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2011-05-13T18:14:00Z</cp:lastPrinted>
  <dcterms:created xsi:type="dcterms:W3CDTF">2011-05-13T20:46:00Z</dcterms:created>
  <dcterms:modified xsi:type="dcterms:W3CDTF">2011-05-13T20:46:00Z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0x0101006E56B4D1795A2E4DB2F0B01679ED314A007BDF821EB0AF5D4B95E4928E9E00A067</vt:lpwstr>
  </property>
  <property fmtid="{D5CDD505-2E9C-101B-9397-08002B2CF9AE}" pid="3" name="_docset_NoMedatataSyncRequired">
    <vt:lpwstr>False</vt:lpwstr>
  </property>
</Properties>
</file>