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48" w:rsidRDefault="00496548" w:rsidP="00496548">
      <w:pPr>
        <w:ind w:left="-1320" w:right="-720"/>
        <w:rPr>
          <w:rFonts w:ascii="Arial" w:hAnsi="Arial" w:cs="Arial"/>
          <w:sz w:val="18"/>
          <w:szCs w:val="18"/>
        </w:rPr>
      </w:pPr>
    </w:p>
    <w:p w:rsidR="00496548" w:rsidRDefault="00496548" w:rsidP="00496548">
      <w:pPr>
        <w:ind w:left="-1320" w:right="-720"/>
        <w:rPr>
          <w:rFonts w:ascii="Arial" w:hAnsi="Arial" w:cs="Arial"/>
          <w:sz w:val="18"/>
          <w:szCs w:val="18"/>
        </w:rPr>
      </w:pPr>
    </w:p>
    <w:p w:rsidR="00230AAD" w:rsidRPr="004B6AEF" w:rsidRDefault="00230AAD" w:rsidP="00230AAD">
      <w:pPr>
        <w:ind w:left="-1320" w:right="-720"/>
        <w:rPr>
          <w:rFonts w:ascii="Arial" w:hAnsi="Arial" w:cs="Arial"/>
          <w:sz w:val="18"/>
          <w:szCs w:val="18"/>
        </w:rPr>
      </w:pPr>
      <w:r w:rsidRPr="004B6AEF">
        <w:rPr>
          <w:rFonts w:ascii="Arial" w:hAnsi="Arial" w:cs="Arial"/>
          <w:sz w:val="18"/>
          <w:szCs w:val="18"/>
        </w:rPr>
        <w:t>SHUTTLE EXPRESS, INC.</w:t>
      </w:r>
      <w:r>
        <w:rPr>
          <w:rFonts w:ascii="Arial" w:hAnsi="Arial" w:cs="Arial"/>
          <w:sz w:val="18"/>
          <w:szCs w:val="18"/>
        </w:rPr>
        <w:t xml:space="preserve"> (C-975)</w:t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Original Page 34</w:t>
      </w:r>
    </w:p>
    <w:p w:rsidR="00230AAD" w:rsidRDefault="00230AAD" w:rsidP="00230AAD">
      <w:pPr>
        <w:ind w:left="-144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Tariff No.7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</w:p>
    <w:p w:rsidR="00230AAD" w:rsidRDefault="00230AAD" w:rsidP="00230AAD">
      <w:pPr>
        <w:jc w:val="center"/>
      </w:pPr>
    </w:p>
    <w:p w:rsidR="00230AAD" w:rsidRDefault="00230AAD" w:rsidP="00230AAD">
      <w:pPr>
        <w:jc w:val="center"/>
      </w:pPr>
    </w:p>
    <w:p w:rsidR="00230AAD" w:rsidRDefault="00230AAD" w:rsidP="00230AAD">
      <w:pPr>
        <w:jc w:val="center"/>
      </w:pPr>
    </w:p>
    <w:p w:rsidR="00230AAD" w:rsidRDefault="00230AAD" w:rsidP="00230AAD"/>
    <w:p w:rsidR="00230AAD" w:rsidRDefault="00230AAD" w:rsidP="00230AAD"/>
    <w:p w:rsidR="00230AAD" w:rsidRDefault="00230AAD" w:rsidP="00230AAD"/>
    <w:p w:rsidR="00230AAD" w:rsidRPr="00C73E94" w:rsidRDefault="00230AAD" w:rsidP="00230AAD">
      <w:pPr>
        <w:jc w:val="center"/>
      </w:pPr>
    </w:p>
    <w:p w:rsidR="00230AAD" w:rsidRDefault="00230AAD" w:rsidP="00230AAD">
      <w:pPr>
        <w:jc w:val="center"/>
        <w:rPr>
          <w:b/>
        </w:rPr>
      </w:pPr>
      <w:proofErr w:type="gramStart"/>
      <w:r w:rsidRPr="00C73E94">
        <w:rPr>
          <w:b/>
        </w:rPr>
        <w:t>TIME SCHEDULE NO.</w:t>
      </w:r>
      <w:proofErr w:type="gramEnd"/>
      <w:r w:rsidRPr="00C73E94">
        <w:rPr>
          <w:b/>
        </w:rPr>
        <w:t xml:space="preserve"> </w:t>
      </w:r>
      <w:r>
        <w:rPr>
          <w:b/>
        </w:rPr>
        <w:t>10</w:t>
      </w:r>
    </w:p>
    <w:p w:rsidR="00230AAD" w:rsidRPr="00C73E94" w:rsidRDefault="00230AAD" w:rsidP="00230AAD">
      <w:pPr>
        <w:jc w:val="center"/>
      </w:pPr>
      <w:proofErr w:type="gramStart"/>
      <w:r w:rsidRPr="00C73E94">
        <w:t>of</w:t>
      </w:r>
      <w:proofErr w:type="gramEnd"/>
    </w:p>
    <w:p w:rsidR="00230AAD" w:rsidRPr="00C73E94" w:rsidRDefault="00230AAD" w:rsidP="00230AAD">
      <w:pPr>
        <w:jc w:val="center"/>
      </w:pPr>
      <w:r w:rsidRPr="00C73E94">
        <w:t xml:space="preserve">Shuttle Express, Inc. </w:t>
      </w:r>
      <w:r>
        <w:t>(C-975)</w:t>
      </w:r>
    </w:p>
    <w:p w:rsidR="00230AAD" w:rsidRPr="00C73E94" w:rsidRDefault="00230AAD" w:rsidP="00230AAD">
      <w:pPr>
        <w:jc w:val="center"/>
      </w:pPr>
      <w:r w:rsidRPr="00C73E94">
        <w:t>SCHEDULED PASSENGER SERVICE</w:t>
      </w:r>
    </w:p>
    <w:p w:rsidR="00822718" w:rsidRPr="00C73E94" w:rsidRDefault="00822718" w:rsidP="00822718">
      <w:pPr>
        <w:jc w:val="center"/>
      </w:pPr>
      <w:r w:rsidRPr="00C73E94">
        <w:t xml:space="preserve">Downtown Seattle, Washington, to </w:t>
      </w:r>
      <w:r w:rsidR="00622374">
        <w:t xml:space="preserve">and from </w:t>
      </w:r>
      <w:r w:rsidRPr="00C73E94">
        <w:t>Waterfront Piers</w:t>
      </w:r>
    </w:p>
    <w:p w:rsidR="00622374" w:rsidRDefault="00822718" w:rsidP="00822718">
      <w:pPr>
        <w:jc w:val="center"/>
      </w:pPr>
      <w:r w:rsidRPr="00C73E94">
        <w:t xml:space="preserve">With scheduled stops at: </w:t>
      </w:r>
      <w:r>
        <w:t xml:space="preserve">Hilton, Sheraton, Warwick, Westin, </w:t>
      </w:r>
    </w:p>
    <w:p w:rsidR="00822718" w:rsidRPr="00C73E94" w:rsidRDefault="00822718" w:rsidP="00822718">
      <w:pPr>
        <w:jc w:val="center"/>
      </w:pPr>
      <w:proofErr w:type="gramStart"/>
      <w:r>
        <w:t xml:space="preserve">Fairmont, Renaissance, </w:t>
      </w:r>
      <w:proofErr w:type="spellStart"/>
      <w:r>
        <w:t>Crowne</w:t>
      </w:r>
      <w:proofErr w:type="spellEnd"/>
      <w:r>
        <w:t xml:space="preserve"> Plaza to</w:t>
      </w:r>
      <w:r w:rsidRPr="00C73E94">
        <w:t xml:space="preserve"> Pier 66 and Pier 91.</w:t>
      </w:r>
      <w:proofErr w:type="gramEnd"/>
    </w:p>
    <w:p w:rsidR="00822718" w:rsidRPr="00C73E94" w:rsidRDefault="00822718" w:rsidP="00822718">
      <w:pPr>
        <w:jc w:val="center"/>
        <w:rPr>
          <w:b/>
        </w:rPr>
      </w:pPr>
      <w:r w:rsidRPr="00C73E94">
        <w:rPr>
          <w:b/>
        </w:rPr>
        <w:t xml:space="preserve">All trips operate as Flag Stops </w:t>
      </w:r>
    </w:p>
    <w:p w:rsidR="00822718" w:rsidRPr="00C73E94" w:rsidRDefault="00822718" w:rsidP="00822718">
      <w:pPr>
        <w:jc w:val="center"/>
      </w:pPr>
    </w:p>
    <w:p w:rsidR="00822718" w:rsidRPr="00C73E94" w:rsidRDefault="00822718" w:rsidP="0082271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822718" w:rsidRPr="00C73E94" w:rsidTr="000F3023">
        <w:trPr>
          <w:trHeight w:val="720"/>
        </w:trPr>
        <w:tc>
          <w:tcPr>
            <w:tcW w:w="8856" w:type="dxa"/>
            <w:gridSpan w:val="2"/>
            <w:vAlign w:val="center"/>
          </w:tcPr>
          <w:p w:rsidR="00822718" w:rsidRPr="00C73E94" w:rsidRDefault="00822718" w:rsidP="000F3023">
            <w:pPr>
              <w:rPr>
                <w:b/>
              </w:rPr>
            </w:pPr>
            <w:r w:rsidRPr="00C73E94">
              <w:rPr>
                <w:b/>
              </w:rPr>
              <w:t xml:space="preserve">Routes from </w:t>
            </w:r>
            <w:smartTag w:uri="urn:schemas-microsoft-com:office:smarttags" w:element="City">
              <w:smartTag w:uri="urn:schemas-microsoft-com:office:smarttags" w:element="place">
                <w:r w:rsidRPr="00C73E94">
                  <w:rPr>
                    <w:b/>
                  </w:rPr>
                  <w:t>Seattle</w:t>
                </w:r>
              </w:smartTag>
            </w:smartTag>
            <w:r w:rsidRPr="00C73E94">
              <w:rPr>
                <w:b/>
              </w:rPr>
              <w:t xml:space="preserve"> downtown to Pier 91</w:t>
            </w:r>
          </w:p>
        </w:tc>
      </w:tr>
      <w:tr w:rsidR="00822718" w:rsidRPr="00C73E94" w:rsidTr="000F3023">
        <w:trPr>
          <w:trHeight w:val="720"/>
        </w:trPr>
        <w:tc>
          <w:tcPr>
            <w:tcW w:w="4428" w:type="dxa"/>
            <w:vAlign w:val="center"/>
          </w:tcPr>
          <w:p w:rsidR="00822718" w:rsidRPr="00C73E94" w:rsidRDefault="00822718" w:rsidP="000F3023">
            <w:pPr>
              <w:jc w:val="center"/>
            </w:pPr>
            <w:r w:rsidRPr="00C73E94">
              <w:t xml:space="preserve">Friday through Tuesday, May through September </w:t>
            </w:r>
          </w:p>
        </w:tc>
        <w:tc>
          <w:tcPr>
            <w:tcW w:w="4428" w:type="dxa"/>
            <w:vAlign w:val="center"/>
          </w:tcPr>
          <w:p w:rsidR="00822718" w:rsidRPr="00C73E94" w:rsidRDefault="00822718" w:rsidP="000F3023">
            <w:r w:rsidRPr="00C73E94">
              <w:t>Vehicles leave twice a day – 1200 and 1310</w:t>
            </w:r>
            <w:r>
              <w:t xml:space="preserve"> and arrive 30 minutes later</w:t>
            </w:r>
          </w:p>
        </w:tc>
      </w:tr>
      <w:tr w:rsidR="00822718" w:rsidRPr="00C73E94" w:rsidTr="000F3023">
        <w:trPr>
          <w:trHeight w:val="720"/>
        </w:trPr>
        <w:tc>
          <w:tcPr>
            <w:tcW w:w="8856" w:type="dxa"/>
            <w:gridSpan w:val="2"/>
            <w:vAlign w:val="center"/>
          </w:tcPr>
          <w:p w:rsidR="00822718" w:rsidRPr="00C73E94" w:rsidRDefault="00822718" w:rsidP="000F3023">
            <w:pPr>
              <w:rPr>
                <w:b/>
              </w:rPr>
            </w:pPr>
            <w:r w:rsidRPr="00C73E94">
              <w:rPr>
                <w:b/>
              </w:rPr>
              <w:t xml:space="preserve">Routes from Pier 91 to </w:t>
            </w:r>
            <w:smartTag w:uri="urn:schemas-microsoft-com:office:smarttags" w:element="City">
              <w:smartTag w:uri="urn:schemas-microsoft-com:office:smarttags" w:element="place">
                <w:r w:rsidRPr="00C73E94">
                  <w:rPr>
                    <w:b/>
                  </w:rPr>
                  <w:t>Seattle</w:t>
                </w:r>
              </w:smartTag>
            </w:smartTag>
            <w:r w:rsidRPr="00C73E94">
              <w:rPr>
                <w:b/>
              </w:rPr>
              <w:t xml:space="preserve"> downtown</w:t>
            </w:r>
          </w:p>
        </w:tc>
      </w:tr>
      <w:tr w:rsidR="00822718" w:rsidTr="000F3023">
        <w:trPr>
          <w:trHeight w:val="720"/>
        </w:trPr>
        <w:tc>
          <w:tcPr>
            <w:tcW w:w="4428" w:type="dxa"/>
            <w:vAlign w:val="center"/>
          </w:tcPr>
          <w:p w:rsidR="00822718" w:rsidRPr="00C73E94" w:rsidRDefault="00822718" w:rsidP="000F3023">
            <w:pPr>
              <w:jc w:val="center"/>
            </w:pPr>
            <w:r w:rsidRPr="00C73E94">
              <w:t>Friday through Tuesday, May through September</w:t>
            </w:r>
          </w:p>
        </w:tc>
        <w:tc>
          <w:tcPr>
            <w:tcW w:w="4428" w:type="dxa"/>
            <w:vAlign w:val="center"/>
          </w:tcPr>
          <w:p w:rsidR="00822718" w:rsidRDefault="00822718" w:rsidP="000F3023">
            <w:r w:rsidRPr="00C73E94">
              <w:t>Vehicles leave twice a day – 0930 and 1030</w:t>
            </w:r>
            <w:r>
              <w:t xml:space="preserve"> and arrive 30 minutes later</w:t>
            </w:r>
          </w:p>
        </w:tc>
      </w:tr>
    </w:tbl>
    <w:p w:rsidR="00230AAD" w:rsidRDefault="00230AAD" w:rsidP="00230AAD"/>
    <w:p w:rsidR="00230AAD" w:rsidRDefault="00230AAD" w:rsidP="00230AAD"/>
    <w:p w:rsidR="00230AAD" w:rsidRDefault="00230AAD" w:rsidP="00230AAD"/>
    <w:p w:rsidR="00230AAD" w:rsidRDefault="00230AAD" w:rsidP="00230AAD"/>
    <w:p w:rsidR="00230AAD" w:rsidRDefault="00230AAD" w:rsidP="00230AAD"/>
    <w:p w:rsidR="00230AAD" w:rsidRDefault="00230AAD" w:rsidP="00230AAD"/>
    <w:p w:rsidR="00230AAD" w:rsidRDefault="00230AAD" w:rsidP="00230AAD"/>
    <w:p w:rsidR="00230AAD" w:rsidRDefault="00230AAD" w:rsidP="00230AAD"/>
    <w:p w:rsidR="00230AAD" w:rsidRDefault="00230AAD" w:rsidP="00230AAD"/>
    <w:p w:rsidR="00230AAD" w:rsidRDefault="00230AAD" w:rsidP="00230AAD"/>
    <w:p w:rsidR="00230AAD" w:rsidRDefault="00230AAD" w:rsidP="00230AAD"/>
    <w:p w:rsidR="00230AAD" w:rsidRDefault="00230AAD" w:rsidP="00230AAD">
      <w:pPr>
        <w:ind w:left="-1260"/>
      </w:pPr>
    </w:p>
    <w:p w:rsidR="00230AAD" w:rsidRDefault="00230AAD" w:rsidP="00230AAD">
      <w:pPr>
        <w:ind w:left="-1260"/>
      </w:pPr>
    </w:p>
    <w:p w:rsidR="00230AAD" w:rsidRDefault="00230AAD" w:rsidP="00230AAD">
      <w:pPr>
        <w:ind w:left="-1260"/>
      </w:pPr>
    </w:p>
    <w:p w:rsidR="00230AAD" w:rsidRDefault="00230AAD" w:rsidP="00230AAD">
      <w:pPr>
        <w:ind w:left="-1260"/>
      </w:pPr>
    </w:p>
    <w:p w:rsidR="00230AAD" w:rsidRDefault="00230AAD" w:rsidP="00230AAD">
      <w:pPr>
        <w:ind w:left="-1260"/>
      </w:pPr>
    </w:p>
    <w:p w:rsidR="00230AAD" w:rsidRDefault="00230AAD" w:rsidP="00230AAD">
      <w:pPr>
        <w:ind w:left="-1260"/>
        <w:rPr>
          <w:sz w:val="16"/>
          <w:szCs w:val="16"/>
        </w:rPr>
      </w:pPr>
    </w:p>
    <w:p w:rsidR="00230AAD" w:rsidRPr="004F0288" w:rsidRDefault="00230AAD" w:rsidP="00230AAD">
      <w:pPr>
        <w:ind w:left="-1260"/>
        <w:rPr>
          <w:sz w:val="16"/>
          <w:szCs w:val="16"/>
        </w:rPr>
      </w:pPr>
    </w:p>
    <w:p w:rsidR="00230AAD" w:rsidRPr="008E1F0D" w:rsidRDefault="00230AAD" w:rsidP="00230AAD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E1F0D">
        <w:rPr>
          <w:sz w:val="18"/>
          <w:szCs w:val="18"/>
        </w:rPr>
        <w:t xml:space="preserve">Issued by: </w:t>
      </w:r>
      <w:smartTag w:uri="urn:schemas-microsoft-com:office:smarttags" w:element="PersonName">
        <w:r w:rsidRPr="008E1F0D">
          <w:rPr>
            <w:sz w:val="18"/>
            <w:szCs w:val="18"/>
          </w:rPr>
          <w:t>J</w:t>
        </w:r>
      </w:smartTag>
      <w:r w:rsidRPr="008E1F0D">
        <w:rPr>
          <w:sz w:val="18"/>
          <w:szCs w:val="18"/>
        </w:rPr>
        <w:t>ohn D. Rowley, President</w:t>
      </w:r>
    </w:p>
    <w:p w:rsidR="00230AAD" w:rsidRPr="008E1F0D" w:rsidRDefault="008F2658" w:rsidP="00230AAD">
      <w:pPr>
        <w:spacing w:line="220" w:lineRule="exact"/>
        <w:ind w:left="-1440" w:right="-1464"/>
        <w:rPr>
          <w:sz w:val="18"/>
          <w:szCs w:val="18"/>
        </w:rPr>
      </w:pPr>
      <w:r w:rsidRPr="008F265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-66pt;margin-top:10.8pt;width:564pt;height:57.3pt;z-index:251682816">
            <v:textbox style="mso-next-textbox:#_x0000_s1097">
              <w:txbxContent>
                <w:p w:rsidR="00230AAD" w:rsidRDefault="00230AAD" w:rsidP="00230AAD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  <w:r w:rsidR="00230AAD">
        <w:rPr>
          <w:sz w:val="18"/>
          <w:szCs w:val="18"/>
        </w:rPr>
        <w:t xml:space="preserve">   Issued: April 2</w:t>
      </w:r>
      <w:r w:rsidR="00027903">
        <w:rPr>
          <w:sz w:val="18"/>
          <w:szCs w:val="18"/>
        </w:rPr>
        <w:t>9</w:t>
      </w:r>
      <w:r w:rsidR="00230AAD">
        <w:rPr>
          <w:sz w:val="18"/>
          <w:szCs w:val="18"/>
        </w:rPr>
        <w:t>, 2011</w:t>
      </w:r>
      <w:r w:rsidR="00230AAD" w:rsidRPr="008E1F0D">
        <w:rPr>
          <w:sz w:val="18"/>
          <w:szCs w:val="18"/>
        </w:rPr>
        <w:t xml:space="preserve"> </w:t>
      </w:r>
      <w:r w:rsidR="00230AAD" w:rsidRPr="008E1F0D">
        <w:rPr>
          <w:sz w:val="18"/>
          <w:szCs w:val="18"/>
        </w:rPr>
        <w:tab/>
      </w:r>
      <w:r w:rsidR="00230AAD" w:rsidRPr="008E1F0D">
        <w:rPr>
          <w:sz w:val="18"/>
          <w:szCs w:val="18"/>
        </w:rPr>
        <w:tab/>
      </w:r>
      <w:r w:rsidR="00230AAD" w:rsidRPr="008E1F0D">
        <w:rPr>
          <w:sz w:val="18"/>
          <w:szCs w:val="18"/>
        </w:rPr>
        <w:tab/>
      </w:r>
      <w:r w:rsidR="00230AAD" w:rsidRPr="008E1F0D">
        <w:rPr>
          <w:sz w:val="18"/>
          <w:szCs w:val="18"/>
        </w:rPr>
        <w:tab/>
      </w:r>
      <w:r w:rsidR="00230AAD" w:rsidRPr="008E1F0D">
        <w:rPr>
          <w:sz w:val="18"/>
          <w:szCs w:val="18"/>
        </w:rPr>
        <w:tab/>
      </w:r>
      <w:r w:rsidR="00230AAD" w:rsidRPr="008E1F0D">
        <w:rPr>
          <w:sz w:val="18"/>
          <w:szCs w:val="18"/>
        </w:rPr>
        <w:tab/>
      </w:r>
      <w:r w:rsidR="00230AAD" w:rsidRPr="008E1F0D">
        <w:rPr>
          <w:sz w:val="18"/>
          <w:szCs w:val="18"/>
        </w:rPr>
        <w:tab/>
      </w:r>
      <w:r w:rsidR="00230AAD" w:rsidRPr="008E1F0D">
        <w:rPr>
          <w:sz w:val="18"/>
          <w:szCs w:val="18"/>
        </w:rPr>
        <w:tab/>
      </w:r>
      <w:r w:rsidR="00230AAD" w:rsidRPr="008E1F0D">
        <w:rPr>
          <w:sz w:val="18"/>
          <w:szCs w:val="18"/>
        </w:rPr>
        <w:tab/>
      </w:r>
      <w:r w:rsidR="00230AAD">
        <w:rPr>
          <w:sz w:val="18"/>
          <w:szCs w:val="18"/>
        </w:rPr>
        <w:t xml:space="preserve">             Effective: May 2, 2011</w:t>
      </w:r>
    </w:p>
    <w:p w:rsidR="00230AAD" w:rsidRPr="008E1F0D" w:rsidRDefault="00230AAD" w:rsidP="00230AAD">
      <w:pPr>
        <w:spacing w:line="220" w:lineRule="exact"/>
        <w:rPr>
          <w:sz w:val="18"/>
          <w:szCs w:val="18"/>
        </w:rPr>
      </w:pPr>
    </w:p>
    <w:p w:rsidR="00230AAD" w:rsidRPr="00FD7373" w:rsidRDefault="00230AAD" w:rsidP="00230AAD">
      <w:pPr>
        <w:spacing w:line="220" w:lineRule="exact"/>
        <w:ind w:left="720"/>
        <w:rPr>
          <w:rFonts w:ascii="Arial" w:hAnsi="Arial" w:cs="Arial"/>
          <w:sz w:val="22"/>
          <w:szCs w:val="22"/>
        </w:rPr>
      </w:pPr>
    </w:p>
    <w:p w:rsidR="00230AAD" w:rsidRPr="000D6F2F" w:rsidRDefault="00230AAD" w:rsidP="00230AAD">
      <w:pPr>
        <w:spacing w:line="220" w:lineRule="exact"/>
        <w:rPr>
          <w:sz w:val="18"/>
          <w:szCs w:val="18"/>
        </w:rPr>
        <w:sectPr w:rsidR="00230AAD" w:rsidRPr="000D6F2F" w:rsidSect="00667C94">
          <w:footerReference w:type="default" r:id="rId7"/>
          <w:pgSz w:w="12240" w:h="15840" w:code="1"/>
          <w:pgMar w:top="432" w:right="1440" w:bottom="432" w:left="1800" w:header="288" w:footer="288" w:gutter="0"/>
          <w:cols w:space="720"/>
          <w:titlePg/>
          <w:docGrid w:linePitch="360"/>
        </w:sectPr>
      </w:pPr>
    </w:p>
    <w:p w:rsidR="00230AAD" w:rsidRDefault="00230AAD" w:rsidP="00230AAD">
      <w:pPr>
        <w:ind w:left="-840" w:right="-840"/>
        <w:rPr>
          <w:rFonts w:ascii="Arial" w:hAnsi="Arial" w:cs="Arial"/>
          <w:sz w:val="18"/>
          <w:szCs w:val="18"/>
        </w:rPr>
      </w:pPr>
    </w:p>
    <w:p w:rsidR="00230AAD" w:rsidRDefault="00230AAD" w:rsidP="00230AAD">
      <w:pPr>
        <w:ind w:left="-840" w:right="-840"/>
        <w:rPr>
          <w:rFonts w:ascii="Arial" w:hAnsi="Arial" w:cs="Arial"/>
          <w:sz w:val="18"/>
          <w:szCs w:val="18"/>
        </w:rPr>
      </w:pPr>
    </w:p>
    <w:p w:rsidR="00230AAD" w:rsidRDefault="00230AAD" w:rsidP="00230AAD">
      <w:pPr>
        <w:ind w:left="-840" w:right="-840"/>
        <w:rPr>
          <w:rFonts w:ascii="Arial" w:hAnsi="Arial" w:cs="Arial"/>
          <w:sz w:val="18"/>
          <w:szCs w:val="18"/>
        </w:rPr>
      </w:pPr>
    </w:p>
    <w:p w:rsidR="00230AAD" w:rsidRPr="004B6AEF" w:rsidRDefault="00230AAD" w:rsidP="00230AAD">
      <w:pPr>
        <w:ind w:left="-840" w:right="-8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SHUTTLE EXPRESS, INC. </w:t>
      </w:r>
      <w:r w:rsidRPr="004B6A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(C-975)</w:t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Original Page 35</w:t>
      </w:r>
    </w:p>
    <w:p w:rsidR="00230AAD" w:rsidRDefault="00230AAD" w:rsidP="00230AAD">
      <w:pPr>
        <w:ind w:left="-840" w:right="-8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</w:p>
    <w:p w:rsidR="00230AAD" w:rsidRDefault="00230AAD" w:rsidP="00230AAD"/>
    <w:p w:rsidR="00230AAD" w:rsidRDefault="00230AAD" w:rsidP="00230AAD">
      <w:r>
        <w:t xml:space="preserve">  </w:t>
      </w:r>
    </w:p>
    <w:p w:rsidR="00230AAD" w:rsidRDefault="00230AAD" w:rsidP="00230AAD"/>
    <w:p w:rsidR="00230AAD" w:rsidRDefault="00230AAD" w:rsidP="00230AAD"/>
    <w:p w:rsidR="00230AAD" w:rsidRDefault="00230AAD" w:rsidP="00230AAD"/>
    <w:p w:rsidR="00230AAD" w:rsidRPr="00C73E94" w:rsidRDefault="00230AAD" w:rsidP="00230AAD">
      <w:pPr>
        <w:jc w:val="center"/>
      </w:pPr>
    </w:p>
    <w:p w:rsidR="00230AAD" w:rsidRPr="00C73E94" w:rsidRDefault="00230AAD" w:rsidP="00230AAD">
      <w:pPr>
        <w:jc w:val="center"/>
        <w:rPr>
          <w:b/>
        </w:rPr>
      </w:pPr>
      <w:proofErr w:type="gramStart"/>
      <w:smartTag w:uri="urn:schemas-microsoft-com:office:smarttags" w:element="stockticker">
        <w:r w:rsidRPr="00C73E94">
          <w:rPr>
            <w:b/>
          </w:rPr>
          <w:t>RATE</w:t>
        </w:r>
      </w:smartTag>
      <w:r w:rsidRPr="00C73E94">
        <w:rPr>
          <w:b/>
        </w:rPr>
        <w:t xml:space="preserve"> SCHEDULE NO.</w:t>
      </w:r>
      <w:proofErr w:type="gramEnd"/>
      <w:r w:rsidRPr="00C73E94">
        <w:rPr>
          <w:b/>
        </w:rPr>
        <w:t xml:space="preserve"> </w:t>
      </w:r>
      <w:r>
        <w:rPr>
          <w:b/>
        </w:rPr>
        <w:t>10</w:t>
      </w:r>
    </w:p>
    <w:p w:rsidR="00230AAD" w:rsidRPr="00C73E94" w:rsidRDefault="00230AAD" w:rsidP="00230AAD">
      <w:pPr>
        <w:jc w:val="center"/>
      </w:pPr>
      <w:proofErr w:type="gramStart"/>
      <w:r w:rsidRPr="00C73E94">
        <w:t>of</w:t>
      </w:r>
      <w:proofErr w:type="gramEnd"/>
    </w:p>
    <w:p w:rsidR="00230AAD" w:rsidRPr="00C73E94" w:rsidRDefault="00230AAD" w:rsidP="00230AAD">
      <w:pPr>
        <w:jc w:val="center"/>
      </w:pPr>
      <w:r w:rsidRPr="00C73E94">
        <w:t xml:space="preserve">Shuttle Express, Inc. </w:t>
      </w:r>
      <w:r>
        <w:t>(C-975)</w:t>
      </w:r>
    </w:p>
    <w:p w:rsidR="00230AAD" w:rsidRPr="00C73E94" w:rsidRDefault="00230AAD" w:rsidP="00230AAD">
      <w:pPr>
        <w:jc w:val="center"/>
      </w:pPr>
      <w:r w:rsidRPr="00C73E94">
        <w:t xml:space="preserve"> SCHEDULED SERVICE</w:t>
      </w:r>
    </w:p>
    <w:p w:rsidR="00822718" w:rsidRPr="00C73E94" w:rsidRDefault="00822718" w:rsidP="00822718">
      <w:pPr>
        <w:jc w:val="center"/>
      </w:pPr>
      <w:r w:rsidRPr="00C73E94">
        <w:t xml:space="preserve">Downtown Seattle, Washington, to </w:t>
      </w:r>
      <w:r w:rsidR="00622374">
        <w:t xml:space="preserve">and from </w:t>
      </w:r>
      <w:r w:rsidRPr="00C73E94">
        <w:t>Waterfront Piers</w:t>
      </w:r>
    </w:p>
    <w:p w:rsidR="00622374" w:rsidRDefault="00822718" w:rsidP="00822718">
      <w:pPr>
        <w:jc w:val="center"/>
      </w:pPr>
      <w:r w:rsidRPr="00C73E94">
        <w:t xml:space="preserve">With scheduled stops at: </w:t>
      </w:r>
      <w:r>
        <w:t xml:space="preserve">Hilton, Sheraton, Warwick, Westin, </w:t>
      </w:r>
    </w:p>
    <w:p w:rsidR="00822718" w:rsidRPr="00C73E94" w:rsidRDefault="00822718" w:rsidP="00822718">
      <w:pPr>
        <w:jc w:val="center"/>
      </w:pPr>
      <w:proofErr w:type="gramStart"/>
      <w:r>
        <w:t xml:space="preserve">Fairmont, Renaissance, </w:t>
      </w:r>
      <w:proofErr w:type="spellStart"/>
      <w:r>
        <w:t>Crowne</w:t>
      </w:r>
      <w:proofErr w:type="spellEnd"/>
      <w:r>
        <w:t xml:space="preserve"> Plaza to</w:t>
      </w:r>
      <w:r w:rsidRPr="00C73E94">
        <w:t xml:space="preserve"> Pier 66 and Pier 91.</w:t>
      </w:r>
      <w:proofErr w:type="gramEnd"/>
    </w:p>
    <w:p w:rsidR="00230AAD" w:rsidRPr="00C73E94" w:rsidRDefault="00230AAD" w:rsidP="00230AAD">
      <w:pPr>
        <w:jc w:val="center"/>
      </w:pPr>
    </w:p>
    <w:p w:rsidR="00230AAD" w:rsidRDefault="00230AAD" w:rsidP="00230AAD">
      <w:pPr>
        <w:jc w:val="center"/>
        <w:rPr>
          <w:b/>
        </w:rPr>
      </w:pPr>
      <w:r w:rsidRPr="00C73E94">
        <w:rPr>
          <w:b/>
        </w:rPr>
        <w:t>Fares named are for adults (persons 12 years of age and over) stated</w:t>
      </w:r>
      <w:r>
        <w:rPr>
          <w:b/>
        </w:rPr>
        <w:t xml:space="preserve"> </w:t>
      </w:r>
    </w:p>
    <w:p w:rsidR="00230AAD" w:rsidRPr="00C73E94" w:rsidRDefault="00230AAD" w:rsidP="00230AAD">
      <w:pPr>
        <w:jc w:val="center"/>
        <w:rPr>
          <w:b/>
        </w:rPr>
      </w:pPr>
      <w:proofErr w:type="gramStart"/>
      <w:r w:rsidRPr="00C73E94">
        <w:rPr>
          <w:b/>
        </w:rPr>
        <w:t>in</w:t>
      </w:r>
      <w:proofErr w:type="gramEnd"/>
      <w:r w:rsidRPr="00C73E94">
        <w:rPr>
          <w:b/>
        </w:rPr>
        <w:t xml:space="preserve"> dollars and cents per person</w:t>
      </w:r>
      <w:r w:rsidRPr="00C73E94">
        <w:t xml:space="preserve">. </w:t>
      </w:r>
      <w:r w:rsidRPr="00C73E94">
        <w:rPr>
          <w:b/>
        </w:rPr>
        <w:t>Children 12 and under are free.</w:t>
      </w:r>
    </w:p>
    <w:p w:rsidR="00230AAD" w:rsidRPr="00C73E94" w:rsidRDefault="00230AAD" w:rsidP="00230AAD">
      <w:pPr>
        <w:jc w:val="center"/>
        <w:rPr>
          <w:b/>
        </w:rPr>
      </w:pPr>
    </w:p>
    <w:p w:rsidR="00230AAD" w:rsidRPr="00C73E94" w:rsidRDefault="00230AAD" w:rsidP="00230AAD">
      <w:pPr>
        <w:jc w:val="center"/>
        <w:rPr>
          <w:b/>
        </w:rPr>
      </w:pPr>
    </w:p>
    <w:p w:rsidR="00230AAD" w:rsidRPr="00C73E94" w:rsidRDefault="00230AAD" w:rsidP="00230AAD">
      <w:pPr>
        <w:jc w:val="center"/>
        <w:rPr>
          <w:b/>
        </w:rPr>
      </w:pPr>
    </w:p>
    <w:p w:rsidR="00230AAD" w:rsidRPr="00C73E94" w:rsidRDefault="00230AAD" w:rsidP="00230AAD"/>
    <w:tbl>
      <w:tblPr>
        <w:tblpPr w:leftFromText="180" w:rightFromText="180" w:vertAnchor="text" w:horzAnchor="margin" w:tblpXSpec="center" w:tblpY="158"/>
        <w:tblW w:w="7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3456"/>
      </w:tblGrid>
      <w:tr w:rsidR="00230AAD" w:rsidRPr="00C73E94" w:rsidTr="000F3023">
        <w:trPr>
          <w:trHeight w:val="620"/>
        </w:trPr>
        <w:tc>
          <w:tcPr>
            <w:tcW w:w="7320" w:type="dxa"/>
            <w:gridSpan w:val="2"/>
            <w:vAlign w:val="center"/>
          </w:tcPr>
          <w:p w:rsidR="00230AAD" w:rsidRPr="00C73E94" w:rsidRDefault="00230AAD" w:rsidP="00822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E94">
              <w:rPr>
                <w:rFonts w:ascii="Arial" w:hAnsi="Arial" w:cs="Arial"/>
                <w:b/>
                <w:sz w:val="22"/>
                <w:szCs w:val="22"/>
              </w:rPr>
              <w:t xml:space="preserve">Between </w:t>
            </w:r>
            <w:r w:rsidR="006F47D9">
              <w:rPr>
                <w:rFonts w:ascii="Arial" w:hAnsi="Arial" w:cs="Arial"/>
                <w:b/>
                <w:sz w:val="22"/>
                <w:szCs w:val="22"/>
              </w:rPr>
              <w:t xml:space="preserve">Seattle </w:t>
            </w:r>
            <w:r w:rsidR="00822718">
              <w:rPr>
                <w:rFonts w:ascii="Arial" w:hAnsi="Arial" w:cs="Arial"/>
                <w:b/>
                <w:sz w:val="22"/>
                <w:szCs w:val="22"/>
              </w:rPr>
              <w:t>Hotels and Piers</w:t>
            </w:r>
          </w:p>
        </w:tc>
      </w:tr>
      <w:tr w:rsidR="00230AAD" w:rsidRPr="00C73E94" w:rsidTr="000F3023">
        <w:trPr>
          <w:trHeight w:hRule="exact" w:val="576"/>
        </w:trPr>
        <w:tc>
          <w:tcPr>
            <w:tcW w:w="3864" w:type="dxa"/>
            <w:vAlign w:val="center"/>
          </w:tcPr>
          <w:p w:rsidR="00230AAD" w:rsidRDefault="00230AAD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Hilton--</w:t>
            </w:r>
          </w:p>
          <w:p w:rsidR="00230AAD" w:rsidRPr="00C73E94" w:rsidRDefault="00230AAD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1301 6</w:t>
            </w:r>
            <w:r w:rsidRPr="00513F6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Ave,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Seattle, WA 9810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6" w:type="dxa"/>
            <w:vAlign w:val="center"/>
          </w:tcPr>
          <w:p w:rsidR="00822718" w:rsidRPr="00822718" w:rsidRDefault="00822718" w:rsidP="00822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$9.00</w:t>
            </w:r>
          </w:p>
        </w:tc>
      </w:tr>
      <w:tr w:rsidR="00822718" w:rsidRPr="00C73E94" w:rsidTr="00DE5AC9">
        <w:trPr>
          <w:trHeight w:hRule="exact" w:val="576"/>
        </w:trPr>
        <w:tc>
          <w:tcPr>
            <w:tcW w:w="3864" w:type="dxa"/>
            <w:vAlign w:val="center"/>
          </w:tcPr>
          <w:p w:rsidR="00822718" w:rsidRDefault="00822718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Sheraton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–             </w:t>
            </w:r>
          </w:p>
          <w:p w:rsidR="00822718" w:rsidRPr="00C73E94" w:rsidRDefault="00822718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 xml:space="preserve">200 </w:t>
            </w:r>
            <w:r>
              <w:rPr>
                <w:rFonts w:ascii="Arial" w:hAnsi="Arial" w:cs="Arial"/>
                <w:sz w:val="20"/>
                <w:szCs w:val="20"/>
              </w:rPr>
              <w:t>1400 6</w:t>
            </w:r>
            <w:r w:rsidRPr="00513F6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Ave,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Seattle, WA 9810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6" w:type="dxa"/>
          </w:tcPr>
          <w:p w:rsidR="00822718" w:rsidRDefault="00822718" w:rsidP="00822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2718" w:rsidRDefault="00822718" w:rsidP="00822718">
            <w:pPr>
              <w:jc w:val="center"/>
            </w:pPr>
            <w:r w:rsidRPr="0017588C">
              <w:rPr>
                <w:rFonts w:ascii="Arial" w:hAnsi="Arial" w:cs="Arial"/>
                <w:sz w:val="20"/>
                <w:szCs w:val="20"/>
              </w:rPr>
              <w:t>$9.00</w:t>
            </w:r>
          </w:p>
        </w:tc>
      </w:tr>
      <w:tr w:rsidR="00822718" w:rsidRPr="00C73E94" w:rsidTr="000F3023">
        <w:trPr>
          <w:trHeight w:hRule="exact" w:val="576"/>
        </w:trPr>
        <w:tc>
          <w:tcPr>
            <w:tcW w:w="3864" w:type="dxa"/>
            <w:vAlign w:val="center"/>
          </w:tcPr>
          <w:p w:rsidR="00822718" w:rsidRDefault="00822718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Warwick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22718" w:rsidRPr="00C73E94" w:rsidRDefault="00822718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 Lenora St.,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Seattle, WA 9810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6" w:type="dxa"/>
          </w:tcPr>
          <w:p w:rsidR="00822718" w:rsidRDefault="00822718" w:rsidP="00822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2718" w:rsidRDefault="00822718" w:rsidP="00822718">
            <w:pPr>
              <w:jc w:val="center"/>
            </w:pPr>
            <w:r w:rsidRPr="0017588C">
              <w:rPr>
                <w:rFonts w:ascii="Arial" w:hAnsi="Arial" w:cs="Arial"/>
                <w:sz w:val="20"/>
                <w:szCs w:val="20"/>
              </w:rPr>
              <w:t>$9.00</w:t>
            </w:r>
          </w:p>
        </w:tc>
      </w:tr>
      <w:tr w:rsidR="00822718" w:rsidTr="000F3023">
        <w:trPr>
          <w:trHeight w:hRule="exact" w:val="576"/>
        </w:trPr>
        <w:tc>
          <w:tcPr>
            <w:tcW w:w="3864" w:type="dxa"/>
            <w:vAlign w:val="center"/>
          </w:tcPr>
          <w:p w:rsidR="00822718" w:rsidRDefault="00822718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Westin –</w:t>
            </w:r>
          </w:p>
          <w:p w:rsidR="00822718" w:rsidRPr="00C73E94" w:rsidRDefault="00822718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1900 5</w:t>
            </w:r>
            <w:r w:rsidRPr="008756D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Ave., Seattle, WA  98101</w:t>
            </w:r>
          </w:p>
        </w:tc>
        <w:tc>
          <w:tcPr>
            <w:tcW w:w="3456" w:type="dxa"/>
          </w:tcPr>
          <w:p w:rsidR="00822718" w:rsidRDefault="00822718" w:rsidP="00822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2718" w:rsidRDefault="00822718" w:rsidP="00822718">
            <w:pPr>
              <w:jc w:val="center"/>
            </w:pPr>
            <w:r w:rsidRPr="0017588C">
              <w:rPr>
                <w:rFonts w:ascii="Arial" w:hAnsi="Arial" w:cs="Arial"/>
                <w:sz w:val="20"/>
                <w:szCs w:val="20"/>
              </w:rPr>
              <w:t>$9.00</w:t>
            </w:r>
          </w:p>
        </w:tc>
      </w:tr>
      <w:tr w:rsidR="00822718" w:rsidTr="000F3023">
        <w:trPr>
          <w:trHeight w:hRule="exact" w:val="576"/>
        </w:trPr>
        <w:tc>
          <w:tcPr>
            <w:tcW w:w="3864" w:type="dxa"/>
            <w:vAlign w:val="center"/>
          </w:tcPr>
          <w:p w:rsidR="00822718" w:rsidRDefault="00822718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Fairmont-Olympic –</w:t>
            </w:r>
          </w:p>
          <w:p w:rsidR="00822718" w:rsidRDefault="00822718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 University Ave., Seattle, WA 98101</w:t>
            </w:r>
          </w:p>
          <w:p w:rsidR="00822718" w:rsidRPr="00C73E94" w:rsidRDefault="00822718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:rsidR="00822718" w:rsidRDefault="00822718" w:rsidP="00822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2718" w:rsidRDefault="00822718" w:rsidP="00822718">
            <w:pPr>
              <w:jc w:val="center"/>
            </w:pPr>
            <w:r w:rsidRPr="0017588C">
              <w:rPr>
                <w:rFonts w:ascii="Arial" w:hAnsi="Arial" w:cs="Arial"/>
                <w:sz w:val="20"/>
                <w:szCs w:val="20"/>
              </w:rPr>
              <w:t>$9.00</w:t>
            </w:r>
          </w:p>
        </w:tc>
      </w:tr>
      <w:tr w:rsidR="00822718" w:rsidTr="000F3023">
        <w:trPr>
          <w:trHeight w:hRule="exact" w:val="576"/>
        </w:trPr>
        <w:tc>
          <w:tcPr>
            <w:tcW w:w="3864" w:type="dxa"/>
            <w:vAlign w:val="center"/>
          </w:tcPr>
          <w:p w:rsidR="00822718" w:rsidRDefault="00822718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Madison-Renaissance --</w:t>
            </w:r>
          </w:p>
          <w:p w:rsidR="00822718" w:rsidRPr="00C73E94" w:rsidRDefault="00822718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 Madison Ave., Seattle, WA 98101</w:t>
            </w:r>
          </w:p>
        </w:tc>
        <w:tc>
          <w:tcPr>
            <w:tcW w:w="3456" w:type="dxa"/>
          </w:tcPr>
          <w:p w:rsidR="00822718" w:rsidRDefault="00822718" w:rsidP="00822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2718" w:rsidRDefault="00822718" w:rsidP="00822718">
            <w:pPr>
              <w:jc w:val="center"/>
            </w:pPr>
            <w:r w:rsidRPr="0017588C">
              <w:rPr>
                <w:rFonts w:ascii="Arial" w:hAnsi="Arial" w:cs="Arial"/>
                <w:sz w:val="20"/>
                <w:szCs w:val="20"/>
              </w:rPr>
              <w:t>$9.00</w:t>
            </w:r>
          </w:p>
        </w:tc>
      </w:tr>
      <w:tr w:rsidR="00822718" w:rsidTr="000F3023">
        <w:trPr>
          <w:trHeight w:hRule="exact" w:val="576"/>
        </w:trPr>
        <w:tc>
          <w:tcPr>
            <w:tcW w:w="3864" w:type="dxa"/>
            <w:vAlign w:val="center"/>
          </w:tcPr>
          <w:p w:rsidR="00822718" w:rsidRDefault="00822718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Crowne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Plaza –</w:t>
            </w:r>
          </w:p>
          <w:p w:rsidR="00822718" w:rsidRPr="00C73E94" w:rsidRDefault="00822718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1113 6</w:t>
            </w:r>
            <w:r w:rsidRPr="00FA299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Ave., Seattle, WA 98101</w:t>
            </w:r>
          </w:p>
        </w:tc>
        <w:tc>
          <w:tcPr>
            <w:tcW w:w="3456" w:type="dxa"/>
          </w:tcPr>
          <w:p w:rsidR="00822718" w:rsidRDefault="00822718" w:rsidP="00822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2718" w:rsidRDefault="00822718" w:rsidP="00822718">
            <w:pPr>
              <w:jc w:val="center"/>
            </w:pPr>
            <w:r w:rsidRPr="0017588C">
              <w:rPr>
                <w:rFonts w:ascii="Arial" w:hAnsi="Arial" w:cs="Arial"/>
                <w:sz w:val="20"/>
                <w:szCs w:val="20"/>
              </w:rPr>
              <w:t>$9.00</w:t>
            </w:r>
          </w:p>
        </w:tc>
      </w:tr>
    </w:tbl>
    <w:p w:rsidR="00230AAD" w:rsidRDefault="00230AAD" w:rsidP="00230AAD"/>
    <w:p w:rsidR="00230AAD" w:rsidRDefault="00230AAD" w:rsidP="00230AAD">
      <w:pPr>
        <w:rPr>
          <w:rFonts w:ascii="Arial" w:hAnsi="Arial" w:cs="Arial"/>
          <w:sz w:val="18"/>
          <w:szCs w:val="18"/>
        </w:rPr>
      </w:pP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230AAD" w:rsidRPr="00EF4566" w:rsidRDefault="00230AAD" w:rsidP="00230AAD">
      <w:pPr>
        <w:rPr>
          <w:rFonts w:ascii="Arial" w:hAnsi="Arial" w:cs="Arial"/>
          <w:sz w:val="20"/>
          <w:szCs w:val="20"/>
        </w:rPr>
      </w:pPr>
    </w:p>
    <w:p w:rsidR="00230AAD" w:rsidRDefault="00230AAD" w:rsidP="00230AAD">
      <w:pPr>
        <w:spacing w:line="220" w:lineRule="exact"/>
        <w:ind w:left="-1080"/>
        <w:rPr>
          <w:sz w:val="18"/>
          <w:szCs w:val="18"/>
        </w:rPr>
      </w:pPr>
    </w:p>
    <w:p w:rsidR="00230AAD" w:rsidRDefault="00230AAD" w:rsidP="00230AAD">
      <w:pPr>
        <w:spacing w:line="220" w:lineRule="exact"/>
        <w:ind w:left="-1080"/>
        <w:rPr>
          <w:sz w:val="18"/>
          <w:szCs w:val="18"/>
        </w:rPr>
      </w:pPr>
    </w:p>
    <w:p w:rsidR="00230AAD" w:rsidRPr="008E1F0D" w:rsidRDefault="00230AAD" w:rsidP="00230AAD">
      <w:pPr>
        <w:ind w:left="-1080"/>
        <w:rPr>
          <w:sz w:val="18"/>
          <w:szCs w:val="18"/>
        </w:rPr>
      </w:pPr>
      <w:r w:rsidRPr="008E1F0D">
        <w:rPr>
          <w:sz w:val="18"/>
          <w:szCs w:val="18"/>
        </w:rPr>
        <w:t>Issued by: John D. Rowley, President</w:t>
      </w:r>
    </w:p>
    <w:p w:rsidR="00230AAD" w:rsidRDefault="00230AAD" w:rsidP="00230AAD">
      <w:pPr>
        <w:spacing w:line="220" w:lineRule="exact"/>
        <w:ind w:left="-1080" w:right="-1260"/>
        <w:rPr>
          <w:sz w:val="18"/>
          <w:szCs w:val="18"/>
        </w:rPr>
      </w:pPr>
      <w:r>
        <w:rPr>
          <w:sz w:val="18"/>
          <w:szCs w:val="18"/>
        </w:rPr>
        <w:t>Issued: April 2</w:t>
      </w:r>
      <w:r w:rsidR="00027903">
        <w:rPr>
          <w:sz w:val="18"/>
          <w:szCs w:val="18"/>
        </w:rPr>
        <w:t>9</w:t>
      </w:r>
      <w:r>
        <w:rPr>
          <w:sz w:val="18"/>
          <w:szCs w:val="18"/>
        </w:rPr>
        <w:t>, 2011</w:t>
      </w:r>
      <w:r w:rsidRPr="008E1F0D">
        <w:rPr>
          <w:sz w:val="18"/>
          <w:szCs w:val="18"/>
        </w:rPr>
        <w:t xml:space="preserve"> 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Effective: May 2, 2011</w:t>
      </w:r>
    </w:p>
    <w:p w:rsidR="00230AAD" w:rsidRDefault="00230AAD" w:rsidP="00230AAD">
      <w:pPr>
        <w:spacing w:line="220" w:lineRule="exact"/>
        <w:ind w:left="-1080" w:right="-1260"/>
        <w:rPr>
          <w:sz w:val="18"/>
          <w:szCs w:val="18"/>
        </w:rPr>
      </w:pPr>
    </w:p>
    <w:p w:rsidR="00230AAD" w:rsidRPr="004F0288" w:rsidRDefault="00230AAD" w:rsidP="00230AAD">
      <w:pPr>
        <w:ind w:left="-1260"/>
        <w:rPr>
          <w:sz w:val="16"/>
          <w:szCs w:val="16"/>
        </w:rPr>
      </w:pPr>
    </w:p>
    <w:p w:rsidR="00230AAD" w:rsidRDefault="008F2658" w:rsidP="00230AAD">
      <w:pPr>
        <w:spacing w:line="220" w:lineRule="exact"/>
      </w:pPr>
      <w:r>
        <w:rPr>
          <w:noProof/>
        </w:rPr>
        <w:pict>
          <v:shape id="_x0000_s1096" type="#_x0000_t202" style="position:absolute;margin-left:-1in;margin-top:3.2pt;width:570pt;height:57.3pt;z-index:251681792">
            <v:textbox style="mso-next-textbox:#_x0000_s1096">
              <w:txbxContent>
                <w:p w:rsidR="00230AAD" w:rsidRDefault="00230AAD" w:rsidP="00230AAD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230AAD" w:rsidRPr="007372A5" w:rsidRDefault="00230AAD" w:rsidP="00230AAD">
      <w:pPr>
        <w:rPr>
          <w:rFonts w:ascii="Arial" w:hAnsi="Arial" w:cs="Arial"/>
          <w:sz w:val="12"/>
          <w:szCs w:val="12"/>
        </w:rPr>
      </w:pPr>
    </w:p>
    <w:p w:rsidR="00230AAD" w:rsidRPr="007372A5" w:rsidRDefault="00230AAD" w:rsidP="00230AAD">
      <w:pPr>
        <w:ind w:left="-1200" w:right="-1032"/>
      </w:pPr>
    </w:p>
    <w:p w:rsidR="00230AAD" w:rsidRDefault="00230AAD" w:rsidP="00496548">
      <w:pPr>
        <w:ind w:left="-1320" w:right="-720"/>
        <w:rPr>
          <w:rFonts w:ascii="Arial" w:hAnsi="Arial" w:cs="Arial"/>
          <w:sz w:val="18"/>
          <w:szCs w:val="18"/>
        </w:rPr>
      </w:pPr>
    </w:p>
    <w:p w:rsidR="00230AAD" w:rsidRDefault="00230AAD" w:rsidP="00496548">
      <w:pPr>
        <w:ind w:left="-1320" w:right="-720"/>
        <w:rPr>
          <w:rFonts w:ascii="Arial" w:hAnsi="Arial" w:cs="Arial"/>
          <w:sz w:val="18"/>
          <w:szCs w:val="18"/>
        </w:rPr>
      </w:pPr>
    </w:p>
    <w:p w:rsidR="00230AAD" w:rsidRDefault="00230AAD" w:rsidP="00496548">
      <w:pPr>
        <w:ind w:left="-1320" w:right="-720"/>
        <w:rPr>
          <w:rFonts w:ascii="Arial" w:hAnsi="Arial" w:cs="Arial"/>
          <w:sz w:val="18"/>
          <w:szCs w:val="18"/>
        </w:rPr>
      </w:pPr>
    </w:p>
    <w:p w:rsidR="00230AAD" w:rsidRDefault="00230AAD" w:rsidP="00496548">
      <w:pPr>
        <w:ind w:left="-1320" w:right="-720"/>
        <w:rPr>
          <w:rFonts w:ascii="Arial" w:hAnsi="Arial" w:cs="Arial"/>
          <w:sz w:val="18"/>
          <w:szCs w:val="18"/>
        </w:rPr>
      </w:pPr>
    </w:p>
    <w:p w:rsidR="00BD7DF6" w:rsidRDefault="00BD7DF6" w:rsidP="00731F55">
      <w:pPr>
        <w:ind w:left="-1320" w:right="-720"/>
        <w:rPr>
          <w:rFonts w:ascii="Arial" w:hAnsi="Arial" w:cs="Arial"/>
          <w:sz w:val="18"/>
          <w:szCs w:val="18"/>
        </w:rPr>
      </w:pPr>
    </w:p>
    <w:p w:rsidR="00BD7DF6" w:rsidRDefault="00BD7DF6" w:rsidP="00731F55">
      <w:pPr>
        <w:ind w:left="-1320" w:right="-720"/>
        <w:rPr>
          <w:rFonts w:ascii="Arial" w:hAnsi="Arial" w:cs="Arial"/>
          <w:sz w:val="18"/>
          <w:szCs w:val="18"/>
        </w:rPr>
      </w:pPr>
    </w:p>
    <w:p w:rsidR="00731F55" w:rsidRPr="004B6AEF" w:rsidRDefault="00731F55" w:rsidP="00731F55">
      <w:pPr>
        <w:ind w:left="-1320" w:right="-720"/>
        <w:rPr>
          <w:rFonts w:ascii="Arial" w:hAnsi="Arial" w:cs="Arial"/>
          <w:sz w:val="18"/>
          <w:szCs w:val="18"/>
        </w:rPr>
      </w:pPr>
      <w:r w:rsidRPr="004B6AEF">
        <w:rPr>
          <w:rFonts w:ascii="Arial" w:hAnsi="Arial" w:cs="Arial"/>
          <w:sz w:val="18"/>
          <w:szCs w:val="18"/>
        </w:rPr>
        <w:t>SHUTTLE EXPRESS, INC.</w:t>
      </w:r>
      <w:r>
        <w:rPr>
          <w:rFonts w:ascii="Arial" w:hAnsi="Arial" w:cs="Arial"/>
          <w:sz w:val="18"/>
          <w:szCs w:val="18"/>
        </w:rPr>
        <w:t xml:space="preserve"> (C-975)</w:t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Original Page 36</w:t>
      </w:r>
    </w:p>
    <w:p w:rsidR="00731F55" w:rsidRDefault="00731F55" w:rsidP="00731F55">
      <w:pPr>
        <w:ind w:left="-144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Tariff No.7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</w:p>
    <w:p w:rsidR="00731F55" w:rsidRDefault="00731F55" w:rsidP="00731F55">
      <w:pPr>
        <w:jc w:val="center"/>
      </w:pPr>
    </w:p>
    <w:p w:rsidR="00731F55" w:rsidRDefault="00731F55" w:rsidP="00731F55">
      <w:pPr>
        <w:jc w:val="center"/>
      </w:pPr>
    </w:p>
    <w:p w:rsidR="00731F55" w:rsidRDefault="00731F55" w:rsidP="00731F55"/>
    <w:p w:rsidR="00731F55" w:rsidRDefault="00731F55" w:rsidP="00731F55"/>
    <w:p w:rsidR="00731F55" w:rsidRDefault="00731F55" w:rsidP="00731F55"/>
    <w:p w:rsidR="00731F55" w:rsidRPr="00C73E94" w:rsidRDefault="00731F55" w:rsidP="00731F55">
      <w:pPr>
        <w:jc w:val="center"/>
      </w:pPr>
    </w:p>
    <w:p w:rsidR="00731F55" w:rsidRDefault="00731F55" w:rsidP="00731F55">
      <w:pPr>
        <w:jc w:val="center"/>
        <w:rPr>
          <w:b/>
        </w:rPr>
      </w:pPr>
      <w:proofErr w:type="gramStart"/>
      <w:r w:rsidRPr="00C73E94">
        <w:rPr>
          <w:b/>
        </w:rPr>
        <w:t>TIME SCHEDULE NO.</w:t>
      </w:r>
      <w:proofErr w:type="gramEnd"/>
      <w:r w:rsidRPr="00C73E94">
        <w:rPr>
          <w:b/>
        </w:rPr>
        <w:t xml:space="preserve"> </w:t>
      </w:r>
      <w:r>
        <w:rPr>
          <w:b/>
        </w:rPr>
        <w:t>11</w:t>
      </w:r>
    </w:p>
    <w:p w:rsidR="00731F55" w:rsidRPr="00C73E94" w:rsidRDefault="00731F55" w:rsidP="00731F55">
      <w:pPr>
        <w:jc w:val="center"/>
      </w:pPr>
      <w:proofErr w:type="gramStart"/>
      <w:r w:rsidRPr="00C73E94">
        <w:t>of</w:t>
      </w:r>
      <w:proofErr w:type="gramEnd"/>
    </w:p>
    <w:p w:rsidR="00731F55" w:rsidRPr="00C73E94" w:rsidRDefault="00731F55" w:rsidP="00731F55">
      <w:pPr>
        <w:jc w:val="center"/>
      </w:pPr>
      <w:r w:rsidRPr="00C73E94">
        <w:t xml:space="preserve">Shuttle Express, Inc. </w:t>
      </w:r>
      <w:r>
        <w:t>(C-975)</w:t>
      </w:r>
    </w:p>
    <w:p w:rsidR="00731F55" w:rsidRPr="00C73E94" w:rsidRDefault="00731F55" w:rsidP="00731F55">
      <w:pPr>
        <w:jc w:val="center"/>
      </w:pPr>
      <w:r w:rsidRPr="00C73E94">
        <w:t>SCHEDULED PASSENGER SERVICE</w:t>
      </w:r>
    </w:p>
    <w:p w:rsidR="00731F55" w:rsidRPr="00C73E94" w:rsidRDefault="00731F55" w:rsidP="00731F55">
      <w:pPr>
        <w:jc w:val="center"/>
      </w:pPr>
      <w:r>
        <w:t>Downtown</w:t>
      </w:r>
      <w:r w:rsidRPr="00C73E94">
        <w:t xml:space="preserve"> </w:t>
      </w:r>
      <w:r w:rsidR="00B03D28">
        <w:t>Bellevue</w:t>
      </w:r>
      <w:r w:rsidRPr="00C73E94">
        <w:t xml:space="preserve">, Washington, to </w:t>
      </w:r>
      <w:r w:rsidR="00622374">
        <w:t>Seattle waterfront</w:t>
      </w:r>
    </w:p>
    <w:p w:rsidR="00622374" w:rsidRDefault="00731F55" w:rsidP="00731F55">
      <w:pPr>
        <w:jc w:val="center"/>
      </w:pPr>
      <w:r w:rsidRPr="00C73E94">
        <w:t xml:space="preserve">With scheduled stops at: </w:t>
      </w:r>
      <w:r w:rsidR="00B03D28">
        <w:t xml:space="preserve">Coast Hotel, Hyatt, Red Lion, </w:t>
      </w:r>
      <w:proofErr w:type="gramStart"/>
      <w:r w:rsidR="00B03D28">
        <w:t>Hilton</w:t>
      </w:r>
      <w:proofErr w:type="gramEnd"/>
      <w:r w:rsidRPr="00C73E94">
        <w:t xml:space="preserve"> </w:t>
      </w:r>
    </w:p>
    <w:p w:rsidR="00731F55" w:rsidRPr="00C73E94" w:rsidRDefault="00731F55" w:rsidP="00731F55">
      <w:pPr>
        <w:jc w:val="center"/>
      </w:pPr>
      <w:proofErr w:type="gramStart"/>
      <w:r w:rsidRPr="00C73E94">
        <w:t>to</w:t>
      </w:r>
      <w:proofErr w:type="gramEnd"/>
      <w:r>
        <w:t xml:space="preserve"> and from</w:t>
      </w:r>
      <w:r w:rsidRPr="00C73E94">
        <w:t xml:space="preserve"> </w:t>
      </w:r>
      <w:r w:rsidR="00B03D28">
        <w:t>Pier 66 and Pier 91</w:t>
      </w:r>
      <w:r w:rsidRPr="00C73E94">
        <w:t>.</w:t>
      </w:r>
    </w:p>
    <w:p w:rsidR="00731F55" w:rsidRDefault="006F47D9" w:rsidP="00731F55">
      <w:pPr>
        <w:jc w:val="center"/>
      </w:pPr>
      <w:r w:rsidRPr="00C73E94">
        <w:rPr>
          <w:b/>
        </w:rPr>
        <w:t>All trips operate as Flag Stops</w:t>
      </w:r>
    </w:p>
    <w:p w:rsidR="00731F55" w:rsidRPr="00C73E94" w:rsidRDefault="00731F55" w:rsidP="00731F55">
      <w:pPr>
        <w:jc w:val="center"/>
      </w:pPr>
    </w:p>
    <w:p w:rsidR="00731F55" w:rsidRPr="00C73E94" w:rsidRDefault="00731F55" w:rsidP="00731F55">
      <w:pPr>
        <w:jc w:val="center"/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673260" w:rsidRPr="00C73E94" w:rsidTr="00673260">
        <w:trPr>
          <w:trHeight w:val="720"/>
        </w:trPr>
        <w:tc>
          <w:tcPr>
            <w:tcW w:w="8856" w:type="dxa"/>
            <w:gridSpan w:val="2"/>
            <w:vAlign w:val="center"/>
          </w:tcPr>
          <w:p w:rsidR="00673260" w:rsidRPr="00C73E94" w:rsidRDefault="00673260" w:rsidP="00B03D28">
            <w:pPr>
              <w:rPr>
                <w:b/>
              </w:rPr>
            </w:pPr>
            <w:r w:rsidRPr="00C73E94">
              <w:rPr>
                <w:b/>
              </w:rPr>
              <w:t xml:space="preserve">Routes from </w:t>
            </w:r>
            <w:r>
              <w:rPr>
                <w:b/>
              </w:rPr>
              <w:t>Bellevue</w:t>
            </w:r>
            <w:r w:rsidRPr="00C73E94">
              <w:rPr>
                <w:b/>
              </w:rPr>
              <w:t xml:space="preserve"> downtown to Pier 91</w:t>
            </w:r>
          </w:p>
        </w:tc>
      </w:tr>
      <w:tr w:rsidR="00673260" w:rsidRPr="00C73E94" w:rsidTr="00673260">
        <w:trPr>
          <w:trHeight w:val="720"/>
        </w:trPr>
        <w:tc>
          <w:tcPr>
            <w:tcW w:w="4428" w:type="dxa"/>
            <w:vAlign w:val="center"/>
          </w:tcPr>
          <w:p w:rsidR="00673260" w:rsidRPr="00C73E94" w:rsidRDefault="00673260" w:rsidP="000F3023">
            <w:pPr>
              <w:jc w:val="center"/>
            </w:pPr>
            <w:r w:rsidRPr="00C73E94">
              <w:t xml:space="preserve">Friday through Tuesday, May through September </w:t>
            </w:r>
          </w:p>
        </w:tc>
        <w:tc>
          <w:tcPr>
            <w:tcW w:w="4428" w:type="dxa"/>
            <w:vAlign w:val="center"/>
          </w:tcPr>
          <w:p w:rsidR="00673260" w:rsidRPr="00C73E94" w:rsidRDefault="00673260" w:rsidP="00B03D28">
            <w:r w:rsidRPr="00C73E94">
              <w:t xml:space="preserve">Vehicles leave </w:t>
            </w:r>
            <w:r>
              <w:t>once</w:t>
            </w:r>
            <w:r w:rsidRPr="00C73E94">
              <w:t xml:space="preserve"> a day </w:t>
            </w:r>
            <w:r>
              <w:t>at</w:t>
            </w:r>
            <w:r w:rsidRPr="00C73E94">
              <w:t xml:space="preserve"> 1</w:t>
            </w:r>
            <w:r>
              <w:t>130</w:t>
            </w:r>
            <w:r w:rsidRPr="00C73E94">
              <w:t xml:space="preserve"> </w:t>
            </w:r>
            <w:r>
              <w:t>and arrive 45 minutes later</w:t>
            </w:r>
          </w:p>
        </w:tc>
      </w:tr>
      <w:tr w:rsidR="00673260" w:rsidRPr="00C73E94" w:rsidTr="00673260">
        <w:trPr>
          <w:trHeight w:val="720"/>
        </w:trPr>
        <w:tc>
          <w:tcPr>
            <w:tcW w:w="8856" w:type="dxa"/>
            <w:gridSpan w:val="2"/>
            <w:vAlign w:val="center"/>
          </w:tcPr>
          <w:p w:rsidR="00673260" w:rsidRPr="00C73E94" w:rsidRDefault="00673260" w:rsidP="00B03D28">
            <w:pPr>
              <w:rPr>
                <w:b/>
              </w:rPr>
            </w:pPr>
            <w:r w:rsidRPr="00C73E94">
              <w:rPr>
                <w:b/>
              </w:rPr>
              <w:t xml:space="preserve">Routes from Pier 91 to </w:t>
            </w:r>
            <w:r>
              <w:rPr>
                <w:b/>
              </w:rPr>
              <w:t>Bellevu</w:t>
            </w:r>
            <w:r w:rsidRPr="00C73E94">
              <w:rPr>
                <w:b/>
              </w:rPr>
              <w:t>e downtown</w:t>
            </w:r>
          </w:p>
        </w:tc>
      </w:tr>
      <w:tr w:rsidR="00673260" w:rsidTr="00673260">
        <w:trPr>
          <w:trHeight w:val="720"/>
        </w:trPr>
        <w:tc>
          <w:tcPr>
            <w:tcW w:w="4428" w:type="dxa"/>
            <w:vAlign w:val="center"/>
          </w:tcPr>
          <w:p w:rsidR="00673260" w:rsidRPr="00C73E94" w:rsidRDefault="00673260" w:rsidP="000F3023">
            <w:pPr>
              <w:jc w:val="center"/>
            </w:pPr>
            <w:r w:rsidRPr="00C73E94">
              <w:t>Friday through Tuesday, May through September</w:t>
            </w:r>
          </w:p>
        </w:tc>
        <w:tc>
          <w:tcPr>
            <w:tcW w:w="4428" w:type="dxa"/>
            <w:vAlign w:val="center"/>
          </w:tcPr>
          <w:p w:rsidR="00673260" w:rsidRDefault="00673260" w:rsidP="00B03D28">
            <w:r w:rsidRPr="00C73E94">
              <w:t xml:space="preserve">Vehicles leave </w:t>
            </w:r>
            <w:r>
              <w:t>once</w:t>
            </w:r>
            <w:r w:rsidRPr="00C73E94">
              <w:t xml:space="preserve"> a day – </w:t>
            </w:r>
            <w:r>
              <w:t>0930 and arrive 45 minutes later</w:t>
            </w:r>
          </w:p>
        </w:tc>
      </w:tr>
    </w:tbl>
    <w:p w:rsidR="00731F55" w:rsidRDefault="00731F55" w:rsidP="00731F55"/>
    <w:p w:rsidR="00731F55" w:rsidRDefault="00731F55" w:rsidP="00731F55"/>
    <w:p w:rsidR="00731F55" w:rsidRDefault="00731F55" w:rsidP="00731F55"/>
    <w:p w:rsidR="00731F55" w:rsidRDefault="00731F55" w:rsidP="00731F55"/>
    <w:p w:rsidR="00731F55" w:rsidRDefault="00731F55" w:rsidP="00731F55"/>
    <w:p w:rsidR="00731F55" w:rsidRDefault="00731F55" w:rsidP="00731F55"/>
    <w:p w:rsidR="00731F55" w:rsidRDefault="00731F55" w:rsidP="00731F55"/>
    <w:p w:rsidR="00731F55" w:rsidRDefault="00731F55" w:rsidP="00731F55"/>
    <w:p w:rsidR="00731F55" w:rsidRDefault="00731F55" w:rsidP="00731F55"/>
    <w:p w:rsidR="00731F55" w:rsidRDefault="00731F55" w:rsidP="00731F55"/>
    <w:p w:rsidR="00731F55" w:rsidRDefault="00731F55" w:rsidP="00731F55"/>
    <w:p w:rsidR="00731F55" w:rsidRDefault="00731F55" w:rsidP="00731F55">
      <w:pPr>
        <w:ind w:left="-1260"/>
      </w:pPr>
    </w:p>
    <w:p w:rsidR="00731F55" w:rsidRDefault="00731F55" w:rsidP="00731F55">
      <w:pPr>
        <w:ind w:left="-1260"/>
      </w:pPr>
    </w:p>
    <w:p w:rsidR="00731F55" w:rsidRDefault="00731F55" w:rsidP="00731F55">
      <w:pPr>
        <w:ind w:left="-1260"/>
      </w:pPr>
    </w:p>
    <w:p w:rsidR="00731F55" w:rsidRDefault="00731F55" w:rsidP="00731F55">
      <w:pPr>
        <w:ind w:left="-1260"/>
      </w:pPr>
    </w:p>
    <w:p w:rsidR="00731F55" w:rsidRDefault="00731F55" w:rsidP="00731F55">
      <w:pPr>
        <w:ind w:left="-1260"/>
      </w:pPr>
    </w:p>
    <w:p w:rsidR="00731F55" w:rsidRDefault="00731F55" w:rsidP="00731F55">
      <w:pPr>
        <w:ind w:left="-1260"/>
        <w:rPr>
          <w:sz w:val="16"/>
          <w:szCs w:val="16"/>
        </w:rPr>
      </w:pPr>
    </w:p>
    <w:p w:rsidR="00731F55" w:rsidRPr="004F0288" w:rsidRDefault="00731F55" w:rsidP="00731F55">
      <w:pPr>
        <w:ind w:left="-1260"/>
        <w:rPr>
          <w:sz w:val="16"/>
          <w:szCs w:val="16"/>
        </w:rPr>
      </w:pPr>
    </w:p>
    <w:p w:rsidR="00731F55" w:rsidRPr="008E1F0D" w:rsidRDefault="00731F55" w:rsidP="00731F55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E1F0D">
        <w:rPr>
          <w:sz w:val="18"/>
          <w:szCs w:val="18"/>
        </w:rPr>
        <w:t xml:space="preserve">Issued by: </w:t>
      </w:r>
      <w:smartTag w:uri="urn:schemas-microsoft-com:office:smarttags" w:element="PersonName">
        <w:r w:rsidRPr="008E1F0D">
          <w:rPr>
            <w:sz w:val="18"/>
            <w:szCs w:val="18"/>
          </w:rPr>
          <w:t>J</w:t>
        </w:r>
      </w:smartTag>
      <w:r w:rsidRPr="008E1F0D">
        <w:rPr>
          <w:sz w:val="18"/>
          <w:szCs w:val="18"/>
        </w:rPr>
        <w:t>ohn D. Rowley, President</w:t>
      </w:r>
    </w:p>
    <w:p w:rsidR="00731F55" w:rsidRPr="008E1F0D" w:rsidRDefault="008F2658" w:rsidP="00731F55">
      <w:pPr>
        <w:spacing w:line="220" w:lineRule="exact"/>
        <w:ind w:left="-1440" w:right="-1464"/>
        <w:rPr>
          <w:sz w:val="18"/>
          <w:szCs w:val="18"/>
        </w:rPr>
      </w:pPr>
      <w:r w:rsidRPr="008F2658">
        <w:rPr>
          <w:noProof/>
        </w:rPr>
        <w:pict>
          <v:shape id="_x0000_s1099" type="#_x0000_t202" style="position:absolute;left:0;text-align:left;margin-left:-66pt;margin-top:10.8pt;width:564pt;height:57.3pt;z-index:251685888">
            <v:textbox style="mso-next-textbox:#_x0000_s1099">
              <w:txbxContent>
                <w:p w:rsidR="00731F55" w:rsidRDefault="00731F55" w:rsidP="00731F55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  <w:r w:rsidR="00731F55">
        <w:rPr>
          <w:sz w:val="18"/>
          <w:szCs w:val="18"/>
        </w:rPr>
        <w:t xml:space="preserve">   Issued: April 2</w:t>
      </w:r>
      <w:r w:rsidR="00027903">
        <w:rPr>
          <w:sz w:val="18"/>
          <w:szCs w:val="18"/>
        </w:rPr>
        <w:t>9</w:t>
      </w:r>
      <w:r w:rsidR="00731F55">
        <w:rPr>
          <w:sz w:val="18"/>
          <w:szCs w:val="18"/>
        </w:rPr>
        <w:t>, 2011</w:t>
      </w:r>
      <w:r w:rsidR="00731F55" w:rsidRPr="008E1F0D">
        <w:rPr>
          <w:sz w:val="18"/>
          <w:szCs w:val="18"/>
        </w:rPr>
        <w:t xml:space="preserve"> </w:t>
      </w:r>
      <w:r w:rsidR="00731F55" w:rsidRPr="008E1F0D">
        <w:rPr>
          <w:sz w:val="18"/>
          <w:szCs w:val="18"/>
        </w:rPr>
        <w:tab/>
      </w:r>
      <w:r w:rsidR="00731F55" w:rsidRPr="008E1F0D">
        <w:rPr>
          <w:sz w:val="18"/>
          <w:szCs w:val="18"/>
        </w:rPr>
        <w:tab/>
      </w:r>
      <w:r w:rsidR="00731F55" w:rsidRPr="008E1F0D">
        <w:rPr>
          <w:sz w:val="18"/>
          <w:szCs w:val="18"/>
        </w:rPr>
        <w:tab/>
      </w:r>
      <w:r w:rsidR="00731F55" w:rsidRPr="008E1F0D">
        <w:rPr>
          <w:sz w:val="18"/>
          <w:szCs w:val="18"/>
        </w:rPr>
        <w:tab/>
      </w:r>
      <w:r w:rsidR="00731F55" w:rsidRPr="008E1F0D">
        <w:rPr>
          <w:sz w:val="18"/>
          <w:szCs w:val="18"/>
        </w:rPr>
        <w:tab/>
      </w:r>
      <w:r w:rsidR="00731F55" w:rsidRPr="008E1F0D">
        <w:rPr>
          <w:sz w:val="18"/>
          <w:szCs w:val="18"/>
        </w:rPr>
        <w:tab/>
      </w:r>
      <w:r w:rsidR="00731F55" w:rsidRPr="008E1F0D">
        <w:rPr>
          <w:sz w:val="18"/>
          <w:szCs w:val="18"/>
        </w:rPr>
        <w:tab/>
      </w:r>
      <w:r w:rsidR="00731F55" w:rsidRPr="008E1F0D">
        <w:rPr>
          <w:sz w:val="18"/>
          <w:szCs w:val="18"/>
        </w:rPr>
        <w:tab/>
      </w:r>
      <w:r w:rsidR="00731F55" w:rsidRPr="008E1F0D">
        <w:rPr>
          <w:sz w:val="18"/>
          <w:szCs w:val="18"/>
        </w:rPr>
        <w:tab/>
      </w:r>
      <w:r w:rsidR="00731F55">
        <w:rPr>
          <w:sz w:val="18"/>
          <w:szCs w:val="18"/>
        </w:rPr>
        <w:t xml:space="preserve">             Effective: May 2, 2011</w:t>
      </w:r>
    </w:p>
    <w:p w:rsidR="00731F55" w:rsidRPr="008E1F0D" w:rsidRDefault="00731F55" w:rsidP="00731F55">
      <w:pPr>
        <w:spacing w:line="220" w:lineRule="exact"/>
        <w:rPr>
          <w:sz w:val="18"/>
          <w:szCs w:val="18"/>
        </w:rPr>
      </w:pPr>
    </w:p>
    <w:p w:rsidR="00731F55" w:rsidRPr="00FD7373" w:rsidRDefault="00731F55" w:rsidP="00731F55">
      <w:pPr>
        <w:spacing w:line="220" w:lineRule="exact"/>
        <w:ind w:left="720"/>
        <w:rPr>
          <w:rFonts w:ascii="Arial" w:hAnsi="Arial" w:cs="Arial"/>
          <w:sz w:val="22"/>
          <w:szCs w:val="22"/>
        </w:rPr>
      </w:pPr>
    </w:p>
    <w:p w:rsidR="00731F55" w:rsidRPr="000D6F2F" w:rsidRDefault="00731F55" w:rsidP="00731F55">
      <w:pPr>
        <w:spacing w:line="220" w:lineRule="exact"/>
        <w:rPr>
          <w:sz w:val="18"/>
          <w:szCs w:val="18"/>
        </w:rPr>
        <w:sectPr w:rsidR="00731F55" w:rsidRPr="000D6F2F" w:rsidSect="00667C94">
          <w:footerReference w:type="default" r:id="rId8"/>
          <w:pgSz w:w="12240" w:h="15840" w:code="1"/>
          <w:pgMar w:top="432" w:right="1440" w:bottom="432" w:left="1800" w:header="288" w:footer="288" w:gutter="0"/>
          <w:cols w:space="720"/>
          <w:titlePg/>
          <w:docGrid w:linePitch="360"/>
        </w:sectPr>
      </w:pPr>
    </w:p>
    <w:p w:rsidR="00731F55" w:rsidRDefault="00731F55" w:rsidP="00731F55">
      <w:pPr>
        <w:ind w:left="-840" w:right="-840"/>
        <w:rPr>
          <w:rFonts w:ascii="Arial" w:hAnsi="Arial" w:cs="Arial"/>
          <w:sz w:val="18"/>
          <w:szCs w:val="18"/>
        </w:rPr>
      </w:pPr>
    </w:p>
    <w:p w:rsidR="00731F55" w:rsidRDefault="00731F55" w:rsidP="00731F55">
      <w:pPr>
        <w:ind w:left="-840" w:right="-840"/>
        <w:rPr>
          <w:rFonts w:ascii="Arial" w:hAnsi="Arial" w:cs="Arial"/>
          <w:sz w:val="18"/>
          <w:szCs w:val="18"/>
        </w:rPr>
      </w:pPr>
    </w:p>
    <w:p w:rsidR="00731F55" w:rsidRDefault="00731F55" w:rsidP="00731F55">
      <w:pPr>
        <w:ind w:left="-840" w:right="-840"/>
        <w:rPr>
          <w:rFonts w:ascii="Arial" w:hAnsi="Arial" w:cs="Arial"/>
          <w:sz w:val="18"/>
          <w:szCs w:val="18"/>
        </w:rPr>
      </w:pPr>
    </w:p>
    <w:p w:rsidR="00731F55" w:rsidRPr="004B6AEF" w:rsidRDefault="00731F55" w:rsidP="00731F55">
      <w:pPr>
        <w:ind w:left="-840" w:right="-8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SHUTTLE EXPRESS, INC. </w:t>
      </w:r>
      <w:r w:rsidRPr="004B6A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(C-975)</w:t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Original Page 37</w:t>
      </w:r>
    </w:p>
    <w:p w:rsidR="00731F55" w:rsidRDefault="00731F55" w:rsidP="00731F55">
      <w:pPr>
        <w:ind w:left="-840" w:right="-8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</w:p>
    <w:p w:rsidR="00731F55" w:rsidRDefault="00731F55" w:rsidP="00731F55"/>
    <w:p w:rsidR="00731F55" w:rsidRDefault="00731F55" w:rsidP="00731F55">
      <w:r>
        <w:t xml:space="preserve">  </w:t>
      </w:r>
    </w:p>
    <w:p w:rsidR="00731F55" w:rsidRDefault="00731F55" w:rsidP="00731F55"/>
    <w:p w:rsidR="00731F55" w:rsidRDefault="00731F55" w:rsidP="00731F55"/>
    <w:p w:rsidR="00731F55" w:rsidRDefault="00731F55" w:rsidP="00731F55"/>
    <w:p w:rsidR="00731F55" w:rsidRPr="00C73E94" w:rsidRDefault="00731F55" w:rsidP="00731F55">
      <w:pPr>
        <w:jc w:val="center"/>
      </w:pPr>
    </w:p>
    <w:p w:rsidR="00B03D28" w:rsidRDefault="00B03D28" w:rsidP="00B03D28">
      <w:pPr>
        <w:jc w:val="center"/>
        <w:rPr>
          <w:b/>
        </w:rPr>
      </w:pPr>
      <w:r>
        <w:rPr>
          <w:b/>
        </w:rPr>
        <w:t>RATE</w:t>
      </w:r>
      <w:r w:rsidRPr="00C73E94">
        <w:rPr>
          <w:b/>
        </w:rPr>
        <w:t xml:space="preserve"> SCHEDULE NO. </w:t>
      </w:r>
      <w:r>
        <w:rPr>
          <w:b/>
        </w:rPr>
        <w:t>11</w:t>
      </w:r>
    </w:p>
    <w:p w:rsidR="00B03D28" w:rsidRPr="00C73E94" w:rsidRDefault="00B03D28" w:rsidP="00B03D28">
      <w:pPr>
        <w:jc w:val="center"/>
      </w:pPr>
      <w:proofErr w:type="gramStart"/>
      <w:r w:rsidRPr="00C73E94">
        <w:t>of</w:t>
      </w:r>
      <w:proofErr w:type="gramEnd"/>
    </w:p>
    <w:p w:rsidR="00B03D28" w:rsidRPr="00C73E94" w:rsidRDefault="00B03D28" w:rsidP="00B03D28">
      <w:pPr>
        <w:jc w:val="center"/>
      </w:pPr>
      <w:r w:rsidRPr="00C73E94">
        <w:t xml:space="preserve">Shuttle Express, Inc. </w:t>
      </w:r>
      <w:r>
        <w:t>(C-975)</w:t>
      </w:r>
    </w:p>
    <w:p w:rsidR="00B03D28" w:rsidRPr="00C73E94" w:rsidRDefault="00B03D28" w:rsidP="00B03D28">
      <w:pPr>
        <w:jc w:val="center"/>
      </w:pPr>
      <w:r w:rsidRPr="00C73E94">
        <w:t>SCHEDULED PASSENGER SERVICE</w:t>
      </w:r>
    </w:p>
    <w:p w:rsidR="00B03D28" w:rsidRPr="00C73E94" w:rsidRDefault="00B03D28" w:rsidP="00B03D28">
      <w:pPr>
        <w:jc w:val="center"/>
      </w:pPr>
      <w:r>
        <w:t>Downtown</w:t>
      </w:r>
      <w:r w:rsidRPr="00C73E94">
        <w:t xml:space="preserve"> </w:t>
      </w:r>
      <w:r>
        <w:t>Bellevue</w:t>
      </w:r>
      <w:r w:rsidRPr="00C73E94">
        <w:t xml:space="preserve">, Washington, to </w:t>
      </w:r>
      <w:r w:rsidR="00622374">
        <w:t>Seattle waterfront</w:t>
      </w:r>
    </w:p>
    <w:p w:rsidR="00622374" w:rsidRDefault="00B03D28" w:rsidP="00B03D28">
      <w:pPr>
        <w:jc w:val="center"/>
      </w:pPr>
      <w:r w:rsidRPr="00C73E94">
        <w:t xml:space="preserve">With scheduled stops at: </w:t>
      </w:r>
      <w:r>
        <w:t xml:space="preserve">Coast Hotel, Hyatt, Red Lion, </w:t>
      </w:r>
      <w:proofErr w:type="gramStart"/>
      <w:r>
        <w:t>Hilton</w:t>
      </w:r>
      <w:proofErr w:type="gramEnd"/>
      <w:r w:rsidRPr="00C73E94">
        <w:t xml:space="preserve"> </w:t>
      </w:r>
    </w:p>
    <w:p w:rsidR="00B03D28" w:rsidRPr="00C73E94" w:rsidRDefault="00B03D28" w:rsidP="00B03D28">
      <w:pPr>
        <w:jc w:val="center"/>
      </w:pPr>
      <w:proofErr w:type="gramStart"/>
      <w:r w:rsidRPr="00C73E94">
        <w:t>to</w:t>
      </w:r>
      <w:proofErr w:type="gramEnd"/>
      <w:r>
        <w:t xml:space="preserve"> and from</w:t>
      </w:r>
      <w:r w:rsidRPr="00C73E94">
        <w:t xml:space="preserve"> </w:t>
      </w:r>
      <w:r>
        <w:t>Pier 66 and Pier 91</w:t>
      </w:r>
      <w:r w:rsidRPr="00C73E94">
        <w:t>.</w:t>
      </w:r>
    </w:p>
    <w:p w:rsidR="006F47D9" w:rsidRPr="00C73E94" w:rsidRDefault="006F47D9" w:rsidP="00731F55">
      <w:pPr>
        <w:jc w:val="center"/>
      </w:pPr>
    </w:p>
    <w:p w:rsidR="00731F55" w:rsidRDefault="00731F55" w:rsidP="00731F55">
      <w:pPr>
        <w:jc w:val="center"/>
        <w:rPr>
          <w:b/>
        </w:rPr>
      </w:pPr>
      <w:r w:rsidRPr="00C73E94">
        <w:rPr>
          <w:b/>
        </w:rPr>
        <w:t>Fares named are for adults (persons 12 years of age and over) stated</w:t>
      </w:r>
      <w:r>
        <w:rPr>
          <w:b/>
        </w:rPr>
        <w:t xml:space="preserve"> </w:t>
      </w:r>
    </w:p>
    <w:p w:rsidR="00731F55" w:rsidRPr="00C73E94" w:rsidRDefault="00731F55" w:rsidP="00731F55">
      <w:pPr>
        <w:jc w:val="center"/>
        <w:rPr>
          <w:b/>
        </w:rPr>
      </w:pPr>
      <w:proofErr w:type="gramStart"/>
      <w:r w:rsidRPr="00C73E94">
        <w:rPr>
          <w:b/>
        </w:rPr>
        <w:t>in</w:t>
      </w:r>
      <w:proofErr w:type="gramEnd"/>
      <w:r w:rsidRPr="00C73E94">
        <w:rPr>
          <w:b/>
        </w:rPr>
        <w:t xml:space="preserve"> dollars and cents per person</w:t>
      </w:r>
      <w:r w:rsidRPr="00C73E94">
        <w:t xml:space="preserve">. </w:t>
      </w:r>
      <w:r w:rsidRPr="00C73E94">
        <w:rPr>
          <w:b/>
        </w:rPr>
        <w:t>Children 12 and under are free.</w:t>
      </w:r>
    </w:p>
    <w:p w:rsidR="00731F55" w:rsidRPr="00C73E94" w:rsidRDefault="00731F55" w:rsidP="00731F55">
      <w:pPr>
        <w:jc w:val="center"/>
        <w:rPr>
          <w:b/>
        </w:rPr>
      </w:pPr>
    </w:p>
    <w:p w:rsidR="00731F55" w:rsidRDefault="00731F55" w:rsidP="00731F55">
      <w:pPr>
        <w:jc w:val="center"/>
        <w:rPr>
          <w:b/>
        </w:rPr>
      </w:pPr>
    </w:p>
    <w:p w:rsidR="00CA493B" w:rsidRDefault="00CA493B" w:rsidP="00731F55">
      <w:pPr>
        <w:jc w:val="center"/>
        <w:rPr>
          <w:b/>
        </w:rPr>
      </w:pPr>
    </w:p>
    <w:p w:rsidR="00CA493B" w:rsidRDefault="00CA493B" w:rsidP="00731F55">
      <w:pPr>
        <w:jc w:val="center"/>
        <w:rPr>
          <w:b/>
        </w:rPr>
      </w:pPr>
    </w:p>
    <w:p w:rsidR="00CA493B" w:rsidRPr="00C73E94" w:rsidRDefault="00CA493B" w:rsidP="00731F55">
      <w:pPr>
        <w:jc w:val="center"/>
        <w:rPr>
          <w:b/>
        </w:rPr>
      </w:pPr>
    </w:p>
    <w:p w:rsidR="00731F55" w:rsidRPr="00C73E94" w:rsidRDefault="00731F55" w:rsidP="00731F55"/>
    <w:tbl>
      <w:tblPr>
        <w:tblpPr w:leftFromText="180" w:rightFromText="180" w:vertAnchor="text" w:horzAnchor="margin" w:tblpXSpec="center" w:tblpY="158"/>
        <w:tblW w:w="7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3456"/>
      </w:tblGrid>
      <w:tr w:rsidR="00731F55" w:rsidRPr="00C73E94" w:rsidTr="000F3023">
        <w:trPr>
          <w:trHeight w:val="620"/>
        </w:trPr>
        <w:tc>
          <w:tcPr>
            <w:tcW w:w="7320" w:type="dxa"/>
            <w:gridSpan w:val="2"/>
            <w:vAlign w:val="center"/>
          </w:tcPr>
          <w:p w:rsidR="00731F55" w:rsidRPr="00C73E94" w:rsidRDefault="00731F55" w:rsidP="006F4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E94">
              <w:rPr>
                <w:rFonts w:ascii="Arial" w:hAnsi="Arial" w:cs="Arial"/>
                <w:b/>
                <w:sz w:val="22"/>
                <w:szCs w:val="22"/>
              </w:rPr>
              <w:t xml:space="preserve">Between </w:t>
            </w:r>
            <w:r w:rsidR="006F47D9">
              <w:rPr>
                <w:rFonts w:ascii="Arial" w:hAnsi="Arial" w:cs="Arial"/>
                <w:b/>
                <w:sz w:val="22"/>
                <w:szCs w:val="22"/>
              </w:rPr>
              <w:t>Bellevue</w:t>
            </w:r>
            <w:r w:rsidRPr="00C73E94">
              <w:rPr>
                <w:rFonts w:ascii="Arial" w:hAnsi="Arial" w:cs="Arial"/>
                <w:b/>
                <w:sz w:val="22"/>
                <w:szCs w:val="22"/>
              </w:rPr>
              <w:t xml:space="preserve"> Hotels</w:t>
            </w:r>
            <w:r w:rsidR="00CA493B">
              <w:rPr>
                <w:rFonts w:ascii="Arial" w:hAnsi="Arial" w:cs="Arial"/>
                <w:b/>
                <w:sz w:val="22"/>
                <w:szCs w:val="22"/>
              </w:rPr>
              <w:t xml:space="preserve"> and Piers</w:t>
            </w:r>
          </w:p>
        </w:tc>
      </w:tr>
      <w:tr w:rsidR="00731F55" w:rsidRPr="00C73E94" w:rsidTr="000F3023">
        <w:trPr>
          <w:trHeight w:hRule="exact" w:val="576"/>
        </w:trPr>
        <w:tc>
          <w:tcPr>
            <w:tcW w:w="3864" w:type="dxa"/>
            <w:vAlign w:val="center"/>
          </w:tcPr>
          <w:p w:rsidR="00731F55" w:rsidRDefault="00CA493B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Coast Hotel –</w:t>
            </w:r>
          </w:p>
          <w:p w:rsidR="00CA493B" w:rsidRPr="00C73E94" w:rsidRDefault="00CA493B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625 116</w:t>
            </w:r>
            <w:r w:rsidRPr="00CA493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Ave. NE</w:t>
            </w:r>
          </w:p>
        </w:tc>
        <w:tc>
          <w:tcPr>
            <w:tcW w:w="3456" w:type="dxa"/>
            <w:vAlign w:val="center"/>
          </w:tcPr>
          <w:p w:rsidR="00731F55" w:rsidRPr="00C73E94" w:rsidRDefault="006F47D9" w:rsidP="000F30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$18.00 OW</w:t>
            </w:r>
          </w:p>
        </w:tc>
      </w:tr>
      <w:tr w:rsidR="006F47D9" w:rsidRPr="00C73E94" w:rsidTr="00B315D6">
        <w:trPr>
          <w:trHeight w:hRule="exact" w:val="576"/>
        </w:trPr>
        <w:tc>
          <w:tcPr>
            <w:tcW w:w="3864" w:type="dxa"/>
            <w:vAlign w:val="center"/>
          </w:tcPr>
          <w:p w:rsidR="006F47D9" w:rsidRDefault="006F47D9" w:rsidP="00CA4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Hyatt –</w:t>
            </w:r>
          </w:p>
          <w:p w:rsidR="006F47D9" w:rsidRPr="00C73E94" w:rsidRDefault="006F47D9" w:rsidP="00CA4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 Bellevue Way NE</w:t>
            </w:r>
          </w:p>
        </w:tc>
        <w:tc>
          <w:tcPr>
            <w:tcW w:w="3456" w:type="dxa"/>
          </w:tcPr>
          <w:p w:rsidR="006F47D9" w:rsidRDefault="006F47D9" w:rsidP="006F4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47D9" w:rsidRDefault="006F47D9" w:rsidP="006F47D9">
            <w:pPr>
              <w:jc w:val="center"/>
            </w:pPr>
            <w:r w:rsidRPr="00B71DA4">
              <w:rPr>
                <w:rFonts w:ascii="Arial" w:hAnsi="Arial" w:cs="Arial"/>
                <w:sz w:val="20"/>
                <w:szCs w:val="20"/>
              </w:rPr>
              <w:t>$18.00 OW</w:t>
            </w:r>
          </w:p>
        </w:tc>
      </w:tr>
      <w:tr w:rsidR="006F47D9" w:rsidRPr="00C73E94" w:rsidTr="000F3023">
        <w:trPr>
          <w:trHeight w:hRule="exact" w:val="576"/>
        </w:trPr>
        <w:tc>
          <w:tcPr>
            <w:tcW w:w="3864" w:type="dxa"/>
            <w:vAlign w:val="center"/>
          </w:tcPr>
          <w:p w:rsidR="006F47D9" w:rsidRDefault="006F47D9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 Lion –</w:t>
            </w:r>
          </w:p>
          <w:p w:rsidR="006F47D9" w:rsidRPr="00C73E94" w:rsidRDefault="006F47D9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11211 Main St.</w:t>
            </w:r>
          </w:p>
        </w:tc>
        <w:tc>
          <w:tcPr>
            <w:tcW w:w="3456" w:type="dxa"/>
          </w:tcPr>
          <w:p w:rsidR="006F47D9" w:rsidRDefault="006F47D9" w:rsidP="006F4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47D9" w:rsidRDefault="006F47D9" w:rsidP="006F47D9">
            <w:pPr>
              <w:jc w:val="center"/>
            </w:pPr>
            <w:r w:rsidRPr="00B71DA4">
              <w:rPr>
                <w:rFonts w:ascii="Arial" w:hAnsi="Arial" w:cs="Arial"/>
                <w:sz w:val="20"/>
                <w:szCs w:val="20"/>
              </w:rPr>
              <w:t>$18.00 OW</w:t>
            </w:r>
          </w:p>
        </w:tc>
      </w:tr>
      <w:tr w:rsidR="006F47D9" w:rsidTr="000F3023">
        <w:trPr>
          <w:trHeight w:hRule="exact" w:val="576"/>
        </w:trPr>
        <w:tc>
          <w:tcPr>
            <w:tcW w:w="3864" w:type="dxa"/>
            <w:vAlign w:val="center"/>
          </w:tcPr>
          <w:p w:rsidR="006F47D9" w:rsidRDefault="006F47D9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Hilton</w:t>
            </w:r>
          </w:p>
          <w:p w:rsidR="006F47D9" w:rsidRPr="00C73E94" w:rsidRDefault="006F47D9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300 112</w:t>
            </w:r>
            <w:r w:rsidRPr="00CA493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 SE</w:t>
            </w:r>
          </w:p>
        </w:tc>
        <w:tc>
          <w:tcPr>
            <w:tcW w:w="3456" w:type="dxa"/>
          </w:tcPr>
          <w:p w:rsidR="006F47D9" w:rsidRDefault="006F47D9" w:rsidP="006F4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47D9" w:rsidRDefault="006F47D9" w:rsidP="006F47D9">
            <w:pPr>
              <w:jc w:val="center"/>
            </w:pPr>
            <w:r w:rsidRPr="00B71DA4">
              <w:rPr>
                <w:rFonts w:ascii="Arial" w:hAnsi="Arial" w:cs="Arial"/>
                <w:sz w:val="20"/>
                <w:szCs w:val="20"/>
              </w:rPr>
              <w:t>$18.00 OW</w:t>
            </w:r>
          </w:p>
        </w:tc>
      </w:tr>
    </w:tbl>
    <w:p w:rsidR="00731F55" w:rsidRDefault="00731F55" w:rsidP="00731F55"/>
    <w:p w:rsidR="00CA493B" w:rsidRDefault="00CA493B" w:rsidP="00731F55">
      <w:pPr>
        <w:rPr>
          <w:sz w:val="18"/>
          <w:szCs w:val="18"/>
        </w:rPr>
      </w:pPr>
    </w:p>
    <w:p w:rsidR="00CA493B" w:rsidRDefault="00CA493B" w:rsidP="00731F55">
      <w:pPr>
        <w:rPr>
          <w:sz w:val="18"/>
          <w:szCs w:val="18"/>
        </w:rPr>
      </w:pPr>
    </w:p>
    <w:p w:rsidR="00CA493B" w:rsidRDefault="00CA493B" w:rsidP="00731F55">
      <w:pPr>
        <w:rPr>
          <w:sz w:val="18"/>
          <w:szCs w:val="18"/>
        </w:rPr>
      </w:pPr>
    </w:p>
    <w:p w:rsidR="00CA493B" w:rsidRDefault="00CA493B" w:rsidP="00731F55">
      <w:pPr>
        <w:rPr>
          <w:sz w:val="18"/>
          <w:szCs w:val="18"/>
        </w:rPr>
      </w:pPr>
    </w:p>
    <w:p w:rsidR="00CA493B" w:rsidRDefault="00731F55" w:rsidP="00731F55">
      <w:pPr>
        <w:rPr>
          <w:sz w:val="18"/>
          <w:szCs w:val="18"/>
        </w:rPr>
      </w:pP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</w:p>
    <w:p w:rsidR="00CA493B" w:rsidRDefault="00CA493B" w:rsidP="00731F55">
      <w:pPr>
        <w:rPr>
          <w:sz w:val="18"/>
          <w:szCs w:val="18"/>
        </w:rPr>
      </w:pPr>
    </w:p>
    <w:p w:rsidR="00CA493B" w:rsidRDefault="00CA493B" w:rsidP="00731F55">
      <w:pPr>
        <w:rPr>
          <w:sz w:val="18"/>
          <w:szCs w:val="18"/>
        </w:rPr>
      </w:pPr>
    </w:p>
    <w:p w:rsidR="00CA493B" w:rsidRDefault="00CA493B" w:rsidP="00731F55">
      <w:pPr>
        <w:rPr>
          <w:sz w:val="18"/>
          <w:szCs w:val="18"/>
        </w:rPr>
      </w:pPr>
    </w:p>
    <w:p w:rsidR="00CA493B" w:rsidRDefault="00CA493B" w:rsidP="00731F55">
      <w:pPr>
        <w:rPr>
          <w:sz w:val="18"/>
          <w:szCs w:val="18"/>
        </w:rPr>
      </w:pPr>
    </w:p>
    <w:p w:rsidR="00CA493B" w:rsidRDefault="00CA493B" w:rsidP="00731F55">
      <w:pPr>
        <w:rPr>
          <w:sz w:val="18"/>
          <w:szCs w:val="18"/>
        </w:rPr>
      </w:pPr>
    </w:p>
    <w:p w:rsidR="00CA493B" w:rsidRDefault="00CA493B" w:rsidP="00731F55">
      <w:pPr>
        <w:rPr>
          <w:sz w:val="18"/>
          <w:szCs w:val="18"/>
        </w:rPr>
      </w:pPr>
    </w:p>
    <w:p w:rsidR="00CA493B" w:rsidRDefault="00CA493B" w:rsidP="00731F55">
      <w:pPr>
        <w:rPr>
          <w:sz w:val="18"/>
          <w:szCs w:val="18"/>
        </w:rPr>
      </w:pPr>
    </w:p>
    <w:p w:rsidR="00CA493B" w:rsidRDefault="00CA493B" w:rsidP="00731F55">
      <w:pPr>
        <w:rPr>
          <w:sz w:val="18"/>
          <w:szCs w:val="18"/>
        </w:rPr>
      </w:pPr>
    </w:p>
    <w:p w:rsidR="00CA493B" w:rsidRDefault="00CA493B" w:rsidP="00731F55">
      <w:pPr>
        <w:rPr>
          <w:sz w:val="18"/>
          <w:szCs w:val="18"/>
        </w:rPr>
      </w:pPr>
    </w:p>
    <w:p w:rsidR="00CA493B" w:rsidRDefault="00CA493B" w:rsidP="00731F55">
      <w:pPr>
        <w:rPr>
          <w:sz w:val="18"/>
          <w:szCs w:val="18"/>
        </w:rPr>
      </w:pPr>
    </w:p>
    <w:p w:rsidR="00731F55" w:rsidRDefault="00731F55" w:rsidP="00731F55">
      <w:pPr>
        <w:rPr>
          <w:rFonts w:ascii="Arial" w:hAnsi="Arial" w:cs="Arial"/>
          <w:sz w:val="18"/>
          <w:szCs w:val="18"/>
        </w:rPr>
      </w:pP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31F55" w:rsidRDefault="00731F55" w:rsidP="00731F55">
      <w:pPr>
        <w:spacing w:line="220" w:lineRule="exact"/>
        <w:ind w:left="-1080"/>
        <w:rPr>
          <w:sz w:val="18"/>
          <w:szCs w:val="18"/>
        </w:rPr>
      </w:pPr>
    </w:p>
    <w:p w:rsidR="00731F55" w:rsidRPr="008E1F0D" w:rsidRDefault="00731F55" w:rsidP="00731F55">
      <w:pPr>
        <w:ind w:left="-1080"/>
        <w:rPr>
          <w:sz w:val="18"/>
          <w:szCs w:val="18"/>
        </w:rPr>
      </w:pPr>
      <w:r w:rsidRPr="008E1F0D">
        <w:rPr>
          <w:sz w:val="18"/>
          <w:szCs w:val="18"/>
        </w:rPr>
        <w:t>Issued by: John D. Rowley, President</w:t>
      </w:r>
    </w:p>
    <w:p w:rsidR="00731F55" w:rsidRPr="00106135" w:rsidRDefault="00731F55" w:rsidP="00731F55">
      <w:pPr>
        <w:spacing w:line="220" w:lineRule="exact"/>
        <w:ind w:left="-1080" w:right="-1260"/>
        <w:rPr>
          <w:sz w:val="18"/>
          <w:szCs w:val="18"/>
        </w:rPr>
      </w:pPr>
      <w:r>
        <w:rPr>
          <w:sz w:val="18"/>
          <w:szCs w:val="18"/>
        </w:rPr>
        <w:t>Issued: April 2</w:t>
      </w:r>
      <w:r w:rsidR="00027903">
        <w:rPr>
          <w:sz w:val="18"/>
          <w:szCs w:val="18"/>
        </w:rPr>
        <w:t>9</w:t>
      </w:r>
      <w:r>
        <w:rPr>
          <w:sz w:val="18"/>
          <w:szCs w:val="18"/>
        </w:rPr>
        <w:t>, 2011</w:t>
      </w:r>
      <w:r w:rsidRPr="008E1F0D">
        <w:rPr>
          <w:sz w:val="18"/>
          <w:szCs w:val="18"/>
        </w:rPr>
        <w:t xml:space="preserve"> 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Effective: May 2, 2011</w:t>
      </w:r>
    </w:p>
    <w:p w:rsidR="00731F55" w:rsidRDefault="00731F55" w:rsidP="00731F55">
      <w:pPr>
        <w:ind w:left="-1260"/>
        <w:rPr>
          <w:sz w:val="16"/>
          <w:szCs w:val="16"/>
        </w:rPr>
      </w:pPr>
    </w:p>
    <w:p w:rsidR="00731F55" w:rsidRDefault="008F2658" w:rsidP="00731F55">
      <w:pPr>
        <w:ind w:left="-132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108" type="#_x0000_t202" style="position:absolute;left:0;text-align:left;margin-left:-54pt;margin-top:-4pt;width:564pt;height:57.3pt;z-index:251689984">
            <v:textbox style="mso-next-textbox:#_x0000_s1108">
              <w:txbxContent>
                <w:p w:rsidR="00731F55" w:rsidRDefault="00731F55" w:rsidP="00731F55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731F55" w:rsidRDefault="00731F55" w:rsidP="00731F55">
      <w:pPr>
        <w:ind w:left="-1320" w:right="-720"/>
        <w:rPr>
          <w:rFonts w:ascii="Arial" w:hAnsi="Arial" w:cs="Arial"/>
          <w:sz w:val="18"/>
          <w:szCs w:val="18"/>
        </w:rPr>
      </w:pPr>
    </w:p>
    <w:p w:rsidR="00731F55" w:rsidRDefault="00731F55" w:rsidP="00731F55">
      <w:pPr>
        <w:ind w:left="-1320" w:right="-720"/>
        <w:rPr>
          <w:rFonts w:ascii="Arial" w:hAnsi="Arial" w:cs="Arial"/>
          <w:sz w:val="18"/>
          <w:szCs w:val="18"/>
        </w:rPr>
      </w:pPr>
    </w:p>
    <w:p w:rsidR="00731F55" w:rsidRDefault="00731F55" w:rsidP="00731F55">
      <w:pPr>
        <w:ind w:left="-1320" w:right="-720"/>
        <w:rPr>
          <w:rFonts w:ascii="Arial" w:hAnsi="Arial" w:cs="Arial"/>
          <w:sz w:val="18"/>
          <w:szCs w:val="18"/>
        </w:rPr>
      </w:pPr>
    </w:p>
    <w:p w:rsidR="00731F55" w:rsidRDefault="00731F55" w:rsidP="00731F55">
      <w:pPr>
        <w:ind w:left="-1320" w:right="-720"/>
        <w:rPr>
          <w:rFonts w:ascii="Arial" w:hAnsi="Arial" w:cs="Arial"/>
          <w:sz w:val="18"/>
          <w:szCs w:val="18"/>
        </w:rPr>
      </w:pPr>
    </w:p>
    <w:p w:rsidR="00731F55" w:rsidRDefault="00731F55" w:rsidP="00731F55">
      <w:pPr>
        <w:ind w:left="-1320" w:right="-720"/>
        <w:rPr>
          <w:rFonts w:ascii="Arial" w:hAnsi="Arial" w:cs="Arial"/>
          <w:sz w:val="18"/>
          <w:szCs w:val="18"/>
        </w:rPr>
      </w:pPr>
    </w:p>
    <w:p w:rsidR="00731F55" w:rsidRDefault="00731F55" w:rsidP="00731F55">
      <w:pPr>
        <w:ind w:left="-1320" w:right="-720"/>
        <w:rPr>
          <w:rFonts w:ascii="Arial" w:hAnsi="Arial" w:cs="Arial"/>
          <w:sz w:val="18"/>
          <w:szCs w:val="18"/>
        </w:rPr>
      </w:pPr>
    </w:p>
    <w:p w:rsidR="00731F55" w:rsidRDefault="00731F55" w:rsidP="00731F55">
      <w:pPr>
        <w:ind w:left="-1320" w:right="-720"/>
        <w:rPr>
          <w:rFonts w:ascii="Arial" w:hAnsi="Arial" w:cs="Arial"/>
          <w:sz w:val="18"/>
          <w:szCs w:val="18"/>
        </w:rPr>
      </w:pPr>
    </w:p>
    <w:p w:rsidR="00731F55" w:rsidRPr="004B6AEF" w:rsidRDefault="00731F55" w:rsidP="00731F55">
      <w:pPr>
        <w:ind w:left="-1320" w:right="-720"/>
        <w:rPr>
          <w:rFonts w:ascii="Arial" w:hAnsi="Arial" w:cs="Arial"/>
          <w:sz w:val="18"/>
          <w:szCs w:val="18"/>
        </w:rPr>
      </w:pPr>
      <w:r w:rsidRPr="004B6AEF">
        <w:rPr>
          <w:rFonts w:ascii="Arial" w:hAnsi="Arial" w:cs="Arial"/>
          <w:sz w:val="18"/>
          <w:szCs w:val="18"/>
        </w:rPr>
        <w:t>SHUTTLE EXPRESS, INC.</w:t>
      </w:r>
      <w:r>
        <w:rPr>
          <w:rFonts w:ascii="Arial" w:hAnsi="Arial" w:cs="Arial"/>
          <w:sz w:val="18"/>
          <w:szCs w:val="18"/>
        </w:rPr>
        <w:t xml:space="preserve"> (C-975)</w:t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Original Page 38</w:t>
      </w:r>
    </w:p>
    <w:p w:rsidR="00731F55" w:rsidRDefault="00731F55" w:rsidP="00731F55">
      <w:pPr>
        <w:ind w:left="-144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Tariff No.7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</w:p>
    <w:p w:rsidR="00731F55" w:rsidRDefault="00731F55" w:rsidP="00731F55">
      <w:pPr>
        <w:jc w:val="center"/>
      </w:pPr>
    </w:p>
    <w:p w:rsidR="00731F55" w:rsidRDefault="00731F55" w:rsidP="00731F55">
      <w:pPr>
        <w:jc w:val="center"/>
      </w:pPr>
    </w:p>
    <w:p w:rsidR="00731F55" w:rsidRDefault="00731F55" w:rsidP="00731F55"/>
    <w:p w:rsidR="00731F55" w:rsidRDefault="00731F55" w:rsidP="00731F55"/>
    <w:p w:rsidR="00731F55" w:rsidRDefault="00731F55" w:rsidP="00731F55"/>
    <w:p w:rsidR="00731F55" w:rsidRPr="00C73E94" w:rsidRDefault="00731F55" w:rsidP="00731F55">
      <w:pPr>
        <w:jc w:val="center"/>
      </w:pPr>
    </w:p>
    <w:p w:rsidR="00731F55" w:rsidRDefault="00731F55" w:rsidP="00731F55">
      <w:pPr>
        <w:jc w:val="center"/>
        <w:rPr>
          <w:b/>
        </w:rPr>
      </w:pPr>
      <w:proofErr w:type="gramStart"/>
      <w:r w:rsidRPr="00C73E94">
        <w:rPr>
          <w:b/>
        </w:rPr>
        <w:t>TIME SCHEDULE NO.</w:t>
      </w:r>
      <w:proofErr w:type="gramEnd"/>
      <w:r w:rsidRPr="00C73E94">
        <w:rPr>
          <w:b/>
        </w:rPr>
        <w:t xml:space="preserve"> </w:t>
      </w:r>
      <w:r>
        <w:rPr>
          <w:b/>
        </w:rPr>
        <w:t>12</w:t>
      </w:r>
    </w:p>
    <w:p w:rsidR="00731F55" w:rsidRPr="00C73E94" w:rsidRDefault="00731F55" w:rsidP="00731F55">
      <w:pPr>
        <w:jc w:val="center"/>
      </w:pPr>
      <w:proofErr w:type="gramStart"/>
      <w:r w:rsidRPr="00C73E94">
        <w:t>of</w:t>
      </w:r>
      <w:proofErr w:type="gramEnd"/>
    </w:p>
    <w:p w:rsidR="00731F55" w:rsidRPr="00C73E94" w:rsidRDefault="00731F55" w:rsidP="00731F55">
      <w:pPr>
        <w:jc w:val="center"/>
      </w:pPr>
      <w:r w:rsidRPr="00C73E94">
        <w:t xml:space="preserve">Shuttle Express, Inc. </w:t>
      </w:r>
      <w:r>
        <w:t>(C-975)</w:t>
      </w:r>
    </w:p>
    <w:p w:rsidR="00731F55" w:rsidRPr="00C73E94" w:rsidRDefault="00731F55" w:rsidP="00731F55">
      <w:pPr>
        <w:jc w:val="center"/>
      </w:pPr>
      <w:r w:rsidRPr="00C73E94">
        <w:t>SCHEDULED PASSENGER SERVICE</w:t>
      </w:r>
    </w:p>
    <w:p w:rsidR="00731F55" w:rsidRPr="00C73E94" w:rsidRDefault="00731F55" w:rsidP="00731F55">
      <w:pPr>
        <w:jc w:val="center"/>
      </w:pPr>
      <w:r>
        <w:t>Downtown</w:t>
      </w:r>
      <w:r w:rsidRPr="00C73E94">
        <w:t xml:space="preserve"> Seattle, Washington, to </w:t>
      </w:r>
      <w:r w:rsidR="00622374">
        <w:t xml:space="preserve">and from </w:t>
      </w:r>
      <w:r>
        <w:t>SeaTac airport</w:t>
      </w:r>
    </w:p>
    <w:p w:rsidR="00622374" w:rsidRDefault="00731F55" w:rsidP="00731F55">
      <w:pPr>
        <w:jc w:val="center"/>
      </w:pPr>
      <w:r w:rsidRPr="00C73E94">
        <w:t xml:space="preserve">With scheduled stops at: </w:t>
      </w:r>
      <w:r>
        <w:t>Hilton, Sheraton, Hyatt,</w:t>
      </w:r>
      <w:r w:rsidR="00622374">
        <w:t xml:space="preserve"> </w:t>
      </w:r>
      <w:r>
        <w:t xml:space="preserve">Warwick, </w:t>
      </w:r>
    </w:p>
    <w:p w:rsidR="00731F55" w:rsidRDefault="00731F55" w:rsidP="00731F55">
      <w:pPr>
        <w:jc w:val="center"/>
      </w:pPr>
      <w:proofErr w:type="gramStart"/>
      <w:r>
        <w:t xml:space="preserve">Westin, Fairmont, Renaissance, </w:t>
      </w:r>
      <w:proofErr w:type="spellStart"/>
      <w:r>
        <w:t>Crowne</w:t>
      </w:r>
      <w:proofErr w:type="spellEnd"/>
      <w:r>
        <w:t xml:space="preserve"> Pla</w:t>
      </w:r>
      <w:r w:rsidR="00622374">
        <w:t>za, Pier 66 and Pier 91.</w:t>
      </w:r>
      <w:proofErr w:type="gramEnd"/>
    </w:p>
    <w:p w:rsidR="009A1C2A" w:rsidRPr="009A1C2A" w:rsidRDefault="009A1C2A" w:rsidP="00731F55">
      <w:pPr>
        <w:jc w:val="center"/>
        <w:rPr>
          <w:b/>
        </w:rPr>
      </w:pPr>
      <w:r w:rsidRPr="009A1C2A">
        <w:rPr>
          <w:b/>
        </w:rPr>
        <w:t>Pier 66 and Pier 91 operate as Flag Stops only.</w:t>
      </w:r>
    </w:p>
    <w:p w:rsidR="00731F55" w:rsidRDefault="00731F55" w:rsidP="00731F55">
      <w:pPr>
        <w:jc w:val="center"/>
      </w:pPr>
    </w:p>
    <w:p w:rsidR="00731F55" w:rsidRPr="00C73E94" w:rsidRDefault="00731F55" w:rsidP="00731F55">
      <w:pPr>
        <w:jc w:val="center"/>
      </w:pPr>
    </w:p>
    <w:p w:rsidR="00731F55" w:rsidRPr="00C73E94" w:rsidRDefault="00731F55" w:rsidP="00731F5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731F55" w:rsidRPr="00C73E94" w:rsidTr="000F3023">
        <w:trPr>
          <w:trHeight w:val="720"/>
        </w:trPr>
        <w:tc>
          <w:tcPr>
            <w:tcW w:w="8856" w:type="dxa"/>
            <w:gridSpan w:val="2"/>
            <w:vAlign w:val="center"/>
          </w:tcPr>
          <w:p w:rsidR="00731F55" w:rsidRPr="00C73E94" w:rsidRDefault="00731F55" w:rsidP="000F3023">
            <w:pPr>
              <w:rPr>
                <w:b/>
              </w:rPr>
            </w:pPr>
            <w:r w:rsidRPr="00C73E94">
              <w:rPr>
                <w:b/>
              </w:rPr>
              <w:t xml:space="preserve">Routes from </w:t>
            </w:r>
            <w:r>
              <w:rPr>
                <w:b/>
              </w:rPr>
              <w:t>SeaTac airport to Seattle downtown</w:t>
            </w:r>
          </w:p>
        </w:tc>
      </w:tr>
      <w:tr w:rsidR="00731F55" w:rsidRPr="00C73E94" w:rsidTr="000F3023">
        <w:trPr>
          <w:trHeight w:val="720"/>
        </w:trPr>
        <w:tc>
          <w:tcPr>
            <w:tcW w:w="4428" w:type="dxa"/>
            <w:vAlign w:val="center"/>
          </w:tcPr>
          <w:p w:rsidR="00731F55" w:rsidRPr="00C73E94" w:rsidRDefault="00731F55" w:rsidP="000F3023">
            <w:pPr>
              <w:jc w:val="center"/>
            </w:pPr>
            <w:r>
              <w:t>Daily</w:t>
            </w:r>
            <w:r w:rsidRPr="00C73E94">
              <w:t xml:space="preserve"> </w:t>
            </w:r>
          </w:p>
        </w:tc>
        <w:tc>
          <w:tcPr>
            <w:tcW w:w="4428" w:type="dxa"/>
            <w:vAlign w:val="center"/>
          </w:tcPr>
          <w:p w:rsidR="00731F55" w:rsidRPr="00C73E94" w:rsidRDefault="00731F55" w:rsidP="000F3023">
            <w:r w:rsidRPr="00C73E94">
              <w:t xml:space="preserve">Vehicles leave </w:t>
            </w:r>
            <w:r>
              <w:t>every half hour, on the hour and half hour from 0400 to 2030.</w:t>
            </w:r>
          </w:p>
        </w:tc>
      </w:tr>
      <w:tr w:rsidR="00731F55" w:rsidRPr="00C73E94" w:rsidTr="000F3023">
        <w:trPr>
          <w:trHeight w:val="720"/>
        </w:trPr>
        <w:tc>
          <w:tcPr>
            <w:tcW w:w="8856" w:type="dxa"/>
            <w:gridSpan w:val="2"/>
            <w:vAlign w:val="center"/>
          </w:tcPr>
          <w:p w:rsidR="00731F55" w:rsidRPr="00C73E94" w:rsidRDefault="00731F55" w:rsidP="000F3023">
            <w:pPr>
              <w:rPr>
                <w:b/>
              </w:rPr>
            </w:pPr>
            <w:r w:rsidRPr="00C73E94">
              <w:rPr>
                <w:b/>
              </w:rPr>
              <w:t>Routes from Seattle downtown</w:t>
            </w:r>
            <w:r>
              <w:rPr>
                <w:b/>
              </w:rPr>
              <w:t xml:space="preserve"> to SeaTac airport</w:t>
            </w:r>
          </w:p>
        </w:tc>
      </w:tr>
      <w:tr w:rsidR="00731F55" w:rsidTr="000F3023">
        <w:trPr>
          <w:trHeight w:val="720"/>
        </w:trPr>
        <w:tc>
          <w:tcPr>
            <w:tcW w:w="4428" w:type="dxa"/>
            <w:vAlign w:val="center"/>
          </w:tcPr>
          <w:p w:rsidR="00731F55" w:rsidRPr="00C73E94" w:rsidRDefault="00731F55" w:rsidP="000F3023">
            <w:pPr>
              <w:jc w:val="center"/>
            </w:pPr>
            <w:r>
              <w:t>Daily</w:t>
            </w:r>
          </w:p>
        </w:tc>
        <w:tc>
          <w:tcPr>
            <w:tcW w:w="4428" w:type="dxa"/>
            <w:vAlign w:val="center"/>
          </w:tcPr>
          <w:p w:rsidR="00731F55" w:rsidRDefault="00731F55" w:rsidP="000F3023">
            <w:r>
              <w:t>Vehicles leave every half hour from the hours of 04:50 to 22:00.</w:t>
            </w:r>
          </w:p>
        </w:tc>
      </w:tr>
    </w:tbl>
    <w:p w:rsidR="00731F55" w:rsidRDefault="00731F55" w:rsidP="00731F55"/>
    <w:p w:rsidR="00731F55" w:rsidRDefault="00731F55" w:rsidP="00731F55"/>
    <w:p w:rsidR="00731F55" w:rsidRDefault="00731F55" w:rsidP="00731F55"/>
    <w:p w:rsidR="00731F55" w:rsidRDefault="00731F55" w:rsidP="00731F55"/>
    <w:p w:rsidR="00731F55" w:rsidRDefault="00731F55" w:rsidP="00731F55"/>
    <w:p w:rsidR="00731F55" w:rsidRDefault="00731F55" w:rsidP="00731F55"/>
    <w:p w:rsidR="00731F55" w:rsidRDefault="00731F55" w:rsidP="00731F55"/>
    <w:p w:rsidR="00731F55" w:rsidRDefault="00731F55" w:rsidP="00731F55"/>
    <w:p w:rsidR="00731F55" w:rsidRDefault="00731F55" w:rsidP="00731F55"/>
    <w:p w:rsidR="00731F55" w:rsidRDefault="00731F55" w:rsidP="00731F55"/>
    <w:p w:rsidR="00731F55" w:rsidRDefault="00731F55" w:rsidP="00731F55"/>
    <w:p w:rsidR="00731F55" w:rsidRDefault="00731F55" w:rsidP="00731F55">
      <w:pPr>
        <w:ind w:left="-1260"/>
      </w:pPr>
    </w:p>
    <w:p w:rsidR="00731F55" w:rsidRDefault="00731F55" w:rsidP="00731F55">
      <w:pPr>
        <w:ind w:left="-1260"/>
      </w:pPr>
    </w:p>
    <w:p w:rsidR="00731F55" w:rsidRDefault="00731F55" w:rsidP="00731F55">
      <w:pPr>
        <w:ind w:left="-1260"/>
      </w:pPr>
    </w:p>
    <w:p w:rsidR="00731F55" w:rsidRDefault="00731F55" w:rsidP="00731F55">
      <w:pPr>
        <w:ind w:left="-1260"/>
      </w:pPr>
    </w:p>
    <w:p w:rsidR="00731F55" w:rsidRDefault="00731F55" w:rsidP="00731F55">
      <w:pPr>
        <w:ind w:left="-1260"/>
      </w:pPr>
    </w:p>
    <w:p w:rsidR="00731F55" w:rsidRDefault="00731F55" w:rsidP="00731F55">
      <w:pPr>
        <w:ind w:left="-1260"/>
        <w:rPr>
          <w:sz w:val="16"/>
          <w:szCs w:val="16"/>
        </w:rPr>
      </w:pPr>
    </w:p>
    <w:p w:rsidR="00731F55" w:rsidRPr="004F0288" w:rsidRDefault="00731F55" w:rsidP="00731F55">
      <w:pPr>
        <w:ind w:left="-1260"/>
        <w:rPr>
          <w:sz w:val="16"/>
          <w:szCs w:val="16"/>
        </w:rPr>
      </w:pPr>
    </w:p>
    <w:p w:rsidR="00731F55" w:rsidRPr="008E1F0D" w:rsidRDefault="00731F55" w:rsidP="00731F55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E1F0D">
        <w:rPr>
          <w:sz w:val="18"/>
          <w:szCs w:val="18"/>
        </w:rPr>
        <w:t xml:space="preserve">Issued by: </w:t>
      </w:r>
      <w:smartTag w:uri="urn:schemas-microsoft-com:office:smarttags" w:element="PersonName">
        <w:r w:rsidRPr="008E1F0D">
          <w:rPr>
            <w:sz w:val="18"/>
            <w:szCs w:val="18"/>
          </w:rPr>
          <w:t>J</w:t>
        </w:r>
      </w:smartTag>
      <w:r w:rsidRPr="008E1F0D">
        <w:rPr>
          <w:sz w:val="18"/>
          <w:szCs w:val="18"/>
        </w:rPr>
        <w:t>ohn D. Rowley, President</w:t>
      </w:r>
    </w:p>
    <w:p w:rsidR="00731F55" w:rsidRPr="008E1F0D" w:rsidRDefault="008F2658" w:rsidP="00731F55">
      <w:pPr>
        <w:spacing w:line="220" w:lineRule="exact"/>
        <w:ind w:left="-1440" w:right="-1464"/>
        <w:rPr>
          <w:sz w:val="18"/>
          <w:szCs w:val="18"/>
        </w:rPr>
      </w:pPr>
      <w:r w:rsidRPr="008F2658">
        <w:rPr>
          <w:noProof/>
        </w:rPr>
        <w:pict>
          <v:shape id="_x0000_s1103" type="#_x0000_t202" style="position:absolute;left:0;text-align:left;margin-left:-66pt;margin-top:10.8pt;width:564pt;height:57.3pt;z-index:251688960">
            <v:textbox style="mso-next-textbox:#_x0000_s1103">
              <w:txbxContent>
                <w:p w:rsidR="00731F55" w:rsidRDefault="00731F55" w:rsidP="00731F55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  <w:r w:rsidR="00731F55">
        <w:rPr>
          <w:sz w:val="18"/>
          <w:szCs w:val="18"/>
        </w:rPr>
        <w:t xml:space="preserve">   Issued: April 2</w:t>
      </w:r>
      <w:r w:rsidR="00027903">
        <w:rPr>
          <w:sz w:val="18"/>
          <w:szCs w:val="18"/>
        </w:rPr>
        <w:t>9</w:t>
      </w:r>
      <w:r w:rsidR="00731F55">
        <w:rPr>
          <w:sz w:val="18"/>
          <w:szCs w:val="18"/>
        </w:rPr>
        <w:t>, 2011</w:t>
      </w:r>
      <w:r w:rsidR="00731F55" w:rsidRPr="008E1F0D">
        <w:rPr>
          <w:sz w:val="18"/>
          <w:szCs w:val="18"/>
        </w:rPr>
        <w:t xml:space="preserve"> </w:t>
      </w:r>
      <w:r w:rsidR="00731F55" w:rsidRPr="008E1F0D">
        <w:rPr>
          <w:sz w:val="18"/>
          <w:szCs w:val="18"/>
        </w:rPr>
        <w:tab/>
      </w:r>
      <w:r w:rsidR="00731F55" w:rsidRPr="008E1F0D">
        <w:rPr>
          <w:sz w:val="18"/>
          <w:szCs w:val="18"/>
        </w:rPr>
        <w:tab/>
      </w:r>
      <w:r w:rsidR="00731F55" w:rsidRPr="008E1F0D">
        <w:rPr>
          <w:sz w:val="18"/>
          <w:szCs w:val="18"/>
        </w:rPr>
        <w:tab/>
      </w:r>
      <w:r w:rsidR="00731F55" w:rsidRPr="008E1F0D">
        <w:rPr>
          <w:sz w:val="18"/>
          <w:szCs w:val="18"/>
        </w:rPr>
        <w:tab/>
      </w:r>
      <w:r w:rsidR="00731F55" w:rsidRPr="008E1F0D">
        <w:rPr>
          <w:sz w:val="18"/>
          <w:szCs w:val="18"/>
        </w:rPr>
        <w:tab/>
      </w:r>
      <w:r w:rsidR="00731F55" w:rsidRPr="008E1F0D">
        <w:rPr>
          <w:sz w:val="18"/>
          <w:szCs w:val="18"/>
        </w:rPr>
        <w:tab/>
      </w:r>
      <w:r w:rsidR="00731F55" w:rsidRPr="008E1F0D">
        <w:rPr>
          <w:sz w:val="18"/>
          <w:szCs w:val="18"/>
        </w:rPr>
        <w:tab/>
      </w:r>
      <w:r w:rsidR="00731F55" w:rsidRPr="008E1F0D">
        <w:rPr>
          <w:sz w:val="18"/>
          <w:szCs w:val="18"/>
        </w:rPr>
        <w:tab/>
      </w:r>
      <w:r w:rsidR="00731F55" w:rsidRPr="008E1F0D">
        <w:rPr>
          <w:sz w:val="18"/>
          <w:szCs w:val="18"/>
        </w:rPr>
        <w:tab/>
      </w:r>
      <w:r w:rsidR="00731F55">
        <w:rPr>
          <w:sz w:val="18"/>
          <w:szCs w:val="18"/>
        </w:rPr>
        <w:t xml:space="preserve">             Effective: May 2, 2011</w:t>
      </w:r>
    </w:p>
    <w:p w:rsidR="00731F55" w:rsidRPr="008E1F0D" w:rsidRDefault="00731F55" w:rsidP="00731F55">
      <w:pPr>
        <w:spacing w:line="220" w:lineRule="exact"/>
        <w:rPr>
          <w:sz w:val="18"/>
          <w:szCs w:val="18"/>
        </w:rPr>
      </w:pPr>
    </w:p>
    <w:p w:rsidR="00731F55" w:rsidRPr="00FD7373" w:rsidRDefault="00731F55" w:rsidP="00731F55">
      <w:pPr>
        <w:spacing w:line="220" w:lineRule="exact"/>
        <w:ind w:left="720"/>
        <w:rPr>
          <w:rFonts w:ascii="Arial" w:hAnsi="Arial" w:cs="Arial"/>
          <w:sz w:val="22"/>
          <w:szCs w:val="22"/>
        </w:rPr>
      </w:pPr>
    </w:p>
    <w:p w:rsidR="00731F55" w:rsidRPr="000D6F2F" w:rsidRDefault="00731F55" w:rsidP="00731F55">
      <w:pPr>
        <w:spacing w:line="220" w:lineRule="exact"/>
        <w:rPr>
          <w:sz w:val="18"/>
          <w:szCs w:val="18"/>
        </w:rPr>
        <w:sectPr w:rsidR="00731F55" w:rsidRPr="000D6F2F" w:rsidSect="00667C94">
          <w:footerReference w:type="default" r:id="rId9"/>
          <w:pgSz w:w="12240" w:h="15840" w:code="1"/>
          <w:pgMar w:top="432" w:right="1440" w:bottom="432" w:left="1800" w:header="288" w:footer="288" w:gutter="0"/>
          <w:cols w:space="720"/>
          <w:titlePg/>
          <w:docGrid w:linePitch="360"/>
        </w:sectPr>
      </w:pPr>
    </w:p>
    <w:p w:rsidR="00CA493B" w:rsidRDefault="00CA493B" w:rsidP="00731F55">
      <w:pPr>
        <w:ind w:left="-840" w:right="-840"/>
        <w:rPr>
          <w:rFonts w:ascii="Arial" w:hAnsi="Arial" w:cs="Arial"/>
          <w:sz w:val="18"/>
          <w:szCs w:val="18"/>
        </w:rPr>
      </w:pPr>
    </w:p>
    <w:p w:rsidR="00731F55" w:rsidRPr="004B6AEF" w:rsidRDefault="00731F55" w:rsidP="00731F55">
      <w:pPr>
        <w:ind w:left="-840" w:right="-8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SHUTTLE EXPRESS, INC. </w:t>
      </w:r>
      <w:r w:rsidRPr="004B6A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(C-975)</w:t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Original Page 39</w:t>
      </w:r>
    </w:p>
    <w:p w:rsidR="00731F55" w:rsidRDefault="00731F55" w:rsidP="00731F55">
      <w:pPr>
        <w:ind w:left="-840" w:right="-8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</w:p>
    <w:p w:rsidR="00731F55" w:rsidRDefault="00731F55" w:rsidP="00731F55"/>
    <w:p w:rsidR="00731F55" w:rsidRDefault="00731F55" w:rsidP="00731F55">
      <w:r>
        <w:t xml:space="preserve">  </w:t>
      </w:r>
    </w:p>
    <w:p w:rsidR="00CA493B" w:rsidRDefault="00CA493B" w:rsidP="00731F55">
      <w:pPr>
        <w:jc w:val="center"/>
        <w:rPr>
          <w:b/>
        </w:rPr>
      </w:pPr>
    </w:p>
    <w:p w:rsidR="00731F55" w:rsidRPr="00C73E94" w:rsidRDefault="00731F55" w:rsidP="00731F55">
      <w:pPr>
        <w:jc w:val="center"/>
        <w:rPr>
          <w:b/>
        </w:rPr>
      </w:pPr>
      <w:proofErr w:type="gramStart"/>
      <w:smartTag w:uri="urn:schemas-microsoft-com:office:smarttags" w:element="stockticker">
        <w:r w:rsidRPr="00C73E94">
          <w:rPr>
            <w:b/>
          </w:rPr>
          <w:t>RATE</w:t>
        </w:r>
      </w:smartTag>
      <w:r w:rsidRPr="00C73E94">
        <w:rPr>
          <w:b/>
        </w:rPr>
        <w:t xml:space="preserve"> SCHEDULE NO.</w:t>
      </w:r>
      <w:proofErr w:type="gramEnd"/>
      <w:r w:rsidRPr="00C73E94">
        <w:rPr>
          <w:b/>
        </w:rPr>
        <w:t xml:space="preserve"> </w:t>
      </w:r>
      <w:r>
        <w:rPr>
          <w:b/>
        </w:rPr>
        <w:t>12</w:t>
      </w:r>
    </w:p>
    <w:p w:rsidR="00731F55" w:rsidRPr="00C73E94" w:rsidRDefault="00731F55" w:rsidP="00731F55">
      <w:pPr>
        <w:jc w:val="center"/>
      </w:pPr>
      <w:proofErr w:type="gramStart"/>
      <w:r w:rsidRPr="00C73E94">
        <w:t>of</w:t>
      </w:r>
      <w:proofErr w:type="gramEnd"/>
    </w:p>
    <w:p w:rsidR="00731F55" w:rsidRPr="00C73E94" w:rsidRDefault="00731F55" w:rsidP="00731F55">
      <w:pPr>
        <w:jc w:val="center"/>
      </w:pPr>
      <w:r w:rsidRPr="00C73E94">
        <w:t xml:space="preserve">Shuttle Express, Inc. </w:t>
      </w:r>
      <w:r>
        <w:t>(C-975)</w:t>
      </w:r>
    </w:p>
    <w:p w:rsidR="00731F55" w:rsidRPr="00C73E94" w:rsidRDefault="00731F55" w:rsidP="00731F55">
      <w:pPr>
        <w:jc w:val="center"/>
      </w:pPr>
      <w:r w:rsidRPr="00C73E94">
        <w:t xml:space="preserve"> SCHEDULED SERVICE</w:t>
      </w:r>
    </w:p>
    <w:p w:rsidR="00731F55" w:rsidRPr="00C73E94" w:rsidRDefault="00731F55" w:rsidP="00731F55">
      <w:pPr>
        <w:jc w:val="center"/>
      </w:pPr>
      <w:r>
        <w:t>Downtown</w:t>
      </w:r>
      <w:r w:rsidRPr="00C73E94">
        <w:t xml:space="preserve"> Seattle, Washington, to </w:t>
      </w:r>
      <w:r w:rsidR="006F47D9">
        <w:t xml:space="preserve">and from </w:t>
      </w:r>
      <w:r>
        <w:t>SeaTac airport</w:t>
      </w:r>
    </w:p>
    <w:p w:rsidR="006F47D9" w:rsidRDefault="00731F55" w:rsidP="00731F55">
      <w:pPr>
        <w:jc w:val="center"/>
      </w:pPr>
      <w:r w:rsidRPr="00C73E94">
        <w:t xml:space="preserve">With scheduled stops at: </w:t>
      </w:r>
      <w:r>
        <w:t xml:space="preserve">Hilton, Sheraton, Hyatt, Warwick, </w:t>
      </w:r>
    </w:p>
    <w:p w:rsidR="00731F55" w:rsidRDefault="00731F55" w:rsidP="00731F55">
      <w:pPr>
        <w:jc w:val="center"/>
      </w:pPr>
      <w:proofErr w:type="gramStart"/>
      <w:r>
        <w:t xml:space="preserve">Westin, Fairmont, Renaissance, </w:t>
      </w:r>
      <w:proofErr w:type="spellStart"/>
      <w:r>
        <w:t>Crowne</w:t>
      </w:r>
      <w:proofErr w:type="spellEnd"/>
      <w:r>
        <w:t xml:space="preserve"> Pla</w:t>
      </w:r>
      <w:r w:rsidR="006F47D9">
        <w:t>za</w:t>
      </w:r>
      <w:r w:rsidR="00622374">
        <w:t>, Pier 66 and Pier 91</w:t>
      </w:r>
      <w:r w:rsidRPr="00C73E94">
        <w:t>.</w:t>
      </w:r>
      <w:proofErr w:type="gramEnd"/>
    </w:p>
    <w:p w:rsidR="00731F55" w:rsidRPr="00C73E94" w:rsidRDefault="00731F55" w:rsidP="00731F55">
      <w:pPr>
        <w:jc w:val="center"/>
      </w:pPr>
    </w:p>
    <w:p w:rsidR="00731F55" w:rsidRDefault="00731F55" w:rsidP="00731F55">
      <w:pPr>
        <w:jc w:val="center"/>
        <w:rPr>
          <w:b/>
        </w:rPr>
      </w:pPr>
      <w:r w:rsidRPr="00C73E94">
        <w:rPr>
          <w:b/>
        </w:rPr>
        <w:t>Fares named are for adults (persons 12 years of age and over) stated</w:t>
      </w:r>
      <w:r>
        <w:rPr>
          <w:b/>
        </w:rPr>
        <w:t xml:space="preserve"> </w:t>
      </w:r>
    </w:p>
    <w:p w:rsidR="00731F55" w:rsidRPr="00C73E94" w:rsidRDefault="00731F55" w:rsidP="00731F55">
      <w:pPr>
        <w:jc w:val="center"/>
        <w:rPr>
          <w:b/>
        </w:rPr>
      </w:pPr>
      <w:proofErr w:type="gramStart"/>
      <w:r w:rsidRPr="00C73E94">
        <w:rPr>
          <w:b/>
        </w:rPr>
        <w:t>in</w:t>
      </w:r>
      <w:proofErr w:type="gramEnd"/>
      <w:r w:rsidRPr="00C73E94">
        <w:rPr>
          <w:b/>
        </w:rPr>
        <w:t xml:space="preserve"> dollars and cents per person</w:t>
      </w:r>
      <w:r w:rsidRPr="00C73E94">
        <w:t xml:space="preserve">. </w:t>
      </w:r>
      <w:r w:rsidRPr="00C73E94">
        <w:rPr>
          <w:b/>
        </w:rPr>
        <w:t>Children 12 and under are free.</w:t>
      </w:r>
    </w:p>
    <w:p w:rsidR="00731F55" w:rsidRPr="00C73E94" w:rsidRDefault="00731F55" w:rsidP="00731F55">
      <w:pPr>
        <w:jc w:val="center"/>
        <w:rPr>
          <w:b/>
        </w:rPr>
      </w:pPr>
    </w:p>
    <w:p w:rsidR="00731F55" w:rsidRDefault="00731F55" w:rsidP="00731F55"/>
    <w:p w:rsidR="00CA493B" w:rsidRDefault="00CA493B" w:rsidP="00731F55"/>
    <w:p w:rsidR="00CA493B" w:rsidRPr="00C73E94" w:rsidRDefault="00CA493B" w:rsidP="00731F55"/>
    <w:tbl>
      <w:tblPr>
        <w:tblpPr w:leftFromText="180" w:rightFromText="180" w:vertAnchor="text" w:horzAnchor="margin" w:tblpXSpec="center" w:tblpY="158"/>
        <w:tblW w:w="7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3456"/>
      </w:tblGrid>
      <w:tr w:rsidR="00731F55" w:rsidRPr="00C73E94" w:rsidTr="000F3023">
        <w:trPr>
          <w:trHeight w:val="620"/>
        </w:trPr>
        <w:tc>
          <w:tcPr>
            <w:tcW w:w="7320" w:type="dxa"/>
            <w:gridSpan w:val="2"/>
            <w:vAlign w:val="center"/>
          </w:tcPr>
          <w:p w:rsidR="00731F55" w:rsidRPr="00C73E94" w:rsidRDefault="00731F55" w:rsidP="000F30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E94">
              <w:rPr>
                <w:rFonts w:ascii="Arial" w:hAnsi="Arial" w:cs="Arial"/>
                <w:b/>
                <w:sz w:val="22"/>
                <w:szCs w:val="22"/>
              </w:rPr>
              <w:t xml:space="preserve">Between </w:t>
            </w:r>
            <w:r>
              <w:rPr>
                <w:rFonts w:ascii="Arial" w:hAnsi="Arial" w:cs="Arial"/>
                <w:b/>
                <w:sz w:val="22"/>
                <w:szCs w:val="22"/>
              </w:rPr>
              <w:t>SeaTac airport</w:t>
            </w:r>
            <w:r w:rsidRPr="00C73E94">
              <w:rPr>
                <w:rFonts w:ascii="Arial" w:hAnsi="Arial" w:cs="Arial"/>
                <w:b/>
                <w:sz w:val="22"/>
                <w:szCs w:val="22"/>
              </w:rPr>
              <w:t xml:space="preserve"> and Hotels</w:t>
            </w:r>
          </w:p>
        </w:tc>
      </w:tr>
      <w:tr w:rsidR="00731F55" w:rsidRPr="00C73E94" w:rsidTr="000F3023">
        <w:trPr>
          <w:trHeight w:hRule="exact" w:val="576"/>
        </w:trPr>
        <w:tc>
          <w:tcPr>
            <w:tcW w:w="3864" w:type="dxa"/>
            <w:vAlign w:val="center"/>
          </w:tcPr>
          <w:p w:rsidR="00731F55" w:rsidRDefault="00731F55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Hilton--</w:t>
            </w:r>
          </w:p>
          <w:p w:rsidR="00731F55" w:rsidRPr="00C73E94" w:rsidRDefault="00731F55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1301 6</w:t>
            </w:r>
            <w:r w:rsidRPr="00513F6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Ave,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Seattle, WA 9810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6" w:type="dxa"/>
            <w:vAlign w:val="center"/>
          </w:tcPr>
          <w:p w:rsidR="00731F55" w:rsidRPr="00C73E94" w:rsidRDefault="00731F55" w:rsidP="000F3023">
            <w:pPr>
              <w:jc w:val="center"/>
              <w:rPr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15.00 OW, $25.00 RT</w:t>
            </w:r>
          </w:p>
        </w:tc>
      </w:tr>
      <w:tr w:rsidR="00731F55" w:rsidRPr="00C73E94" w:rsidTr="000F3023">
        <w:trPr>
          <w:trHeight w:hRule="exact" w:val="576"/>
        </w:trPr>
        <w:tc>
          <w:tcPr>
            <w:tcW w:w="3864" w:type="dxa"/>
            <w:vAlign w:val="center"/>
          </w:tcPr>
          <w:p w:rsidR="00731F55" w:rsidRDefault="00731F55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Sheraton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–             </w:t>
            </w:r>
          </w:p>
          <w:p w:rsidR="00731F55" w:rsidRPr="00C73E94" w:rsidRDefault="00731F55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 xml:space="preserve">200 </w:t>
            </w:r>
            <w:r>
              <w:rPr>
                <w:rFonts w:ascii="Arial" w:hAnsi="Arial" w:cs="Arial"/>
                <w:sz w:val="20"/>
                <w:szCs w:val="20"/>
              </w:rPr>
              <w:t>1400 6</w:t>
            </w:r>
            <w:r w:rsidRPr="00513F6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Ave,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Seattle, WA 9810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6" w:type="dxa"/>
            <w:vAlign w:val="center"/>
          </w:tcPr>
          <w:p w:rsidR="00731F55" w:rsidRPr="00C73E94" w:rsidRDefault="00731F55" w:rsidP="000F3023">
            <w:pPr>
              <w:jc w:val="center"/>
              <w:rPr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15.00 OW, $25.00 RT</w:t>
            </w:r>
          </w:p>
        </w:tc>
      </w:tr>
      <w:tr w:rsidR="00731F55" w:rsidRPr="00C73E94" w:rsidTr="000F3023">
        <w:trPr>
          <w:trHeight w:hRule="exact" w:val="576"/>
        </w:trPr>
        <w:tc>
          <w:tcPr>
            <w:tcW w:w="3864" w:type="dxa"/>
            <w:vAlign w:val="center"/>
          </w:tcPr>
          <w:p w:rsidR="00731F55" w:rsidRDefault="00731F55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Hyatt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  <w:p w:rsidR="00731F55" w:rsidRPr="00C73E94" w:rsidRDefault="00731F55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 Pine St.,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Seattle, WA 981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456" w:type="dxa"/>
          </w:tcPr>
          <w:p w:rsidR="00731F55" w:rsidRDefault="00731F55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1F55" w:rsidRPr="00353638" w:rsidRDefault="00731F55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15.00 OW, $25.00 RT</w:t>
            </w:r>
          </w:p>
        </w:tc>
      </w:tr>
      <w:tr w:rsidR="00731F55" w:rsidTr="000F3023">
        <w:trPr>
          <w:trHeight w:hRule="exact" w:val="576"/>
        </w:trPr>
        <w:tc>
          <w:tcPr>
            <w:tcW w:w="3864" w:type="dxa"/>
            <w:vAlign w:val="center"/>
          </w:tcPr>
          <w:p w:rsidR="00731F55" w:rsidRDefault="00731F55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Warwick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31F55" w:rsidRPr="00C73E94" w:rsidRDefault="00731F55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 Lenora St.,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Seattle, WA 9810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6" w:type="dxa"/>
          </w:tcPr>
          <w:p w:rsidR="00731F55" w:rsidRDefault="00731F55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1F55" w:rsidRPr="00353638" w:rsidRDefault="00731F55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15.00 OW, $25.00 RT</w:t>
            </w:r>
          </w:p>
        </w:tc>
      </w:tr>
      <w:tr w:rsidR="00731F55" w:rsidTr="000F3023">
        <w:trPr>
          <w:trHeight w:hRule="exact" w:val="576"/>
        </w:trPr>
        <w:tc>
          <w:tcPr>
            <w:tcW w:w="3864" w:type="dxa"/>
            <w:vAlign w:val="center"/>
          </w:tcPr>
          <w:p w:rsidR="00731F55" w:rsidRDefault="00731F55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Westin –</w:t>
            </w:r>
          </w:p>
          <w:p w:rsidR="00731F55" w:rsidRPr="00C73E94" w:rsidRDefault="00731F55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1900 5</w:t>
            </w:r>
            <w:r w:rsidRPr="008756D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Ave., Seattle, WA  98101</w:t>
            </w:r>
          </w:p>
        </w:tc>
        <w:tc>
          <w:tcPr>
            <w:tcW w:w="3456" w:type="dxa"/>
          </w:tcPr>
          <w:p w:rsidR="00731F55" w:rsidRDefault="00731F55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1F55" w:rsidRDefault="00731F55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15.00 OW, $25.00 RT</w:t>
            </w:r>
          </w:p>
        </w:tc>
      </w:tr>
      <w:tr w:rsidR="00731F55" w:rsidTr="000F3023">
        <w:trPr>
          <w:trHeight w:hRule="exact" w:val="576"/>
        </w:trPr>
        <w:tc>
          <w:tcPr>
            <w:tcW w:w="3864" w:type="dxa"/>
            <w:vAlign w:val="center"/>
          </w:tcPr>
          <w:p w:rsidR="00731F55" w:rsidRDefault="00731F55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Fairmont-Olympic –</w:t>
            </w:r>
          </w:p>
          <w:p w:rsidR="00731F55" w:rsidRDefault="00731F55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 University Ave., Seattle, WA 98101</w:t>
            </w:r>
          </w:p>
          <w:p w:rsidR="00731F55" w:rsidRPr="00C73E94" w:rsidRDefault="00731F55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:rsidR="00731F55" w:rsidRDefault="00731F55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1F55" w:rsidRDefault="00731F55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15.00 OW, $25.00 RT</w:t>
            </w:r>
          </w:p>
        </w:tc>
      </w:tr>
      <w:tr w:rsidR="00731F55" w:rsidTr="000F3023">
        <w:trPr>
          <w:trHeight w:hRule="exact" w:val="576"/>
        </w:trPr>
        <w:tc>
          <w:tcPr>
            <w:tcW w:w="3864" w:type="dxa"/>
            <w:vAlign w:val="center"/>
          </w:tcPr>
          <w:p w:rsidR="00731F55" w:rsidRDefault="00731F55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Madison-Renaissance --</w:t>
            </w:r>
          </w:p>
          <w:p w:rsidR="00731F55" w:rsidRPr="00C73E94" w:rsidRDefault="00731F55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 Madison Ave., Seattle, WA 98101</w:t>
            </w:r>
          </w:p>
        </w:tc>
        <w:tc>
          <w:tcPr>
            <w:tcW w:w="3456" w:type="dxa"/>
          </w:tcPr>
          <w:p w:rsidR="00731F55" w:rsidRDefault="00731F55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1F55" w:rsidRDefault="00731F55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15.00 OW, $25.00 RT</w:t>
            </w:r>
          </w:p>
        </w:tc>
      </w:tr>
      <w:tr w:rsidR="00731F55" w:rsidTr="000F3023">
        <w:trPr>
          <w:trHeight w:hRule="exact" w:val="576"/>
        </w:trPr>
        <w:tc>
          <w:tcPr>
            <w:tcW w:w="3864" w:type="dxa"/>
            <w:vAlign w:val="center"/>
          </w:tcPr>
          <w:p w:rsidR="00731F55" w:rsidRDefault="00731F55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Crowne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Plaza –</w:t>
            </w:r>
          </w:p>
          <w:p w:rsidR="00731F55" w:rsidRPr="00C73E94" w:rsidRDefault="00731F55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1113 6</w:t>
            </w:r>
            <w:r w:rsidRPr="00FA299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Ave., Seattle, WA 98101</w:t>
            </w:r>
          </w:p>
        </w:tc>
        <w:tc>
          <w:tcPr>
            <w:tcW w:w="3456" w:type="dxa"/>
          </w:tcPr>
          <w:p w:rsidR="00731F55" w:rsidRDefault="00731F55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1F55" w:rsidRDefault="00731F55" w:rsidP="000F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15.00 OW, $25.00 RT</w:t>
            </w:r>
          </w:p>
        </w:tc>
      </w:tr>
      <w:tr w:rsidR="00CA493B" w:rsidTr="000F3023">
        <w:trPr>
          <w:trHeight w:hRule="exact" w:val="576"/>
        </w:trPr>
        <w:tc>
          <w:tcPr>
            <w:tcW w:w="3864" w:type="dxa"/>
            <w:vAlign w:val="center"/>
          </w:tcPr>
          <w:p w:rsidR="00CA493B" w:rsidRDefault="00CA493B" w:rsidP="00CA4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 66</w:t>
            </w:r>
          </w:p>
        </w:tc>
        <w:tc>
          <w:tcPr>
            <w:tcW w:w="3456" w:type="dxa"/>
          </w:tcPr>
          <w:p w:rsidR="00CA493B" w:rsidRDefault="00CA493B" w:rsidP="00CA4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493B" w:rsidRDefault="00CA493B" w:rsidP="00CA4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$18.00 OW</w:t>
            </w:r>
          </w:p>
        </w:tc>
      </w:tr>
      <w:tr w:rsidR="00CA493B" w:rsidTr="000F3023">
        <w:trPr>
          <w:trHeight w:hRule="exact" w:val="576"/>
        </w:trPr>
        <w:tc>
          <w:tcPr>
            <w:tcW w:w="3864" w:type="dxa"/>
            <w:vAlign w:val="center"/>
          </w:tcPr>
          <w:p w:rsidR="00CA493B" w:rsidRDefault="00CA493B" w:rsidP="00CA4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 91</w:t>
            </w:r>
          </w:p>
        </w:tc>
        <w:tc>
          <w:tcPr>
            <w:tcW w:w="3456" w:type="dxa"/>
          </w:tcPr>
          <w:p w:rsidR="00CA493B" w:rsidRDefault="00CA493B" w:rsidP="00CA4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493B" w:rsidRDefault="00CA493B" w:rsidP="00CA4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$18.00 OW</w:t>
            </w:r>
          </w:p>
        </w:tc>
      </w:tr>
    </w:tbl>
    <w:p w:rsidR="00731F55" w:rsidRDefault="00731F55" w:rsidP="00731F55"/>
    <w:p w:rsidR="00731F55" w:rsidRDefault="00731F55" w:rsidP="00731F55">
      <w:pPr>
        <w:rPr>
          <w:rFonts w:ascii="Arial" w:hAnsi="Arial" w:cs="Arial"/>
          <w:sz w:val="18"/>
          <w:szCs w:val="18"/>
        </w:rPr>
      </w:pP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A493B" w:rsidRDefault="00CA493B" w:rsidP="00731F55">
      <w:pPr>
        <w:ind w:left="-1080"/>
        <w:rPr>
          <w:sz w:val="18"/>
          <w:szCs w:val="18"/>
        </w:rPr>
      </w:pPr>
    </w:p>
    <w:p w:rsidR="00CA493B" w:rsidRDefault="00CA493B" w:rsidP="00731F55">
      <w:pPr>
        <w:ind w:left="-1080"/>
        <w:rPr>
          <w:sz w:val="18"/>
          <w:szCs w:val="18"/>
        </w:rPr>
      </w:pPr>
    </w:p>
    <w:p w:rsidR="00CA493B" w:rsidRDefault="00CA493B" w:rsidP="00731F55">
      <w:pPr>
        <w:ind w:left="-1080"/>
        <w:rPr>
          <w:sz w:val="18"/>
          <w:szCs w:val="18"/>
        </w:rPr>
      </w:pPr>
    </w:p>
    <w:p w:rsidR="00CA493B" w:rsidRDefault="00CA493B" w:rsidP="00731F55">
      <w:pPr>
        <w:ind w:left="-1080"/>
        <w:rPr>
          <w:sz w:val="18"/>
          <w:szCs w:val="18"/>
        </w:rPr>
      </w:pPr>
    </w:p>
    <w:p w:rsidR="00731F55" w:rsidRPr="008E1F0D" w:rsidRDefault="00731F55" w:rsidP="00731F55">
      <w:pPr>
        <w:ind w:left="-1080"/>
        <w:rPr>
          <w:sz w:val="18"/>
          <w:szCs w:val="18"/>
        </w:rPr>
      </w:pPr>
      <w:r w:rsidRPr="008E1F0D">
        <w:rPr>
          <w:sz w:val="18"/>
          <w:szCs w:val="18"/>
        </w:rPr>
        <w:t>Issued by: John D. Rowley, President</w:t>
      </w:r>
    </w:p>
    <w:p w:rsidR="00731F55" w:rsidRPr="00106135" w:rsidRDefault="00731F55" w:rsidP="00731F55">
      <w:pPr>
        <w:spacing w:line="220" w:lineRule="exact"/>
        <w:ind w:left="-1080" w:right="-1260"/>
        <w:rPr>
          <w:sz w:val="18"/>
          <w:szCs w:val="18"/>
        </w:rPr>
      </w:pPr>
      <w:r>
        <w:rPr>
          <w:sz w:val="18"/>
          <w:szCs w:val="18"/>
        </w:rPr>
        <w:t>Issued: April 2</w:t>
      </w:r>
      <w:r w:rsidR="00027903">
        <w:rPr>
          <w:sz w:val="18"/>
          <w:szCs w:val="18"/>
        </w:rPr>
        <w:t>9</w:t>
      </w:r>
      <w:r>
        <w:rPr>
          <w:sz w:val="18"/>
          <w:szCs w:val="18"/>
        </w:rPr>
        <w:t>, 2011</w:t>
      </w:r>
      <w:r w:rsidRPr="008E1F0D">
        <w:rPr>
          <w:sz w:val="18"/>
          <w:szCs w:val="18"/>
        </w:rPr>
        <w:t xml:space="preserve"> 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Effective: May 2, 2011</w:t>
      </w:r>
    </w:p>
    <w:p w:rsidR="00731F55" w:rsidRDefault="008F2658" w:rsidP="00731F55">
      <w:pPr>
        <w:spacing w:line="220" w:lineRule="exact"/>
      </w:pPr>
      <w:r>
        <w:rPr>
          <w:noProof/>
        </w:rPr>
        <w:pict>
          <v:shape id="_x0000_s1102" type="#_x0000_t202" style="position:absolute;margin-left:-1in;margin-top:3.2pt;width:570pt;height:57.3pt;z-index:251687936">
            <v:textbox style="mso-next-textbox:#_x0000_s1102">
              <w:txbxContent>
                <w:p w:rsidR="00731F55" w:rsidRDefault="00731F55" w:rsidP="00731F55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731F55" w:rsidRPr="007372A5" w:rsidRDefault="00731F55" w:rsidP="00731F55">
      <w:pPr>
        <w:rPr>
          <w:rFonts w:ascii="Arial" w:hAnsi="Arial" w:cs="Arial"/>
          <w:sz w:val="12"/>
          <w:szCs w:val="12"/>
        </w:rPr>
      </w:pPr>
    </w:p>
    <w:p w:rsidR="00731F55" w:rsidRPr="007372A5" w:rsidRDefault="00731F55" w:rsidP="00731F55">
      <w:pPr>
        <w:ind w:left="-1200" w:right="-1032"/>
      </w:pPr>
    </w:p>
    <w:p w:rsidR="00FE21F8" w:rsidRPr="007372A5" w:rsidRDefault="00FE21F8" w:rsidP="00731F55">
      <w:pPr>
        <w:ind w:left="-1320" w:right="-720"/>
      </w:pPr>
    </w:p>
    <w:sectPr w:rsidR="00FE21F8" w:rsidRPr="007372A5" w:rsidSect="00731F55">
      <w:footerReference w:type="default" r:id="rId10"/>
      <w:pgSz w:w="12240" w:h="15840" w:code="1"/>
      <w:pgMar w:top="432" w:right="1440" w:bottom="432" w:left="1800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453" w:rsidRDefault="00651453">
      <w:r>
        <w:separator/>
      </w:r>
    </w:p>
  </w:endnote>
  <w:endnote w:type="continuationSeparator" w:id="0">
    <w:p w:rsidR="00651453" w:rsidRDefault="00651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AD" w:rsidRDefault="00230A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F55" w:rsidRDefault="00731F5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F55" w:rsidRDefault="00731F55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5D5" w:rsidRDefault="00EB65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453" w:rsidRDefault="00651453">
      <w:r>
        <w:separator/>
      </w:r>
    </w:p>
  </w:footnote>
  <w:footnote w:type="continuationSeparator" w:id="0">
    <w:p w:rsidR="00651453" w:rsidRDefault="006514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661"/>
    <w:multiLevelType w:val="multilevel"/>
    <w:tmpl w:val="8C80A6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13664"/>
    <w:multiLevelType w:val="hybridMultilevel"/>
    <w:tmpl w:val="22EC0F9C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2A6159"/>
    <w:multiLevelType w:val="hybridMultilevel"/>
    <w:tmpl w:val="C5D40156"/>
    <w:lvl w:ilvl="0" w:tplc="4E8A85CE">
      <w:numFmt w:val="bullet"/>
      <w:lvlText w:val=""/>
      <w:lvlJc w:val="left"/>
      <w:pPr>
        <w:ind w:left="-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3">
    <w:nsid w:val="1C646564"/>
    <w:multiLevelType w:val="hybridMultilevel"/>
    <w:tmpl w:val="75B0447A"/>
    <w:lvl w:ilvl="0" w:tplc="4ADC3EB8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B5AB6"/>
    <w:multiLevelType w:val="hybridMultilevel"/>
    <w:tmpl w:val="39E8F738"/>
    <w:lvl w:ilvl="0" w:tplc="48CC247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1A2B7B"/>
    <w:multiLevelType w:val="hybridMultilevel"/>
    <w:tmpl w:val="2890A9D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C62F7"/>
    <w:multiLevelType w:val="hybridMultilevel"/>
    <w:tmpl w:val="22D24D68"/>
    <w:lvl w:ilvl="0" w:tplc="46E0754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7F1A48"/>
    <w:multiLevelType w:val="hybridMultilevel"/>
    <w:tmpl w:val="DBFA9CC2"/>
    <w:lvl w:ilvl="0" w:tplc="140EA9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46E25FE"/>
    <w:multiLevelType w:val="hybridMultilevel"/>
    <w:tmpl w:val="63C873B4"/>
    <w:lvl w:ilvl="0" w:tplc="F3A6E7C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16894"/>
    <w:multiLevelType w:val="hybridMultilevel"/>
    <w:tmpl w:val="3DA2D3D0"/>
    <w:lvl w:ilvl="0" w:tplc="F618B7E4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1E20045"/>
    <w:multiLevelType w:val="hybridMultilevel"/>
    <w:tmpl w:val="2C2030EE"/>
    <w:lvl w:ilvl="0" w:tplc="DE4CB2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422FF9"/>
    <w:multiLevelType w:val="hybridMultilevel"/>
    <w:tmpl w:val="4F444F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63537C"/>
    <w:multiLevelType w:val="multilevel"/>
    <w:tmpl w:val="8C80A6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244C30"/>
    <w:multiLevelType w:val="hybridMultilevel"/>
    <w:tmpl w:val="9EB4C84E"/>
    <w:lvl w:ilvl="0" w:tplc="56F2D5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D85893"/>
    <w:multiLevelType w:val="hybridMultilevel"/>
    <w:tmpl w:val="8CF29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390DC7"/>
    <w:multiLevelType w:val="hybridMultilevel"/>
    <w:tmpl w:val="DC5C2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A07BBB"/>
    <w:multiLevelType w:val="hybridMultilevel"/>
    <w:tmpl w:val="45DECD64"/>
    <w:lvl w:ilvl="0" w:tplc="EA8EFA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543C3F"/>
    <w:multiLevelType w:val="hybridMultilevel"/>
    <w:tmpl w:val="40B4C1F4"/>
    <w:lvl w:ilvl="0" w:tplc="D0525FE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6"/>
  </w:num>
  <w:num w:numId="9">
    <w:abstractNumId w:val="10"/>
  </w:num>
  <w:num w:numId="10">
    <w:abstractNumId w:val="14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12"/>
  </w:num>
  <w:num w:numId="16">
    <w:abstractNumId w:val="0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BA5"/>
    <w:rsid w:val="00027903"/>
    <w:rsid w:val="00092D79"/>
    <w:rsid w:val="000A21B4"/>
    <w:rsid w:val="000C4779"/>
    <w:rsid w:val="00106135"/>
    <w:rsid w:val="00133790"/>
    <w:rsid w:val="00162C5D"/>
    <w:rsid w:val="00167CA0"/>
    <w:rsid w:val="001718BF"/>
    <w:rsid w:val="00177F40"/>
    <w:rsid w:val="001A7CFA"/>
    <w:rsid w:val="001B42A7"/>
    <w:rsid w:val="001B7E35"/>
    <w:rsid w:val="001E3E40"/>
    <w:rsid w:val="001F3A68"/>
    <w:rsid w:val="00230AAD"/>
    <w:rsid w:val="00233DCA"/>
    <w:rsid w:val="00256071"/>
    <w:rsid w:val="002B0CA9"/>
    <w:rsid w:val="002C09D7"/>
    <w:rsid w:val="002F79A5"/>
    <w:rsid w:val="00324F0B"/>
    <w:rsid w:val="00372049"/>
    <w:rsid w:val="0038374C"/>
    <w:rsid w:val="003A6B48"/>
    <w:rsid w:val="003B6522"/>
    <w:rsid w:val="00432937"/>
    <w:rsid w:val="00450559"/>
    <w:rsid w:val="00496548"/>
    <w:rsid w:val="004C4937"/>
    <w:rsid w:val="004E462A"/>
    <w:rsid w:val="004E6891"/>
    <w:rsid w:val="00513F62"/>
    <w:rsid w:val="005523E2"/>
    <w:rsid w:val="00592A9C"/>
    <w:rsid w:val="005A6690"/>
    <w:rsid w:val="005D0B15"/>
    <w:rsid w:val="00605923"/>
    <w:rsid w:val="0061786E"/>
    <w:rsid w:val="00622374"/>
    <w:rsid w:val="006261D8"/>
    <w:rsid w:val="00635F9D"/>
    <w:rsid w:val="00644594"/>
    <w:rsid w:val="006453FA"/>
    <w:rsid w:val="00651453"/>
    <w:rsid w:val="00653A99"/>
    <w:rsid w:val="00667C94"/>
    <w:rsid w:val="00673260"/>
    <w:rsid w:val="00690360"/>
    <w:rsid w:val="006A2230"/>
    <w:rsid w:val="006A325E"/>
    <w:rsid w:val="006B364C"/>
    <w:rsid w:val="006F47D9"/>
    <w:rsid w:val="00700F98"/>
    <w:rsid w:val="00731F55"/>
    <w:rsid w:val="00740D83"/>
    <w:rsid w:val="007943B5"/>
    <w:rsid w:val="008172EB"/>
    <w:rsid w:val="00822718"/>
    <w:rsid w:val="00865F65"/>
    <w:rsid w:val="008756DD"/>
    <w:rsid w:val="00886BDE"/>
    <w:rsid w:val="008F2658"/>
    <w:rsid w:val="00901386"/>
    <w:rsid w:val="009052FE"/>
    <w:rsid w:val="009126F6"/>
    <w:rsid w:val="00917DE4"/>
    <w:rsid w:val="00964C66"/>
    <w:rsid w:val="009A1C2A"/>
    <w:rsid w:val="009A40BF"/>
    <w:rsid w:val="009C064B"/>
    <w:rsid w:val="009C1FA7"/>
    <w:rsid w:val="009D0869"/>
    <w:rsid w:val="009E1BA5"/>
    <w:rsid w:val="00A07081"/>
    <w:rsid w:val="00A53444"/>
    <w:rsid w:val="00AD520D"/>
    <w:rsid w:val="00AF7FCA"/>
    <w:rsid w:val="00B03D28"/>
    <w:rsid w:val="00B10D5D"/>
    <w:rsid w:val="00B23CBB"/>
    <w:rsid w:val="00B818E1"/>
    <w:rsid w:val="00BD7DF6"/>
    <w:rsid w:val="00BE342A"/>
    <w:rsid w:val="00BE472A"/>
    <w:rsid w:val="00BE47C2"/>
    <w:rsid w:val="00BF344F"/>
    <w:rsid w:val="00C000FF"/>
    <w:rsid w:val="00C177C6"/>
    <w:rsid w:val="00C716E2"/>
    <w:rsid w:val="00C773E8"/>
    <w:rsid w:val="00C83C2A"/>
    <w:rsid w:val="00CA493B"/>
    <w:rsid w:val="00CA659A"/>
    <w:rsid w:val="00CB2764"/>
    <w:rsid w:val="00CC2C76"/>
    <w:rsid w:val="00CE3FEE"/>
    <w:rsid w:val="00CF351D"/>
    <w:rsid w:val="00D04106"/>
    <w:rsid w:val="00D157E5"/>
    <w:rsid w:val="00D625E5"/>
    <w:rsid w:val="00D82220"/>
    <w:rsid w:val="00DC462A"/>
    <w:rsid w:val="00DE4859"/>
    <w:rsid w:val="00DE625D"/>
    <w:rsid w:val="00DF1011"/>
    <w:rsid w:val="00DF3448"/>
    <w:rsid w:val="00E13F41"/>
    <w:rsid w:val="00E6664F"/>
    <w:rsid w:val="00E737D3"/>
    <w:rsid w:val="00E84AB4"/>
    <w:rsid w:val="00E90B14"/>
    <w:rsid w:val="00EB0A56"/>
    <w:rsid w:val="00EB65D5"/>
    <w:rsid w:val="00EC6B8C"/>
    <w:rsid w:val="00F106EB"/>
    <w:rsid w:val="00F814FF"/>
    <w:rsid w:val="00FA2991"/>
    <w:rsid w:val="00FB2AED"/>
    <w:rsid w:val="00FE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1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1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E21F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i/>
      <w:sz w:val="40"/>
      <w:szCs w:val="40"/>
    </w:rPr>
  </w:style>
  <w:style w:type="paragraph" w:styleId="EnvelopeReturn">
    <w:name w:val="envelope return"/>
    <w:basedOn w:val="Normal"/>
    <w:rsid w:val="00FE21F8"/>
    <w:rPr>
      <w:rFonts w:ascii="Batang" w:eastAsia="Batang" w:hAnsi="Batang" w:cs="Arial"/>
      <w:sz w:val="20"/>
      <w:szCs w:val="20"/>
    </w:rPr>
  </w:style>
  <w:style w:type="paragraph" w:customStyle="1" w:styleId="BasicParagraph">
    <w:name w:val="[Basic Paragraph]"/>
    <w:basedOn w:val="Normal"/>
    <w:rsid w:val="00FE21F8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qFormat/>
    <w:rsid w:val="00667C94"/>
    <w:pPr>
      <w:ind w:left="720"/>
    </w:pPr>
  </w:style>
  <w:style w:type="paragraph" w:styleId="Header">
    <w:name w:val="header"/>
    <w:basedOn w:val="Normal"/>
    <w:link w:val="HeaderChar"/>
    <w:semiHidden/>
    <w:unhideWhenUsed/>
    <w:rsid w:val="00667C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667C94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nhideWhenUsed/>
    <w:rsid w:val="00667C94"/>
    <w:rPr>
      <w:color w:val="0000FF"/>
      <w:u w:val="single"/>
    </w:rPr>
  </w:style>
  <w:style w:type="table" w:styleId="TableGrid">
    <w:name w:val="Table Grid"/>
    <w:basedOn w:val="TableNormal"/>
    <w:rsid w:val="00667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4C4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4937"/>
    <w:rPr>
      <w:sz w:val="24"/>
      <w:szCs w:val="24"/>
    </w:rPr>
  </w:style>
  <w:style w:type="character" w:customStyle="1" w:styleId="A4">
    <w:name w:val="A4"/>
    <w:uiPriority w:val="99"/>
    <w:rsid w:val="001718BF"/>
    <w:rPr>
      <w:rFonts w:ascii="Myriad Pro" w:hAnsi="Myriad Pro" w:hint="default"/>
      <w:b/>
      <w:bCs w:val="0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2011-04-29T07:00:00+00:00</OpenedDate>
    <Date1 xmlns="dc463f71-b30c-4ab2-9473-d307f9d35888">2011-04-29T07:00:00+00:00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110801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D0A1B6F9F0C541A953300502132AC2" ma:contentTypeVersion="143" ma:contentTypeDescription="" ma:contentTypeScope="" ma:versionID="507748e9cb4cf45a22083d909087f5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C89D9-731B-431A-B998-B8ACF73BDD2A}"/>
</file>

<file path=customXml/itemProps2.xml><?xml version="1.0" encoding="utf-8"?>
<ds:datastoreItem xmlns:ds="http://schemas.openxmlformats.org/officeDocument/2006/customXml" ds:itemID="{DC743E35-ECC6-4901-89E7-DD0F6ECC8EA4}"/>
</file>

<file path=customXml/itemProps3.xml><?xml version="1.0" encoding="utf-8"?>
<ds:datastoreItem xmlns:ds="http://schemas.openxmlformats.org/officeDocument/2006/customXml" ds:itemID="{40FA9712-F68D-4556-BC4F-C7A46FACE313}"/>
</file>

<file path=customXml/itemProps4.xml><?xml version="1.0" encoding="utf-8"?>
<ds:datastoreItem xmlns:ds="http://schemas.openxmlformats.org/officeDocument/2006/customXml" ds:itemID="{072BA425-146A-4897-84C5-563B73DF70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Revised Title Page</vt:lpstr>
    </vt:vector>
  </TitlesOfParts>
  <Company>Hewlett-Packard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Revised Title Page</dc:title>
  <dc:creator>Reception</dc:creator>
  <cp:lastModifiedBy>Catherine Taliaferro</cp:lastModifiedBy>
  <cp:revision>2</cp:revision>
  <cp:lastPrinted>2011-04-29T17:39:00Z</cp:lastPrinted>
  <dcterms:created xsi:type="dcterms:W3CDTF">2011-05-03T20:21:00Z</dcterms:created>
  <dcterms:modified xsi:type="dcterms:W3CDTF">2011-05-03T20:21:00Z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1587477344</vt:i4>
  </property>
  <property fmtid="{D5CDD505-2E9C-101B-9397-08002B2CF9AE}" pid="3" name="_EmailSubject">
    <vt:lpwstr>Tariff corrections</vt:lpwstr>
  </property>
  <property fmtid="{D5CDD505-2E9C-101B-9397-08002B2CF9AE}" pid="4" name="_AuthorEmail">
    <vt:lpwstr>receptionist@shuttleexpress.net</vt:lpwstr>
  </property>
  <property fmtid="{D5CDD505-2E9C-101B-9397-08002B2CF9AE}" pid="5" name="_AuthorEmailDisplayName">
    <vt:lpwstr>Receptionist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0x0101006E56B4D1795A2E4DB2F0B01679ED314A0044D0A1B6F9F0C541A953300502132AC2</vt:lpwstr>
  </property>
  <property fmtid="{D5CDD505-2E9C-101B-9397-08002B2CF9AE}" pid="8" name="_docset_NoMedatataSyncRequired">
    <vt:lpwstr>False</vt:lpwstr>
  </property>
</Properties>
</file>