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1" w:rsidRDefault="00DD63F1">
      <w:pPr>
        <w:spacing w:after="60"/>
        <w:jc w:val="right"/>
        <w:rPr>
          <w:rFonts w:ascii="Arial" w:hAnsi="Arial"/>
          <w:sz w:val="18"/>
        </w:rPr>
      </w:pPr>
    </w:p>
    <w:p w:rsidR="00DD63F1" w:rsidRDefault="00DD63F1">
      <w:pPr>
        <w:spacing w:after="60"/>
        <w:jc w:val="right"/>
        <w:rPr>
          <w:rFonts w:ascii="Arial" w:hAnsi="Arial"/>
          <w:sz w:val="18"/>
        </w:rPr>
      </w:pPr>
    </w:p>
    <w:p w:rsidR="00DD63F1" w:rsidRDefault="00DD63F1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DD63F1" w:rsidRDefault="00DD63F1">
      <w:pPr>
        <w:pStyle w:val="Heading1"/>
        <w:rPr>
          <w:sz w:val="18"/>
        </w:rPr>
      </w:pPr>
    </w:p>
    <w:p w:rsidR="00DD63F1" w:rsidRDefault="00DD63F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D63F1" w:rsidRDefault="00DD63F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D63F1" w:rsidRDefault="00DD63F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D63F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1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</w:t>
            </w:r>
            <w:r w:rsidR="00A133DC">
              <w:rPr>
                <w:rFonts w:ascii="Arial" w:hAnsi="Arial"/>
                <w:color w:val="FF0000"/>
                <w:sz w:val="18"/>
                <w:u w:val="single"/>
              </w:rPr>
              <w:t xml:space="preserve">2 </w:t>
            </w:r>
            <w:r>
              <w:rPr>
                <w:rFonts w:ascii="Arial" w:hAnsi="Arial"/>
                <w:sz w:val="18"/>
              </w:rPr>
              <w:t>to recover the rising cost of fuel.</w:t>
            </w:r>
          </w:p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 w:rsidP="00A133D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  <w:r w:rsidR="00A133DC">
              <w:rPr>
                <w:rFonts w:ascii="Arial" w:hAnsi="Arial"/>
                <w:sz w:val="18"/>
              </w:rPr>
              <w:t>84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A133D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$ 2.50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 w:rsidP="00A133D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 w:rsidR="00A133DC">
              <w:rPr>
                <w:rFonts w:ascii="Arial" w:hAnsi="Arial"/>
                <w:color w:val="FF0000"/>
                <w:sz w:val="18"/>
              </w:rPr>
              <w:t>4.14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A133D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$ 5</w:t>
            </w:r>
            <w:r w:rsidR="00DD63F1">
              <w:rPr>
                <w:rFonts w:ascii="Arial" w:hAnsi="Arial"/>
                <w:color w:val="FF0000"/>
                <w:sz w:val="18"/>
              </w:rPr>
              <w:t>.00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D63F1" w:rsidRDefault="00DD63F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D63F1" w:rsidRDefault="00DD63F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A133DC" w:rsidP="00A133D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April</w:t>
            </w:r>
            <w:r w:rsidR="00DD63F1">
              <w:rPr>
                <w:rFonts w:ascii="Arial" w:hAnsi="Arial"/>
                <w:color w:val="FF0000"/>
                <w:sz w:val="18"/>
              </w:rPr>
              <w:t xml:space="preserve"> 2, 2011</w:t>
            </w:r>
            <w:r w:rsidR="00DD63F1">
              <w:rPr>
                <w:rFonts w:ascii="Arial" w:hAnsi="Arial"/>
                <w:sz w:val="18"/>
              </w:rPr>
              <w:t xml:space="preserve"> to expire in 30 days at midnight on </w:t>
            </w:r>
            <w:r>
              <w:rPr>
                <w:rFonts w:ascii="Arial" w:hAnsi="Arial"/>
                <w:sz w:val="18"/>
              </w:rPr>
              <w:t>May 2</w:t>
            </w:r>
            <w:r w:rsidR="00DD63F1">
              <w:rPr>
                <w:rFonts w:ascii="Arial" w:hAnsi="Arial"/>
                <w:sz w:val="18"/>
              </w:rPr>
              <w:t>, 2011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 w:rsidR="00A133DC">
              <w:rPr>
                <w:rFonts w:ascii="Arial" w:hAnsi="Arial"/>
                <w:sz w:val="18"/>
              </w:rPr>
              <w:t>April</w:t>
            </w:r>
            <w:r>
              <w:rPr>
                <w:rFonts w:ascii="Arial" w:hAnsi="Arial"/>
                <w:sz w:val="18"/>
              </w:rPr>
              <w:t xml:space="preserve"> 2, 2011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 w:rsidR="00A133DC">
              <w:rPr>
                <w:rFonts w:ascii="Arial" w:hAnsi="Arial"/>
                <w:sz w:val="18"/>
              </w:rPr>
              <w:t>May 2</w:t>
            </w:r>
            <w:r>
              <w:rPr>
                <w:rFonts w:ascii="Arial" w:hAnsi="Arial"/>
                <w:sz w:val="18"/>
              </w:rPr>
              <w:t>, 2011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</w:tbl>
    <w:p w:rsidR="00DD63F1" w:rsidRDefault="00DD63F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DD63F1" w:rsidRDefault="00DD63F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D63F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A133DC"/>
    <w:rsid w:val="00DD63F1"/>
    <w:rsid w:val="00F2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B11124F8AF7744974C87F4824C5300" ma:contentTypeVersion="143" ma:contentTypeDescription="" ma:contentTypeScope="" ma:versionID="c8542b9465bb542aea3c500af3cf22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0CFB3B-58B1-4E1E-A7E6-05ED1AE6B921}"/>
</file>

<file path=customXml/itemProps2.xml><?xml version="1.0" encoding="utf-8"?>
<ds:datastoreItem xmlns:ds="http://schemas.openxmlformats.org/officeDocument/2006/customXml" ds:itemID="{FD2A719C-E92A-4060-9C98-A95151AEC5EC}"/>
</file>

<file path=customXml/itemProps3.xml><?xml version="1.0" encoding="utf-8"?>
<ds:datastoreItem xmlns:ds="http://schemas.openxmlformats.org/officeDocument/2006/customXml" ds:itemID="{4DA23B04-C2F0-47F9-B94C-5DFE2BB7BB68}"/>
</file>

<file path=customXml/itemProps4.xml><?xml version="1.0" encoding="utf-8"?>
<ds:datastoreItem xmlns:ds="http://schemas.openxmlformats.org/officeDocument/2006/customXml" ds:itemID="{52E9D6C6-81C9-442B-955C-4DF74C54E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2746</CharactersWithSpaces>
  <SharedDoc>false</SharedDoc>
  <HLinks>
    <vt:vector size="12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2011-03-30T16:25:00Z</dcterms:created>
  <dcterms:modified xsi:type="dcterms:W3CDTF">2011-03-30T16:25:00Z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0x0101006E56B4D1795A2E4DB2F0B01679ED314A005DB11124F8AF7744974C87F4824C5300</vt:lpwstr>
  </property>
  <property fmtid="{D5CDD505-2E9C-101B-9397-08002B2CF9AE}" pid="3" name="_docset_NoMedatataSyncRequired">
    <vt:lpwstr>False</vt:lpwstr>
  </property>
</Properties>
</file>