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</w:t>
      </w:r>
      <w:r w:rsidR="00D7218A">
        <w:rPr>
          <w:rFonts w:ascii="Palatino Linotype" w:hAnsi="Palatino Linotype" w:cs="Arial"/>
          <w:sz w:val="20"/>
        </w:rPr>
        <w:t>8734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8F0CBF">
        <w:rPr>
          <w:rFonts w:ascii="Palatino Linotype" w:hAnsi="Palatino Linotype" w:cs="Arial"/>
          <w:color w:val="FF0000"/>
          <w:sz w:val="20"/>
        </w:rPr>
        <w:t>3.2674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</w:t>
      </w:r>
      <w:r w:rsidRPr="00FD07AF">
        <w:rPr>
          <w:rFonts w:ascii="Palatino Linotype" w:hAnsi="Palatino Linotype" w:cs="Arial"/>
          <w:color w:val="FF0000"/>
          <w:sz w:val="20"/>
        </w:rPr>
        <w:t>No.</w:t>
      </w:r>
      <w:r w:rsidR="0081429E" w:rsidRPr="00FD07AF">
        <w:rPr>
          <w:rFonts w:ascii="Palatino Linotype" w:hAnsi="Palatino Linotype" w:cs="Arial"/>
          <w:color w:val="FF0000"/>
          <w:sz w:val="20"/>
        </w:rPr>
        <w:t xml:space="preserve"> </w:t>
      </w:r>
      <w:r w:rsidR="006F4DB7">
        <w:rPr>
          <w:rFonts w:ascii="Palatino Linotype" w:hAnsi="Palatino Linotype" w:cs="Arial"/>
          <w:color w:val="FF0000"/>
          <w:sz w:val="20"/>
        </w:rPr>
        <w:t>5</w:t>
      </w:r>
      <w:r w:rsidR="008F0CBF">
        <w:rPr>
          <w:rFonts w:ascii="Palatino Linotype" w:hAnsi="Palatino Linotype" w:cs="Arial"/>
          <w:color w:val="FF0000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49149D">
        <w:rPr>
          <w:rFonts w:ascii="Palatino Linotype" w:hAnsi="Palatino Linotype" w:cs="Arial"/>
          <w:color w:val="FF0000"/>
          <w:sz w:val="20"/>
        </w:rPr>
        <w:t>3.</w:t>
      </w:r>
      <w:r w:rsidR="008F0CBF">
        <w:rPr>
          <w:rFonts w:ascii="Palatino Linotype" w:hAnsi="Palatino Linotype" w:cs="Arial"/>
          <w:color w:val="FF0000"/>
          <w:sz w:val="20"/>
        </w:rPr>
        <w:t>54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 w:rsidR="00CF0364">
        <w:rPr>
          <w:rFonts w:ascii="Palatino Linotype" w:hAnsi="Palatino Linotype" w:cs="Arial"/>
          <w:sz w:val="20"/>
        </w:rPr>
        <w:t xml:space="preserve">.  </w:t>
      </w: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CF0364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8F0CBF">
        <w:rPr>
          <w:rFonts w:ascii="Palatino Linotype" w:hAnsi="Palatino Linotype" w:cs="Arial"/>
          <w:color w:val="FF0000"/>
          <w:sz w:val="20"/>
        </w:rPr>
        <w:t>March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5638A">
        <w:rPr>
          <w:rFonts w:ascii="Palatino Linotype" w:hAnsi="Palatino Linotype" w:cs="Arial"/>
          <w:color w:val="FF0000"/>
          <w:sz w:val="20"/>
        </w:rPr>
        <w:t>1</w:t>
      </w:r>
      <w:r w:rsidR="001C1DB6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  to expire on: </w:t>
      </w:r>
      <w:r w:rsidR="008F0CBF">
        <w:rPr>
          <w:rFonts w:ascii="Palatino Linotype" w:hAnsi="Palatino Linotype" w:cs="Arial"/>
          <w:color w:val="FF0000"/>
          <w:sz w:val="20"/>
        </w:rPr>
        <w:t>March 31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5638A">
        <w:rPr>
          <w:rFonts w:ascii="Palatino Linotype" w:hAnsi="Palatino Linotype" w:cs="Arial"/>
          <w:color w:val="FF0000"/>
          <w:sz w:val="20"/>
        </w:rPr>
        <w:t>1</w:t>
      </w:r>
      <w:r w:rsidR="001C1DB6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FD07AF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5638A">
        <w:rPr>
          <w:rFonts w:ascii="Palatino Linotype" w:hAnsi="Palatino Linotype"/>
          <w:color w:val="FF0000"/>
          <w:sz w:val="20"/>
          <w:u w:val="single"/>
        </w:rPr>
        <w:t>1</w:t>
      </w:r>
      <w:r w:rsidR="001C1DB6">
        <w:rPr>
          <w:rFonts w:ascii="Palatino Linotype" w:hAnsi="Palatino Linotype"/>
          <w:color w:val="FF0000"/>
          <w:sz w:val="20"/>
          <w:u w:val="single"/>
        </w:rPr>
        <w:t>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5638A">
        <w:rPr>
          <w:rFonts w:ascii="Palatino Linotype" w:hAnsi="Palatino Linotype" w:cs="Arial"/>
          <w:color w:val="FF0000"/>
          <w:sz w:val="20"/>
          <w:u w:val="single"/>
        </w:rPr>
        <w:t>1</w:t>
      </w:r>
      <w:r w:rsidR="001C1DB6">
        <w:rPr>
          <w:rFonts w:ascii="Palatino Linotype" w:hAnsi="Palatino Linotype" w:cs="Arial"/>
          <w:color w:val="FF0000"/>
          <w:sz w:val="20"/>
          <w:u w:val="single"/>
        </w:rPr>
        <w:t>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8F0CBF">
        <w:rPr>
          <w:rFonts w:ascii="Palatino Linotype" w:hAnsi="Palatino Linotype" w:cs="Arial"/>
          <w:color w:val="FF0000"/>
          <w:sz w:val="20"/>
        </w:rPr>
        <w:t>January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254003">
        <w:rPr>
          <w:rFonts w:ascii="Palatino Linotype" w:hAnsi="Palatino Linotype" w:cs="Arial"/>
          <w:color w:val="FF0000"/>
          <w:sz w:val="20"/>
        </w:rPr>
        <w:t>1</w:t>
      </w:r>
      <w:r w:rsidR="008F0CBF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>For customers who are billed monthly for services in arrears, the fuel surcharge applies to all services provided in the month of</w:t>
      </w:r>
      <w:r w:rsidR="00351740">
        <w:t xml:space="preserve"> </w:t>
      </w:r>
      <w:r w:rsidR="008F0CBF">
        <w:rPr>
          <w:color w:val="FF0000"/>
        </w:rPr>
        <w:t>March</w:t>
      </w:r>
      <w:r w:rsidR="001C1DB6">
        <w:rPr>
          <w:color w:val="FF0000"/>
        </w:rPr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1C1DB6"/>
    <w:rsid w:val="00247FF2"/>
    <w:rsid w:val="00254003"/>
    <w:rsid w:val="002772C6"/>
    <w:rsid w:val="002E4F90"/>
    <w:rsid w:val="00317199"/>
    <w:rsid w:val="00351740"/>
    <w:rsid w:val="00406278"/>
    <w:rsid w:val="004120E8"/>
    <w:rsid w:val="0045749D"/>
    <w:rsid w:val="00472DCE"/>
    <w:rsid w:val="0047630B"/>
    <w:rsid w:val="0049149D"/>
    <w:rsid w:val="004919D2"/>
    <w:rsid w:val="004D2645"/>
    <w:rsid w:val="004F372E"/>
    <w:rsid w:val="00531204"/>
    <w:rsid w:val="0067195C"/>
    <w:rsid w:val="006A5F47"/>
    <w:rsid w:val="006F4DB7"/>
    <w:rsid w:val="007520BB"/>
    <w:rsid w:val="00755320"/>
    <w:rsid w:val="007E741B"/>
    <w:rsid w:val="0081429E"/>
    <w:rsid w:val="008B1D4A"/>
    <w:rsid w:val="008D540E"/>
    <w:rsid w:val="008F0CBF"/>
    <w:rsid w:val="00967F2D"/>
    <w:rsid w:val="0098228C"/>
    <w:rsid w:val="00996CFC"/>
    <w:rsid w:val="009E1752"/>
    <w:rsid w:val="00A80ACB"/>
    <w:rsid w:val="00AA486C"/>
    <w:rsid w:val="00B17452"/>
    <w:rsid w:val="00B42C5A"/>
    <w:rsid w:val="00BF49A0"/>
    <w:rsid w:val="00C42627"/>
    <w:rsid w:val="00C5638A"/>
    <w:rsid w:val="00CD7924"/>
    <w:rsid w:val="00CF0364"/>
    <w:rsid w:val="00D60E60"/>
    <w:rsid w:val="00D7218A"/>
    <w:rsid w:val="00EB5950"/>
    <w:rsid w:val="00ED3921"/>
    <w:rsid w:val="00FB0AA6"/>
    <w:rsid w:val="00FD07AF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2011-02-25T08:00:00+00:00</OpenedDate>
    <Date1 xmlns="dc463f71-b30c-4ab2-9473-d307f9d35888">2011-02-25T08:00:00+00:00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110350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7D66C4049F7B44A9E8F95BDF8B229E" ma:contentTypeVersion="135" ma:contentTypeDescription="" ma:contentTypeScope="" ma:versionID="c5565289a8a9da98d86c3bd5e11213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34CA5C9-3784-4678-96A2-9F57362DBFD6}"/>
</file>

<file path=customXml/itemProps2.xml><?xml version="1.0" encoding="utf-8"?>
<ds:datastoreItem xmlns:ds="http://schemas.openxmlformats.org/officeDocument/2006/customXml" ds:itemID="{69940216-8489-4A9C-97F1-41006B3979F2}"/>
</file>

<file path=customXml/itemProps3.xml><?xml version="1.0" encoding="utf-8"?>
<ds:datastoreItem xmlns:ds="http://schemas.openxmlformats.org/officeDocument/2006/customXml" ds:itemID="{16FA6588-7174-497B-B2F2-2699B33F88C3}"/>
</file>

<file path=customXml/itemProps4.xml><?xml version="1.0" encoding="utf-8"?>
<ds:datastoreItem xmlns:ds="http://schemas.openxmlformats.org/officeDocument/2006/customXml" ds:itemID="{7343FD18-EFF1-4EE6-AA6B-51F61D962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2008-03-01T15:07:00Z</cp:lastPrinted>
  <dcterms:created xsi:type="dcterms:W3CDTF">2011-02-25T19:47:00Z</dcterms:created>
  <dcterms:modified xsi:type="dcterms:W3CDTF">2011-02-25T19:47:00Z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0x0101006E56B4D1795A2E4DB2F0B01679ED314A000F7D66C4049F7B44A9E8F95BDF8B229E</vt:lpwstr>
  </property>
  <property fmtid="{D5CDD505-2E9C-101B-9397-08002B2CF9AE}" pid="3" name="_docset_NoMedatataSyncRequired">
    <vt:lpwstr>False</vt:lpwstr>
  </property>
</Properties>
</file>