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1B" w:rsidRDefault="003B3362">
      <w:pPr>
        <w:spacing w:after="60"/>
        <w:jc w:val="right"/>
        <w:rPr>
          <w:rFonts w:ascii="Arial" w:hAnsi="Arial"/>
          <w:sz w:val="18"/>
        </w:rPr>
      </w:pPr>
    </w:p>
    <w:p w:rsidR="0081581B" w:rsidRDefault="003B3362">
      <w:pPr>
        <w:spacing w:after="60"/>
        <w:jc w:val="right"/>
        <w:rPr>
          <w:rFonts w:ascii="Arial" w:hAnsi="Arial"/>
          <w:sz w:val="18"/>
        </w:rPr>
      </w:pPr>
    </w:p>
    <w:p w:rsidR="0081581B" w:rsidRPr="00F63BB8" w:rsidRDefault="003B3362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81581B" w:rsidRDefault="003B3362">
      <w:pPr>
        <w:pStyle w:val="Heading1"/>
        <w:rPr>
          <w:sz w:val="18"/>
        </w:rPr>
      </w:pPr>
    </w:p>
    <w:p w:rsidR="0081581B" w:rsidRDefault="003B3362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81581B" w:rsidRDefault="003B3362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81581B" w:rsidRDefault="003B3362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81581B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81B" w:rsidRDefault="003B336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81B" w:rsidRDefault="003B336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81B" w:rsidRDefault="003B336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</w:t>
            </w:r>
            <w:r>
              <w:rPr>
                <w:rFonts w:ascii="Arial" w:hAnsi="Arial"/>
                <w:color w:val="FF0000"/>
                <w:sz w:val="18"/>
              </w:rPr>
              <w:t>1-185-568</w:t>
            </w:r>
          </w:p>
        </w:tc>
      </w:tr>
      <w:tr w:rsidR="0081581B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81B" w:rsidRDefault="003B336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81581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rPr>
                <w:rFonts w:ascii="Arial" w:hAnsi="Arial"/>
                <w:b/>
                <w:sz w:val="18"/>
              </w:rPr>
            </w:pPr>
          </w:p>
          <w:p w:rsidR="0081581B" w:rsidRDefault="003B33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581B" w:rsidRDefault="003B3362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rPr>
                <w:rFonts w:ascii="Arial" w:hAnsi="Arial"/>
                <w:sz w:val="18"/>
              </w:rPr>
            </w:pPr>
          </w:p>
          <w:p w:rsidR="0081581B" w:rsidRDefault="003B33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81581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89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</w:t>
            </w:r>
            <w:r>
              <w:rPr>
                <w:rFonts w:ascii="Arial" w:hAnsi="Arial"/>
                <w:sz w:val="18"/>
              </w:rPr>
              <w:t>cover the rising cost of fuel.</w:t>
            </w:r>
          </w:p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1581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rPr>
                <w:rFonts w:ascii="Arial" w:hAnsi="Arial"/>
                <w:b/>
                <w:sz w:val="18"/>
              </w:rPr>
            </w:pPr>
          </w:p>
          <w:p w:rsidR="0081581B" w:rsidRDefault="003B336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81581B" w:rsidRDefault="003B336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1.74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rPr>
                <w:rFonts w:ascii="Arial" w:hAnsi="Arial"/>
                <w:b/>
                <w:sz w:val="18"/>
              </w:rPr>
            </w:pPr>
          </w:p>
          <w:p w:rsidR="0081581B" w:rsidRDefault="003B33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81581B" w:rsidRDefault="003B33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81581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81B" w:rsidRDefault="003B3362">
            <w:pPr>
              <w:rPr>
                <w:rFonts w:ascii="Arial" w:hAnsi="Arial"/>
                <w:sz w:val="18"/>
              </w:rPr>
            </w:pPr>
          </w:p>
          <w:p w:rsidR="0081581B" w:rsidRDefault="003B336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81B" w:rsidRDefault="003B3362">
            <w:pPr>
              <w:rPr>
                <w:rFonts w:ascii="Arial" w:hAnsi="Arial"/>
                <w:sz w:val="18"/>
              </w:rPr>
            </w:pPr>
          </w:p>
          <w:p w:rsidR="0081581B" w:rsidRDefault="003B336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81B" w:rsidRDefault="003B336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81B" w:rsidRDefault="003B336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$ 1.75</w:t>
            </w:r>
          </w:p>
        </w:tc>
      </w:tr>
      <w:tr w:rsidR="0081581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81B" w:rsidRDefault="003B336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581B" w:rsidRDefault="003B336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$3.</w:t>
            </w:r>
            <w:r>
              <w:rPr>
                <w:rFonts w:ascii="Arial" w:hAnsi="Arial"/>
                <w:color w:val="FF0000"/>
                <w:sz w:val="18"/>
              </w:rPr>
              <w:t>74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81B" w:rsidRDefault="003B336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581B" w:rsidRDefault="003B336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$ 3.50</w:t>
            </w:r>
          </w:p>
        </w:tc>
      </w:tr>
      <w:tr w:rsidR="0081581B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81B" w:rsidRDefault="003B3362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581B" w:rsidRDefault="003B3362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81581B" w:rsidRDefault="003B3362">
            <w:pPr>
              <w:rPr>
                <w:rFonts w:ascii="Arial" w:hAnsi="Arial"/>
                <w:sz w:val="18"/>
              </w:rPr>
            </w:pPr>
          </w:p>
        </w:tc>
      </w:tr>
      <w:tr w:rsidR="0081581B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81581B" w:rsidRDefault="003B3362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81581B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1581B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</w:t>
            </w:r>
            <w:r>
              <w:rPr>
                <w:rFonts w:ascii="Arial" w:hAnsi="Arial"/>
                <w:sz w:val="18"/>
              </w:rPr>
              <w:t xml:space="preserve">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1581B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81581B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81581B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81581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1581B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81581B" w:rsidRDefault="003B3362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March 2, 2011</w:t>
            </w:r>
            <w:r>
              <w:rPr>
                <w:rFonts w:ascii="Arial" w:hAnsi="Arial"/>
                <w:sz w:val="18"/>
              </w:rPr>
              <w:t xml:space="preserve"> to expire in 30 days at mid</w:t>
            </w:r>
            <w:r>
              <w:rPr>
                <w:rFonts w:ascii="Arial" w:hAnsi="Arial"/>
                <w:sz w:val="18"/>
              </w:rPr>
              <w:t>night on April 1, 2011</w:t>
            </w:r>
          </w:p>
        </w:tc>
      </w:tr>
      <w:tr w:rsidR="0081581B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81581B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81581B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81B" w:rsidRDefault="003B336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</w:t>
              </w:r>
              <w:r>
                <w:rPr>
                  <w:rStyle w:val="Hyperlink"/>
                  <w:rFonts w:ascii="Arial" w:hAnsi="Arial"/>
                  <w:sz w:val="18"/>
                </w:rPr>
                <w:t>d@airporter.com</w:t>
              </w:r>
            </w:hyperlink>
          </w:p>
        </w:tc>
      </w:tr>
      <w:tr w:rsidR="0081581B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81B" w:rsidRDefault="003B336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81581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81581B" w:rsidRDefault="003B336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1581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81581B" w:rsidRDefault="003B336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81581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81B" w:rsidRDefault="003B3362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81581B" w:rsidRDefault="003B3362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</w:t>
            </w:r>
            <w:r>
              <w:rPr>
                <w:rFonts w:ascii="Arial" w:hAnsi="Arial"/>
                <w:sz w:val="18"/>
              </w:rPr>
              <w:t xml:space="preserve">o become effective with Less Than Statutory Notice on: </w:t>
            </w:r>
            <w:r w:rsidRPr="00D672C1">
              <w:rPr>
                <w:rFonts w:ascii="Arial" w:hAnsi="Arial"/>
                <w:color w:val="FF0000"/>
                <w:sz w:val="18"/>
              </w:rPr>
              <w:t>March 2, 2011</w:t>
            </w:r>
          </w:p>
          <w:p w:rsidR="0081581B" w:rsidRDefault="003B3362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April, 2011</w:t>
            </w:r>
          </w:p>
          <w:p w:rsidR="0081581B" w:rsidRDefault="003B3362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81581B" w:rsidRDefault="003B3362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</w:t>
            </w:r>
            <w:r>
              <w:rPr>
                <w:rFonts w:ascii="Arial" w:hAnsi="Arial"/>
                <w:sz w:val="18"/>
              </w:rPr>
              <w:t>ain or amend the surcharge in effect after the expiration date.</w:t>
            </w:r>
          </w:p>
        </w:tc>
      </w:tr>
      <w:tr w:rsidR="0081581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81581B" w:rsidRDefault="003B3362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81B" w:rsidRDefault="003B3362">
            <w:pPr>
              <w:rPr>
                <w:rFonts w:ascii="Arial" w:hAnsi="Arial"/>
                <w:sz w:val="18"/>
              </w:rPr>
            </w:pPr>
          </w:p>
          <w:p w:rsidR="0081581B" w:rsidRDefault="003B3362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81B" w:rsidRDefault="003B3362">
            <w:pPr>
              <w:rPr>
                <w:rFonts w:ascii="Arial" w:hAnsi="Arial"/>
                <w:sz w:val="18"/>
              </w:rPr>
            </w:pPr>
          </w:p>
          <w:p w:rsidR="0081581B" w:rsidRDefault="003B33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81B" w:rsidRDefault="003B3362">
            <w:pPr>
              <w:rPr>
                <w:rFonts w:ascii="Arial" w:hAnsi="Arial"/>
                <w:sz w:val="18"/>
              </w:rPr>
            </w:pPr>
          </w:p>
          <w:p w:rsidR="0081581B" w:rsidRDefault="003B3362">
            <w:pPr>
              <w:rPr>
                <w:rFonts w:ascii="Arial" w:hAnsi="Arial"/>
                <w:sz w:val="18"/>
              </w:rPr>
            </w:pPr>
          </w:p>
        </w:tc>
      </w:tr>
      <w:tr w:rsidR="0081581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81B" w:rsidRDefault="003B3362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81581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81B" w:rsidRDefault="003B3362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81B" w:rsidRDefault="003B33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81581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581B" w:rsidRDefault="003B3362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81B" w:rsidRDefault="003B3362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81B" w:rsidRDefault="003B3362">
            <w:pPr>
              <w:rPr>
                <w:rFonts w:ascii="Arial" w:hAnsi="Arial"/>
                <w:sz w:val="18"/>
              </w:rPr>
            </w:pPr>
          </w:p>
        </w:tc>
      </w:tr>
    </w:tbl>
    <w:p w:rsidR="0081581B" w:rsidRDefault="003B336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David W. Danner</w:t>
      </w:r>
    </w:p>
    <w:p w:rsidR="0081581B" w:rsidRDefault="003B336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81581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3B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49864C0A9E904BB83CBF9D6CD05119" ma:contentTypeVersion="143" ma:contentTypeDescription="" ma:contentTypeScope="" ma:versionID="9a8e81423340f647ec2b15b07a4dbd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2011-02-24T08:00:00+00:00</OpenedDate>
    <Date1 xmlns="dc463f71-b30c-4ab2-9473-d307f9d35888">2011-02-24T08:00:00+00:00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110347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22BCF6-BDB1-4F1E-A8AD-C89587617AAC}"/>
</file>

<file path=customXml/itemProps2.xml><?xml version="1.0" encoding="utf-8"?>
<ds:datastoreItem xmlns:ds="http://schemas.openxmlformats.org/officeDocument/2006/customXml" ds:itemID="{1B0F010A-9F89-4CF3-96BB-980AB9563C06}"/>
</file>

<file path=customXml/itemProps3.xml><?xml version="1.0" encoding="utf-8"?>
<ds:datastoreItem xmlns:ds="http://schemas.openxmlformats.org/officeDocument/2006/customXml" ds:itemID="{30CD67DE-4368-4293-B736-78EB5D3A69C2}"/>
</file>

<file path=customXml/itemProps4.xml><?xml version="1.0" encoding="utf-8"?>
<ds:datastoreItem xmlns:ds="http://schemas.openxmlformats.org/officeDocument/2006/customXml" ds:itemID="{86E7752F-C5B9-4937-AB56-20E18C3CE1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2759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2004-03-12T16:48:00Z</cp:lastPrinted>
  <dcterms:created xsi:type="dcterms:W3CDTF">2011-02-25T18:52:00Z</dcterms:created>
  <dcterms:modified xsi:type="dcterms:W3CDTF">2011-02-25T18:52:00Z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0x0101006E56B4D1795A2E4DB2F0B01679ED314A002E49864C0A9E904BB83CBF9D6CD05119</vt:lpwstr>
  </property>
  <property fmtid="{D5CDD505-2E9C-101B-9397-08002B2CF9AE}" pid="3" name="_docset_NoMedatataSyncRequired">
    <vt:lpwstr>False</vt:lpwstr>
  </property>
</Properties>
</file>