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</w:t>
      </w:r>
      <w:r w:rsidR="006B7A53">
        <w:rPr>
          <w:rFonts w:ascii="Palatino Linotype" w:hAnsi="Palatino Linotype" w:cs="Arial"/>
          <w:sz w:val="20"/>
        </w:rPr>
        <w:t>602 403 209</w:t>
      </w:r>
      <w:r>
        <w:rPr>
          <w:rFonts w:ascii="Palatino Linotype" w:hAnsi="Palatino Linotype" w:cs="Arial"/>
          <w:sz w:val="20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6B7A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Basin Disposal of Yakima, LLC.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</w:t>
      </w:r>
      <w:r w:rsidR="00130860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260765">
        <w:rPr>
          <w:rFonts w:ascii="Palatino Linotype" w:hAnsi="Palatino Linotype" w:cs="Arial"/>
          <w:sz w:val="20"/>
        </w:rPr>
        <w:t>n for the base period to $3.3693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260765">
        <w:rPr>
          <w:rFonts w:ascii="Palatino Linotype" w:hAnsi="Palatino Linotype" w:cs="Arial"/>
          <w:b/>
          <w:sz w:val="22"/>
          <w:szCs w:val="22"/>
        </w:rPr>
        <w:t>rcharge Supplement No. 22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260765">
        <w:rPr>
          <w:rFonts w:ascii="Palatino Linotype" w:hAnsi="Palatino Linotype" w:cs="Arial"/>
          <w:b/>
          <w:sz w:val="20"/>
        </w:rPr>
        <w:t xml:space="preserve"> the amount of .76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260765">
        <w:rPr>
          <w:rFonts w:ascii="Palatino Linotype" w:hAnsi="Palatino Linotype" w:cs="Arial"/>
          <w:sz w:val="20"/>
        </w:rPr>
        <w:t>ons become effective:  March</w:t>
      </w:r>
      <w:r w:rsidR="000B20C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1</w:t>
      </w:r>
      <w:r w:rsidR="00130860">
        <w:rPr>
          <w:rFonts w:ascii="Palatino Linotype" w:hAnsi="Palatino Linotype" w:cs="Arial"/>
          <w:sz w:val="20"/>
        </w:rPr>
        <w:t xml:space="preserve">, </w:t>
      </w:r>
      <w:r w:rsidR="000B20C7">
        <w:rPr>
          <w:rFonts w:ascii="Palatino Linotype" w:hAnsi="Palatino Linotype" w:cs="Arial"/>
          <w:sz w:val="20"/>
        </w:rPr>
        <w:t>2</w:t>
      </w:r>
      <w:r w:rsidR="00260765">
        <w:rPr>
          <w:rFonts w:ascii="Palatino Linotype" w:hAnsi="Palatino Linotype" w:cs="Arial"/>
          <w:sz w:val="20"/>
        </w:rPr>
        <w:t>011   to expire on:  May 31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 w:rsidR="000B20C7">
        <w:rPr>
          <w:rFonts w:ascii="Palatino Linotype" w:hAnsi="Palatino Linotype" w:cs="Arial"/>
          <w:sz w:val="20"/>
          <w:szCs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260765">
        <w:rPr>
          <w:rFonts w:ascii="Palatino Linotype" w:hAnsi="Palatino Linotype"/>
          <w:sz w:val="20"/>
        </w:rPr>
        <w:t>an Statutory Notice on: March</w:t>
      </w:r>
      <w:r w:rsidR="006B7A53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130860">
        <w:rPr>
          <w:rFonts w:ascii="Palatino Linotype" w:hAnsi="Palatino Linotype" w:cs="Arial"/>
          <w:sz w:val="20"/>
        </w:rPr>
        <w:t>ch</w:t>
      </w:r>
      <w:r w:rsidR="000B20C7">
        <w:rPr>
          <w:rFonts w:ascii="Palatino Linotype" w:hAnsi="Palatino Linotype" w:cs="Arial"/>
          <w:sz w:val="20"/>
        </w:rPr>
        <w:t>a</w:t>
      </w:r>
      <w:r w:rsidR="00260765">
        <w:rPr>
          <w:rFonts w:ascii="Palatino Linotype" w:hAnsi="Palatino Linotype" w:cs="Arial"/>
          <w:sz w:val="20"/>
        </w:rPr>
        <w:t>nges will expire on: May 31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260765">
        <w:rPr>
          <w:rFonts w:ascii="Palatino Linotype" w:hAnsi="Palatino Linotype" w:cs="Arial"/>
          <w:sz w:val="20"/>
        </w:rPr>
        <w:t>ary .76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</w:t>
      </w:r>
      <w:r w:rsidR="00260765">
        <w:rPr>
          <w:rFonts w:ascii="Palatino Linotype" w:hAnsi="Palatino Linotype" w:cs="Arial"/>
          <w:sz w:val="20"/>
        </w:rPr>
        <w:t>ths of December 2010 and January</w:t>
      </w:r>
      <w:r w:rsidR="000B20C7">
        <w:rPr>
          <w:rFonts w:ascii="Palatino Linotype" w:hAnsi="Palatino Linotype" w:cs="Arial"/>
          <w:sz w:val="20"/>
        </w:rPr>
        <w:t xml:space="preserve"> </w:t>
      </w:r>
      <w:r w:rsidR="00260765">
        <w:rPr>
          <w:rFonts w:ascii="Palatino Linotype" w:hAnsi="Palatino Linotype" w:cs="Arial"/>
          <w:sz w:val="20"/>
        </w:rPr>
        <w:t>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0B20C7">
        <w:t>e mon</w:t>
      </w:r>
      <w:r w:rsidR="00260765">
        <w:t>ths of March 2011 and April</w:t>
      </w:r>
      <w:r w:rsidR="000B20C7">
        <w:t xml:space="preserve"> 2011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26076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</w:t>
            </w:r>
            <w:r w:rsidR="006B7A53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26076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2011, and April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26076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26076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2011, and May</w:t>
            </w:r>
            <w:r w:rsidR="0013086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055D8C"/>
    <w:rsid w:val="00010B1D"/>
    <w:rsid w:val="00055D8C"/>
    <w:rsid w:val="000B20C7"/>
    <w:rsid w:val="000F3A49"/>
    <w:rsid w:val="00112674"/>
    <w:rsid w:val="00130860"/>
    <w:rsid w:val="00260765"/>
    <w:rsid w:val="00343404"/>
    <w:rsid w:val="00345E58"/>
    <w:rsid w:val="003F3FE0"/>
    <w:rsid w:val="004E47FA"/>
    <w:rsid w:val="00507AB0"/>
    <w:rsid w:val="005464FE"/>
    <w:rsid w:val="00576C52"/>
    <w:rsid w:val="005E12FA"/>
    <w:rsid w:val="006035B8"/>
    <w:rsid w:val="006048EF"/>
    <w:rsid w:val="00644D63"/>
    <w:rsid w:val="00695DE9"/>
    <w:rsid w:val="006B7A53"/>
    <w:rsid w:val="0081529C"/>
    <w:rsid w:val="008C2F56"/>
    <w:rsid w:val="00985C37"/>
    <w:rsid w:val="009C7CC5"/>
    <w:rsid w:val="00B27DDD"/>
    <w:rsid w:val="00B325BE"/>
    <w:rsid w:val="00C72360"/>
    <w:rsid w:val="00CF4A9D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BF36DC105C0B4092440EC844624BFD" ma:contentTypeVersion="143" ma:contentTypeDescription="" ma:contentTypeScope="" ma:versionID="b45ad2ebad5446e3384ae43acd5eee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C45B18-AC8D-41DC-91E6-C11E71989A3F}"/>
</file>

<file path=customXml/itemProps2.xml><?xml version="1.0" encoding="utf-8"?>
<ds:datastoreItem xmlns:ds="http://schemas.openxmlformats.org/officeDocument/2006/customXml" ds:itemID="{46C5D6B4-EDA4-4888-94EA-5FD1FF2B3FB8}"/>
</file>

<file path=customXml/itemProps3.xml><?xml version="1.0" encoding="utf-8"?>
<ds:datastoreItem xmlns:ds="http://schemas.openxmlformats.org/officeDocument/2006/customXml" ds:itemID="{D1DCF605-3B23-40D3-9B34-C9DABE0D9AF2}"/>
</file>

<file path=customXml/itemProps4.xml><?xml version="1.0" encoding="utf-8"?>
<ds:datastoreItem xmlns:ds="http://schemas.openxmlformats.org/officeDocument/2006/customXml" ds:itemID="{F8BA2FDC-40EF-41DA-B6A5-626F265C4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2011-02-18T19:19:00Z</cp:lastPrinted>
  <dcterms:created xsi:type="dcterms:W3CDTF">2011-02-23T17:00:00Z</dcterms:created>
  <dcterms:modified xsi:type="dcterms:W3CDTF">2011-02-23T17:00:00Z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0x0101006E56B4D1795A2E4DB2F0B01679ED314A007FBF36DC105C0B4092440EC844624BFD</vt:lpwstr>
  </property>
  <property fmtid="{D5CDD505-2E9C-101B-9397-08002B2CF9AE}" pid="3" name="_docset_NoMedatataSyncRequired">
    <vt:lpwstr>False</vt:lpwstr>
  </property>
</Properties>
</file>