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rsidP="00D644D3">
      <w:pPr>
        <w:pStyle w:val="Title"/>
        <w:ind w:right="-180"/>
      </w:pPr>
      <w:smartTag w:uri="urn:schemas-microsoft-com:office:smarttags" w:element="stockticker">
        <w:r>
          <w:t>RATE</w:t>
        </w:r>
      </w:smartTag>
      <w:r>
        <w:t xml:space="preserve"> INCREASE NOTICE FOR </w:t>
      </w:r>
      <w:r w:rsidR="00D644D3">
        <w:t>COMMERCIAL</w:t>
      </w:r>
      <w:r>
        <w:t xml:space="preserve"> GARBAGE </w:t>
      </w:r>
    </w:p>
    <w:p w:rsidR="00D644D3" w:rsidRDefault="00D644D3" w:rsidP="00D644D3">
      <w:pPr>
        <w:pStyle w:val="Title"/>
        <w:ind w:right="-180"/>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Year" w:val="2010"/>
          <w:attr w:name="Day" w:val="30"/>
          <w:attr w:name="Month" w:val="12"/>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Month" w:val="4"/>
          <w:attr w:name="Day" w:val="1"/>
          <w:attr w:name="Year" w:val="2001"/>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Month" w:val="2"/>
          <w:attr w:name="Day" w:val="1"/>
          <w:attr w:name="Year" w:val="2011"/>
        </w:smartTagPr>
        <w:r>
          <w:rPr>
            <w:b w:val="0"/>
            <w:bCs w:val="0"/>
            <w:sz w:val="22"/>
            <w:szCs w:val="22"/>
          </w:rPr>
          <w:t>February 1, 2011</w:t>
        </w:r>
      </w:smartTag>
      <w:r>
        <w:rPr>
          <w:b w:val="0"/>
          <w:bCs w:val="0"/>
          <w:sz w:val="22"/>
          <w:szCs w:val="22"/>
        </w:rPr>
        <w:t xml:space="preserve">.  The rate per </w:t>
      </w:r>
      <w:r w:rsidR="00D644D3">
        <w:rPr>
          <w:b w:val="0"/>
          <w:bCs w:val="0"/>
          <w:sz w:val="22"/>
          <w:szCs w:val="22"/>
        </w:rPr>
        <w:t>pickup</w:t>
      </w:r>
      <w:r>
        <w:rPr>
          <w:b w:val="0"/>
          <w:bCs w:val="0"/>
          <w:sz w:val="22"/>
          <w:szCs w:val="22"/>
        </w:rPr>
        <w:t xml:space="preserve">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rsidRPr="00642930">
        <w:trPr>
          <w:trHeight w:val="270"/>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 xml:space="preserve"> </w:t>
            </w:r>
            <w:r w:rsidR="002B3BC2">
              <w:rPr>
                <w:b/>
                <w:sz w:val="18"/>
                <w:szCs w:val="18"/>
              </w:rPr>
              <w:t>Commercial</w:t>
            </w:r>
            <w:r>
              <w:rPr>
                <w:b/>
                <w:sz w:val="18"/>
                <w:szCs w:val="18"/>
              </w:rPr>
              <w:t>:</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 yard</w:t>
            </w:r>
          </w:p>
        </w:tc>
        <w:tc>
          <w:tcPr>
            <w:tcW w:w="1220" w:type="dxa"/>
            <w:tcBorders>
              <w:top w:val="nil"/>
              <w:left w:val="nil"/>
              <w:bottom w:val="nil"/>
              <w:right w:val="nil"/>
            </w:tcBorders>
            <w:noWrap/>
            <w:vAlign w:val="bottom"/>
          </w:tcPr>
          <w:p w:rsidR="00CF34C4" w:rsidRDefault="00DD23B6">
            <w:pPr>
              <w:jc w:val="center"/>
              <w:rPr>
                <w:sz w:val="18"/>
                <w:szCs w:val="18"/>
              </w:rPr>
            </w:pPr>
            <w:r>
              <w:rPr>
                <w:sz w:val="18"/>
                <w:szCs w:val="18"/>
              </w:rPr>
              <w:t>13.90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A54125">
            <w:pPr>
              <w:jc w:val="center"/>
              <w:rPr>
                <w:sz w:val="18"/>
                <w:szCs w:val="18"/>
              </w:rPr>
            </w:pPr>
            <w:r>
              <w:rPr>
                <w:sz w:val="18"/>
                <w:szCs w:val="18"/>
              </w:rPr>
              <w:t>.66</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642930">
            <w:pPr>
              <w:jc w:val="center"/>
              <w:rPr>
                <w:sz w:val="18"/>
                <w:szCs w:val="18"/>
              </w:rPr>
            </w:pPr>
            <w:r>
              <w:rPr>
                <w:sz w:val="18"/>
                <w:szCs w:val="18"/>
              </w:rPr>
              <w:t>14.</w:t>
            </w:r>
            <w:r w:rsidR="00A54125">
              <w:rPr>
                <w:sz w:val="18"/>
                <w:szCs w:val="18"/>
              </w:rPr>
              <w:t>5</w:t>
            </w:r>
            <w:r>
              <w:rPr>
                <w:sz w:val="18"/>
                <w:szCs w:val="18"/>
              </w:rPr>
              <w:t>6</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1.5 yard</w:t>
            </w:r>
          </w:p>
        </w:tc>
        <w:tc>
          <w:tcPr>
            <w:tcW w:w="1220" w:type="dxa"/>
            <w:tcBorders>
              <w:top w:val="nil"/>
              <w:left w:val="nil"/>
              <w:bottom w:val="nil"/>
              <w:right w:val="nil"/>
            </w:tcBorders>
            <w:noWrap/>
            <w:vAlign w:val="bottom"/>
          </w:tcPr>
          <w:p w:rsidR="00CF34C4" w:rsidRDefault="00DD23B6">
            <w:pPr>
              <w:jc w:val="center"/>
              <w:rPr>
                <w:sz w:val="18"/>
                <w:szCs w:val="18"/>
              </w:rPr>
            </w:pPr>
            <w:r>
              <w:rPr>
                <w:sz w:val="18"/>
                <w:szCs w:val="18"/>
              </w:rPr>
              <w:t>14.65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642930">
            <w:pPr>
              <w:jc w:val="center"/>
              <w:rPr>
                <w:sz w:val="18"/>
                <w:szCs w:val="18"/>
              </w:rPr>
            </w:pPr>
            <w:r>
              <w:rPr>
                <w:sz w:val="18"/>
                <w:szCs w:val="18"/>
              </w:rPr>
              <w:t>.</w:t>
            </w:r>
            <w:r w:rsidR="00081054">
              <w:rPr>
                <w:sz w:val="18"/>
                <w:szCs w:val="18"/>
              </w:rPr>
              <w:t>7</w:t>
            </w:r>
            <w:r w:rsidR="00A54125">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642930">
            <w:pPr>
              <w:jc w:val="center"/>
              <w:rPr>
                <w:sz w:val="18"/>
                <w:szCs w:val="18"/>
              </w:rPr>
            </w:pPr>
            <w:r>
              <w:rPr>
                <w:sz w:val="18"/>
                <w:szCs w:val="18"/>
              </w:rPr>
              <w:t>15.3</w:t>
            </w:r>
            <w:r w:rsidR="00A54125">
              <w:rPr>
                <w:sz w:val="18"/>
                <w:szCs w:val="18"/>
              </w:rPr>
              <w:t>5</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2 yard</w:t>
            </w:r>
          </w:p>
        </w:tc>
        <w:tc>
          <w:tcPr>
            <w:tcW w:w="1220" w:type="dxa"/>
            <w:tcBorders>
              <w:top w:val="nil"/>
              <w:left w:val="nil"/>
              <w:bottom w:val="nil"/>
              <w:right w:val="nil"/>
            </w:tcBorders>
            <w:noWrap/>
            <w:vAlign w:val="bottom"/>
          </w:tcPr>
          <w:p w:rsidR="00CF34C4" w:rsidRDefault="00DD23B6">
            <w:pPr>
              <w:jc w:val="center"/>
              <w:rPr>
                <w:sz w:val="18"/>
                <w:szCs w:val="18"/>
              </w:rPr>
            </w:pPr>
            <w:r>
              <w:rPr>
                <w:sz w:val="18"/>
                <w:szCs w:val="18"/>
              </w:rPr>
              <w:t>19.15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642930">
            <w:pPr>
              <w:jc w:val="center"/>
              <w:rPr>
                <w:sz w:val="18"/>
                <w:szCs w:val="18"/>
              </w:rPr>
            </w:pPr>
            <w:r>
              <w:rPr>
                <w:sz w:val="18"/>
                <w:szCs w:val="18"/>
              </w:rPr>
              <w:t>.9</w:t>
            </w:r>
            <w:r w:rsidR="00A54125">
              <w:rPr>
                <w:sz w:val="18"/>
                <w:szCs w:val="18"/>
              </w:rPr>
              <w:t>1</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642930">
            <w:pPr>
              <w:jc w:val="center"/>
              <w:rPr>
                <w:sz w:val="18"/>
                <w:szCs w:val="18"/>
              </w:rPr>
            </w:pPr>
            <w:r>
              <w:rPr>
                <w:sz w:val="18"/>
                <w:szCs w:val="18"/>
              </w:rPr>
              <w:t>20.</w:t>
            </w:r>
            <w:r w:rsidR="00A54125">
              <w:rPr>
                <w:sz w:val="18"/>
                <w:szCs w:val="18"/>
              </w:rPr>
              <w:t>06</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Loose material</w:t>
            </w:r>
          </w:p>
        </w:tc>
        <w:tc>
          <w:tcPr>
            <w:tcW w:w="1220" w:type="dxa"/>
            <w:tcBorders>
              <w:top w:val="nil"/>
              <w:left w:val="nil"/>
              <w:bottom w:val="nil"/>
              <w:right w:val="nil"/>
            </w:tcBorders>
            <w:noWrap/>
            <w:vAlign w:val="bottom"/>
          </w:tcPr>
          <w:p w:rsidR="00CF34C4" w:rsidRDefault="00DD23B6">
            <w:pPr>
              <w:jc w:val="center"/>
              <w:rPr>
                <w:sz w:val="18"/>
                <w:szCs w:val="18"/>
              </w:rPr>
            </w:pPr>
            <w:r>
              <w:rPr>
                <w:sz w:val="18"/>
                <w:szCs w:val="18"/>
              </w:rPr>
              <w:t>23.45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642930">
            <w:pPr>
              <w:jc w:val="center"/>
              <w:rPr>
                <w:sz w:val="18"/>
                <w:szCs w:val="18"/>
              </w:rPr>
            </w:pPr>
            <w:r>
              <w:rPr>
                <w:sz w:val="18"/>
                <w:szCs w:val="18"/>
              </w:rPr>
              <w:t>1.1</w:t>
            </w:r>
            <w:r w:rsidR="0070427F">
              <w:rPr>
                <w:sz w:val="18"/>
                <w:szCs w:val="18"/>
              </w:rPr>
              <w:t>2</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642930">
            <w:pPr>
              <w:jc w:val="center"/>
              <w:rPr>
                <w:sz w:val="18"/>
                <w:szCs w:val="18"/>
              </w:rPr>
            </w:pPr>
            <w:r>
              <w:rPr>
                <w:sz w:val="18"/>
                <w:szCs w:val="18"/>
              </w:rPr>
              <w:t>24.</w:t>
            </w:r>
            <w:r w:rsidR="0070427F">
              <w:rPr>
                <w:sz w:val="18"/>
                <w:szCs w:val="18"/>
              </w:rPr>
              <w:t>57</w:t>
            </w:r>
          </w:p>
        </w:tc>
      </w:tr>
      <w:tr w:rsidR="007565EA">
        <w:trPr>
          <w:trHeight w:val="255"/>
        </w:trPr>
        <w:tc>
          <w:tcPr>
            <w:tcW w:w="3060" w:type="dxa"/>
            <w:gridSpan w:val="2"/>
            <w:tcBorders>
              <w:top w:val="nil"/>
              <w:left w:val="nil"/>
              <w:bottom w:val="nil"/>
              <w:right w:val="nil"/>
            </w:tcBorders>
            <w:noWrap/>
            <w:vAlign w:val="bottom"/>
          </w:tcPr>
          <w:p w:rsidR="007565EA" w:rsidRDefault="007565EA">
            <w:pPr>
              <w:pStyle w:val="swiss"/>
            </w:pPr>
            <w:r>
              <w:t xml:space="preserve">Other services not listed will increase an average  </w:t>
            </w:r>
            <w:r w:rsidRPr="00642930">
              <w:t xml:space="preserve">of  </w:t>
            </w:r>
            <w:r w:rsidR="0070427F">
              <w:t>4.77</w:t>
            </w:r>
            <w:r w:rsidRPr="00642930">
              <w:t>%</w:t>
            </w:r>
            <w:r>
              <w:t xml:space="preserve">  </w:t>
            </w:r>
          </w:p>
        </w:tc>
        <w:tc>
          <w:tcPr>
            <w:tcW w:w="531" w:type="dxa"/>
            <w:tcBorders>
              <w:top w:val="nil"/>
              <w:left w:val="nil"/>
              <w:bottom w:val="nil"/>
              <w:right w:val="nil"/>
            </w:tcBorders>
            <w:noWrap/>
            <w:vAlign w:val="bottom"/>
          </w:tcPr>
          <w:p w:rsidR="007565EA" w:rsidRDefault="007565EA">
            <w:pPr>
              <w:rPr>
                <w:rFonts w:ascii="Arial" w:hAnsi="Arial" w:cs="Arial"/>
                <w:sz w:val="20"/>
                <w:szCs w:val="20"/>
              </w:rPr>
            </w:pPr>
          </w:p>
        </w:tc>
        <w:tc>
          <w:tcPr>
            <w:tcW w:w="1300" w:type="dxa"/>
            <w:tcBorders>
              <w:top w:val="nil"/>
              <w:left w:val="nil"/>
              <w:bottom w:val="nil"/>
              <w:right w:val="nil"/>
            </w:tcBorders>
            <w:noWrap/>
            <w:vAlign w:val="bottom"/>
          </w:tcPr>
          <w:p w:rsidR="007565EA" w:rsidRDefault="007565EA">
            <w:pPr>
              <w:rPr>
                <w:rFonts w:ascii="Arial" w:hAnsi="Arial" w:cs="Arial"/>
                <w:sz w:val="20"/>
                <w:szCs w:val="20"/>
              </w:rPr>
            </w:pPr>
          </w:p>
        </w:tc>
        <w:tc>
          <w:tcPr>
            <w:tcW w:w="236" w:type="dxa"/>
            <w:tcBorders>
              <w:top w:val="nil"/>
              <w:left w:val="nil"/>
              <w:bottom w:val="nil"/>
              <w:right w:val="nil"/>
            </w:tcBorders>
            <w:noWrap/>
            <w:vAlign w:val="bottom"/>
          </w:tcPr>
          <w:p w:rsidR="007565EA" w:rsidRDefault="007565EA">
            <w:pPr>
              <w:rPr>
                <w:rFonts w:ascii="Arial" w:hAnsi="Arial" w:cs="Arial"/>
                <w:sz w:val="20"/>
                <w:szCs w:val="20"/>
              </w:rPr>
            </w:pPr>
          </w:p>
        </w:tc>
        <w:tc>
          <w:tcPr>
            <w:tcW w:w="1360" w:type="dxa"/>
            <w:tcBorders>
              <w:top w:val="nil"/>
              <w:left w:val="nil"/>
              <w:bottom w:val="nil"/>
              <w:right w:val="nil"/>
            </w:tcBorders>
            <w:noWrap/>
            <w:vAlign w:val="bottom"/>
          </w:tcPr>
          <w:p w:rsidR="007565EA" w:rsidRDefault="007565EA">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1"/>
          <w:attr w:name="Day" w:val="27"/>
          <w:attr w:name="Year" w:val="201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Hour" w:val="8"/>
          <w:attr w:name="Minute" w:val="0"/>
        </w:smartTagPr>
        <w:r>
          <w:rPr>
            <w:b w:val="0"/>
            <w:bCs w:val="0"/>
            <w:sz w:val="22"/>
            <w:szCs w:val="22"/>
          </w:rPr>
          <w:t>8:00 a.m.</w:t>
        </w:r>
      </w:smartTag>
      <w:r>
        <w:rPr>
          <w:b w:val="0"/>
          <w:bCs w:val="0"/>
          <w:sz w:val="22"/>
          <w:szCs w:val="22"/>
        </w:rPr>
        <w:t xml:space="preserve"> and 4</w:t>
      </w:r>
      <w:r w:rsidR="00081054">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D644D3">
      <w:headerReference w:type="default" r:id="rId6"/>
      <w:pgSz w:w="12240" w:h="15840" w:code="1"/>
      <w:pgMar w:top="360" w:right="1440" w:bottom="10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3932">
      <w:r>
        <w:separator/>
      </w:r>
    </w:p>
  </w:endnote>
  <w:endnote w:type="continuationSeparator" w:id="0">
    <w:p w:rsidR="00000000" w:rsidRDefault="00B73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3932">
      <w:r>
        <w:separator/>
      </w:r>
    </w:p>
  </w:footnote>
  <w:footnote w:type="continuationSeparator" w:id="0">
    <w:p w:rsidR="00000000" w:rsidRDefault="00B73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C4" w:rsidRDefault="005304C4">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5304C4" w:rsidRDefault="005304C4">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5304C4" w:rsidRDefault="005304C4">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5304C4" w:rsidRDefault="005304C4">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081054"/>
    <w:rsid w:val="002B3BC2"/>
    <w:rsid w:val="005304C4"/>
    <w:rsid w:val="00642930"/>
    <w:rsid w:val="0070427F"/>
    <w:rsid w:val="007565EA"/>
    <w:rsid w:val="00A54125"/>
    <w:rsid w:val="00B73932"/>
    <w:rsid w:val="00CF34C4"/>
    <w:rsid w:val="00D644D3"/>
    <w:rsid w:val="00DD2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67B7A5-EDCA-4ABB-A39C-8FA749FB62DA}"/>
</file>

<file path=customXml/itemProps2.xml><?xml version="1.0" encoding="utf-8"?>
<ds:datastoreItem xmlns:ds="http://schemas.openxmlformats.org/officeDocument/2006/customXml" ds:itemID="{76F056E2-80F1-4719-9694-82366BDD7EE6}"/>
</file>

<file path=customXml/itemProps3.xml><?xml version="1.0" encoding="utf-8"?>
<ds:datastoreItem xmlns:ds="http://schemas.openxmlformats.org/officeDocument/2006/customXml" ds:itemID="{E1F6A19A-A179-499B-836F-27E2F84AF63A}"/>
</file>

<file path=customXml/itemProps4.xml><?xml version="1.0" encoding="utf-8"?>
<ds:datastoreItem xmlns:ds="http://schemas.openxmlformats.org/officeDocument/2006/customXml" ds:itemID="{AAB7B8BC-62CF-4515-9899-6FCB59F948BD}"/>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2010-12-10T21:18:00Z</cp:lastPrinted>
  <dcterms:created xsi:type="dcterms:W3CDTF">2010-12-20T18:17:00Z</dcterms:created>
  <dcterms:modified xsi:type="dcterms:W3CDTF">2010-12-20T18:17:00Z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