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823D96">
      <w:r>
        <w:t>October 8</w:t>
      </w:r>
      <w:r w:rsidR="004E753D">
        <w:t>, 2010</w:t>
      </w:r>
    </w:p>
    <w:p w:rsidR="00174F63" w:rsidRDefault="00174F63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174F63" w:rsidRDefault="00174F63">
      <w:r>
        <w:t>RE: Ed’s Disposal, Inc. G-110</w:t>
      </w:r>
    </w:p>
    <w:p w:rsidR="00174F63" w:rsidRDefault="00174F63">
      <w:r>
        <w:t xml:space="preserve">       Spec</w:t>
      </w:r>
      <w:r w:rsidR="00823D96">
        <w:t>ial Fuel Surcharge Supplement 31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174F63">
      <w:r>
        <w:t>Enclosed herewith are proposed tariff 4, pages 1 and special fuel surcharge</w:t>
      </w:r>
    </w:p>
    <w:p w:rsidR="00174F63" w:rsidRDefault="009A4883">
      <w:r>
        <w:t xml:space="preserve">supplement </w:t>
      </w:r>
      <w:r w:rsidR="00823D96">
        <w:t>#31</w:t>
      </w:r>
      <w:r w:rsidR="00174F63">
        <w:t xml:space="preserve"> for Ed’s </w:t>
      </w:r>
      <w:r w:rsidR="00B9562F">
        <w:t>Di</w:t>
      </w:r>
      <w:r w:rsidR="00154CEF">
        <w:t>s</w:t>
      </w:r>
      <w:r w:rsidR="00823D96">
        <w:t>posal, Inc., issued October 8</w:t>
      </w:r>
      <w:r w:rsidR="00397ED4">
        <w:t xml:space="preserve">, </w:t>
      </w:r>
      <w:r w:rsidR="003A0CE5">
        <w:t>20</w:t>
      </w:r>
      <w:r w:rsidR="004E753D">
        <w:t xml:space="preserve">10 to become </w:t>
      </w:r>
      <w:r w:rsidR="00823D96">
        <w:t>effective November 24</w:t>
      </w:r>
      <w:r w:rsidR="00174F63">
        <w:t>, 20</w:t>
      </w:r>
      <w:r w:rsidR="00B9562F">
        <w:t>10</w:t>
      </w:r>
      <w:r w:rsidR="00174F63">
        <w:t>.  The revisions are due to rising fuel prices and changes in fuel indexes,</w:t>
      </w:r>
      <w:r w:rsidR="00381A8E">
        <w:t xml:space="preserve"> </w:t>
      </w:r>
      <w:r w:rsidR="00823D96">
        <w:t>resulting in a surcharge of 1.61</w:t>
      </w:r>
      <w:r w:rsidR="00174F63">
        <w:t xml:space="preserve"> %</w:t>
      </w:r>
    </w:p>
    <w:p w:rsidR="00174F63" w:rsidRDefault="00174F63"/>
    <w:p w:rsidR="00174F63" w:rsidRDefault="00174F63">
      <w:r>
        <w:t xml:space="preserve">In conjunction, we submit the following in regards to the revised pages. </w:t>
      </w:r>
    </w:p>
    <w:p w:rsidR="00174F63" w:rsidRDefault="00174F63">
      <w:r>
        <w:t xml:space="preserve">   Copies of revised pages</w:t>
      </w:r>
    </w:p>
    <w:p w:rsidR="00174F63" w:rsidRDefault="00174F63">
      <w:r>
        <w:t xml:space="preserve">   LSN application asking for permission fo</w:t>
      </w:r>
      <w:r w:rsidR="0043085C">
        <w:t>r</w:t>
      </w:r>
      <w:r w:rsidR="00823D96">
        <w:t xml:space="preserve"> November</w:t>
      </w:r>
      <w:r w:rsidR="00B9562F">
        <w:t xml:space="preserve"> 1, 2010</w:t>
      </w:r>
      <w:r>
        <w:t xml:space="preserve"> effective date</w:t>
      </w:r>
    </w:p>
    <w:p w:rsidR="00174F63" w:rsidRDefault="00174F63">
      <w:r>
        <w:t xml:space="preserve">   Solid Waste Fuel Surcharge Worksheet</w:t>
      </w:r>
    </w:p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875B2"/>
    <w:rsid w:val="00121F38"/>
    <w:rsid w:val="00154CEF"/>
    <w:rsid w:val="0016307F"/>
    <w:rsid w:val="00174F63"/>
    <w:rsid w:val="001B7F0B"/>
    <w:rsid w:val="00381A8E"/>
    <w:rsid w:val="003875B2"/>
    <w:rsid w:val="00397ED4"/>
    <w:rsid w:val="003A0CE5"/>
    <w:rsid w:val="00407D07"/>
    <w:rsid w:val="0043085C"/>
    <w:rsid w:val="004A789C"/>
    <w:rsid w:val="004D6BE6"/>
    <w:rsid w:val="004E753D"/>
    <w:rsid w:val="0051045A"/>
    <w:rsid w:val="00662131"/>
    <w:rsid w:val="00673F3A"/>
    <w:rsid w:val="00797DC1"/>
    <w:rsid w:val="007B2ACD"/>
    <w:rsid w:val="007E4A23"/>
    <w:rsid w:val="007F66B0"/>
    <w:rsid w:val="00823D96"/>
    <w:rsid w:val="008546FB"/>
    <w:rsid w:val="00865BAC"/>
    <w:rsid w:val="009A4883"/>
    <w:rsid w:val="00A04300"/>
    <w:rsid w:val="00AB3695"/>
    <w:rsid w:val="00B9562F"/>
    <w:rsid w:val="00D231F5"/>
    <w:rsid w:val="00DB673B"/>
    <w:rsid w:val="00E07883"/>
    <w:rsid w:val="00ED684F"/>
    <w:rsid w:val="00F235F6"/>
    <w:rsid w:val="00F4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2010-10-08T07:00:00+00:00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1983706AC83D468CAC6F19A70E98AD" ma:contentTypeVersion="131" ma:contentTypeDescription="" ma:contentTypeScope="" ma:versionID="1a61051d60a10a1e8229f64066b375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DB7A6FE-225F-49F9-B45E-556867630532}"/>
</file>

<file path=customXml/itemProps2.xml><?xml version="1.0" encoding="utf-8"?>
<ds:datastoreItem xmlns:ds="http://schemas.openxmlformats.org/officeDocument/2006/customXml" ds:itemID="{1E44E1F6-4D7B-41E2-9F90-D6630D5162B0}"/>
</file>

<file path=customXml/itemProps3.xml><?xml version="1.0" encoding="utf-8"?>
<ds:datastoreItem xmlns:ds="http://schemas.openxmlformats.org/officeDocument/2006/customXml" ds:itemID="{2FC47FBA-4337-4679-9101-7C49A4D4B0B8}"/>
</file>

<file path=customXml/itemProps4.xml><?xml version="1.0" encoding="utf-8"?>
<ds:datastoreItem xmlns:ds="http://schemas.openxmlformats.org/officeDocument/2006/customXml" ds:itemID="{FA30412B-4F6B-4A41-85D4-488CC942A2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Taliaferro</cp:lastModifiedBy>
  <cp:revision>2</cp:revision>
  <cp:lastPrinted>2010-10-08T19:13:00Z</cp:lastPrinted>
  <dcterms:created xsi:type="dcterms:W3CDTF">2010-10-08T20:30:00Z</dcterms:created>
  <dcterms:modified xsi:type="dcterms:W3CDTF">2010-10-08T20:30:00Z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0x0101006E56B4D1795A2E4DB2F0B01679ED314A00EA1983706AC83D468CAC6F19A70E98AD</vt:lpwstr>
  </property>
  <property fmtid="{D5CDD505-2E9C-101B-9397-08002B2CF9AE}" pid="3" name="_docset_NoMedatataSyncRequired">
    <vt:lpwstr>False</vt:lpwstr>
  </property>
</Properties>
</file>