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Pr="00913F48">
        <w:rPr>
          <w:b/>
          <w:sz w:val="32"/>
          <w:szCs w:val="32"/>
        </w:rPr>
        <w:t xml:space="preserve"> Whidbey 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3A7DBF" w:rsidRDefault="003A7DBF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7432D1">
        <w:t>May 27</w:t>
      </w:r>
      <w:r w:rsidR="002A58C0">
        <w:t>, 2010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</w:t>
          </w:r>
          <w:r w:rsidR="00097444">
            <w:t>504</w:t>
          </w:r>
        </w:smartTag>
      </w:smartTag>
    </w:p>
    <w:p w:rsidR="000916B2" w:rsidRDefault="000916B2"/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Pr="00CD05C0" w:rsidRDefault="002A58C0">
      <w:proofErr w:type="gramStart"/>
      <w:r w:rsidRPr="00CD05C0">
        <w:t>DOCKET  TC</w:t>
      </w:r>
      <w:proofErr w:type="gramEnd"/>
      <w:r w:rsidRPr="00CD05C0">
        <w:t>-090118</w:t>
      </w:r>
      <w:r w:rsidR="00CD05C0" w:rsidRPr="00CD05C0">
        <w:t xml:space="preserve"> and TC-100458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44473C" w:rsidRDefault="00A251B9" w:rsidP="002A58C0">
      <w:r>
        <w:t>This</w:t>
      </w:r>
      <w:r w:rsidR="000916B2">
        <w:t xml:space="preserve"> Transmittal Le</w:t>
      </w:r>
      <w:r w:rsidR="003B0D17">
        <w:t xml:space="preserve">tter accompanies </w:t>
      </w:r>
      <w:r w:rsidR="00996610">
        <w:t xml:space="preserve">our </w:t>
      </w:r>
      <w:r w:rsidR="003D4C54">
        <w:t>revised</w:t>
      </w:r>
      <w:r w:rsidR="002A58C0">
        <w:t xml:space="preserve"> Time Schedule Number 9 as part of our approved Application for Extension of Authori</w:t>
      </w:r>
      <w:r w:rsidR="00673C28">
        <w:t>ty that was filed o</w:t>
      </w:r>
      <w:r w:rsidR="00C00162">
        <w:t xml:space="preserve">n January 16, </w:t>
      </w:r>
      <w:r w:rsidR="00996610">
        <w:t>2009</w:t>
      </w:r>
      <w:r w:rsidR="0029530C">
        <w:t xml:space="preserve"> under docket TC-090118 and revised under docket TC-100458 on March 18, 2010</w:t>
      </w:r>
      <w:r w:rsidR="00996610">
        <w:t xml:space="preserve">.  We are modifying our </w:t>
      </w:r>
      <w:r w:rsidR="009053D1">
        <w:t xml:space="preserve">promotional run </w:t>
      </w:r>
      <w:r w:rsidR="00996610">
        <w:t>that commenced</w:t>
      </w:r>
      <w:r w:rsidR="0029530C">
        <w:t xml:space="preserve"> in April which</w:t>
      </w:r>
      <w:r w:rsidR="002A58C0">
        <w:t xml:space="preserve"> </w:t>
      </w:r>
      <w:r w:rsidR="00996610">
        <w:t xml:space="preserve">is now </w:t>
      </w:r>
      <w:r w:rsidR="002A58C0">
        <w:t xml:space="preserve">ending in </w:t>
      </w:r>
      <w:r w:rsidR="00996610">
        <w:t>July</w:t>
      </w:r>
      <w:r w:rsidR="003D4C54">
        <w:t xml:space="preserve"> and </w:t>
      </w:r>
      <w:r w:rsidR="00996610">
        <w:t>modifying our seasonal run that commended</w:t>
      </w:r>
      <w:r w:rsidR="009053D1">
        <w:t xml:space="preserve"> in April and ending in </w:t>
      </w:r>
      <w:r w:rsidR="002A58C0">
        <w:t>September to provid</w:t>
      </w:r>
      <w:r w:rsidR="009053D1">
        <w:t xml:space="preserve">e scheduled service to </w:t>
      </w:r>
      <w:r w:rsidR="00CF0D54">
        <w:t>Seattle.</w:t>
      </w:r>
    </w:p>
    <w:p w:rsidR="00C206D0" w:rsidRDefault="00C206D0"/>
    <w:p w:rsidR="00F20CB9" w:rsidRDefault="00F20CB9">
      <w:r>
        <w:t>Thank you,</w:t>
      </w:r>
    </w:p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2A58C0" w:rsidRDefault="002A58C0" w:rsidP="00671416"/>
    <w:p w:rsidR="00D01674" w:rsidRDefault="00D01674" w:rsidP="00671416">
      <w:r>
        <w:t>Enc:</w:t>
      </w:r>
    </w:p>
    <w:sectPr w:rsidR="00D016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60560"/>
    <w:rsid w:val="000916B2"/>
    <w:rsid w:val="00097444"/>
    <w:rsid w:val="000C17BB"/>
    <w:rsid w:val="001570F9"/>
    <w:rsid w:val="00175D85"/>
    <w:rsid w:val="001A7A03"/>
    <w:rsid w:val="001B0F85"/>
    <w:rsid w:val="002142A6"/>
    <w:rsid w:val="002903EA"/>
    <w:rsid w:val="0029530C"/>
    <w:rsid w:val="002A58C0"/>
    <w:rsid w:val="002D26A6"/>
    <w:rsid w:val="002D7B7D"/>
    <w:rsid w:val="00327E57"/>
    <w:rsid w:val="0034146E"/>
    <w:rsid w:val="00353F74"/>
    <w:rsid w:val="003847E7"/>
    <w:rsid w:val="003971DB"/>
    <w:rsid w:val="003A2FC3"/>
    <w:rsid w:val="003A7DBF"/>
    <w:rsid w:val="003B0D17"/>
    <w:rsid w:val="003B69BB"/>
    <w:rsid w:val="003B6F6B"/>
    <w:rsid w:val="003D4C54"/>
    <w:rsid w:val="003E6F4D"/>
    <w:rsid w:val="0040062F"/>
    <w:rsid w:val="004127AA"/>
    <w:rsid w:val="00414970"/>
    <w:rsid w:val="0044473C"/>
    <w:rsid w:val="004557D3"/>
    <w:rsid w:val="004B738E"/>
    <w:rsid w:val="004E6BB6"/>
    <w:rsid w:val="004E7F8C"/>
    <w:rsid w:val="0058526A"/>
    <w:rsid w:val="005875FB"/>
    <w:rsid w:val="005934AF"/>
    <w:rsid w:val="005C0716"/>
    <w:rsid w:val="00644C5D"/>
    <w:rsid w:val="00671416"/>
    <w:rsid w:val="00673C28"/>
    <w:rsid w:val="00675FED"/>
    <w:rsid w:val="006D4462"/>
    <w:rsid w:val="00727481"/>
    <w:rsid w:val="007432D1"/>
    <w:rsid w:val="0076018F"/>
    <w:rsid w:val="007662A5"/>
    <w:rsid w:val="007A6A02"/>
    <w:rsid w:val="007B1751"/>
    <w:rsid w:val="008317F8"/>
    <w:rsid w:val="008469F0"/>
    <w:rsid w:val="00874FFC"/>
    <w:rsid w:val="0088139F"/>
    <w:rsid w:val="008A2F7B"/>
    <w:rsid w:val="008D11A6"/>
    <w:rsid w:val="00904736"/>
    <w:rsid w:val="00905390"/>
    <w:rsid w:val="009053D1"/>
    <w:rsid w:val="00913F48"/>
    <w:rsid w:val="00931E51"/>
    <w:rsid w:val="00967930"/>
    <w:rsid w:val="00987519"/>
    <w:rsid w:val="00996610"/>
    <w:rsid w:val="009F08E5"/>
    <w:rsid w:val="00A05C43"/>
    <w:rsid w:val="00A23C2F"/>
    <w:rsid w:val="00A251B9"/>
    <w:rsid w:val="00A354DE"/>
    <w:rsid w:val="00A47195"/>
    <w:rsid w:val="00A74E43"/>
    <w:rsid w:val="00A872CF"/>
    <w:rsid w:val="00B76C0A"/>
    <w:rsid w:val="00C00162"/>
    <w:rsid w:val="00C206D0"/>
    <w:rsid w:val="00C612BC"/>
    <w:rsid w:val="00C726BF"/>
    <w:rsid w:val="00CD05C0"/>
    <w:rsid w:val="00CF0D54"/>
    <w:rsid w:val="00D01674"/>
    <w:rsid w:val="00D03B20"/>
    <w:rsid w:val="00D04152"/>
    <w:rsid w:val="00D36B92"/>
    <w:rsid w:val="00D60E7F"/>
    <w:rsid w:val="00DB2548"/>
    <w:rsid w:val="00DF73A2"/>
    <w:rsid w:val="00EE4BB7"/>
    <w:rsid w:val="00F20CB9"/>
    <w:rsid w:val="00F21791"/>
    <w:rsid w:val="00F411DB"/>
    <w:rsid w:val="00F44E53"/>
    <w:rsid w:val="00F569C8"/>
    <w:rsid w:val="00F6641D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2010-05-27T07:00:00+00:00</OpenedDate>
    <Date1 xmlns="dc463f71-b30c-4ab2-9473-d307f9d35888">2010-05-27T07:00:00+00:00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6AAFA6D71014D933777D1FCA2E9B0" ma:contentTypeVersion="131" ma:contentTypeDescription="" ma:contentTypeScope="" ma:versionID="e6494a2de2ff9d6aa2a6d24bdf0b1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0FC55D-0230-4EE8-A11D-EC8F382CAE4E}"/>
</file>

<file path=customXml/itemProps2.xml><?xml version="1.0" encoding="utf-8"?>
<ds:datastoreItem xmlns:ds="http://schemas.openxmlformats.org/officeDocument/2006/customXml" ds:itemID="{B8DCAA57-54AD-4F83-B9E4-AC9FA66DC3EB}"/>
</file>

<file path=customXml/itemProps3.xml><?xml version="1.0" encoding="utf-8"?>
<ds:datastoreItem xmlns:ds="http://schemas.openxmlformats.org/officeDocument/2006/customXml" ds:itemID="{7339C206-63AF-416E-ABD1-FAD4D5822BA4}"/>
</file>

<file path=customXml/itemProps4.xml><?xml version="1.0" encoding="utf-8"?>
<ds:datastoreItem xmlns:ds="http://schemas.openxmlformats.org/officeDocument/2006/customXml" ds:itemID="{ECBFC590-16D7-4441-A71A-23EAF99EC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Catherine Hudspeth</cp:lastModifiedBy>
  <cp:revision>2</cp:revision>
  <cp:lastPrinted>2007-10-08T23:13:00Z</cp:lastPrinted>
  <dcterms:created xsi:type="dcterms:W3CDTF">2010-05-28T20:32:00Z</dcterms:created>
  <dcterms:modified xsi:type="dcterms:W3CDTF">2010-05-28T20:32:00Z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0x0101006E56B4D1795A2E4DB2F0B01679ED314A000AB6AAFA6D71014D933777D1FCA2E9B0</vt:lpwstr>
  </property>
  <property fmtid="{D5CDD505-2E9C-101B-9397-08002B2CF9AE}" pid="3" name="_docset_NoMedatataSyncRequired">
    <vt:lpwstr>False</vt:lpwstr>
  </property>
</Properties>
</file>