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416" w:rsidRPr="004A535E" w:rsidRDefault="00755416">
      <w:pPr>
        <w:pStyle w:val="BodyText"/>
        <w:jc w:val="center"/>
        <w:rPr>
          <w:b/>
          <w:bCs/>
        </w:rPr>
      </w:pPr>
      <w:r w:rsidRPr="004A535E">
        <w:rPr>
          <w:b/>
          <w:bCs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4A535E">
            <w:rPr>
              <w:b/>
              <w:bCs/>
            </w:rPr>
            <w:t>WASHINGTON</w:t>
          </w:r>
        </w:smartTag>
        <w:r w:rsidRPr="004A535E">
          <w:rPr>
            <w:b/>
            <w:bCs/>
          </w:rPr>
          <w:t xml:space="preserve"> </w:t>
        </w:r>
        <w:smartTag w:uri="urn:schemas-microsoft-com:office:smarttags" w:element="PlaceType">
          <w:r w:rsidRPr="004A535E">
            <w:rPr>
              <w:b/>
              <w:bCs/>
            </w:rPr>
            <w:t>STATE</w:t>
          </w:r>
        </w:smartTag>
      </w:smartTag>
    </w:p>
    <w:p w:rsidR="00755416" w:rsidRPr="004A535E" w:rsidRDefault="00755416">
      <w:pPr>
        <w:pStyle w:val="BodyText"/>
        <w:jc w:val="center"/>
        <w:rPr>
          <w:b/>
          <w:bCs/>
        </w:rPr>
      </w:pPr>
      <w:r w:rsidRPr="004A535E">
        <w:rPr>
          <w:b/>
          <w:bCs/>
        </w:rPr>
        <w:t xml:space="preserve">UTILITIES AND TRANSPORTATION </w:t>
      </w:r>
      <w:r w:rsidR="00F47080">
        <w:rPr>
          <w:b/>
          <w:bCs/>
        </w:rPr>
        <w:t>COMMISSION</w:t>
      </w:r>
    </w:p>
    <w:p w:rsidR="00755416" w:rsidRPr="004A535E" w:rsidRDefault="00755416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4008"/>
        <w:gridCol w:w="500"/>
        <w:gridCol w:w="4348"/>
      </w:tblGrid>
      <w:tr w:rsidR="00755416" w:rsidRPr="004A535E">
        <w:trPr>
          <w:trHeight w:val="2564"/>
        </w:trPr>
        <w:tc>
          <w:tcPr>
            <w:tcW w:w="4008" w:type="dxa"/>
            <w:tcBorders>
              <w:right w:val="nil"/>
            </w:tcBorders>
          </w:tcPr>
          <w:p w:rsidR="00755416" w:rsidRPr="004A535E" w:rsidRDefault="00755416">
            <w:pPr>
              <w:pStyle w:val="BodyText"/>
            </w:pPr>
            <w:r w:rsidRPr="004A535E">
              <w:t>In the Matter of the Application of</w:t>
            </w:r>
          </w:p>
          <w:p w:rsidR="00755416" w:rsidRPr="004A535E" w:rsidRDefault="00755416">
            <w:pPr>
              <w:pStyle w:val="BodyText"/>
            </w:pPr>
          </w:p>
          <w:p w:rsidR="00CE212B" w:rsidRDefault="00F24A64" w:rsidP="00CE212B">
            <w:pPr>
              <w:pStyle w:val="BodyText"/>
            </w:pPr>
            <w:r>
              <w:t>THURSTON COUNTY PUBLIC WORKS</w:t>
            </w:r>
            <w:r w:rsidR="00CE212B" w:rsidRPr="00DD3311">
              <w:t>,</w:t>
            </w:r>
          </w:p>
          <w:p w:rsidR="00755416" w:rsidRPr="004A535E" w:rsidRDefault="00755416">
            <w:pPr>
              <w:pStyle w:val="BodyText"/>
            </w:pPr>
          </w:p>
          <w:p w:rsidR="00755416" w:rsidRPr="004A535E" w:rsidRDefault="00755416">
            <w:pPr>
              <w:pStyle w:val="BodyText"/>
            </w:pPr>
          </w:p>
          <w:p w:rsidR="00755416" w:rsidRPr="004A535E" w:rsidRDefault="00F267F5" w:rsidP="00C46DB4">
            <w:pPr>
              <w:pStyle w:val="BodyText"/>
              <w:jc w:val="center"/>
            </w:pPr>
            <w:r>
              <w:t>Applicant</w:t>
            </w:r>
            <w:r w:rsidR="00755416" w:rsidRPr="004A535E">
              <w:t>,</w:t>
            </w:r>
          </w:p>
          <w:p w:rsidR="00755416" w:rsidRPr="004A535E" w:rsidRDefault="00755416">
            <w:pPr>
              <w:pStyle w:val="BodyText"/>
            </w:pPr>
          </w:p>
          <w:p w:rsidR="00755416" w:rsidRDefault="00755416">
            <w:pPr>
              <w:pStyle w:val="BodyText"/>
            </w:pPr>
            <w:r w:rsidRPr="004A535E">
              <w:t>Requesting Disbursement from the Grade Crossing Protective Fund</w:t>
            </w:r>
          </w:p>
          <w:p w:rsidR="00755416" w:rsidRPr="004A535E" w:rsidRDefault="00755416">
            <w:pPr>
              <w:pStyle w:val="BodyText"/>
              <w:rPr>
                <w:b/>
                <w:bCs/>
              </w:rPr>
            </w:pPr>
            <w:r w:rsidRPr="004A535E">
              <w:t>. . . . . . . . . . . . . . . . . . . . . . . . . . . . . . . 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755416" w:rsidRPr="004A535E" w:rsidRDefault="00755416">
            <w:pPr>
              <w:pStyle w:val="BodyText"/>
              <w:jc w:val="center"/>
            </w:pPr>
            <w:r w:rsidRPr="004A535E"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</w:p>
          <w:p w:rsidR="00755416" w:rsidRDefault="00755416" w:rsidP="00EE3E61">
            <w:pPr>
              <w:pStyle w:val="BodyText"/>
              <w:jc w:val="center"/>
            </w:pPr>
            <w:r w:rsidRPr="004A535E">
              <w:t>)</w:t>
            </w:r>
          </w:p>
          <w:p w:rsidR="00626F79" w:rsidRDefault="00626F79" w:rsidP="00EE3E61">
            <w:pPr>
              <w:pStyle w:val="BodyText"/>
              <w:jc w:val="center"/>
            </w:pPr>
            <w:r>
              <w:t>)</w:t>
            </w:r>
          </w:p>
          <w:p w:rsidR="00DE3FDB" w:rsidRPr="004A535E" w:rsidRDefault="00DE3FDB" w:rsidP="00EE3E61">
            <w:pPr>
              <w:pStyle w:val="BodyText"/>
              <w:jc w:val="center"/>
            </w:pPr>
            <w:r>
              <w:t>)</w:t>
            </w:r>
          </w:p>
        </w:tc>
        <w:tc>
          <w:tcPr>
            <w:tcW w:w="4348" w:type="dxa"/>
            <w:tcBorders>
              <w:left w:val="nil"/>
            </w:tcBorders>
          </w:tcPr>
          <w:p w:rsidR="00755416" w:rsidRPr="004A535E" w:rsidRDefault="00755416">
            <w:pPr>
              <w:rPr>
                <w:b/>
                <w:bCs/>
              </w:rPr>
            </w:pPr>
            <w:r w:rsidRPr="004A535E">
              <w:t xml:space="preserve">DOCKET </w:t>
            </w:r>
            <w:r w:rsidR="00F24A64">
              <w:t>TR-100544</w:t>
            </w:r>
            <w:r w:rsidRPr="004A535E">
              <w:rPr>
                <w:b/>
                <w:bCs/>
              </w:rPr>
              <w:br/>
            </w:r>
          </w:p>
          <w:p w:rsidR="00755416" w:rsidRPr="004A535E" w:rsidRDefault="00755416">
            <w:r w:rsidRPr="004A535E">
              <w:t xml:space="preserve">ORDER </w:t>
            </w:r>
            <w:r w:rsidR="00F24A64">
              <w:t>01</w:t>
            </w:r>
          </w:p>
          <w:p w:rsidR="00755416" w:rsidRPr="004A535E" w:rsidRDefault="00755416">
            <w:pPr>
              <w:pStyle w:val="Header"/>
              <w:tabs>
                <w:tab w:val="clear" w:pos="8300"/>
              </w:tabs>
            </w:pPr>
          </w:p>
          <w:p w:rsidR="00755416" w:rsidRDefault="00755416"/>
          <w:p w:rsidR="00755416" w:rsidRDefault="00755416">
            <w:r w:rsidRPr="004A535E">
              <w:t>ORDER GRANTING REQUEST FOR DISBURSEMENT FROM THE GRADE CROSSING PROTECTIVE FUND</w:t>
            </w:r>
          </w:p>
          <w:p w:rsidR="00D54100" w:rsidRDefault="00D54100"/>
          <w:p w:rsidR="00D54100" w:rsidRPr="004A535E" w:rsidRDefault="00D54100">
            <w:r>
              <w:t xml:space="preserve">USDOT </w:t>
            </w:r>
            <w:r w:rsidR="0021613E">
              <w:t>#</w:t>
            </w:r>
            <w:r w:rsidR="001931FD">
              <w:t>085780M</w:t>
            </w:r>
          </w:p>
        </w:tc>
      </w:tr>
    </w:tbl>
    <w:p w:rsidR="00755416" w:rsidRPr="004A535E" w:rsidRDefault="00755416">
      <w:pPr>
        <w:pStyle w:val="BodyText"/>
        <w:jc w:val="center"/>
        <w:rPr>
          <w:b/>
          <w:bCs/>
        </w:rPr>
      </w:pPr>
    </w:p>
    <w:p w:rsidR="00755416" w:rsidRPr="004A535E" w:rsidRDefault="00755416">
      <w:pPr>
        <w:pStyle w:val="SectionHeading"/>
        <w:rPr>
          <w:szCs w:val="24"/>
        </w:rPr>
      </w:pPr>
      <w:r w:rsidRPr="004A535E">
        <w:rPr>
          <w:szCs w:val="24"/>
        </w:rPr>
        <w:t>BACKGROUND</w:t>
      </w:r>
    </w:p>
    <w:p w:rsidR="00755416" w:rsidRPr="00AD5BBF" w:rsidRDefault="00755416" w:rsidP="00AD5BBF">
      <w:pPr>
        <w:pStyle w:val="NumberedParagraph"/>
        <w:spacing w:line="288" w:lineRule="auto"/>
        <w:rPr>
          <w:iCs/>
        </w:rPr>
      </w:pPr>
      <w:r w:rsidRPr="004A535E">
        <w:t>On</w:t>
      </w:r>
      <w:r w:rsidR="00CE212B">
        <w:t xml:space="preserve"> </w:t>
      </w:r>
      <w:r w:rsidR="00AD5BBF">
        <w:t>July 29, 2009</w:t>
      </w:r>
      <w:r w:rsidRPr="004A535E">
        <w:t xml:space="preserve">, </w:t>
      </w:r>
      <w:r w:rsidR="00F267F5">
        <w:t>the</w:t>
      </w:r>
      <w:r w:rsidR="00F67D40">
        <w:t xml:space="preserve"> </w:t>
      </w:r>
      <w:r w:rsidRPr="004A535E">
        <w:t>Washington Utilities a</w:t>
      </w:r>
      <w:r w:rsidR="0093606C" w:rsidRPr="004A535E">
        <w:t xml:space="preserve">nd Transportation </w:t>
      </w:r>
      <w:r w:rsidR="00F47080">
        <w:t>Commission</w:t>
      </w:r>
      <w:r w:rsidR="0093606C" w:rsidRPr="004A535E">
        <w:t xml:space="preserve"> (</w:t>
      </w:r>
      <w:r w:rsidR="00F47080">
        <w:t>Commission</w:t>
      </w:r>
      <w:r w:rsidRPr="004A535E">
        <w:t xml:space="preserve">) sent </w:t>
      </w:r>
      <w:r w:rsidR="00A35289">
        <w:t xml:space="preserve">to various interested parties </w:t>
      </w:r>
      <w:r w:rsidRPr="004A535E">
        <w:t xml:space="preserve">a “Notice of Opportunity to Apply for Grant Monies from the Grade Crossing Protective Fund” </w:t>
      </w:r>
      <w:r w:rsidR="0093606C" w:rsidRPr="004A535E">
        <w:t xml:space="preserve">in </w:t>
      </w:r>
      <w:r w:rsidR="00F43902">
        <w:t xml:space="preserve">Docket </w:t>
      </w:r>
      <w:r w:rsidR="00F24A64">
        <w:t>TR-091450</w:t>
      </w:r>
      <w:r w:rsidRPr="004A535E">
        <w:t>.</w:t>
      </w:r>
      <w:r w:rsidR="00C22DFE">
        <w:t xml:space="preserve"> </w:t>
      </w:r>
      <w:r w:rsidR="00CE212B">
        <w:t xml:space="preserve"> </w:t>
      </w:r>
    </w:p>
    <w:p w:rsidR="00755416" w:rsidRPr="004A535E" w:rsidRDefault="00755416">
      <w:pPr>
        <w:pStyle w:val="NumberedParagraph"/>
        <w:spacing w:line="288" w:lineRule="auto"/>
        <w:rPr>
          <w:iCs/>
        </w:rPr>
      </w:pPr>
      <w:r w:rsidRPr="00AD5BBF">
        <w:rPr>
          <w:iCs/>
        </w:rPr>
        <w:t>On</w:t>
      </w:r>
      <w:r w:rsidR="00826DC9" w:rsidRPr="00AD5BBF">
        <w:rPr>
          <w:iCs/>
        </w:rPr>
        <w:t xml:space="preserve"> </w:t>
      </w:r>
      <w:r w:rsidR="00F24A64" w:rsidRPr="00AD5BBF">
        <w:rPr>
          <w:iCs/>
        </w:rPr>
        <w:t>April 2, 201</w:t>
      </w:r>
      <w:r w:rsidR="00F24A64">
        <w:rPr>
          <w:iCs/>
        </w:rPr>
        <w:t>0</w:t>
      </w:r>
      <w:r w:rsidRPr="00AD5BBF">
        <w:rPr>
          <w:bCs/>
          <w:iCs/>
        </w:rPr>
        <w:t>,</w:t>
      </w:r>
      <w:r w:rsidRPr="004A535E">
        <w:rPr>
          <w:bCs/>
          <w:iCs/>
        </w:rPr>
        <w:t xml:space="preserve"> </w:t>
      </w:r>
      <w:r w:rsidR="00F24A64">
        <w:t>Thurston County Public Works</w:t>
      </w:r>
      <w:r w:rsidR="00D54100">
        <w:t xml:space="preserve"> </w:t>
      </w:r>
      <w:r w:rsidR="00883467">
        <w:rPr>
          <w:bCs/>
          <w:iCs/>
        </w:rPr>
        <w:t>(</w:t>
      </w:r>
      <w:r w:rsidR="00F24A64">
        <w:t>Thurston County</w:t>
      </w:r>
      <w:r w:rsidR="00883467" w:rsidRPr="00AD5BBF">
        <w:rPr>
          <w:bCs/>
          <w:iCs/>
        </w:rPr>
        <w:t>)</w:t>
      </w:r>
      <w:r w:rsidR="00BF14D6" w:rsidRPr="00AD5BBF">
        <w:rPr>
          <w:bCs/>
          <w:iCs/>
        </w:rPr>
        <w:t xml:space="preserve"> </w:t>
      </w:r>
      <w:r w:rsidR="0093606C" w:rsidRPr="00AD5BBF">
        <w:rPr>
          <w:iCs/>
        </w:rPr>
        <w:t xml:space="preserve">filed with the </w:t>
      </w:r>
      <w:r w:rsidR="00F47080">
        <w:rPr>
          <w:iCs/>
        </w:rPr>
        <w:t>Commission</w:t>
      </w:r>
      <w:r w:rsidR="00F36635" w:rsidRPr="00AD5BBF">
        <w:rPr>
          <w:iCs/>
        </w:rPr>
        <w:t xml:space="preserve"> an application</w:t>
      </w:r>
      <w:r w:rsidRPr="00AD5BBF">
        <w:rPr>
          <w:iCs/>
        </w:rPr>
        <w:t xml:space="preserve"> requesting </w:t>
      </w:r>
      <w:r w:rsidR="0093606C" w:rsidRPr="00AD5BBF">
        <w:rPr>
          <w:iCs/>
        </w:rPr>
        <w:t xml:space="preserve">a </w:t>
      </w:r>
      <w:r w:rsidRPr="00AD5BBF">
        <w:rPr>
          <w:iCs/>
        </w:rPr>
        <w:t xml:space="preserve">disbursement </w:t>
      </w:r>
      <w:r w:rsidR="0093606C" w:rsidRPr="00AD5BBF">
        <w:rPr>
          <w:iCs/>
        </w:rPr>
        <w:t xml:space="preserve">of </w:t>
      </w:r>
      <w:r w:rsidR="00F24A64" w:rsidRPr="00AD5BBF">
        <w:rPr>
          <w:iCs/>
        </w:rPr>
        <w:t>$19,80</w:t>
      </w:r>
      <w:r w:rsidR="00F24A64">
        <w:rPr>
          <w:iCs/>
        </w:rPr>
        <w:t>0</w:t>
      </w:r>
      <w:r w:rsidR="0093606C" w:rsidRPr="00AD5BBF">
        <w:rPr>
          <w:iCs/>
        </w:rPr>
        <w:t xml:space="preserve"> </w:t>
      </w:r>
      <w:r w:rsidRPr="00AD5BBF">
        <w:rPr>
          <w:iCs/>
        </w:rPr>
        <w:t xml:space="preserve">from the </w:t>
      </w:r>
      <w:r w:rsidR="00DA1880" w:rsidRPr="00AD5BBF">
        <w:rPr>
          <w:iCs/>
        </w:rPr>
        <w:t>Grade Crossing Protective Fund (</w:t>
      </w:r>
      <w:r w:rsidRPr="00AD5BBF">
        <w:rPr>
          <w:iCs/>
        </w:rPr>
        <w:t>GCPF</w:t>
      </w:r>
      <w:r w:rsidR="00DA1880" w:rsidRPr="00AD5BBF">
        <w:rPr>
          <w:iCs/>
        </w:rPr>
        <w:t>)</w:t>
      </w:r>
      <w:r w:rsidRPr="00AD5BBF">
        <w:rPr>
          <w:iCs/>
        </w:rPr>
        <w:t xml:space="preserve"> to pay for a project related to</w:t>
      </w:r>
      <w:r w:rsidRPr="004A535E">
        <w:rPr>
          <w:iCs/>
        </w:rPr>
        <w:t xml:space="preserve"> </w:t>
      </w:r>
      <w:r w:rsidR="00D54100">
        <w:t>improving crossing safety at 143</w:t>
      </w:r>
      <w:r w:rsidR="00D54100" w:rsidRPr="00D54100">
        <w:rPr>
          <w:vertAlign w:val="superscript"/>
        </w:rPr>
        <w:t>rd</w:t>
      </w:r>
      <w:r w:rsidR="00D54100">
        <w:t xml:space="preserve"> Avenue Southeast in Thurston County</w:t>
      </w:r>
      <w:r w:rsidRPr="00AD5BBF">
        <w:rPr>
          <w:iCs/>
        </w:rPr>
        <w:t xml:space="preserve">.  </w:t>
      </w:r>
      <w:r w:rsidR="009D777D">
        <w:rPr>
          <w:iCs/>
        </w:rPr>
        <w:t>Total project costs are estimated at $41,900, with Thurston County paying for all costs that exceed $19,800.</w:t>
      </w:r>
    </w:p>
    <w:p w:rsidR="0093606C" w:rsidRDefault="00F24A64" w:rsidP="0006644A">
      <w:pPr>
        <w:pStyle w:val="NumberedParagraph"/>
        <w:spacing w:line="288" w:lineRule="auto"/>
      </w:pPr>
      <w:r>
        <w:t>Thurston County</w:t>
      </w:r>
      <w:r w:rsidR="00826DC9">
        <w:t xml:space="preserve"> </w:t>
      </w:r>
      <w:r w:rsidR="00755416" w:rsidRPr="004A535E">
        <w:t xml:space="preserve">seeks to </w:t>
      </w:r>
      <w:r w:rsidR="00D54100">
        <w:t>replace the existing median barrier</w:t>
      </w:r>
      <w:r w:rsidR="00CB1849">
        <w:t xml:space="preserve"> and</w:t>
      </w:r>
      <w:r w:rsidR="00D54100">
        <w:t xml:space="preserve"> install enhanced signage (chevrons) </w:t>
      </w:r>
      <w:r w:rsidR="00CB1849">
        <w:t>and</w:t>
      </w:r>
      <w:r w:rsidR="00D54100">
        <w:t xml:space="preserve"> rumble bars at the 143</w:t>
      </w:r>
      <w:r w:rsidR="00D54100" w:rsidRPr="00D54100">
        <w:rPr>
          <w:vertAlign w:val="superscript"/>
        </w:rPr>
        <w:t>rd</w:t>
      </w:r>
      <w:r w:rsidR="00D54100">
        <w:t xml:space="preserve"> Avenue crossing</w:t>
      </w:r>
      <w:r w:rsidR="009D42A4">
        <w:t>.</w:t>
      </w:r>
      <w:r w:rsidR="001931FD">
        <w:t xml:space="preserve"> </w:t>
      </w:r>
      <w:r w:rsidR="00626F79">
        <w:t xml:space="preserve"> </w:t>
      </w:r>
      <w:r w:rsidR="001931FD">
        <w:t>Thurston County is also seeking funds for the crossing improvement design.</w:t>
      </w:r>
      <w:r w:rsidR="00626F79">
        <w:t xml:space="preserve">  Thurston County </w:t>
      </w:r>
      <w:r w:rsidR="0060575A">
        <w:t>propos</w:t>
      </w:r>
      <w:r w:rsidR="00645937">
        <w:t>es</w:t>
      </w:r>
      <w:r w:rsidR="0060575A">
        <w:t xml:space="preserve"> to contribute the cost of </w:t>
      </w:r>
      <w:r w:rsidR="009D777D">
        <w:t xml:space="preserve">$22,100 to </w:t>
      </w:r>
      <w:r w:rsidR="0060575A">
        <w:t>pav</w:t>
      </w:r>
      <w:r w:rsidR="009D777D">
        <w:t>e</w:t>
      </w:r>
      <w:r w:rsidR="0060575A">
        <w:t xml:space="preserve"> </w:t>
      </w:r>
      <w:r w:rsidR="003955CC">
        <w:t>both</w:t>
      </w:r>
      <w:r w:rsidR="0060575A">
        <w:t xml:space="preserve"> shoulders through the crossing. </w:t>
      </w:r>
    </w:p>
    <w:p w:rsidR="001931FD" w:rsidRDefault="001931FD" w:rsidP="004C78AB">
      <w:pPr>
        <w:pStyle w:val="NumberedParagraph"/>
        <w:spacing w:line="288" w:lineRule="auto"/>
      </w:pPr>
      <w:r>
        <w:t xml:space="preserve">The crossing is located at the bottom of a </w:t>
      </w:r>
      <w:r w:rsidR="00984A71">
        <w:t>hill</w:t>
      </w:r>
      <w:r>
        <w:t xml:space="preserve"> and the beginning of a curve on a two-lane, rural county road. </w:t>
      </w:r>
      <w:r w:rsidR="00626F79">
        <w:t xml:space="preserve"> </w:t>
      </w:r>
      <w:r w:rsidR="000C70F4">
        <w:rPr>
          <w:iCs/>
        </w:rPr>
        <w:t>Driver awareness is a major issue at this crossing, especially for westbound traffic</w:t>
      </w:r>
      <w:r w:rsidR="003955CC">
        <w:rPr>
          <w:iCs/>
        </w:rPr>
        <w:t xml:space="preserve"> because there</w:t>
      </w:r>
      <w:r>
        <w:t xml:space="preserve"> is an intersection just south of the crossing </w:t>
      </w:r>
      <w:r w:rsidR="009A2F92">
        <w:t xml:space="preserve">at which </w:t>
      </w:r>
      <w:r>
        <w:t xml:space="preserve">vegetation and an earth berm </w:t>
      </w:r>
      <w:r w:rsidR="003955CC">
        <w:t xml:space="preserve">limit </w:t>
      </w:r>
      <w:r>
        <w:t xml:space="preserve">sight distance around the horizontal curve. </w:t>
      </w:r>
    </w:p>
    <w:p w:rsidR="0006644A" w:rsidRPr="004A535E" w:rsidRDefault="001931FD" w:rsidP="004C78AB">
      <w:pPr>
        <w:pStyle w:val="NumberedParagraph"/>
        <w:spacing w:line="288" w:lineRule="auto"/>
      </w:pPr>
      <w:r>
        <w:t xml:space="preserve">There have been two reported crashes </w:t>
      </w:r>
      <w:r w:rsidR="002D1025">
        <w:t xml:space="preserve">at the crossing </w:t>
      </w:r>
      <w:r>
        <w:t>in the last three years.</w:t>
      </w:r>
      <w:r w:rsidR="00626F79">
        <w:t xml:space="preserve"> </w:t>
      </w:r>
      <w:r>
        <w:t xml:space="preserve"> One of the accidents involved a vehicle that lost control in the curve going westbound. </w:t>
      </w:r>
      <w:r w:rsidR="002D1025">
        <w:t xml:space="preserve"> BNSF</w:t>
      </w:r>
      <w:r w:rsidR="0060575A">
        <w:t xml:space="preserve"> Railway Co. (BNSF)</w:t>
      </w:r>
      <w:r w:rsidR="002D1025">
        <w:t xml:space="preserve"> has expressed concern about the crossing and the sight distance for </w:t>
      </w:r>
      <w:r w:rsidR="002D1025">
        <w:lastRenderedPageBreak/>
        <w:t>westbound traffic.</w:t>
      </w:r>
      <w:r w:rsidR="00626F79">
        <w:t xml:space="preserve"> </w:t>
      </w:r>
      <w:r w:rsidR="002D1025">
        <w:t xml:space="preserve"> </w:t>
      </w:r>
      <w:r>
        <w:t xml:space="preserve">BNSF </w:t>
      </w:r>
      <w:r w:rsidR="00BF0EC3">
        <w:t xml:space="preserve">also </w:t>
      </w:r>
      <w:r>
        <w:t>stated that additional unreported crashes have caused damage to the crossing</w:t>
      </w:r>
      <w:r w:rsidR="002D1025">
        <w:t xml:space="preserve"> gates, causing BNSF to install ecology blocks in front of each gate.</w:t>
      </w:r>
    </w:p>
    <w:p w:rsidR="001931FD" w:rsidRPr="002D1025" w:rsidRDefault="00D866C2" w:rsidP="002D1025">
      <w:pPr>
        <w:pStyle w:val="NumberedParagraph"/>
        <w:spacing w:line="288" w:lineRule="auto"/>
        <w:rPr>
          <w:iCs/>
        </w:rPr>
      </w:pPr>
      <w:r>
        <w:rPr>
          <w:iCs/>
        </w:rPr>
        <w:t xml:space="preserve">The </w:t>
      </w:r>
      <w:r w:rsidR="000C70F4">
        <w:rPr>
          <w:iCs/>
        </w:rPr>
        <w:t xml:space="preserve">proposed </w:t>
      </w:r>
      <w:r>
        <w:rPr>
          <w:iCs/>
        </w:rPr>
        <w:t>addition of rumble bars at the approach to the horizontal curve and at the railroad crossing signs will advise drivers that they are a</w:t>
      </w:r>
      <w:r w:rsidR="002D1025">
        <w:rPr>
          <w:iCs/>
        </w:rPr>
        <w:t>pproaching a railroad crossing. T</w:t>
      </w:r>
      <w:r>
        <w:rPr>
          <w:iCs/>
        </w:rPr>
        <w:t xml:space="preserve">he </w:t>
      </w:r>
      <w:r w:rsidR="000C70F4">
        <w:rPr>
          <w:iCs/>
        </w:rPr>
        <w:t xml:space="preserve">proposed </w:t>
      </w:r>
      <w:r>
        <w:rPr>
          <w:iCs/>
        </w:rPr>
        <w:t>installation of the chevron signs will add delineation to the horizontal curve</w:t>
      </w:r>
      <w:r w:rsidR="002D1025">
        <w:rPr>
          <w:iCs/>
        </w:rPr>
        <w:t>, improving driver awareness</w:t>
      </w:r>
      <w:r>
        <w:rPr>
          <w:iCs/>
        </w:rPr>
        <w:t>.</w:t>
      </w:r>
      <w:r w:rsidR="002D1025">
        <w:rPr>
          <w:iCs/>
        </w:rPr>
        <w:t xml:space="preserve"> </w:t>
      </w:r>
      <w:r w:rsidR="00626F79">
        <w:rPr>
          <w:iCs/>
        </w:rPr>
        <w:t xml:space="preserve"> </w:t>
      </w:r>
      <w:r w:rsidR="002D1025" w:rsidRPr="002D1025">
        <w:rPr>
          <w:iCs/>
        </w:rPr>
        <w:t xml:space="preserve">The existing median barrier, while still functional, has deteriorated due to damage by vehicles. </w:t>
      </w:r>
      <w:r w:rsidR="00626F79">
        <w:rPr>
          <w:iCs/>
        </w:rPr>
        <w:t xml:space="preserve"> </w:t>
      </w:r>
      <w:r w:rsidR="000C70F4">
        <w:rPr>
          <w:iCs/>
        </w:rPr>
        <w:t>The proposed r</w:t>
      </w:r>
      <w:r w:rsidR="002D1025" w:rsidRPr="002D1025">
        <w:rPr>
          <w:iCs/>
        </w:rPr>
        <w:t xml:space="preserve">eplacement of the median barrier will </w:t>
      </w:r>
      <w:r w:rsidR="0060575A">
        <w:rPr>
          <w:iCs/>
        </w:rPr>
        <w:t xml:space="preserve">reduce </w:t>
      </w:r>
      <w:r w:rsidR="001057A3">
        <w:rPr>
          <w:iCs/>
        </w:rPr>
        <w:t>occurrences</w:t>
      </w:r>
      <w:r w:rsidR="0060575A">
        <w:rPr>
          <w:iCs/>
        </w:rPr>
        <w:t xml:space="preserve"> of </w:t>
      </w:r>
      <w:r w:rsidR="002D1025" w:rsidRPr="002D1025">
        <w:rPr>
          <w:iCs/>
        </w:rPr>
        <w:t>drivers driv</w:t>
      </w:r>
      <w:r w:rsidR="0060575A">
        <w:rPr>
          <w:iCs/>
        </w:rPr>
        <w:t>ing</w:t>
      </w:r>
      <w:r w:rsidR="002D1025" w:rsidRPr="002D1025">
        <w:rPr>
          <w:iCs/>
        </w:rPr>
        <w:t xml:space="preserve"> around activated railroad gates.</w:t>
      </w:r>
      <w:r w:rsidR="0060575A">
        <w:rPr>
          <w:iCs/>
        </w:rPr>
        <w:t xml:space="preserve">  A</w:t>
      </w:r>
      <w:r w:rsidR="00645937">
        <w:rPr>
          <w:iCs/>
        </w:rPr>
        <w:t>lso a</w:t>
      </w:r>
      <w:r w:rsidR="0060575A">
        <w:rPr>
          <w:iCs/>
        </w:rPr>
        <w:t xml:space="preserve">s part of the crossing safety upgrades, Thurston County is proposing to pave </w:t>
      </w:r>
      <w:r w:rsidR="003955CC">
        <w:rPr>
          <w:iCs/>
        </w:rPr>
        <w:t>both</w:t>
      </w:r>
      <w:r w:rsidR="0060575A">
        <w:rPr>
          <w:iCs/>
        </w:rPr>
        <w:t xml:space="preserve"> shoulders through the crossing.  Shoulder widening will reduce roadway departure crashes</w:t>
      </w:r>
      <w:r w:rsidR="00645937">
        <w:rPr>
          <w:iCs/>
        </w:rPr>
        <w:t xml:space="preserve">, therefore </w:t>
      </w:r>
      <w:r w:rsidR="0060575A">
        <w:rPr>
          <w:iCs/>
        </w:rPr>
        <w:t>reduc</w:t>
      </w:r>
      <w:r w:rsidR="00645937">
        <w:rPr>
          <w:iCs/>
        </w:rPr>
        <w:t>ing</w:t>
      </w:r>
      <w:r w:rsidR="0060575A">
        <w:rPr>
          <w:iCs/>
        </w:rPr>
        <w:t xml:space="preserve"> the long-term maintenance of the median barriers.</w:t>
      </w:r>
      <w:r w:rsidR="009D777D">
        <w:rPr>
          <w:iCs/>
        </w:rPr>
        <w:t xml:space="preserve">  Cost of the shoulder widening is $22,100.</w:t>
      </w:r>
    </w:p>
    <w:p w:rsidR="00755416" w:rsidRPr="00D866C2" w:rsidRDefault="00D866C2" w:rsidP="00D866C2">
      <w:pPr>
        <w:pStyle w:val="NumberedParagraph"/>
        <w:spacing w:line="288" w:lineRule="auto"/>
        <w:rPr>
          <w:iCs/>
        </w:rPr>
      </w:pPr>
      <w:r>
        <w:t>Installation of the proposed safety improvements will significantly improve public safety at the crossing</w:t>
      </w:r>
      <w:r w:rsidR="0093606C" w:rsidRPr="004A535E">
        <w:t>.</w:t>
      </w:r>
      <w:r>
        <w:t xml:space="preserve"> </w:t>
      </w:r>
      <w:r w:rsidR="00626F79">
        <w:t xml:space="preserve"> </w:t>
      </w:r>
      <w:r>
        <w:t>Thurston County will be responsible for all labor, installation and long-term maintenance costs.</w:t>
      </w:r>
    </w:p>
    <w:p w:rsidR="00755416" w:rsidRDefault="00F24A64">
      <w:pPr>
        <w:pStyle w:val="NumberedParagraph"/>
        <w:spacing w:line="288" w:lineRule="auto"/>
        <w:rPr>
          <w:iCs/>
        </w:rPr>
      </w:pPr>
      <w:r>
        <w:t>Thurston County</w:t>
      </w:r>
      <w:r w:rsidR="003A22CD">
        <w:rPr>
          <w:iCs/>
        </w:rPr>
        <w:t xml:space="preserve"> </w:t>
      </w:r>
      <w:r w:rsidR="00755416" w:rsidRPr="004A535E">
        <w:rPr>
          <w:iCs/>
        </w:rPr>
        <w:t xml:space="preserve">seeks </w:t>
      </w:r>
      <w:r>
        <w:rPr>
          <w:iCs/>
        </w:rPr>
        <w:t>$19,800</w:t>
      </w:r>
      <w:r w:rsidR="00755416" w:rsidRPr="004A535E">
        <w:rPr>
          <w:iCs/>
        </w:rPr>
        <w:t xml:space="preserve"> to pay for </w:t>
      </w:r>
      <w:r w:rsidR="009D777D">
        <w:rPr>
          <w:iCs/>
        </w:rPr>
        <w:t xml:space="preserve">a portion of </w:t>
      </w:r>
      <w:r w:rsidR="00755416" w:rsidRPr="004A535E">
        <w:rPr>
          <w:iCs/>
        </w:rPr>
        <w:t xml:space="preserve">the cost of the </w:t>
      </w:r>
      <w:r w:rsidR="00315D0F">
        <w:t>crossing safety improvements</w:t>
      </w:r>
      <w:r w:rsidR="00755416" w:rsidRPr="004A535E">
        <w:rPr>
          <w:iCs/>
        </w:rPr>
        <w:t xml:space="preserve">. </w:t>
      </w:r>
      <w:r w:rsidR="00F36635">
        <w:rPr>
          <w:iCs/>
        </w:rPr>
        <w:t xml:space="preserve"> </w:t>
      </w:r>
      <w:r w:rsidR="00755416" w:rsidRPr="004A535E">
        <w:rPr>
          <w:iCs/>
        </w:rPr>
        <w:t xml:space="preserve">There </w:t>
      </w:r>
      <w:r w:rsidR="00F267F5">
        <w:rPr>
          <w:iCs/>
        </w:rPr>
        <w:t xml:space="preserve">currently </w:t>
      </w:r>
      <w:r w:rsidR="00755416" w:rsidRPr="004A535E">
        <w:rPr>
          <w:iCs/>
        </w:rPr>
        <w:t>are funds available to pay for the project.</w:t>
      </w:r>
    </w:p>
    <w:p w:rsidR="00B17B50" w:rsidRPr="001366EC" w:rsidRDefault="00315D0F">
      <w:pPr>
        <w:pStyle w:val="NumberedParagraph"/>
        <w:spacing w:line="288" w:lineRule="auto"/>
        <w:rPr>
          <w:iCs/>
        </w:rPr>
      </w:pPr>
      <w:r>
        <w:rPr>
          <w:iCs/>
        </w:rPr>
        <w:t>Thurston County</w:t>
      </w:r>
      <w:r w:rsidR="00B17B50" w:rsidRPr="001366EC">
        <w:rPr>
          <w:iCs/>
        </w:rPr>
        <w:t xml:space="preserve"> must also meet the following conditions for administering the GCPF grant.</w:t>
      </w:r>
    </w:p>
    <w:p w:rsidR="00B17B50" w:rsidRPr="001366EC" w:rsidRDefault="00B17B50" w:rsidP="00B17B50">
      <w:pPr>
        <w:pStyle w:val="NumberedParagraph"/>
        <w:numPr>
          <w:ilvl w:val="0"/>
          <w:numId w:val="26"/>
        </w:numPr>
        <w:spacing w:line="288" w:lineRule="auto"/>
        <w:ind w:left="1440"/>
      </w:pPr>
      <w:r w:rsidRPr="001366EC">
        <w:t xml:space="preserve">Expenditure from the Grade Crossing Protective Fund must not exceed </w:t>
      </w:r>
      <w:r w:rsidR="00F24A64">
        <w:rPr>
          <w:iCs/>
        </w:rPr>
        <w:t>$19,800</w:t>
      </w:r>
      <w:r w:rsidRPr="001366EC">
        <w:rPr>
          <w:iCs/>
        </w:rPr>
        <w:t>.</w:t>
      </w:r>
    </w:p>
    <w:p w:rsidR="00B17B50" w:rsidRPr="001366EC" w:rsidRDefault="00B17B50" w:rsidP="00B17B50">
      <w:pPr>
        <w:pStyle w:val="NumberedParagraph"/>
        <w:numPr>
          <w:ilvl w:val="0"/>
          <w:numId w:val="26"/>
        </w:numPr>
        <w:spacing w:line="288" w:lineRule="auto"/>
        <w:ind w:left="1440"/>
      </w:pPr>
      <w:r w:rsidRPr="001366EC">
        <w:rPr>
          <w:iCs/>
        </w:rPr>
        <w:t>The work for which the Grade Crossing Protective Fund disbursement was approved must conform to the project description specified in the application.</w:t>
      </w:r>
    </w:p>
    <w:p w:rsidR="00B17B50" w:rsidRPr="001366EC" w:rsidRDefault="00F24A64" w:rsidP="00F32B11">
      <w:pPr>
        <w:pStyle w:val="NumberedParagraph"/>
        <w:numPr>
          <w:ilvl w:val="0"/>
          <w:numId w:val="26"/>
        </w:numPr>
        <w:spacing w:line="288" w:lineRule="auto"/>
        <w:ind w:left="1440"/>
      </w:pPr>
      <w:r>
        <w:t>Thurston County</w:t>
      </w:r>
      <w:r w:rsidR="000A3B4B">
        <w:t xml:space="preserve"> </w:t>
      </w:r>
      <w:r w:rsidR="00B17B50" w:rsidRPr="001366EC">
        <w:rPr>
          <w:bCs/>
          <w:iCs/>
        </w:rPr>
        <w:t>must sign and return the attached project agreement.</w:t>
      </w:r>
    </w:p>
    <w:p w:rsidR="00B17B50" w:rsidRPr="001366EC" w:rsidRDefault="00B17B50" w:rsidP="00B17B50">
      <w:pPr>
        <w:pStyle w:val="NumberedParagraph"/>
        <w:numPr>
          <w:ilvl w:val="0"/>
          <w:numId w:val="26"/>
        </w:numPr>
        <w:spacing w:line="288" w:lineRule="auto"/>
        <w:ind w:left="1440"/>
      </w:pPr>
      <w:r w:rsidRPr="001366EC">
        <w:rPr>
          <w:bCs/>
          <w:iCs/>
        </w:rPr>
        <w:lastRenderedPageBreak/>
        <w:t xml:space="preserve">Payment will be made upon presentation of claim for reimbursement and verification by </w:t>
      </w:r>
      <w:r w:rsidR="00F47080">
        <w:rPr>
          <w:bCs/>
          <w:iCs/>
        </w:rPr>
        <w:t>Commission</w:t>
      </w:r>
      <w:r w:rsidRPr="001366EC">
        <w:rPr>
          <w:bCs/>
          <w:iCs/>
        </w:rPr>
        <w:t xml:space="preserve"> </w:t>
      </w:r>
      <w:r w:rsidR="00F47080">
        <w:rPr>
          <w:bCs/>
          <w:iCs/>
        </w:rPr>
        <w:t>Staff</w:t>
      </w:r>
      <w:r w:rsidRPr="001366EC">
        <w:rPr>
          <w:bCs/>
          <w:iCs/>
        </w:rPr>
        <w:t xml:space="preserve"> that the work has been satisfactorily completed.</w:t>
      </w:r>
    </w:p>
    <w:p w:rsidR="00B17B50" w:rsidRDefault="00B17B50" w:rsidP="00B17B50">
      <w:pPr>
        <w:pStyle w:val="NumberedParagraph"/>
        <w:numPr>
          <w:ilvl w:val="0"/>
          <w:numId w:val="26"/>
        </w:numPr>
        <w:spacing w:line="288" w:lineRule="auto"/>
        <w:ind w:left="1440"/>
      </w:pPr>
      <w:r w:rsidRPr="001366EC">
        <w:t xml:space="preserve">The project must be completed and the associated request for reimbursement from the Grade Crossing Protective Fund must be filed with the </w:t>
      </w:r>
      <w:r w:rsidR="00F47080">
        <w:t>Commission</w:t>
      </w:r>
      <w:r w:rsidRPr="001366EC">
        <w:t xml:space="preserve"> no later than </w:t>
      </w:r>
      <w:r w:rsidR="00F24A64">
        <w:t>January 31, 2011</w:t>
      </w:r>
      <w:r w:rsidRPr="001366EC">
        <w:t>.</w:t>
      </w:r>
    </w:p>
    <w:p w:rsidR="003955CC" w:rsidRDefault="003955CC" w:rsidP="003955CC">
      <w:pPr>
        <w:pStyle w:val="NumberedParagraph"/>
        <w:numPr>
          <w:ilvl w:val="0"/>
          <w:numId w:val="26"/>
        </w:numPr>
        <w:spacing w:after="0" w:line="288" w:lineRule="auto"/>
        <w:ind w:left="1440"/>
      </w:pPr>
      <w:r w:rsidRPr="002D314D">
        <w:t xml:space="preserve">Traffic control devices must comply with all applicable standards specified in the U.S. Department of Transportation Manual on Uniform Traffic Control Devices. </w:t>
      </w:r>
    </w:p>
    <w:p w:rsidR="003955CC" w:rsidRPr="001366EC" w:rsidRDefault="003955CC" w:rsidP="003955CC">
      <w:pPr>
        <w:pStyle w:val="NumberedParagraph"/>
        <w:numPr>
          <w:ilvl w:val="0"/>
          <w:numId w:val="0"/>
        </w:numPr>
        <w:spacing w:after="0" w:line="288" w:lineRule="auto"/>
        <w:ind w:left="1080"/>
      </w:pPr>
    </w:p>
    <w:p w:rsidR="00755416" w:rsidRDefault="00755416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  <w:rPr>
          <w:b/>
          <w:bCs/>
        </w:rPr>
      </w:pPr>
      <w:r w:rsidRPr="004A535E">
        <w:rPr>
          <w:b/>
          <w:bCs/>
        </w:rPr>
        <w:t>FINDINGS AND CONCLUSIONS</w:t>
      </w:r>
    </w:p>
    <w:p w:rsidR="00B17B50" w:rsidRPr="004A535E" w:rsidRDefault="00B17B50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</w:pPr>
    </w:p>
    <w:p w:rsidR="00755416" w:rsidRPr="004A535E" w:rsidRDefault="00755416">
      <w:pPr>
        <w:pStyle w:val="NumberedParagraph"/>
        <w:spacing w:line="288" w:lineRule="auto"/>
        <w:ind w:left="700" w:hanging="1420"/>
        <w:rPr>
          <w:i/>
          <w:iCs/>
        </w:rPr>
      </w:pPr>
      <w:r w:rsidRPr="004A535E">
        <w:t>(1)</w:t>
      </w:r>
      <w:r w:rsidRPr="004A535E">
        <w:tab/>
        <w:t xml:space="preserve">The Washington Utilities and Transportation </w:t>
      </w:r>
      <w:r w:rsidR="00F47080">
        <w:t>Commission</w:t>
      </w:r>
      <w:r w:rsidRPr="004A535E">
        <w:t xml:space="preserve"> is an agency of the </w:t>
      </w:r>
      <w:r w:rsidR="00D94733">
        <w:t>S</w:t>
      </w:r>
      <w:r w:rsidRPr="004A535E">
        <w:t xml:space="preserve">tate of Washington having authority to approve and administer disbursements from the Grade Crossing Protective Fund. </w:t>
      </w:r>
      <w:r w:rsidR="00626F79">
        <w:t xml:space="preserve"> </w:t>
      </w:r>
      <w:r w:rsidR="003A22CD" w:rsidRPr="00F47080">
        <w:rPr>
          <w:i/>
          <w:iCs/>
        </w:rPr>
        <w:t>RCW 81.53.271</w:t>
      </w:r>
      <w:r w:rsidR="003A22CD">
        <w:rPr>
          <w:i/>
          <w:iCs/>
        </w:rPr>
        <w:t xml:space="preserve">; </w:t>
      </w:r>
      <w:r w:rsidR="003A22CD" w:rsidRPr="00F47080">
        <w:rPr>
          <w:i/>
          <w:iCs/>
        </w:rPr>
        <w:t>RCW 81.53.281</w:t>
      </w:r>
      <w:r w:rsidRPr="004A535E">
        <w:rPr>
          <w:i/>
          <w:iCs/>
        </w:rPr>
        <w:t>.</w:t>
      </w:r>
    </w:p>
    <w:p w:rsidR="00755416" w:rsidRPr="004A535E" w:rsidRDefault="00755416">
      <w:pPr>
        <w:pStyle w:val="NumberedParagraph"/>
        <w:spacing w:line="288" w:lineRule="auto"/>
        <w:ind w:left="700" w:hanging="1420"/>
      </w:pPr>
      <w:r w:rsidRPr="004A535E">
        <w:t>(2)</w:t>
      </w:r>
      <w:r w:rsidRPr="004A535E">
        <w:tab/>
        <w:t xml:space="preserve">The project for which </w:t>
      </w:r>
      <w:r w:rsidR="00F24A64">
        <w:t>Thurston County</w:t>
      </w:r>
      <w:r w:rsidR="00883467">
        <w:rPr>
          <w:b/>
          <w:bCs/>
          <w:iCs/>
        </w:rPr>
        <w:t xml:space="preserve"> </w:t>
      </w:r>
      <w:r w:rsidR="00883467" w:rsidRPr="00883467">
        <w:rPr>
          <w:bCs/>
          <w:iCs/>
        </w:rPr>
        <w:t>seeks</w:t>
      </w:r>
      <w:r w:rsidR="00883467">
        <w:t xml:space="preserve"> </w:t>
      </w:r>
      <w:r w:rsidRPr="004A535E">
        <w:t xml:space="preserve">disbursement from the Grade Crossing Protective Fund is eligible for funding consideration under </w:t>
      </w:r>
      <w:r w:rsidR="00F47080">
        <w:t>Commission</w:t>
      </w:r>
      <w:r w:rsidR="0093606C" w:rsidRPr="004A535E">
        <w:t xml:space="preserve"> rules</w:t>
      </w:r>
      <w:r w:rsidRPr="004A535E">
        <w:t xml:space="preserve"> and complies with the requirements of </w:t>
      </w:r>
      <w:r w:rsidR="003A22CD" w:rsidRPr="00F47080">
        <w:t>RCW 81.53.271</w:t>
      </w:r>
      <w:r w:rsidR="00F75BF2">
        <w:t>,</w:t>
      </w:r>
      <w:r w:rsidRPr="004A535E">
        <w:t xml:space="preserve"> </w:t>
      </w:r>
      <w:r w:rsidR="003A22CD" w:rsidRPr="00F47080">
        <w:rPr>
          <w:i/>
          <w:iCs/>
        </w:rPr>
        <w:t>RCW 81.53.281</w:t>
      </w:r>
      <w:r w:rsidR="00F75BF2">
        <w:t xml:space="preserve">, and </w:t>
      </w:r>
      <w:r w:rsidR="00F75BF2" w:rsidRPr="00F47080">
        <w:t>WAC 480-62</w:t>
      </w:r>
      <w:r w:rsidRPr="004A535E">
        <w:t>.</w:t>
      </w:r>
    </w:p>
    <w:p w:rsidR="00755416" w:rsidRDefault="00755416">
      <w:pPr>
        <w:pStyle w:val="NumberedParagraph"/>
        <w:spacing w:line="288" w:lineRule="auto"/>
        <w:ind w:left="700" w:hanging="1420"/>
      </w:pPr>
      <w:r w:rsidRPr="004A535E">
        <w:t>(3)</w:t>
      </w:r>
      <w:r w:rsidRPr="004A535E">
        <w:tab/>
      </w:r>
      <w:r w:rsidR="00F47080">
        <w:t>Commission</w:t>
      </w:r>
      <w:r w:rsidRPr="004A535E">
        <w:t xml:space="preserve"> </w:t>
      </w:r>
      <w:r w:rsidR="00F47080">
        <w:t>Staff</w:t>
      </w:r>
      <w:r w:rsidRPr="004A535E">
        <w:t xml:space="preserve"> investigated the request based on the review criteria specified in the </w:t>
      </w:r>
      <w:r w:rsidR="00F47080">
        <w:t>Commission’</w:t>
      </w:r>
      <w:r w:rsidR="00F75BF2">
        <w:t xml:space="preserve">s </w:t>
      </w:r>
      <w:r w:rsidR="0093606C" w:rsidRPr="004A535E">
        <w:t xml:space="preserve">rules </w:t>
      </w:r>
      <w:r w:rsidRPr="004A535E">
        <w:t>and recommended that it be granted, subject to specified conditions</w:t>
      </w:r>
      <w:r w:rsidR="00883467">
        <w:t xml:space="preserve"> for administering the grant</w:t>
      </w:r>
      <w:r w:rsidRPr="004A535E">
        <w:t xml:space="preserve">.   </w:t>
      </w:r>
    </w:p>
    <w:p w:rsidR="00124A90" w:rsidRPr="003B2C12" w:rsidRDefault="00124A90" w:rsidP="00124A90">
      <w:pPr>
        <w:pStyle w:val="NumberedParagraph"/>
        <w:numPr>
          <w:ilvl w:val="6"/>
          <w:numId w:val="10"/>
        </w:numPr>
        <w:spacing w:line="288" w:lineRule="auto"/>
      </w:pPr>
      <w:r>
        <w:t xml:space="preserve">Expenditure from the Grade Crossing Protective Fund must not exceed </w:t>
      </w:r>
      <w:r w:rsidR="00F24A64">
        <w:rPr>
          <w:iCs/>
        </w:rPr>
        <w:t>$19,800</w:t>
      </w:r>
      <w:r w:rsidR="003B2C12">
        <w:rPr>
          <w:iCs/>
        </w:rPr>
        <w:t>.</w:t>
      </w:r>
    </w:p>
    <w:p w:rsidR="003B2C12" w:rsidRPr="003B2C12" w:rsidRDefault="003B2C12" w:rsidP="00124A90">
      <w:pPr>
        <w:pStyle w:val="NumberedParagraph"/>
        <w:numPr>
          <w:ilvl w:val="6"/>
          <w:numId w:val="10"/>
        </w:numPr>
        <w:spacing w:line="288" w:lineRule="auto"/>
      </w:pPr>
      <w:r>
        <w:rPr>
          <w:iCs/>
        </w:rPr>
        <w:t>The work for which the Grade Crossing Protective Fund disbursement was approved must conform to the project description specified in the application.</w:t>
      </w:r>
    </w:p>
    <w:p w:rsidR="003B2C12" w:rsidRPr="003B2C12" w:rsidRDefault="00F24A64" w:rsidP="00124A90">
      <w:pPr>
        <w:pStyle w:val="NumberedParagraph"/>
        <w:numPr>
          <w:ilvl w:val="6"/>
          <w:numId w:val="10"/>
        </w:numPr>
        <w:spacing w:line="288" w:lineRule="auto"/>
      </w:pPr>
      <w:r>
        <w:t>Thurston County</w:t>
      </w:r>
      <w:r w:rsidR="000A3B4B">
        <w:t xml:space="preserve"> </w:t>
      </w:r>
      <w:r w:rsidR="003B2C12">
        <w:rPr>
          <w:bCs/>
          <w:iCs/>
        </w:rPr>
        <w:t>must sign and return the attached project agreement.</w:t>
      </w:r>
    </w:p>
    <w:p w:rsidR="003B2C12" w:rsidRPr="003B2C12" w:rsidRDefault="003B2C12" w:rsidP="00124A90">
      <w:pPr>
        <w:pStyle w:val="NumberedParagraph"/>
        <w:numPr>
          <w:ilvl w:val="6"/>
          <w:numId w:val="10"/>
        </w:numPr>
        <w:spacing w:line="288" w:lineRule="auto"/>
      </w:pPr>
      <w:r>
        <w:rPr>
          <w:bCs/>
          <w:iCs/>
        </w:rPr>
        <w:lastRenderedPageBreak/>
        <w:t xml:space="preserve">Payment will be made upon presentation of claim for reimbursement and verification by </w:t>
      </w:r>
      <w:r w:rsidR="00F47080">
        <w:rPr>
          <w:bCs/>
          <w:iCs/>
        </w:rPr>
        <w:t>Commission</w:t>
      </w:r>
      <w:r>
        <w:rPr>
          <w:bCs/>
          <w:iCs/>
        </w:rPr>
        <w:t xml:space="preserve"> </w:t>
      </w:r>
      <w:r w:rsidR="00F47080">
        <w:rPr>
          <w:bCs/>
          <w:iCs/>
        </w:rPr>
        <w:t>Staff</w:t>
      </w:r>
      <w:r>
        <w:rPr>
          <w:bCs/>
          <w:iCs/>
        </w:rPr>
        <w:t xml:space="preserve"> that the work has been satisfactorily completed.</w:t>
      </w:r>
    </w:p>
    <w:p w:rsidR="003955CC" w:rsidRDefault="003B2C12" w:rsidP="003955CC">
      <w:pPr>
        <w:pStyle w:val="NumberedParagraph"/>
        <w:numPr>
          <w:ilvl w:val="6"/>
          <w:numId w:val="10"/>
        </w:numPr>
        <w:spacing w:line="288" w:lineRule="auto"/>
      </w:pPr>
      <w:r>
        <w:t xml:space="preserve">The project must be completed and the associated request for reimbursement from the Grade Crossing Protective Fund must be filed with the </w:t>
      </w:r>
      <w:r w:rsidR="00F47080">
        <w:t>Commission</w:t>
      </w:r>
      <w:r>
        <w:t xml:space="preserve"> no later than</w:t>
      </w:r>
      <w:r w:rsidR="00E2571F">
        <w:t xml:space="preserve"> </w:t>
      </w:r>
      <w:r w:rsidR="00F24A64">
        <w:t>January 31, 2011</w:t>
      </w:r>
      <w:r>
        <w:t>.</w:t>
      </w:r>
    </w:p>
    <w:p w:rsidR="003955CC" w:rsidRDefault="003955CC" w:rsidP="003955CC">
      <w:pPr>
        <w:pStyle w:val="NumberedParagraph"/>
        <w:numPr>
          <w:ilvl w:val="6"/>
          <w:numId w:val="10"/>
        </w:numPr>
        <w:spacing w:line="288" w:lineRule="auto"/>
      </w:pPr>
      <w:r w:rsidRPr="002D314D">
        <w:t xml:space="preserve">Traffic control devices must comply with all applicable standards specified in the U.S. Department of Transportation Manual on Uniform Traffic Control Devices. </w:t>
      </w:r>
    </w:p>
    <w:p w:rsidR="00755416" w:rsidRPr="004A535E" w:rsidRDefault="00124A90">
      <w:pPr>
        <w:pStyle w:val="NumberedParagraph"/>
        <w:spacing w:line="288" w:lineRule="auto"/>
        <w:ind w:left="700" w:hanging="1420"/>
      </w:pPr>
      <w:r w:rsidRPr="004A535E">
        <w:t xml:space="preserve"> </w:t>
      </w:r>
      <w:r w:rsidR="00755416" w:rsidRPr="004A535E">
        <w:t>(4)</w:t>
      </w:r>
      <w:r w:rsidR="00755416" w:rsidRPr="004A535E">
        <w:tab/>
        <w:t xml:space="preserve">This matter </w:t>
      </w:r>
      <w:r w:rsidR="00F36635">
        <w:t>came</w:t>
      </w:r>
      <w:r w:rsidR="00755416" w:rsidRPr="004A535E">
        <w:t xml:space="preserve"> before the </w:t>
      </w:r>
      <w:r w:rsidR="00F47080">
        <w:t>Commission</w:t>
      </w:r>
      <w:r w:rsidR="00755416" w:rsidRPr="004A535E">
        <w:t xml:space="preserve"> at its regularly scheduled meeting on</w:t>
      </w:r>
      <w:r w:rsidR="000C4966">
        <w:t xml:space="preserve"> </w:t>
      </w:r>
      <w:r w:rsidR="00F24A64">
        <w:t>May 13, 2010</w:t>
      </w:r>
      <w:r w:rsidR="003A22CD">
        <w:t>.</w:t>
      </w:r>
    </w:p>
    <w:p w:rsidR="00755416" w:rsidRPr="004A535E" w:rsidRDefault="00755416">
      <w:pPr>
        <w:pStyle w:val="NumberedParagraph"/>
        <w:spacing w:line="288" w:lineRule="auto"/>
        <w:ind w:left="700" w:hanging="1420"/>
      </w:pPr>
      <w:r w:rsidRPr="004A535E">
        <w:t>(5)</w:t>
      </w:r>
      <w:r w:rsidRPr="004A535E">
        <w:tab/>
        <w:t xml:space="preserve">After </w:t>
      </w:r>
      <w:r w:rsidR="00F36635">
        <w:t>reviewing</w:t>
      </w:r>
      <w:r w:rsidR="000C4966">
        <w:t xml:space="preserve"> </w:t>
      </w:r>
      <w:r w:rsidR="00F24A64">
        <w:t>Thurston County</w:t>
      </w:r>
      <w:r w:rsidR="00F47080">
        <w:rPr>
          <w:bCs/>
          <w:iCs/>
        </w:rPr>
        <w:t>’</w:t>
      </w:r>
      <w:r w:rsidR="004D476F" w:rsidRPr="0060234B">
        <w:rPr>
          <w:bCs/>
          <w:iCs/>
        </w:rPr>
        <w:t>s</w:t>
      </w:r>
      <w:r w:rsidRPr="004A535E">
        <w:t xml:space="preserve"> application filed on</w:t>
      </w:r>
      <w:r w:rsidR="000C4966">
        <w:t xml:space="preserve"> </w:t>
      </w:r>
      <w:r w:rsidR="00F24A64">
        <w:rPr>
          <w:iCs/>
        </w:rPr>
        <w:t>April 2, 2010</w:t>
      </w:r>
      <w:r w:rsidRPr="004A535E">
        <w:t xml:space="preserve">, and giving </w:t>
      </w:r>
      <w:r w:rsidR="003874B3">
        <w:t xml:space="preserve">due </w:t>
      </w:r>
      <w:r w:rsidRPr="004A535E">
        <w:t xml:space="preserve">consideration to all relevant matters and for good cause shown, the </w:t>
      </w:r>
      <w:r w:rsidR="00F47080">
        <w:t>Commission</w:t>
      </w:r>
      <w:r w:rsidRPr="004A535E">
        <w:t xml:space="preserve"> grants the request for disbursement of funds.</w:t>
      </w:r>
    </w:p>
    <w:p w:rsidR="00755416" w:rsidRPr="004A535E" w:rsidRDefault="00755416">
      <w:pPr>
        <w:pStyle w:val="SectionHeading"/>
        <w:spacing w:line="288" w:lineRule="auto"/>
        <w:rPr>
          <w:bCs w:val="0"/>
          <w:iCs/>
          <w:szCs w:val="24"/>
        </w:rPr>
      </w:pPr>
      <w:r w:rsidRPr="004A535E">
        <w:rPr>
          <w:bCs w:val="0"/>
          <w:iCs/>
          <w:szCs w:val="24"/>
        </w:rPr>
        <w:t>O R D E R</w:t>
      </w:r>
    </w:p>
    <w:p w:rsidR="00755416" w:rsidRPr="004D476F" w:rsidRDefault="00755416">
      <w:pPr>
        <w:pStyle w:val="NumberedParagraph"/>
        <w:numPr>
          <w:ilvl w:val="0"/>
          <w:numId w:val="0"/>
        </w:numPr>
        <w:spacing w:line="288" w:lineRule="auto"/>
        <w:ind w:left="-720" w:firstLine="720"/>
        <w:rPr>
          <w:b/>
          <w:iCs/>
        </w:rPr>
      </w:pPr>
      <w:r w:rsidRPr="004D476F">
        <w:rPr>
          <w:b/>
          <w:iCs/>
        </w:rPr>
        <w:t xml:space="preserve">THE </w:t>
      </w:r>
      <w:r w:rsidR="00F47080">
        <w:rPr>
          <w:b/>
          <w:iCs/>
        </w:rPr>
        <w:t>COMMISSION</w:t>
      </w:r>
      <w:r w:rsidRPr="004D476F">
        <w:rPr>
          <w:b/>
          <w:iCs/>
        </w:rPr>
        <w:t xml:space="preserve"> ORDERS: </w:t>
      </w:r>
    </w:p>
    <w:p w:rsidR="00755416" w:rsidRPr="004A535E" w:rsidRDefault="00F24A64">
      <w:pPr>
        <w:pStyle w:val="NumberedParagraph"/>
        <w:spacing w:line="288" w:lineRule="auto"/>
      </w:pPr>
      <w:r>
        <w:t>Thurston County Public Works</w:t>
      </w:r>
      <w:r w:rsidR="00F47080">
        <w:rPr>
          <w:bCs/>
          <w:iCs/>
        </w:rPr>
        <w:t>’</w:t>
      </w:r>
      <w:r w:rsidR="004D476F">
        <w:rPr>
          <w:bCs/>
          <w:iCs/>
        </w:rPr>
        <w:t xml:space="preserve"> </w:t>
      </w:r>
      <w:r w:rsidR="002805D3">
        <w:rPr>
          <w:bCs/>
          <w:iCs/>
        </w:rPr>
        <w:t xml:space="preserve">application </w:t>
      </w:r>
      <w:r w:rsidR="004D476F">
        <w:rPr>
          <w:bCs/>
          <w:iCs/>
        </w:rPr>
        <w:t xml:space="preserve">for </w:t>
      </w:r>
      <w:r w:rsidR="00755416" w:rsidRPr="004A535E">
        <w:t xml:space="preserve">disbursement from the Grade Crossing Protective Fund for </w:t>
      </w:r>
      <w:r w:rsidR="00315D0F">
        <w:t>crossing safety improvements</w:t>
      </w:r>
      <w:r w:rsidR="004C78AB">
        <w:t xml:space="preserve"> on </w:t>
      </w:r>
      <w:r w:rsidR="00315D0F">
        <w:t>143</w:t>
      </w:r>
      <w:r w:rsidR="00315D0F" w:rsidRPr="00315D0F">
        <w:rPr>
          <w:vertAlign w:val="superscript"/>
        </w:rPr>
        <w:t>rd</w:t>
      </w:r>
      <w:r w:rsidR="00315D0F">
        <w:t xml:space="preserve"> Avenue SW</w:t>
      </w:r>
      <w:r w:rsidR="004A535E" w:rsidRPr="004A535E">
        <w:t>,</w:t>
      </w:r>
      <w:r w:rsidR="00755416" w:rsidRPr="004A535E">
        <w:t xml:space="preserve"> is granted, subject to the following conditions:  </w:t>
      </w:r>
    </w:p>
    <w:p w:rsidR="00755416" w:rsidRPr="004A535E" w:rsidRDefault="00755416">
      <w:pPr>
        <w:numPr>
          <w:ilvl w:val="1"/>
          <w:numId w:val="21"/>
        </w:numPr>
        <w:spacing w:line="288" w:lineRule="auto"/>
        <w:rPr>
          <w:iCs/>
        </w:rPr>
      </w:pPr>
      <w:r w:rsidRPr="004A535E">
        <w:t xml:space="preserve">Expenditure from the Grade Crossing Protective Fund must not exceed </w:t>
      </w:r>
      <w:r w:rsidR="00F24A64">
        <w:rPr>
          <w:iCs/>
        </w:rPr>
        <w:t>$19,800</w:t>
      </w:r>
      <w:r w:rsidRPr="004A535E">
        <w:t>.</w:t>
      </w:r>
    </w:p>
    <w:p w:rsidR="00755416" w:rsidRPr="004A535E" w:rsidRDefault="00755416">
      <w:pPr>
        <w:spacing w:line="288" w:lineRule="auto"/>
        <w:ind w:left="1080"/>
        <w:rPr>
          <w:iCs/>
        </w:rPr>
      </w:pPr>
    </w:p>
    <w:p w:rsidR="00001295" w:rsidRDefault="00755416" w:rsidP="00001295">
      <w:pPr>
        <w:numPr>
          <w:ilvl w:val="1"/>
          <w:numId w:val="21"/>
        </w:numPr>
        <w:spacing w:line="288" w:lineRule="auto"/>
        <w:rPr>
          <w:iCs/>
        </w:rPr>
      </w:pPr>
      <w:r w:rsidRPr="004A535E">
        <w:rPr>
          <w:iCs/>
        </w:rPr>
        <w:t>The work for which the Grade Crossing Protective Fund disbursement was approved must conform to the project description specified in the application.</w:t>
      </w:r>
    </w:p>
    <w:p w:rsidR="00001295" w:rsidRDefault="00001295" w:rsidP="00001295">
      <w:pPr>
        <w:spacing w:line="288" w:lineRule="auto"/>
        <w:rPr>
          <w:b/>
          <w:iCs/>
        </w:rPr>
      </w:pPr>
    </w:p>
    <w:p w:rsidR="00755416" w:rsidRPr="004A535E" w:rsidRDefault="00F24A64" w:rsidP="00001295">
      <w:pPr>
        <w:numPr>
          <w:ilvl w:val="1"/>
          <w:numId w:val="21"/>
        </w:numPr>
        <w:spacing w:line="288" w:lineRule="auto"/>
        <w:rPr>
          <w:iCs/>
        </w:rPr>
      </w:pPr>
      <w:r>
        <w:lastRenderedPageBreak/>
        <w:t>Thurston County Public Works</w:t>
      </w:r>
      <w:r w:rsidR="00600888">
        <w:rPr>
          <w:iCs/>
        </w:rPr>
        <w:t xml:space="preserve"> </w:t>
      </w:r>
      <w:r w:rsidR="00B76974">
        <w:rPr>
          <w:iCs/>
        </w:rPr>
        <w:t>must s</w:t>
      </w:r>
      <w:r w:rsidR="00B76974">
        <w:t>ign and return the attached project agreement.</w:t>
      </w:r>
      <w:r w:rsidR="00F43902">
        <w:br/>
      </w:r>
    </w:p>
    <w:p w:rsidR="00755416" w:rsidRPr="004A535E" w:rsidRDefault="00755416" w:rsidP="00626F79">
      <w:pPr>
        <w:numPr>
          <w:ilvl w:val="1"/>
          <w:numId w:val="21"/>
        </w:numPr>
        <w:tabs>
          <w:tab w:val="left" w:pos="4900"/>
        </w:tabs>
        <w:spacing w:line="288" w:lineRule="auto"/>
        <w:rPr>
          <w:iCs/>
        </w:rPr>
      </w:pPr>
      <w:r w:rsidRPr="004A535E">
        <w:t xml:space="preserve">Payment will be made upon presentation of claim for reimbursement and verification by </w:t>
      </w:r>
      <w:r w:rsidR="00F47080">
        <w:t>Commission</w:t>
      </w:r>
      <w:r w:rsidR="004A535E" w:rsidRPr="004A535E">
        <w:t xml:space="preserve"> </w:t>
      </w:r>
      <w:r w:rsidR="00F47080">
        <w:t>Staff</w:t>
      </w:r>
      <w:r w:rsidRPr="004A535E">
        <w:t xml:space="preserve"> that the work has been satisfactorily completed.</w:t>
      </w:r>
    </w:p>
    <w:p w:rsidR="00755416" w:rsidRPr="004A535E" w:rsidRDefault="00755416">
      <w:pPr>
        <w:tabs>
          <w:tab w:val="left" w:pos="4900"/>
        </w:tabs>
        <w:rPr>
          <w:iCs/>
        </w:rPr>
      </w:pPr>
    </w:p>
    <w:p w:rsidR="003955CC" w:rsidRPr="003955CC" w:rsidRDefault="00755416" w:rsidP="003955CC">
      <w:pPr>
        <w:numPr>
          <w:ilvl w:val="1"/>
          <w:numId w:val="21"/>
        </w:numPr>
        <w:tabs>
          <w:tab w:val="left" w:pos="4900"/>
        </w:tabs>
        <w:spacing w:line="288" w:lineRule="auto"/>
        <w:rPr>
          <w:iCs/>
        </w:rPr>
      </w:pPr>
      <w:r w:rsidRPr="004A535E">
        <w:t>The project must be completed and the associated request for reimbursement from the Grade Crossing Protective Fund must be file</w:t>
      </w:r>
      <w:r w:rsidR="004D476F">
        <w:t>d</w:t>
      </w:r>
      <w:r w:rsidRPr="004A535E">
        <w:t xml:space="preserve"> with the </w:t>
      </w:r>
      <w:r w:rsidR="00F47080">
        <w:t>Commission</w:t>
      </w:r>
      <w:r w:rsidRPr="004A535E">
        <w:t xml:space="preserve"> no later than</w:t>
      </w:r>
      <w:r w:rsidR="003B2C12">
        <w:t xml:space="preserve"> </w:t>
      </w:r>
      <w:r w:rsidR="00F24A64">
        <w:t>January 31, 2011</w:t>
      </w:r>
      <w:r w:rsidRPr="004A535E">
        <w:t xml:space="preserve">.  </w:t>
      </w:r>
    </w:p>
    <w:p w:rsidR="003955CC" w:rsidRDefault="003955CC" w:rsidP="003955CC">
      <w:pPr>
        <w:pStyle w:val="ListParagraph"/>
      </w:pPr>
    </w:p>
    <w:p w:rsidR="003955CC" w:rsidRPr="003955CC" w:rsidRDefault="003955CC" w:rsidP="003955CC">
      <w:pPr>
        <w:numPr>
          <w:ilvl w:val="1"/>
          <w:numId w:val="21"/>
        </w:numPr>
        <w:tabs>
          <w:tab w:val="left" w:pos="4900"/>
        </w:tabs>
        <w:spacing w:line="288" w:lineRule="auto"/>
        <w:rPr>
          <w:iCs/>
        </w:rPr>
      </w:pPr>
      <w:r w:rsidRPr="002D314D">
        <w:t xml:space="preserve">Traffic control devices must comply with all applicable standards specified in the U.S. Department of Transportation Manual on Uniform Traffic Control Devices. </w:t>
      </w:r>
    </w:p>
    <w:p w:rsidR="00B97955" w:rsidRPr="004A535E" w:rsidRDefault="00B97955" w:rsidP="00B97955">
      <w:pPr>
        <w:tabs>
          <w:tab w:val="left" w:pos="4900"/>
        </w:tabs>
        <w:rPr>
          <w:iCs/>
        </w:rPr>
      </w:pPr>
    </w:p>
    <w:p w:rsidR="00AC3EC9" w:rsidRDefault="00AC3EC9" w:rsidP="00AC3EC9">
      <w:pPr>
        <w:pStyle w:val="FindingsConclusions"/>
        <w:tabs>
          <w:tab w:val="clear" w:pos="0"/>
          <w:tab w:val="left" w:pos="720"/>
        </w:tabs>
        <w:ind w:firstLine="0"/>
      </w:pPr>
      <w:r>
        <w:t xml:space="preserve">The </w:t>
      </w:r>
      <w:r w:rsidR="00F47080">
        <w:t>Commission</w:t>
      </w:r>
      <w:r>
        <w:t>ers, having determined this Order to be consistent with the public interest, directed the Secretary to enter this Order.</w:t>
      </w:r>
    </w:p>
    <w:p w:rsidR="00C63728" w:rsidRDefault="00C63728" w:rsidP="00AC3EC9">
      <w:pPr>
        <w:pStyle w:val="FindingsConclusions"/>
        <w:tabs>
          <w:tab w:val="clear" w:pos="0"/>
          <w:tab w:val="left" w:pos="720"/>
        </w:tabs>
        <w:ind w:firstLine="0"/>
      </w:pPr>
    </w:p>
    <w:p w:rsidR="00B97955" w:rsidRPr="00B97955" w:rsidRDefault="00B97955" w:rsidP="00B97955">
      <w:pPr>
        <w:tabs>
          <w:tab w:val="left" w:pos="4900"/>
        </w:tabs>
        <w:rPr>
          <w:iCs/>
        </w:rPr>
      </w:pPr>
      <w:r w:rsidRPr="00B97955">
        <w:rPr>
          <w:iCs/>
        </w:rPr>
        <w:t>DATED at Olympia, Washington, and effective</w:t>
      </w:r>
      <w:r w:rsidR="002839D2">
        <w:rPr>
          <w:iCs/>
        </w:rPr>
        <w:t xml:space="preserve"> </w:t>
      </w:r>
      <w:r w:rsidR="00F24A64">
        <w:t>May 13, 2010</w:t>
      </w:r>
      <w:r w:rsidRPr="00B97955">
        <w:rPr>
          <w:iCs/>
        </w:rPr>
        <w:t>.</w:t>
      </w:r>
    </w:p>
    <w:p w:rsidR="00B97955" w:rsidRPr="00B97955" w:rsidRDefault="00B97955" w:rsidP="00B97955">
      <w:pPr>
        <w:tabs>
          <w:tab w:val="left" w:pos="4900"/>
        </w:tabs>
        <w:rPr>
          <w:iCs/>
        </w:rPr>
      </w:pPr>
    </w:p>
    <w:p w:rsidR="00B97955" w:rsidRPr="00B97955" w:rsidRDefault="00B97955" w:rsidP="00B97955">
      <w:pPr>
        <w:tabs>
          <w:tab w:val="left" w:pos="4900"/>
        </w:tabs>
        <w:jc w:val="center"/>
        <w:rPr>
          <w:iCs/>
        </w:rPr>
      </w:pPr>
      <w:r w:rsidRPr="00B97955">
        <w:rPr>
          <w:iCs/>
        </w:rPr>
        <w:t xml:space="preserve">WASHINGTON UTILITIES AND TRANSPORTATION </w:t>
      </w:r>
      <w:r w:rsidR="00F47080">
        <w:rPr>
          <w:iCs/>
        </w:rPr>
        <w:t>COMMISSION</w:t>
      </w:r>
    </w:p>
    <w:p w:rsidR="00B97955" w:rsidRPr="00B97955" w:rsidRDefault="00B97955" w:rsidP="00B97955">
      <w:pPr>
        <w:tabs>
          <w:tab w:val="left" w:pos="4900"/>
        </w:tabs>
        <w:rPr>
          <w:iCs/>
        </w:rPr>
      </w:pPr>
    </w:p>
    <w:p w:rsidR="00B97955" w:rsidRPr="00B97955" w:rsidRDefault="00B97955" w:rsidP="00B97955">
      <w:pPr>
        <w:tabs>
          <w:tab w:val="left" w:pos="4900"/>
        </w:tabs>
        <w:rPr>
          <w:iCs/>
        </w:rPr>
      </w:pPr>
    </w:p>
    <w:p w:rsidR="00B97955" w:rsidRPr="00B97955" w:rsidRDefault="00B97955" w:rsidP="00B97955">
      <w:pPr>
        <w:tabs>
          <w:tab w:val="left" w:pos="4900"/>
        </w:tabs>
        <w:rPr>
          <w:iCs/>
        </w:rPr>
      </w:pPr>
    </w:p>
    <w:p w:rsidR="00755416" w:rsidRPr="004A535E" w:rsidRDefault="002E4BDD" w:rsidP="001057A3">
      <w:pPr>
        <w:tabs>
          <w:tab w:val="left" w:pos="4900"/>
        </w:tabs>
        <w:rPr>
          <w:iCs/>
        </w:rPr>
      </w:pPr>
      <w:r>
        <w:t xml:space="preserve">                                       </w:t>
      </w:r>
      <w:r w:rsidR="001B7D3A">
        <w:t>DAVID W. DANNER, Executive Director</w:t>
      </w:r>
      <w:r>
        <w:t xml:space="preserve"> and Secretary</w:t>
      </w:r>
    </w:p>
    <w:p w:rsidR="00755416" w:rsidRPr="004A535E" w:rsidRDefault="005A6D17" w:rsidP="005A6D17">
      <w:pPr>
        <w:spacing w:line="288" w:lineRule="auto"/>
        <w:rPr>
          <w:iCs/>
        </w:rPr>
      </w:pPr>
      <w:r w:rsidRPr="004A535E">
        <w:rPr>
          <w:iCs/>
        </w:rPr>
        <w:t xml:space="preserve"> </w:t>
      </w:r>
    </w:p>
    <w:p w:rsidR="00755416" w:rsidRPr="004A535E" w:rsidRDefault="00755416">
      <w:pPr>
        <w:spacing w:line="288" w:lineRule="auto"/>
        <w:rPr>
          <w:iCs/>
        </w:rPr>
      </w:pPr>
    </w:p>
    <w:sectPr w:rsidR="00755416" w:rsidRPr="004A535E" w:rsidSect="00F34A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75A" w:rsidRDefault="0060575A">
      <w:r>
        <w:separator/>
      </w:r>
    </w:p>
  </w:endnote>
  <w:endnote w:type="continuationSeparator" w:id="0">
    <w:p w:rsidR="0060575A" w:rsidRDefault="00605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75A" w:rsidRDefault="006057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75A" w:rsidRDefault="006057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75A" w:rsidRDefault="006057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75A" w:rsidRDefault="0060575A">
      <w:r>
        <w:separator/>
      </w:r>
    </w:p>
  </w:footnote>
  <w:footnote w:type="continuationSeparator" w:id="0">
    <w:p w:rsidR="0060575A" w:rsidRDefault="006057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75A" w:rsidRDefault="006057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75A" w:rsidRPr="00A748CC" w:rsidRDefault="0060575A" w:rsidP="00B5510A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 xml:space="preserve">DOCKET </w:t>
    </w:r>
    <w:r w:rsidRPr="00F24A64">
      <w:rPr>
        <w:b/>
        <w:sz w:val="20"/>
      </w:rPr>
      <w:t>TR-100544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F74A06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F74A06" w:rsidRPr="00A748CC">
      <w:rPr>
        <w:rStyle w:val="PageNumber"/>
        <w:b/>
        <w:sz w:val="20"/>
      </w:rPr>
      <w:fldChar w:fldCharType="separate"/>
    </w:r>
    <w:r w:rsidR="004F77B3">
      <w:rPr>
        <w:rStyle w:val="PageNumber"/>
        <w:b/>
        <w:noProof/>
        <w:sz w:val="20"/>
      </w:rPr>
      <w:t>5</w:t>
    </w:r>
    <w:r w:rsidR="00F74A06" w:rsidRPr="00A748CC">
      <w:rPr>
        <w:rStyle w:val="PageNumber"/>
        <w:b/>
        <w:sz w:val="20"/>
      </w:rPr>
      <w:fldChar w:fldCharType="end"/>
    </w:r>
  </w:p>
  <w:p w:rsidR="0060575A" w:rsidRPr="0050337D" w:rsidRDefault="0060575A" w:rsidP="00B5510A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Pr="00F24A64">
      <w:rPr>
        <w:b/>
        <w:sz w:val="20"/>
      </w:rPr>
      <w:t>01</w:t>
    </w:r>
  </w:p>
  <w:p w:rsidR="0060575A" w:rsidRPr="008C66E3" w:rsidRDefault="0060575A">
    <w:pPr>
      <w:pStyle w:val="Header"/>
      <w:tabs>
        <w:tab w:val="left" w:pos="7100"/>
      </w:tabs>
      <w:rPr>
        <w:rStyle w:val="PageNumber"/>
        <w:b/>
        <w:sz w:val="20"/>
      </w:rPr>
    </w:pPr>
  </w:p>
  <w:p w:rsidR="0060575A" w:rsidRPr="005E5651" w:rsidRDefault="0060575A">
    <w:pPr>
      <w:pStyle w:val="Header"/>
      <w:tabs>
        <w:tab w:val="left" w:pos="7100"/>
      </w:tabs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75A" w:rsidRDefault="0060575A">
    <w:pPr>
      <w:pStyle w:val="Header"/>
      <w:tabs>
        <w:tab w:val="left" w:pos="70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2DBB"/>
    <w:multiLevelType w:val="hybridMultilevel"/>
    <w:tmpl w:val="76C284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CCE73D1"/>
    <w:multiLevelType w:val="hybridMultilevel"/>
    <w:tmpl w:val="D7A43CD8"/>
    <w:lvl w:ilvl="0" w:tplc="F6361B20">
      <w:start w:val="13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82610C5"/>
    <w:multiLevelType w:val="multilevel"/>
    <w:tmpl w:val="909AD9D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4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5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64204C"/>
    <w:multiLevelType w:val="multilevel"/>
    <w:tmpl w:val="1428CA14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7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8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E97A8C"/>
    <w:multiLevelType w:val="hybridMultilevel"/>
    <w:tmpl w:val="FCDC4614"/>
    <w:lvl w:ilvl="0" w:tplc="A7AE65DA">
      <w:start w:val="5"/>
      <w:numFmt w:val="decimal"/>
      <w:lvlText w:val="(%1)"/>
      <w:lvlJc w:val="left"/>
      <w:pPr>
        <w:tabs>
          <w:tab w:val="num" w:pos="750"/>
        </w:tabs>
        <w:ind w:left="7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2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4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52780501"/>
    <w:multiLevelType w:val="hybridMultilevel"/>
    <w:tmpl w:val="44447560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884A40"/>
    <w:multiLevelType w:val="hybridMultilevel"/>
    <w:tmpl w:val="ED0A481A"/>
    <w:lvl w:ilvl="0" w:tplc="22521F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0FE7F0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FA4FC0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624F2999"/>
    <w:multiLevelType w:val="hybridMultilevel"/>
    <w:tmpl w:val="E9BC810C"/>
    <w:lvl w:ilvl="0" w:tplc="36E67B3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A73FB8"/>
    <w:multiLevelType w:val="hybridMultilevel"/>
    <w:tmpl w:val="84DECD1A"/>
    <w:lvl w:ilvl="0" w:tplc="CCBAB9E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EE6797"/>
    <w:multiLevelType w:val="hybridMultilevel"/>
    <w:tmpl w:val="007CF250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1">
    <w:nsid w:val="77C2238A"/>
    <w:multiLevelType w:val="hybridMultilevel"/>
    <w:tmpl w:val="8E0CFE5A"/>
    <w:lvl w:ilvl="0" w:tplc="D94247F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796E505F"/>
    <w:multiLevelType w:val="hybridMultilevel"/>
    <w:tmpl w:val="BD62F6D6"/>
    <w:lvl w:ilvl="0" w:tplc="82D82B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22"/>
  </w:num>
  <w:num w:numId="5">
    <w:abstractNumId w:val="5"/>
  </w:num>
  <w:num w:numId="6">
    <w:abstractNumId w:val="17"/>
  </w:num>
  <w:num w:numId="7">
    <w:abstractNumId w:val="8"/>
  </w:num>
  <w:num w:numId="8">
    <w:abstractNumId w:val="21"/>
  </w:num>
  <w:num w:numId="9">
    <w:abstractNumId w:val="12"/>
  </w:num>
  <w:num w:numId="10">
    <w:abstractNumId w:val="6"/>
  </w:num>
  <w:num w:numId="11">
    <w:abstractNumId w:val="16"/>
  </w:num>
  <w:num w:numId="12">
    <w:abstractNumId w:val="6"/>
  </w:num>
  <w:num w:numId="13">
    <w:abstractNumId w:val="18"/>
  </w:num>
  <w:num w:numId="14">
    <w:abstractNumId w:val="23"/>
  </w:num>
  <w:num w:numId="15">
    <w:abstractNumId w:val="7"/>
  </w:num>
  <w:num w:numId="16">
    <w:abstractNumId w:val="13"/>
  </w:num>
  <w:num w:numId="17">
    <w:abstractNumId w:val="4"/>
  </w:num>
  <w:num w:numId="18">
    <w:abstractNumId w:val="11"/>
  </w:num>
  <w:num w:numId="19">
    <w:abstractNumId w:val="6"/>
  </w:num>
  <w:num w:numId="20">
    <w:abstractNumId w:val="19"/>
  </w:num>
  <w:num w:numId="21">
    <w:abstractNumId w:val="15"/>
  </w:num>
  <w:num w:numId="22">
    <w:abstractNumId w:val="10"/>
  </w:num>
  <w:num w:numId="23">
    <w:abstractNumId w:val="1"/>
  </w:num>
  <w:num w:numId="24">
    <w:abstractNumId w:val="3"/>
  </w:num>
  <w:num w:numId="25">
    <w:abstractNumId w:val="20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attachedTemplate r:id="rId1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90B4B"/>
    <w:rsid w:val="00001295"/>
    <w:rsid w:val="000517A3"/>
    <w:rsid w:val="00064144"/>
    <w:rsid w:val="0006644A"/>
    <w:rsid w:val="000A3B4B"/>
    <w:rsid w:val="000C0968"/>
    <w:rsid w:val="000C4966"/>
    <w:rsid w:val="000C70F4"/>
    <w:rsid w:val="000F7FD3"/>
    <w:rsid w:val="001057A3"/>
    <w:rsid w:val="0011356B"/>
    <w:rsid w:val="00124A90"/>
    <w:rsid w:val="001366EC"/>
    <w:rsid w:val="00165E71"/>
    <w:rsid w:val="001750C8"/>
    <w:rsid w:val="001804BE"/>
    <w:rsid w:val="00186E46"/>
    <w:rsid w:val="001931FD"/>
    <w:rsid w:val="001B0F2A"/>
    <w:rsid w:val="001B7D3A"/>
    <w:rsid w:val="001C13E2"/>
    <w:rsid w:val="001C798C"/>
    <w:rsid w:val="001E2A6F"/>
    <w:rsid w:val="001E6E37"/>
    <w:rsid w:val="002151C2"/>
    <w:rsid w:val="0021613E"/>
    <w:rsid w:val="00242690"/>
    <w:rsid w:val="00267FAB"/>
    <w:rsid w:val="002805D3"/>
    <w:rsid w:val="002839D2"/>
    <w:rsid w:val="0029201F"/>
    <w:rsid w:val="002939BE"/>
    <w:rsid w:val="002C5C8B"/>
    <w:rsid w:val="002D1025"/>
    <w:rsid w:val="002E0234"/>
    <w:rsid w:val="002E2315"/>
    <w:rsid w:val="002E4BDD"/>
    <w:rsid w:val="00305438"/>
    <w:rsid w:val="00315D0F"/>
    <w:rsid w:val="00325F6A"/>
    <w:rsid w:val="0032652C"/>
    <w:rsid w:val="00354DC5"/>
    <w:rsid w:val="00360CB5"/>
    <w:rsid w:val="003677FF"/>
    <w:rsid w:val="00377D0F"/>
    <w:rsid w:val="003874B3"/>
    <w:rsid w:val="0039537D"/>
    <w:rsid w:val="003955CC"/>
    <w:rsid w:val="003A22CD"/>
    <w:rsid w:val="003B2C12"/>
    <w:rsid w:val="003E674B"/>
    <w:rsid w:val="004010F5"/>
    <w:rsid w:val="0040769D"/>
    <w:rsid w:val="00451316"/>
    <w:rsid w:val="00475BEF"/>
    <w:rsid w:val="00484C26"/>
    <w:rsid w:val="004A535E"/>
    <w:rsid w:val="004C78AB"/>
    <w:rsid w:val="004D476F"/>
    <w:rsid w:val="004E580C"/>
    <w:rsid w:val="004F41BC"/>
    <w:rsid w:val="004F77B3"/>
    <w:rsid w:val="00536397"/>
    <w:rsid w:val="005846B0"/>
    <w:rsid w:val="005918D2"/>
    <w:rsid w:val="00591A5C"/>
    <w:rsid w:val="005A088A"/>
    <w:rsid w:val="005A56F3"/>
    <w:rsid w:val="005A6D17"/>
    <w:rsid w:val="005E0DE5"/>
    <w:rsid w:val="00600888"/>
    <w:rsid w:val="0060234B"/>
    <w:rsid w:val="0060575A"/>
    <w:rsid w:val="00615EB0"/>
    <w:rsid w:val="0062184C"/>
    <w:rsid w:val="00626F79"/>
    <w:rsid w:val="00645937"/>
    <w:rsid w:val="00656926"/>
    <w:rsid w:val="00677E09"/>
    <w:rsid w:val="006F755E"/>
    <w:rsid w:val="007137DB"/>
    <w:rsid w:val="00717805"/>
    <w:rsid w:val="00755416"/>
    <w:rsid w:val="00785CBC"/>
    <w:rsid w:val="007A0666"/>
    <w:rsid w:val="007D3201"/>
    <w:rsid w:val="00800858"/>
    <w:rsid w:val="008042E9"/>
    <w:rsid w:val="00826DC9"/>
    <w:rsid w:val="00841AEB"/>
    <w:rsid w:val="008639BD"/>
    <w:rsid w:val="00882620"/>
    <w:rsid w:val="00883467"/>
    <w:rsid w:val="00890B4B"/>
    <w:rsid w:val="008C3590"/>
    <w:rsid w:val="008E01A0"/>
    <w:rsid w:val="008E3DDB"/>
    <w:rsid w:val="008F10E3"/>
    <w:rsid w:val="008F5D61"/>
    <w:rsid w:val="00902B48"/>
    <w:rsid w:val="0093606C"/>
    <w:rsid w:val="00962547"/>
    <w:rsid w:val="00972BD1"/>
    <w:rsid w:val="00984A71"/>
    <w:rsid w:val="009A2F92"/>
    <w:rsid w:val="009D0633"/>
    <w:rsid w:val="009D42A4"/>
    <w:rsid w:val="009D777D"/>
    <w:rsid w:val="009E1371"/>
    <w:rsid w:val="00A116F8"/>
    <w:rsid w:val="00A35289"/>
    <w:rsid w:val="00A92D57"/>
    <w:rsid w:val="00AC3EC9"/>
    <w:rsid w:val="00AD5BBF"/>
    <w:rsid w:val="00AF1EFB"/>
    <w:rsid w:val="00B035E3"/>
    <w:rsid w:val="00B043DE"/>
    <w:rsid w:val="00B17B50"/>
    <w:rsid w:val="00B274E3"/>
    <w:rsid w:val="00B305D3"/>
    <w:rsid w:val="00B45FBE"/>
    <w:rsid w:val="00B53F54"/>
    <w:rsid w:val="00B5510A"/>
    <w:rsid w:val="00B76974"/>
    <w:rsid w:val="00B83200"/>
    <w:rsid w:val="00B97955"/>
    <w:rsid w:val="00BA03CE"/>
    <w:rsid w:val="00BD2585"/>
    <w:rsid w:val="00BD7C68"/>
    <w:rsid w:val="00BE1110"/>
    <w:rsid w:val="00BF0EC3"/>
    <w:rsid w:val="00BF14D6"/>
    <w:rsid w:val="00BF505D"/>
    <w:rsid w:val="00C22DFE"/>
    <w:rsid w:val="00C23341"/>
    <w:rsid w:val="00C46DB4"/>
    <w:rsid w:val="00C52E52"/>
    <w:rsid w:val="00C63728"/>
    <w:rsid w:val="00C85ACE"/>
    <w:rsid w:val="00C92746"/>
    <w:rsid w:val="00CB1849"/>
    <w:rsid w:val="00CB7214"/>
    <w:rsid w:val="00CB799E"/>
    <w:rsid w:val="00CE212B"/>
    <w:rsid w:val="00D17A40"/>
    <w:rsid w:val="00D27B32"/>
    <w:rsid w:val="00D35F92"/>
    <w:rsid w:val="00D45ACA"/>
    <w:rsid w:val="00D54100"/>
    <w:rsid w:val="00D866C2"/>
    <w:rsid w:val="00D9046D"/>
    <w:rsid w:val="00D93605"/>
    <w:rsid w:val="00D94733"/>
    <w:rsid w:val="00D96B59"/>
    <w:rsid w:val="00DA1880"/>
    <w:rsid w:val="00DB5DC7"/>
    <w:rsid w:val="00DC4A60"/>
    <w:rsid w:val="00DE0F80"/>
    <w:rsid w:val="00DE27AA"/>
    <w:rsid w:val="00DE3FDB"/>
    <w:rsid w:val="00DF5ECF"/>
    <w:rsid w:val="00E141BA"/>
    <w:rsid w:val="00E2571F"/>
    <w:rsid w:val="00E9138C"/>
    <w:rsid w:val="00ED0375"/>
    <w:rsid w:val="00ED62C2"/>
    <w:rsid w:val="00EE3E61"/>
    <w:rsid w:val="00EF0380"/>
    <w:rsid w:val="00F003F6"/>
    <w:rsid w:val="00F24A64"/>
    <w:rsid w:val="00F267F5"/>
    <w:rsid w:val="00F32B11"/>
    <w:rsid w:val="00F34A07"/>
    <w:rsid w:val="00F36423"/>
    <w:rsid w:val="00F36635"/>
    <w:rsid w:val="00F40506"/>
    <w:rsid w:val="00F43569"/>
    <w:rsid w:val="00F43902"/>
    <w:rsid w:val="00F47080"/>
    <w:rsid w:val="00F54653"/>
    <w:rsid w:val="00F67D40"/>
    <w:rsid w:val="00F74A06"/>
    <w:rsid w:val="00F75BF2"/>
    <w:rsid w:val="00F828C5"/>
    <w:rsid w:val="00FA0310"/>
    <w:rsid w:val="00FC4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A07"/>
    <w:rPr>
      <w:sz w:val="24"/>
      <w:szCs w:val="24"/>
    </w:rPr>
  </w:style>
  <w:style w:type="paragraph" w:styleId="Heading1">
    <w:name w:val="heading 1"/>
    <w:basedOn w:val="Normal"/>
    <w:next w:val="Normal"/>
    <w:qFormat/>
    <w:rsid w:val="00F34A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34A07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F34A07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34A07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34A07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34A07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34A07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34A07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34A0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4A07"/>
    <w:pPr>
      <w:tabs>
        <w:tab w:val="right" w:pos="8300"/>
      </w:tabs>
    </w:pPr>
  </w:style>
  <w:style w:type="paragraph" w:styleId="Footer">
    <w:name w:val="footer"/>
    <w:basedOn w:val="Normal"/>
    <w:rsid w:val="00F34A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4A07"/>
  </w:style>
  <w:style w:type="paragraph" w:customStyle="1" w:styleId="FindingsConclusions">
    <w:name w:val="Findings &amp; Conclusions"/>
    <w:basedOn w:val="Normal"/>
    <w:rsid w:val="00F34A07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F34A07"/>
    <w:pPr>
      <w:ind w:left="720"/>
    </w:pPr>
  </w:style>
  <w:style w:type="paragraph" w:styleId="BodyText">
    <w:name w:val="Body Text"/>
    <w:basedOn w:val="Normal"/>
    <w:rsid w:val="00F34A07"/>
  </w:style>
  <w:style w:type="paragraph" w:customStyle="1" w:styleId="Indent2">
    <w:name w:val="Indent 2"/>
    <w:basedOn w:val="Normal"/>
    <w:rsid w:val="00F34A07"/>
    <w:pPr>
      <w:ind w:left="1440"/>
    </w:pPr>
  </w:style>
  <w:style w:type="paragraph" w:customStyle="1" w:styleId="NumberedParagraph">
    <w:name w:val="Numbered Paragraph"/>
    <w:basedOn w:val="Normal"/>
    <w:rsid w:val="00F34A07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F34A07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F34A07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F34A07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F34A07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F34A07"/>
    <w:pPr>
      <w:ind w:left="720"/>
    </w:pPr>
  </w:style>
  <w:style w:type="paragraph" w:customStyle="1" w:styleId="SubsubsectHeading1">
    <w:name w:val="Subsubsect Heading 1"/>
    <w:basedOn w:val="SubsubSectHeading"/>
    <w:rsid w:val="00F34A07"/>
    <w:pPr>
      <w:numPr>
        <w:numId w:val="18"/>
      </w:numPr>
    </w:pPr>
  </w:style>
  <w:style w:type="paragraph" w:styleId="Title">
    <w:name w:val="Title"/>
    <w:basedOn w:val="Normal"/>
    <w:qFormat/>
    <w:rsid w:val="00F34A07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785C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A22CD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B97955"/>
    <w:pPr>
      <w:ind w:left="720"/>
    </w:pPr>
  </w:style>
  <w:style w:type="character" w:styleId="CommentReference">
    <w:name w:val="annotation reference"/>
    <w:basedOn w:val="DefaultParagraphFont"/>
    <w:rsid w:val="00124A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4A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4A90"/>
  </w:style>
  <w:style w:type="paragraph" w:styleId="CommentSubject">
    <w:name w:val="annotation subject"/>
    <w:basedOn w:val="CommentText"/>
    <w:next w:val="CommentText"/>
    <w:link w:val="CommentSubjectChar"/>
    <w:rsid w:val="00124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4A90"/>
    <w:rPr>
      <w:b/>
      <w:bCs/>
    </w:rPr>
  </w:style>
  <w:style w:type="paragraph" w:styleId="Revision">
    <w:name w:val="Revision"/>
    <w:hidden/>
    <w:uiPriority w:val="99"/>
    <w:semiHidden/>
    <w:rsid w:val="00124A9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Railroad\GCPF%20Safety%20Improv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FFC26824C8B948A6AA0927FE890451" ma:contentTypeVersion="131" ma:contentTypeDescription="" ma:contentTypeScope="" ma:versionID="93e50620e8e4f4d318120515c1fbd93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2010-04-02T07:00:00+00:00</OpenedDate>
    <Date1 xmlns="dc463f71-b30c-4ab2-9473-d307f9d35888">2010-05-13T07:00:00+00:00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Thurston County</CaseCompanyNames>
    <DocketNumber xmlns="dc463f71-b30c-4ab2-9473-d307f9d35888">100544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072AC5-FA1C-4880-B2BF-7552A4402657}"/>
</file>

<file path=customXml/itemProps2.xml><?xml version="1.0" encoding="utf-8"?>
<ds:datastoreItem xmlns:ds="http://schemas.openxmlformats.org/officeDocument/2006/customXml" ds:itemID="{70492176-B365-4A6F-A86B-C973EEDDF609}"/>
</file>

<file path=customXml/itemProps3.xml><?xml version="1.0" encoding="utf-8"?>
<ds:datastoreItem xmlns:ds="http://schemas.openxmlformats.org/officeDocument/2006/customXml" ds:itemID="{4BA081A1-AC7D-4530-906C-0874AA2AA1CB}"/>
</file>

<file path=customXml/itemProps4.xml><?xml version="1.0" encoding="utf-8"?>
<ds:datastoreItem xmlns:ds="http://schemas.openxmlformats.org/officeDocument/2006/customXml" ds:itemID="{2AB323FA-B81D-4276-BE29-858B8E31F575}"/>
</file>

<file path=docProps/app.xml><?xml version="1.0" encoding="utf-8"?>
<Properties xmlns="http://schemas.openxmlformats.org/officeDocument/2006/extended-properties" xmlns:vt="http://schemas.openxmlformats.org/officeDocument/2006/docPropsVTypes">
  <Template>GCPF Safety Improvement</Template>
  <TotalTime>0</TotalTime>
  <Pages>5</Pages>
  <Words>1160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</vt:lpstr>
    </vt:vector>
  </TitlesOfParts>
  <Company>WUTC</Company>
  <LinksUpToDate>false</LinksUpToDate>
  <CharactersWithSpaces>7435</CharactersWithSpaces>
  <SharedDoc>false</SharedDoc>
  <HLinks>
    <vt:vector size="36" baseType="variant">
      <vt:variant>
        <vt:i4>2490368</vt:i4>
      </vt:variant>
      <vt:variant>
        <vt:i4>160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2621476</vt:i4>
      </vt:variant>
      <vt:variant>
        <vt:i4>92</vt:i4>
      </vt:variant>
      <vt:variant>
        <vt:i4>0</vt:i4>
      </vt:variant>
      <vt:variant>
        <vt:i4>5</vt:i4>
      </vt:variant>
      <vt:variant>
        <vt:lpwstr>http://apps.leg.wa.gov/WAC/default.aspx?cite=480-62</vt:lpwstr>
      </vt:variant>
      <vt:variant>
        <vt:lpwstr/>
      </vt:variant>
      <vt:variant>
        <vt:i4>2949153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  <vt:variant>
        <vt:i4>2949153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TR-100544 Order</dc:title>
  <dc:subject/>
  <dc:creator>BYoung</dc:creator>
  <cp:keywords/>
  <dc:description/>
  <cp:lastModifiedBy>Lisa Wyse, Records Manager</cp:lastModifiedBy>
  <cp:revision>2</cp:revision>
  <cp:lastPrinted>2010-05-13T16:06:00Z</cp:lastPrinted>
  <dcterms:created xsi:type="dcterms:W3CDTF">2010-05-13T16:24:00Z</dcterms:created>
  <dcterms:modified xsi:type="dcterms:W3CDTF">2010-05-13T16:24:00Z</dcterms:modified>
  <cp:category>Railroad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0x0101006E56B4D1795A2E4DB2F0B01679ED314A00DBFFC26824C8B948A6AA0927FE890451</vt:lpwstr>
  </property>
  <property fmtid="{D5CDD505-2E9C-101B-9397-08002B2CF9AE}" pid="3" name="_docset_NoMedatataSyncRequired">
    <vt:lpwstr>False</vt:lpwstr>
  </property>
</Properties>
</file>