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7C5" w:rsidRDefault="00FA57C5" w:rsidP="00AF7D92">
      <w:pPr>
        <w:spacing w:after="0"/>
        <w:jc w:val="center"/>
      </w:pPr>
      <w:r>
        <w:t>EXCESS DISPOSAL INC</w:t>
      </w:r>
    </w:p>
    <w:p w:rsidR="00FA57C5" w:rsidRDefault="00C91576" w:rsidP="00AF7D92">
      <w:pPr>
        <w:spacing w:after="0"/>
        <w:jc w:val="center"/>
        <w:rPr>
          <w:sz w:val="24"/>
          <w:szCs w:val="24"/>
        </w:rPr>
      </w:pPr>
      <w:r w:rsidRPr="0069478F">
        <w:rPr>
          <w:sz w:val="20"/>
          <w:szCs w:val="20"/>
        </w:rPr>
        <w:t>Dba</w:t>
      </w:r>
      <w:r>
        <w:rPr>
          <w:sz w:val="24"/>
          <w:szCs w:val="24"/>
        </w:rPr>
        <w:t xml:space="preserve"> </w:t>
      </w:r>
      <w:r w:rsidR="00FA57C5">
        <w:rPr>
          <w:sz w:val="24"/>
          <w:szCs w:val="24"/>
        </w:rPr>
        <w:t>EXCESS DISPOSAL SERVICE</w:t>
      </w:r>
    </w:p>
    <w:p w:rsidR="00FA57C5" w:rsidRDefault="00FA57C5" w:rsidP="00AF7D9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2654 E HWY 2</w:t>
      </w:r>
    </w:p>
    <w:p w:rsidR="00FA57C5" w:rsidRDefault="00FA57C5" w:rsidP="00AF7D9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OLDTOWN ID 83822</w:t>
      </w:r>
    </w:p>
    <w:p w:rsidR="0069478F" w:rsidRDefault="0069478F" w:rsidP="00AF7D9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208 437 4502</w:t>
      </w:r>
    </w:p>
    <w:p w:rsidR="00FA57C5" w:rsidRDefault="00852F79" w:rsidP="0069478F">
      <w:pPr>
        <w:spacing w:after="0"/>
      </w:pPr>
      <w:r>
        <w:t>January 6, 2010</w:t>
      </w:r>
    </w:p>
    <w:p w:rsidR="00FA57C5" w:rsidRDefault="00FA57C5" w:rsidP="0069478F">
      <w:pPr>
        <w:spacing w:after="0"/>
        <w:rPr>
          <w:sz w:val="24"/>
          <w:szCs w:val="24"/>
        </w:rPr>
      </w:pPr>
    </w:p>
    <w:p w:rsidR="00FA57C5" w:rsidRDefault="00FA57C5" w:rsidP="00511692">
      <w:pPr>
        <w:spacing w:after="0"/>
        <w:rPr>
          <w:sz w:val="24"/>
          <w:szCs w:val="24"/>
        </w:rPr>
      </w:pPr>
      <w:r>
        <w:rPr>
          <w:sz w:val="24"/>
          <w:szCs w:val="24"/>
        </w:rPr>
        <w:t>Secretary</w:t>
      </w:r>
    </w:p>
    <w:p w:rsidR="00FA57C5" w:rsidRDefault="00FA57C5" w:rsidP="00511692">
      <w:pPr>
        <w:spacing w:after="0"/>
        <w:rPr>
          <w:sz w:val="24"/>
          <w:szCs w:val="24"/>
        </w:rPr>
      </w:pPr>
      <w:r>
        <w:rPr>
          <w:sz w:val="24"/>
          <w:szCs w:val="24"/>
        </w:rPr>
        <w:t>Washington Utilities &amp; Transportation Commission</w:t>
      </w:r>
    </w:p>
    <w:p w:rsidR="00FA57C5" w:rsidRDefault="00FA57C5" w:rsidP="00511692">
      <w:pPr>
        <w:spacing w:after="0"/>
        <w:rPr>
          <w:sz w:val="24"/>
          <w:szCs w:val="24"/>
        </w:rPr>
      </w:pPr>
      <w:r>
        <w:rPr>
          <w:sz w:val="24"/>
          <w:szCs w:val="24"/>
        </w:rPr>
        <w:t>P O Box 47250</w:t>
      </w:r>
    </w:p>
    <w:p w:rsidR="00FA57C5" w:rsidRDefault="00FA57C5" w:rsidP="00511692">
      <w:pPr>
        <w:spacing w:after="0"/>
        <w:rPr>
          <w:sz w:val="24"/>
          <w:szCs w:val="24"/>
        </w:rPr>
      </w:pPr>
      <w:r>
        <w:rPr>
          <w:sz w:val="24"/>
          <w:szCs w:val="24"/>
        </w:rPr>
        <w:t>Olympia WA 98504-7250</w:t>
      </w:r>
    </w:p>
    <w:p w:rsidR="00FA57C5" w:rsidRDefault="00FA57C5" w:rsidP="0069478F">
      <w:pPr>
        <w:spacing w:after="0"/>
        <w:rPr>
          <w:sz w:val="24"/>
          <w:szCs w:val="24"/>
        </w:rPr>
      </w:pPr>
    </w:p>
    <w:p w:rsidR="000B2E49" w:rsidRDefault="000B2E49" w:rsidP="0069478F">
      <w:pPr>
        <w:spacing w:after="0"/>
        <w:rPr>
          <w:sz w:val="24"/>
          <w:szCs w:val="24"/>
        </w:rPr>
      </w:pPr>
    </w:p>
    <w:p w:rsidR="000B2E49" w:rsidRDefault="000B2E49" w:rsidP="0069478F">
      <w:pPr>
        <w:spacing w:after="0"/>
        <w:rPr>
          <w:sz w:val="24"/>
          <w:szCs w:val="24"/>
        </w:rPr>
      </w:pPr>
    </w:p>
    <w:p w:rsidR="00FA57C5" w:rsidRDefault="00FA57C5" w:rsidP="0069478F">
      <w:pPr>
        <w:spacing w:after="0"/>
        <w:rPr>
          <w:sz w:val="24"/>
          <w:szCs w:val="24"/>
        </w:rPr>
      </w:pPr>
      <w:r>
        <w:rPr>
          <w:sz w:val="24"/>
          <w:szCs w:val="24"/>
        </w:rPr>
        <w:t>Dear Sirs:</w:t>
      </w:r>
    </w:p>
    <w:p w:rsidR="00C94685" w:rsidRDefault="00C94685" w:rsidP="0069478F">
      <w:pPr>
        <w:spacing w:after="0"/>
        <w:rPr>
          <w:sz w:val="24"/>
          <w:szCs w:val="24"/>
        </w:rPr>
      </w:pPr>
    </w:p>
    <w:p w:rsidR="002B16E8" w:rsidRDefault="00FA57C5" w:rsidP="0069478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This filing is submitted by Excess </w:t>
      </w:r>
      <w:r w:rsidR="00852F79">
        <w:rPr>
          <w:sz w:val="24"/>
          <w:szCs w:val="24"/>
        </w:rPr>
        <w:t>Disposal Service G-107</w:t>
      </w:r>
      <w:r w:rsidR="002B16E8">
        <w:rPr>
          <w:sz w:val="24"/>
          <w:szCs w:val="24"/>
        </w:rPr>
        <w:t xml:space="preserve">.  </w:t>
      </w:r>
      <w:r>
        <w:rPr>
          <w:sz w:val="24"/>
          <w:szCs w:val="24"/>
        </w:rPr>
        <w:t>This filing proposes a rate</w:t>
      </w:r>
      <w:r w:rsidR="00852F79">
        <w:rPr>
          <w:sz w:val="24"/>
          <w:szCs w:val="24"/>
        </w:rPr>
        <w:t xml:space="preserve"> decrease</w:t>
      </w:r>
      <w:r w:rsidR="00DE29D9">
        <w:rPr>
          <w:sz w:val="24"/>
          <w:szCs w:val="24"/>
        </w:rPr>
        <w:t xml:space="preserve"> to become effective January 13, 2010.</w:t>
      </w:r>
      <w:r w:rsidR="002D3E95">
        <w:rPr>
          <w:sz w:val="24"/>
          <w:szCs w:val="24"/>
        </w:rPr>
        <w:t xml:space="preserve">  </w:t>
      </w:r>
    </w:p>
    <w:p w:rsidR="00FA57C5" w:rsidRDefault="002D3E95" w:rsidP="0069478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reason for this decrease is that </w:t>
      </w:r>
      <w:r w:rsidR="002B16E8">
        <w:rPr>
          <w:sz w:val="24"/>
          <w:szCs w:val="24"/>
        </w:rPr>
        <w:t>Pend County decided not to increase the disposal fees at the Deer Valley Transfer Station and forgot to tell me until January 5, 2010.</w:t>
      </w:r>
      <w:r>
        <w:rPr>
          <w:sz w:val="24"/>
          <w:szCs w:val="24"/>
        </w:rPr>
        <w:t xml:space="preserve"> </w:t>
      </w:r>
    </w:p>
    <w:p w:rsidR="0069478F" w:rsidRDefault="0069478F" w:rsidP="0069478F">
      <w:pPr>
        <w:spacing w:after="0"/>
        <w:rPr>
          <w:sz w:val="24"/>
          <w:szCs w:val="24"/>
        </w:rPr>
      </w:pPr>
    </w:p>
    <w:p w:rsidR="0069478F" w:rsidRDefault="0069478F" w:rsidP="0069478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2D3E95">
        <w:rPr>
          <w:sz w:val="24"/>
          <w:szCs w:val="24"/>
        </w:rPr>
        <w:t>following pages will be revised</w:t>
      </w:r>
    </w:p>
    <w:p w:rsidR="0069478F" w:rsidRDefault="005726C7" w:rsidP="0069478F">
      <w:pPr>
        <w:spacing w:after="0"/>
        <w:rPr>
          <w:sz w:val="24"/>
          <w:szCs w:val="24"/>
        </w:rPr>
      </w:pPr>
      <w:r>
        <w:rPr>
          <w:sz w:val="24"/>
          <w:szCs w:val="24"/>
        </w:rPr>
        <w:t>Page</w:t>
      </w:r>
      <w:r w:rsidR="0018018F">
        <w:rPr>
          <w:sz w:val="24"/>
          <w:szCs w:val="24"/>
        </w:rPr>
        <w:t>s</w:t>
      </w:r>
      <w:r>
        <w:rPr>
          <w:sz w:val="24"/>
          <w:szCs w:val="24"/>
        </w:rPr>
        <w:t xml:space="preserve"> 23, 23A, </w:t>
      </w:r>
      <w:r w:rsidR="0018018F">
        <w:rPr>
          <w:sz w:val="24"/>
          <w:szCs w:val="24"/>
        </w:rPr>
        <w:t xml:space="preserve">24, 30, 34, 36, 37, 38, 39, 40   </w:t>
      </w:r>
    </w:p>
    <w:p w:rsidR="0052362C" w:rsidRDefault="0052362C" w:rsidP="0069478F">
      <w:pPr>
        <w:spacing w:after="0"/>
        <w:rPr>
          <w:sz w:val="24"/>
          <w:szCs w:val="24"/>
        </w:rPr>
      </w:pPr>
    </w:p>
    <w:p w:rsidR="005726C7" w:rsidRDefault="005726C7" w:rsidP="0069478F">
      <w:pPr>
        <w:spacing w:after="0"/>
        <w:rPr>
          <w:sz w:val="24"/>
          <w:szCs w:val="24"/>
        </w:rPr>
      </w:pPr>
    </w:p>
    <w:p w:rsidR="00FA57C5" w:rsidRDefault="00FA57C5" w:rsidP="0069478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If you have any questions regarding this filing, please contact me Cindy Low. My telephone number is 208 437 4502, fax number 208 448 2290, and email address is </w:t>
      </w:r>
      <w:hyperlink r:id="rId5" w:history="1">
        <w:r>
          <w:rPr>
            <w:rStyle w:val="Hyperlink"/>
            <w:sz w:val="24"/>
            <w:szCs w:val="24"/>
          </w:rPr>
          <w:t>low7@verizon.net</w:t>
        </w:r>
      </w:hyperlink>
    </w:p>
    <w:p w:rsidR="00C94685" w:rsidRDefault="00C94685" w:rsidP="0069478F">
      <w:pPr>
        <w:spacing w:after="0"/>
        <w:rPr>
          <w:sz w:val="24"/>
          <w:szCs w:val="24"/>
        </w:rPr>
      </w:pPr>
    </w:p>
    <w:p w:rsidR="00C94685" w:rsidRDefault="00C94685" w:rsidP="0069478F">
      <w:pPr>
        <w:spacing w:after="0"/>
        <w:rPr>
          <w:sz w:val="24"/>
          <w:szCs w:val="24"/>
        </w:rPr>
      </w:pPr>
    </w:p>
    <w:p w:rsidR="00FA57C5" w:rsidRDefault="00FA57C5" w:rsidP="0069478F">
      <w:pPr>
        <w:spacing w:after="0"/>
        <w:rPr>
          <w:sz w:val="24"/>
          <w:szCs w:val="24"/>
        </w:rPr>
      </w:pPr>
      <w:r>
        <w:rPr>
          <w:sz w:val="24"/>
          <w:szCs w:val="24"/>
        </w:rPr>
        <w:t>Sincerely,</w:t>
      </w:r>
    </w:p>
    <w:p w:rsidR="00FA57C5" w:rsidRDefault="00FA57C5" w:rsidP="0069478F">
      <w:pPr>
        <w:spacing w:after="0"/>
        <w:rPr>
          <w:sz w:val="24"/>
          <w:szCs w:val="24"/>
        </w:rPr>
      </w:pPr>
    </w:p>
    <w:p w:rsidR="005726C7" w:rsidRDefault="005726C7" w:rsidP="0069478F">
      <w:pPr>
        <w:spacing w:after="0"/>
        <w:rPr>
          <w:sz w:val="24"/>
          <w:szCs w:val="24"/>
        </w:rPr>
      </w:pPr>
    </w:p>
    <w:p w:rsidR="00FA57C5" w:rsidRDefault="00FA57C5" w:rsidP="0069478F">
      <w:pPr>
        <w:spacing w:after="0"/>
        <w:rPr>
          <w:sz w:val="24"/>
          <w:szCs w:val="24"/>
        </w:rPr>
      </w:pPr>
      <w:r>
        <w:rPr>
          <w:sz w:val="24"/>
          <w:szCs w:val="24"/>
        </w:rPr>
        <w:t>Cindy Low, Secr.</w:t>
      </w:r>
    </w:p>
    <w:p w:rsidR="00B4507E" w:rsidRPr="00C94685" w:rsidRDefault="00B4507E" w:rsidP="0069478F">
      <w:pPr>
        <w:spacing w:after="0"/>
        <w:rPr>
          <w:sz w:val="20"/>
          <w:szCs w:val="20"/>
        </w:rPr>
      </w:pPr>
    </w:p>
    <w:p w:rsidR="00FA57C5" w:rsidRDefault="00FA57C5" w:rsidP="0069478F">
      <w:pPr>
        <w:spacing w:after="0"/>
        <w:rPr>
          <w:sz w:val="24"/>
          <w:szCs w:val="24"/>
        </w:rPr>
      </w:pPr>
    </w:p>
    <w:p w:rsidR="004F6312" w:rsidRDefault="004F6312"/>
    <w:sectPr w:rsidR="004F6312" w:rsidSect="00B4507E">
      <w:pgSz w:w="12240" w:h="15840"/>
      <w:pgMar w:top="720" w:right="1152" w:bottom="734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A57C5"/>
    <w:rsid w:val="00075228"/>
    <w:rsid w:val="000B2E49"/>
    <w:rsid w:val="0018018F"/>
    <w:rsid w:val="00194FFE"/>
    <w:rsid w:val="001D7308"/>
    <w:rsid w:val="002B16E8"/>
    <w:rsid w:val="002D3E95"/>
    <w:rsid w:val="0037584D"/>
    <w:rsid w:val="003A356C"/>
    <w:rsid w:val="00456AC4"/>
    <w:rsid w:val="004F6312"/>
    <w:rsid w:val="00511692"/>
    <w:rsid w:val="0052362C"/>
    <w:rsid w:val="005726C7"/>
    <w:rsid w:val="00594645"/>
    <w:rsid w:val="0069478F"/>
    <w:rsid w:val="00852F79"/>
    <w:rsid w:val="00861F53"/>
    <w:rsid w:val="00920C50"/>
    <w:rsid w:val="0095675F"/>
    <w:rsid w:val="009738F7"/>
    <w:rsid w:val="00AF7D92"/>
    <w:rsid w:val="00B4507E"/>
    <w:rsid w:val="00BE6B55"/>
    <w:rsid w:val="00C07382"/>
    <w:rsid w:val="00C91576"/>
    <w:rsid w:val="00C94685"/>
    <w:rsid w:val="00DD2417"/>
    <w:rsid w:val="00DE29D9"/>
    <w:rsid w:val="00DF4964"/>
    <w:rsid w:val="00F36EFA"/>
    <w:rsid w:val="00F82982"/>
    <w:rsid w:val="00FA57C5"/>
    <w:rsid w:val="00FE6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7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57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hyperlink" Target="mailto:low7@verizon.net" TargetMode="Externa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2010-01-06T08:00:00+00:00</OpenedDate>
    <Date1 xmlns="dc463f71-b30c-4ab2-9473-d307f9d35888">2010-01-06T08:00:00+00:00</Date1>
    <IsDocumentOrder xmlns="dc463f71-b30c-4ab2-9473-d307f9d35888" xsi:nil="true"/>
    <IsHighlyConfidential xmlns="dc463f71-b30c-4ab2-9473-d307f9d35888">false</IsHighlyConfidential>
    <CaseCompanyNames xmlns="dc463f71-b30c-4ab2-9473-d307f9d35888">Excess Disposal, Inc.</CaseCompanyNames>
    <DocketNumber xmlns="dc463f71-b30c-4ab2-9473-d307f9d35888">100053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0F56C82DE46724E95CDF04934CFB47F" ma:contentTypeVersion="131" ma:contentTypeDescription="" ma:contentTypeScope="" ma:versionID="eb7fdd86defccff21674b8f5515564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DDFE38-7795-4A48-8447-D3A3CA2817FA}"/>
</file>

<file path=customXml/itemProps2.xml><?xml version="1.0" encoding="utf-8"?>
<ds:datastoreItem xmlns:ds="http://schemas.openxmlformats.org/officeDocument/2006/customXml" ds:itemID="{8A1DE053-7D69-40D9-911D-C1ACD2DC79CB}"/>
</file>

<file path=customXml/itemProps3.xml><?xml version="1.0" encoding="utf-8"?>
<ds:datastoreItem xmlns:ds="http://schemas.openxmlformats.org/officeDocument/2006/customXml" ds:itemID="{FDBCC49E-5844-427D-9762-AA9542DF3657}"/>
</file>

<file path=customXml/itemProps4.xml><?xml version="1.0" encoding="utf-8"?>
<ds:datastoreItem xmlns:ds="http://schemas.openxmlformats.org/officeDocument/2006/customXml" ds:itemID="{A74AB36E-761E-40F9-A279-2C55795C4E59}"/>
</file>

<file path=customXml/itemProps5.xml><?xml version="1.0" encoding="utf-8"?>
<ds:datastoreItem xmlns:ds="http://schemas.openxmlformats.org/officeDocument/2006/customXml" ds:itemID="{B803E8A7-E674-47F9-BD93-524DCE1C9B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Catherine Hudspeth</cp:lastModifiedBy>
  <cp:revision>2</cp:revision>
  <cp:lastPrinted>2010-01-06T18:03:00Z</cp:lastPrinted>
  <dcterms:created xsi:type="dcterms:W3CDTF">2010-01-07T16:52:00Z</dcterms:created>
  <dcterms:modified xsi:type="dcterms:W3CDTF">2010-01-07T16:52:00Z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0x0101006E56B4D1795A2E4DB2F0B01679ED314A0050F56C82DE46724E95CDF04934CFB47F</vt:lpwstr>
  </property>
  <property fmtid="{D5CDD505-2E9C-101B-9397-08002B2CF9AE}" pid="3" name="_docset_NoMedatataSyncRequired">
    <vt:lpwstr>False</vt:lpwstr>
  </property>
  <property fmtid="{D5CDD505-2E9C-101B-9397-08002B2CF9AE}" pid="4" name="DocumentGroup">
    <vt:lpwstr/>
  </property>
</Properties>
</file>