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E0537B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January 19, 2016</w:t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2D189E" w:rsidRDefault="003F2CAF" w:rsidP="004F2ECB">
      <w:pPr>
        <w:pStyle w:val="Heading1"/>
        <w:keepNext w:val="0"/>
      </w:pPr>
      <w:r>
        <w:t xml:space="preserve">Via </w:t>
      </w:r>
      <w:r w:rsidR="002D189E">
        <w:t xml:space="preserve">Web Portal </w:t>
      </w:r>
      <w:r w:rsidR="00C708A8">
        <w:t>and</w:t>
      </w:r>
      <w:r w:rsidR="00F53567">
        <w:t xml:space="preserve"> 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</w:p>
    <w:p w:rsidR="00BA34AF" w:rsidRDefault="00536C40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Pr="00041368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911 Outage</w:t>
      </w:r>
      <w:proofErr w:type="gramEnd"/>
    </w:p>
    <w:p w:rsidR="00D109FD" w:rsidRDefault="00D109FD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109FD">
        <w:rPr>
          <w:rFonts w:ascii="Times New Roman" w:hAnsi="Times New Roman"/>
        </w:rPr>
        <w:t xml:space="preserve">CenturyLink’s </w:t>
      </w:r>
      <w:r>
        <w:rPr>
          <w:rFonts w:ascii="Times New Roman" w:hAnsi="Times New Roman"/>
        </w:rPr>
        <w:t>R</w:t>
      </w:r>
      <w:r w:rsidRPr="00D109FD">
        <w:rPr>
          <w:rFonts w:ascii="Times New Roman" w:hAnsi="Times New Roman"/>
        </w:rPr>
        <w:t xml:space="preserve">esponse to Bench Request No. </w:t>
      </w:r>
      <w:r w:rsidR="00E0537B">
        <w:rPr>
          <w:rFonts w:ascii="Times New Roman" w:hAnsi="Times New Roman"/>
        </w:rPr>
        <w:t>BR-</w:t>
      </w:r>
      <w:r w:rsidRPr="00D109FD">
        <w:rPr>
          <w:rFonts w:ascii="Times New Roman" w:hAnsi="Times New Roman"/>
        </w:rPr>
        <w:t>1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D109FD" w:rsidRPr="00D109FD" w:rsidRDefault="00D109FD" w:rsidP="00D109FD">
      <w:pPr>
        <w:rPr>
          <w:rFonts w:ascii="Times New Roman" w:hAnsi="Times New Roman"/>
          <w:b w:val="0"/>
        </w:rPr>
      </w:pPr>
      <w:r w:rsidRPr="00D109FD">
        <w:rPr>
          <w:rFonts w:ascii="Times New Roman" w:hAnsi="Times New Roman"/>
          <w:b w:val="0"/>
        </w:rPr>
        <w:t>During the hearing the Commission requested CenturyLink to provide the information referenced in paragraph 3</w:t>
      </w:r>
      <w:r w:rsidR="00C80CB5">
        <w:rPr>
          <w:rFonts w:ascii="Times New Roman" w:hAnsi="Times New Roman"/>
          <w:b w:val="0"/>
        </w:rPr>
        <w:t>3</w:t>
      </w:r>
      <w:r w:rsidRPr="00D109FD">
        <w:rPr>
          <w:rFonts w:ascii="Times New Roman" w:hAnsi="Times New Roman"/>
          <w:b w:val="0"/>
        </w:rPr>
        <w:t xml:space="preserve"> of the Settlement Agreement, the annual 911 Circuit Diversity Audit.  That request was designated as Bench Request No. 1.  </w:t>
      </w:r>
    </w:p>
    <w:p w:rsidR="00D109FD" w:rsidRPr="00D109FD" w:rsidRDefault="00D109FD" w:rsidP="00D109FD">
      <w:pPr>
        <w:rPr>
          <w:rFonts w:ascii="Times New Roman" w:hAnsi="Times New Roman"/>
          <w:b w:val="0"/>
        </w:rPr>
      </w:pPr>
    </w:p>
    <w:p w:rsidR="00D109FD" w:rsidRPr="00D109FD" w:rsidRDefault="00D109FD" w:rsidP="00D109FD">
      <w:pPr>
        <w:rPr>
          <w:rFonts w:ascii="Times New Roman" w:hAnsi="Times New Roman"/>
          <w:b w:val="0"/>
        </w:rPr>
      </w:pPr>
      <w:r w:rsidRPr="00D109FD">
        <w:rPr>
          <w:rFonts w:ascii="Times New Roman" w:hAnsi="Times New Roman"/>
          <w:b w:val="0"/>
        </w:rPr>
        <w:t xml:space="preserve">Enclosed please find </w:t>
      </w:r>
      <w:r>
        <w:rPr>
          <w:rFonts w:ascii="Times New Roman" w:hAnsi="Times New Roman"/>
          <w:b w:val="0"/>
        </w:rPr>
        <w:t xml:space="preserve">an original and four (4) copies </w:t>
      </w:r>
      <w:r w:rsidRPr="00D109FD">
        <w:rPr>
          <w:rFonts w:ascii="Times New Roman" w:hAnsi="Times New Roman"/>
          <w:b w:val="0"/>
        </w:rPr>
        <w:t xml:space="preserve">of CenturyLink’s </w:t>
      </w:r>
      <w:r w:rsidR="003268D1">
        <w:rPr>
          <w:rFonts w:ascii="Times New Roman" w:hAnsi="Times New Roman"/>
          <w:b w:val="0"/>
        </w:rPr>
        <w:t xml:space="preserve">redacted </w:t>
      </w:r>
      <w:r w:rsidRPr="00D109FD">
        <w:rPr>
          <w:rFonts w:ascii="Times New Roman" w:hAnsi="Times New Roman"/>
          <w:b w:val="0"/>
        </w:rPr>
        <w:t>response to BR-1, numbered Exhibit BR-1C.</w:t>
      </w:r>
      <w:r w:rsidR="00655D56">
        <w:rPr>
          <w:rFonts w:ascii="Times New Roman" w:hAnsi="Times New Roman"/>
          <w:b w:val="0"/>
        </w:rPr>
        <w:t xml:space="preserve"> </w:t>
      </w:r>
      <w:r w:rsidRPr="00D109FD">
        <w:rPr>
          <w:rFonts w:ascii="Times New Roman" w:hAnsi="Times New Roman"/>
          <w:b w:val="0"/>
        </w:rPr>
        <w:t xml:space="preserve"> A </w:t>
      </w:r>
      <w:r w:rsidR="003268D1">
        <w:rPr>
          <w:rFonts w:ascii="Times New Roman" w:hAnsi="Times New Roman"/>
          <w:b w:val="0"/>
        </w:rPr>
        <w:t xml:space="preserve">confidential </w:t>
      </w:r>
      <w:r w:rsidRPr="00D109FD">
        <w:rPr>
          <w:rFonts w:ascii="Times New Roman" w:hAnsi="Times New Roman"/>
          <w:b w:val="0"/>
        </w:rPr>
        <w:t xml:space="preserve">version </w:t>
      </w:r>
      <w:r w:rsidR="003268D1">
        <w:rPr>
          <w:rFonts w:ascii="Times New Roman" w:hAnsi="Times New Roman"/>
          <w:b w:val="0"/>
        </w:rPr>
        <w:t>will be sent under separate cover</w:t>
      </w:r>
      <w:r w:rsidRPr="00D109FD">
        <w:rPr>
          <w:rFonts w:ascii="Times New Roman" w:hAnsi="Times New Roman"/>
          <w:b w:val="0"/>
        </w:rPr>
        <w:t>.</w:t>
      </w:r>
      <w:r w:rsidR="00655D56">
        <w:rPr>
          <w:rFonts w:ascii="Times New Roman" w:hAnsi="Times New Roman"/>
          <w:b w:val="0"/>
        </w:rPr>
        <w:t xml:space="preserve"> </w:t>
      </w:r>
      <w:r w:rsidRPr="00D109FD">
        <w:rPr>
          <w:rFonts w:ascii="Times New Roman" w:hAnsi="Times New Roman"/>
          <w:b w:val="0"/>
        </w:rPr>
        <w:t xml:space="preserve"> The confidential information is protected pursuant to the protective order in this case</w:t>
      </w:r>
      <w:r w:rsidR="003268D1">
        <w:rPr>
          <w:rFonts w:ascii="Times New Roman" w:hAnsi="Times New Roman"/>
          <w:b w:val="0"/>
        </w:rPr>
        <w:t>.</w:t>
      </w:r>
    </w:p>
    <w:p w:rsidR="002D189E" w:rsidRDefault="002D189E" w:rsidP="0074649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2D189E" w:rsidRDefault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:rsidR="007F7AD8" w:rsidRDefault="007F7AD8">
      <w:pPr>
        <w:rPr>
          <w:rFonts w:ascii="Times New Roman" w:hAnsi="Times New Roman"/>
          <w:b w:val="0"/>
        </w:rPr>
      </w:pPr>
    </w:p>
    <w:p w:rsidR="007F7AD8" w:rsidRDefault="007F7AD8" w:rsidP="007F7AD8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7F7AD8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B5" w:rsidRDefault="00C80CB5" w:rsidP="00746494">
      <w:r>
        <w:separator/>
      </w:r>
    </w:p>
  </w:endnote>
  <w:endnote w:type="continuationSeparator" w:id="0">
    <w:p w:rsidR="00C80CB5" w:rsidRDefault="00C80CB5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B5" w:rsidRDefault="00C80CB5" w:rsidP="00746494">
      <w:r>
        <w:separator/>
      </w:r>
    </w:p>
  </w:footnote>
  <w:footnote w:type="continuationSeparator" w:id="0">
    <w:p w:rsidR="00C80CB5" w:rsidRDefault="00C80CB5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B5" w:rsidRDefault="00C80CB5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:rsidR="00C80CB5" w:rsidRDefault="00C80CB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C80CB5" w:rsidRDefault="00C80CB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E069BB">
      <w:rPr>
        <w:rFonts w:ascii="Times New Roman" w:hAnsi="Times New Roman"/>
      </w:rPr>
      <w:fldChar w:fldCharType="end"/>
    </w:r>
  </w:p>
  <w:p w:rsidR="00C80CB5" w:rsidRPr="00E069BB" w:rsidRDefault="00C80CB5">
    <w:pPr>
      <w:pStyle w:val="Header"/>
      <w:rPr>
        <w:rFonts w:ascii="Times New Roman" w:hAnsi="Times New Roman"/>
      </w:rPr>
    </w:pPr>
  </w:p>
  <w:p w:rsidR="00C80CB5" w:rsidRPr="00E069BB" w:rsidRDefault="00C80CB5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14C7E"/>
    <w:rsid w:val="0009048B"/>
    <w:rsid w:val="00094B51"/>
    <w:rsid w:val="00152DFC"/>
    <w:rsid w:val="001573DD"/>
    <w:rsid w:val="00171DAE"/>
    <w:rsid w:val="001B235A"/>
    <w:rsid w:val="001F2A69"/>
    <w:rsid w:val="002A7A2B"/>
    <w:rsid w:val="002C1C42"/>
    <w:rsid w:val="002D189E"/>
    <w:rsid w:val="002F7B6A"/>
    <w:rsid w:val="00306815"/>
    <w:rsid w:val="00307E8C"/>
    <w:rsid w:val="00313154"/>
    <w:rsid w:val="003268D1"/>
    <w:rsid w:val="00343974"/>
    <w:rsid w:val="00370A3A"/>
    <w:rsid w:val="00376976"/>
    <w:rsid w:val="003B2438"/>
    <w:rsid w:val="003B667B"/>
    <w:rsid w:val="003E62C2"/>
    <w:rsid w:val="003F2CAF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515D5"/>
    <w:rsid w:val="005B27C8"/>
    <w:rsid w:val="006277C7"/>
    <w:rsid w:val="00655D56"/>
    <w:rsid w:val="006616AE"/>
    <w:rsid w:val="00665510"/>
    <w:rsid w:val="00695088"/>
    <w:rsid w:val="006B5A32"/>
    <w:rsid w:val="006C4DDF"/>
    <w:rsid w:val="006E6AD1"/>
    <w:rsid w:val="006F0367"/>
    <w:rsid w:val="007200B7"/>
    <w:rsid w:val="0072272A"/>
    <w:rsid w:val="00726AA5"/>
    <w:rsid w:val="00746494"/>
    <w:rsid w:val="00750BE0"/>
    <w:rsid w:val="007C76C3"/>
    <w:rsid w:val="007D3843"/>
    <w:rsid w:val="007E1E5E"/>
    <w:rsid w:val="007F1509"/>
    <w:rsid w:val="007F7AD8"/>
    <w:rsid w:val="00865F1B"/>
    <w:rsid w:val="00880C5F"/>
    <w:rsid w:val="00891C6D"/>
    <w:rsid w:val="008A344B"/>
    <w:rsid w:val="008B674C"/>
    <w:rsid w:val="008E1452"/>
    <w:rsid w:val="008F119B"/>
    <w:rsid w:val="00911A15"/>
    <w:rsid w:val="00924D6E"/>
    <w:rsid w:val="00937BD8"/>
    <w:rsid w:val="00943BF5"/>
    <w:rsid w:val="0096554E"/>
    <w:rsid w:val="009A5E91"/>
    <w:rsid w:val="009D60B6"/>
    <w:rsid w:val="009F45DC"/>
    <w:rsid w:val="009F7DF5"/>
    <w:rsid w:val="00A07FF5"/>
    <w:rsid w:val="00A94F47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A34AF"/>
    <w:rsid w:val="00BC696D"/>
    <w:rsid w:val="00BE3DDD"/>
    <w:rsid w:val="00BF4B90"/>
    <w:rsid w:val="00C02050"/>
    <w:rsid w:val="00C1730E"/>
    <w:rsid w:val="00C26E7C"/>
    <w:rsid w:val="00C708A8"/>
    <w:rsid w:val="00C80CB5"/>
    <w:rsid w:val="00C90284"/>
    <w:rsid w:val="00CC64BB"/>
    <w:rsid w:val="00CC7402"/>
    <w:rsid w:val="00D109FD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537B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F559AC-906E-45A7-BF97-721E8D1A4E4E}"/>
</file>

<file path=customXml/itemProps2.xml><?xml version="1.0" encoding="utf-8"?>
<ds:datastoreItem xmlns:ds="http://schemas.openxmlformats.org/officeDocument/2006/customXml" ds:itemID="{90A3CABE-FA06-4229-B8BD-9E15B7A2C1BF}"/>
</file>

<file path=customXml/itemProps3.xml><?xml version="1.0" encoding="utf-8"?>
<ds:datastoreItem xmlns:ds="http://schemas.openxmlformats.org/officeDocument/2006/customXml" ds:itemID="{44B0FB12-BFD3-4D3E-A6A8-690FBFEE2C52}"/>
</file>

<file path=customXml/itemProps4.xml><?xml version="1.0" encoding="utf-8"?>
<ds:datastoreItem xmlns:ds="http://schemas.openxmlformats.org/officeDocument/2006/customXml" ds:itemID="{37CF9222-269E-4F1D-AB94-5057B8DF2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2016-01-19T22:01:00Z</cp:lastPrinted>
  <dcterms:created xsi:type="dcterms:W3CDTF">2016-01-19T21:38:00Z</dcterms:created>
  <dcterms:modified xsi:type="dcterms:W3CDTF">2016-01-19T22:20:00Z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