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rsidTr="00F45919">
        <w:tc>
          <w:tcPr>
            <w:tcW w:w="4788" w:type="dxa"/>
          </w:tcPr>
          <w:p w:rsidR="00F86C06" w:rsidRDefault="00F86C06" w:rsidP="00F45919">
            <w:pPr>
              <w:pStyle w:val="Header"/>
              <w:rPr>
                <w:rFonts w:cs="Arial"/>
                <w:b/>
                <w:bCs/>
                <w:sz w:val="18"/>
                <w:szCs w:val="18"/>
              </w:rPr>
            </w:pPr>
            <w:r>
              <w:rPr>
                <w:rFonts w:cs="Arial"/>
                <w:b/>
                <w:bCs/>
                <w:sz w:val="18"/>
                <w:szCs w:val="18"/>
              </w:rPr>
              <w:t>Avista Corp.</w:t>
            </w:r>
          </w:p>
          <w:p w:rsidR="00F86C06" w:rsidRDefault="00F86C06" w:rsidP="00F45919">
            <w:pPr>
              <w:pStyle w:val="Header"/>
              <w:rPr>
                <w:rFonts w:cs="Arial"/>
                <w:sz w:val="18"/>
                <w:szCs w:val="18"/>
              </w:rPr>
            </w:pPr>
            <w:r>
              <w:rPr>
                <w:rFonts w:cs="Arial"/>
                <w:sz w:val="18"/>
                <w:szCs w:val="18"/>
              </w:rPr>
              <w:t>1411 East Mission   P.O. Box 3727</w:t>
            </w:r>
          </w:p>
          <w:p w:rsidR="00F86C06" w:rsidRDefault="00F86C06" w:rsidP="00F45919">
            <w:pPr>
              <w:pStyle w:val="Header"/>
              <w:rPr>
                <w:rFonts w:cs="Arial"/>
                <w:sz w:val="18"/>
                <w:szCs w:val="18"/>
              </w:rPr>
            </w:pPr>
            <w:r>
              <w:rPr>
                <w:rFonts w:cs="Arial"/>
                <w:sz w:val="18"/>
                <w:szCs w:val="18"/>
              </w:rPr>
              <w:t>Spokane. Washington  99220-0500</w:t>
            </w:r>
          </w:p>
          <w:p w:rsidR="00F86C06" w:rsidRDefault="00F86C06" w:rsidP="00F45919">
            <w:pPr>
              <w:pStyle w:val="Header"/>
              <w:rPr>
                <w:rFonts w:cs="Arial"/>
                <w:sz w:val="18"/>
                <w:szCs w:val="18"/>
              </w:rPr>
            </w:pPr>
            <w:r>
              <w:rPr>
                <w:rFonts w:cs="Arial"/>
                <w:sz w:val="18"/>
                <w:szCs w:val="18"/>
              </w:rPr>
              <w:t>Telephone 509-489-0500</w:t>
            </w:r>
          </w:p>
          <w:p w:rsidR="00F86C06" w:rsidRDefault="00F86C06" w:rsidP="00F45919">
            <w:pPr>
              <w:pStyle w:val="Header"/>
              <w:rPr>
                <w:sz w:val="18"/>
                <w:szCs w:val="18"/>
              </w:rPr>
            </w:pPr>
            <w:r>
              <w:rPr>
                <w:rFonts w:cs="Arial"/>
                <w:sz w:val="18"/>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F31804" w:rsidRDefault="00F31804" w:rsidP="00F45919">
      <w:pPr>
        <w:pStyle w:val="NoSpacing"/>
        <w:ind w:right="-270"/>
        <w:jc w:val="both"/>
        <w:rPr>
          <w:rFonts w:ascii="Times New Roman" w:hAnsi="Times New Roman"/>
          <w:sz w:val="24"/>
          <w:szCs w:val="24"/>
        </w:rPr>
      </w:pPr>
    </w:p>
    <w:p w:rsidR="00F45919" w:rsidRPr="00C4686F" w:rsidRDefault="00373120" w:rsidP="00F45919">
      <w:pPr>
        <w:pStyle w:val="NoSpacing"/>
        <w:ind w:right="-270"/>
        <w:jc w:val="both"/>
        <w:rPr>
          <w:rFonts w:ascii="Times New Roman" w:hAnsi="Times New Roman"/>
          <w:sz w:val="24"/>
          <w:szCs w:val="24"/>
        </w:rPr>
      </w:pPr>
      <w:r>
        <w:rPr>
          <w:rFonts w:ascii="Times New Roman" w:hAnsi="Times New Roman"/>
          <w:sz w:val="24"/>
          <w:szCs w:val="24"/>
        </w:rPr>
        <w:t>November 15, 2016</w:t>
      </w: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Pr="00C4686F">
        <w:rPr>
          <w:rFonts w:ascii="Times New Roman" w:hAnsi="Times New Roman"/>
          <w:b/>
          <w:i/>
          <w:sz w:val="24"/>
          <w:szCs w:val="24"/>
        </w:rPr>
        <w:t xml:space="preserve"> Electronic Mail</w:t>
      </w:r>
    </w:p>
    <w:p w:rsidR="00F45919" w:rsidRPr="00C4686F" w:rsidRDefault="00F45919" w:rsidP="00F45919">
      <w:pPr>
        <w:pStyle w:val="NoSpacing"/>
        <w:ind w:right="-270"/>
        <w:jc w:val="both"/>
        <w:rPr>
          <w:rFonts w:ascii="Times New Roman" w:hAnsi="Times New Roman"/>
          <w:b/>
          <w:sz w:val="24"/>
          <w:szCs w:val="24"/>
          <w:u w:val="single"/>
        </w:rPr>
      </w:pPr>
    </w:p>
    <w:p w:rsidR="00F45919" w:rsidRPr="00C4686F" w:rsidRDefault="00F45919" w:rsidP="00F45919">
      <w:pPr>
        <w:ind w:right="-270"/>
        <w:jc w:val="both"/>
        <w:rPr>
          <w:rFonts w:ascii="Times New Roman" w:hAnsi="Times New Roman"/>
        </w:rPr>
      </w:pPr>
      <w:r>
        <w:rPr>
          <w:rFonts w:ascii="Times New Roman" w:hAnsi="Times New Roman"/>
        </w:rPr>
        <w:t>Steven V. King</w:t>
      </w:r>
    </w:p>
    <w:p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rsidR="00F45919" w:rsidRPr="00C4686F" w:rsidRDefault="00F45919" w:rsidP="00F45919">
      <w:pPr>
        <w:ind w:right="-270"/>
        <w:jc w:val="both"/>
        <w:rPr>
          <w:rFonts w:ascii="Times New Roman" w:hAnsi="Times New Roman"/>
        </w:rPr>
      </w:pPr>
      <w:r w:rsidRPr="00C4686F">
        <w:rPr>
          <w:rFonts w:ascii="Times New Roman" w:hAnsi="Times New Roman"/>
        </w:rPr>
        <w:t>P.O. Box 47250</w:t>
      </w:r>
    </w:p>
    <w:p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rsidR="00F45919" w:rsidRPr="004E6D17" w:rsidRDefault="00F45919" w:rsidP="00F45919">
      <w:pPr>
        <w:pStyle w:val="NoSpacing"/>
        <w:ind w:right="-270"/>
        <w:jc w:val="both"/>
        <w:rPr>
          <w:rFonts w:ascii="Times New Roman" w:hAnsi="Times New Roman"/>
          <w:b/>
          <w:sz w:val="24"/>
          <w:szCs w:val="24"/>
          <w:u w:val="single"/>
        </w:rPr>
      </w:pPr>
    </w:p>
    <w:p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1A7B6D">
        <w:rPr>
          <w:rFonts w:ascii="Times New Roman" w:hAnsi="Times New Roman"/>
          <w:sz w:val="24"/>
          <w:szCs w:val="24"/>
        </w:rPr>
        <w:t>A</w:t>
      </w:r>
      <w:r w:rsidRPr="004E6D17">
        <w:rPr>
          <w:rFonts w:ascii="Times New Roman" w:hAnsi="Times New Roman"/>
          <w:sz w:val="24"/>
          <w:szCs w:val="24"/>
        </w:rPr>
        <w:t xml:space="preserve">vista Utilities </w:t>
      </w:r>
      <w:r w:rsidR="00373120">
        <w:rPr>
          <w:rFonts w:ascii="Times New Roman" w:hAnsi="Times New Roman"/>
          <w:sz w:val="24"/>
          <w:szCs w:val="24"/>
        </w:rPr>
        <w:t>Annual Conservation Plan (A</w:t>
      </w:r>
      <w:r w:rsidR="001A7B6D">
        <w:rPr>
          <w:rFonts w:ascii="Times New Roman" w:hAnsi="Times New Roman"/>
          <w:sz w:val="24"/>
          <w:szCs w:val="24"/>
        </w:rPr>
        <w:t xml:space="preserve">CP) </w:t>
      </w:r>
    </w:p>
    <w:p w:rsidR="00F45919" w:rsidRPr="00F45919" w:rsidRDefault="00F45919" w:rsidP="00F45919">
      <w:pPr>
        <w:pStyle w:val="NoSpacing"/>
        <w:ind w:right="-270"/>
        <w:jc w:val="both"/>
        <w:rPr>
          <w:rFonts w:ascii="Times New Roman" w:hAnsi="Times New Roman"/>
          <w:sz w:val="24"/>
          <w:szCs w:val="24"/>
        </w:rPr>
      </w:pPr>
    </w:p>
    <w:p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rsidR="001A7B6D" w:rsidRDefault="001A7B6D" w:rsidP="007B73D2">
      <w:pPr>
        <w:pStyle w:val="NoSpacing"/>
        <w:spacing w:line="360" w:lineRule="auto"/>
        <w:ind w:firstLine="720"/>
        <w:jc w:val="both"/>
        <w:rPr>
          <w:rFonts w:ascii="Times New Roman" w:hAnsi="Times New Roman"/>
          <w:sz w:val="24"/>
          <w:szCs w:val="24"/>
        </w:rPr>
      </w:pPr>
      <w:r w:rsidRPr="001A7B6D">
        <w:rPr>
          <w:rFonts w:ascii="Times New Roman" w:hAnsi="Times New Roman"/>
          <w:sz w:val="24"/>
          <w:szCs w:val="24"/>
        </w:rPr>
        <w:t xml:space="preserve">In compliance with </w:t>
      </w:r>
      <w:r w:rsidRPr="001A7B6D">
        <w:rPr>
          <w:rFonts w:ascii="Times New Roman" w:hAnsi="Times New Roman"/>
          <w:bCs/>
          <w:sz w:val="24"/>
          <w:szCs w:val="24"/>
        </w:rPr>
        <w:t xml:space="preserve">RCW 19.285 and </w:t>
      </w:r>
      <w:r w:rsidR="006806F9">
        <w:rPr>
          <w:rFonts w:ascii="Times New Roman" w:hAnsi="Times New Roman"/>
          <w:sz w:val="24"/>
          <w:szCs w:val="24"/>
        </w:rPr>
        <w:t>WAC 480-109-120</w:t>
      </w:r>
      <w:r w:rsidR="00373120">
        <w:rPr>
          <w:rFonts w:ascii="Times New Roman" w:hAnsi="Times New Roman"/>
          <w:sz w:val="24"/>
          <w:szCs w:val="24"/>
        </w:rPr>
        <w:t>(2)</w:t>
      </w:r>
      <w:r w:rsidRPr="001A7B6D">
        <w:rPr>
          <w:rFonts w:ascii="Times New Roman" w:hAnsi="Times New Roman"/>
          <w:sz w:val="24"/>
          <w:szCs w:val="24"/>
        </w:rPr>
        <w:t>, Avista Corporation, respectfully submits its “</w:t>
      </w:r>
      <w:r w:rsidR="006806F9">
        <w:rPr>
          <w:rFonts w:ascii="Times New Roman" w:hAnsi="Times New Roman"/>
          <w:sz w:val="24"/>
          <w:szCs w:val="24"/>
        </w:rPr>
        <w:t>2017</w:t>
      </w:r>
      <w:r w:rsidR="00373120">
        <w:rPr>
          <w:rFonts w:ascii="Times New Roman" w:hAnsi="Times New Roman"/>
          <w:sz w:val="24"/>
          <w:szCs w:val="24"/>
        </w:rPr>
        <w:t xml:space="preserve"> Annual</w:t>
      </w:r>
      <w:r w:rsidRPr="001A7B6D">
        <w:rPr>
          <w:rFonts w:ascii="Times New Roman" w:hAnsi="Times New Roman"/>
          <w:sz w:val="24"/>
          <w:szCs w:val="24"/>
        </w:rPr>
        <w:t xml:space="preserve"> Conservation Plan.” Appended to</w:t>
      </w:r>
      <w:r w:rsidR="00373120">
        <w:rPr>
          <w:rFonts w:ascii="Times New Roman" w:hAnsi="Times New Roman"/>
          <w:sz w:val="24"/>
          <w:szCs w:val="24"/>
        </w:rPr>
        <w:t xml:space="preserve"> the plan is the Company’s “2017</w:t>
      </w:r>
      <w:r>
        <w:rPr>
          <w:rFonts w:ascii="Times New Roman" w:hAnsi="Times New Roman"/>
          <w:sz w:val="24"/>
          <w:szCs w:val="24"/>
        </w:rPr>
        <w:t xml:space="preserve"> DSM Business Plan.” </w:t>
      </w:r>
      <w:r w:rsidR="00D41170">
        <w:rPr>
          <w:rFonts w:ascii="Times New Roman" w:hAnsi="Times New Roman"/>
          <w:sz w:val="24"/>
          <w:szCs w:val="24"/>
        </w:rPr>
        <w:t xml:space="preserve"> </w:t>
      </w:r>
      <w:r w:rsidR="00004398">
        <w:rPr>
          <w:rFonts w:ascii="Times New Roman" w:hAnsi="Times New Roman"/>
          <w:sz w:val="24"/>
          <w:szCs w:val="24"/>
        </w:rPr>
        <w:t xml:space="preserve">A draft copy was provided to the Company’s Energy Efficiency Advisory Group on October 13, 2016. The Company received comments from the Commission Staff, Public Counsel and the Energy Project, which have been incorporated into the plan. </w:t>
      </w:r>
      <w:r w:rsidR="00D41170">
        <w:rPr>
          <w:rFonts w:ascii="Times New Roman" w:hAnsi="Times New Roman"/>
          <w:sz w:val="24"/>
          <w:szCs w:val="24"/>
        </w:rPr>
        <w:t>A hard copy is being provided via overnight mail to the record center.</w:t>
      </w:r>
    </w:p>
    <w:p w:rsidR="00F45919" w:rsidRPr="001A7B6D" w:rsidRDefault="001A7B6D" w:rsidP="007B73D2">
      <w:pPr>
        <w:pStyle w:val="NoSpacing"/>
        <w:spacing w:line="360" w:lineRule="auto"/>
        <w:ind w:firstLine="720"/>
        <w:jc w:val="both"/>
        <w:rPr>
          <w:rFonts w:ascii="Times New Roman" w:hAnsi="Times New Roman"/>
          <w:sz w:val="24"/>
          <w:szCs w:val="24"/>
        </w:rPr>
      </w:pPr>
      <w:r w:rsidRPr="001A7B6D">
        <w:rPr>
          <w:rFonts w:ascii="Times New Roman" w:hAnsi="Times New Roman"/>
          <w:sz w:val="24"/>
          <w:szCs w:val="24"/>
        </w:rPr>
        <w:t xml:space="preserve">If you have any questions regarding this information, please contact </w:t>
      </w:r>
      <w:r w:rsidR="006806F9">
        <w:rPr>
          <w:rFonts w:ascii="Times New Roman" w:hAnsi="Times New Roman"/>
          <w:sz w:val="24"/>
          <w:szCs w:val="24"/>
        </w:rPr>
        <w:t>Dan Johnson at 509-495-</w:t>
      </w:r>
      <w:r w:rsidRPr="001A7B6D">
        <w:rPr>
          <w:rFonts w:ascii="Times New Roman" w:hAnsi="Times New Roman"/>
          <w:sz w:val="24"/>
          <w:szCs w:val="24"/>
        </w:rPr>
        <w:t xml:space="preserve"> </w:t>
      </w:r>
      <w:r w:rsidR="00AB5F4B">
        <w:rPr>
          <w:rFonts w:ascii="Times New Roman" w:hAnsi="Times New Roman"/>
          <w:sz w:val="24"/>
          <w:szCs w:val="24"/>
        </w:rPr>
        <w:t xml:space="preserve">2807 </w:t>
      </w:r>
      <w:r w:rsidRPr="001A7B6D">
        <w:rPr>
          <w:rFonts w:ascii="Times New Roman" w:hAnsi="Times New Roman"/>
          <w:sz w:val="24"/>
          <w:szCs w:val="24"/>
        </w:rPr>
        <w:t>or myself at 509-495-4975.</w:t>
      </w:r>
    </w:p>
    <w:p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rsidR="00337F64" w:rsidRPr="000D15BF" w:rsidRDefault="00337F64" w:rsidP="00337F64">
      <w:pPr>
        <w:jc w:val="both"/>
        <w:rPr>
          <w:rFonts w:ascii="Times New Roman" w:hAnsi="Times New Roman" w:cs="Times New Roman"/>
        </w:rPr>
      </w:pPr>
      <w:bookmarkStart w:id="0" w:name="_GoBack"/>
      <w:bookmarkEnd w:id="0"/>
    </w:p>
    <w:p w:rsidR="00337F64" w:rsidRPr="00337F64" w:rsidRDefault="00337F64" w:rsidP="00337F64">
      <w:pPr>
        <w:jc w:val="both"/>
        <w:rPr>
          <w:rFonts w:ascii="Lucida Handwriting" w:hAnsi="Lucida Handwriting" w:cs="Times New Roman"/>
          <w:noProof/>
        </w:rPr>
      </w:pPr>
      <w:r w:rsidRPr="00337F64">
        <w:rPr>
          <w:rFonts w:ascii="Lucida Handwriting" w:hAnsi="Lucida Handwriting" w:cs="Times New Roman"/>
          <w:noProof/>
        </w:rPr>
        <w:t>/s/Linda Gervais/</w:t>
      </w:r>
    </w:p>
    <w:p w:rsidR="00337F64" w:rsidRPr="000D15BF" w:rsidRDefault="00337F64" w:rsidP="00337F64">
      <w:pPr>
        <w:jc w:val="both"/>
        <w:rPr>
          <w:rFonts w:ascii="Times New Roman" w:hAnsi="Times New Roman" w:cs="Times New Roman"/>
        </w:rPr>
      </w:pPr>
    </w:p>
    <w:p w:rsidR="00337F64" w:rsidRPr="000D15BF" w:rsidRDefault="00337F64" w:rsidP="00337F64">
      <w:pPr>
        <w:jc w:val="both"/>
        <w:rPr>
          <w:rFonts w:ascii="Times New Roman" w:hAnsi="Times New Roman" w:cs="Times New Roman"/>
        </w:rPr>
      </w:pPr>
      <w:r w:rsidRPr="000D15BF">
        <w:rPr>
          <w:rFonts w:ascii="Times New Roman" w:hAnsi="Times New Roman" w:cs="Times New Roman"/>
        </w:rPr>
        <w:t>Manager, Regulatory Policy</w:t>
      </w:r>
    </w:p>
    <w:p w:rsidR="00337F64" w:rsidRPr="00FF70D0" w:rsidRDefault="00337F64" w:rsidP="00337F64">
      <w:pPr>
        <w:jc w:val="both"/>
        <w:rPr>
          <w:rFonts w:ascii="Times New Roman" w:hAnsi="Times New Roman" w:cs="Times New Roman"/>
          <w:lang w:val="fr-FR"/>
        </w:rPr>
      </w:pPr>
      <w:r w:rsidRPr="00FF70D0">
        <w:rPr>
          <w:rFonts w:ascii="Times New Roman" w:hAnsi="Times New Roman" w:cs="Times New Roman"/>
          <w:lang w:val="fr-FR"/>
        </w:rPr>
        <w:t>Avista Utilities</w:t>
      </w:r>
    </w:p>
    <w:p w:rsidR="00337F64" w:rsidRPr="00FF70D0" w:rsidRDefault="00004398" w:rsidP="00337F64">
      <w:pPr>
        <w:jc w:val="both"/>
        <w:rPr>
          <w:rFonts w:ascii="Times New Roman" w:hAnsi="Times New Roman" w:cs="Times New Roman"/>
          <w:lang w:val="fr-FR"/>
        </w:rPr>
      </w:pPr>
      <w:hyperlink r:id="rId8" w:history="1">
        <w:r w:rsidR="00337F64" w:rsidRPr="00FF70D0">
          <w:rPr>
            <w:rStyle w:val="Hyperlink"/>
            <w:rFonts w:ascii="Times New Roman" w:hAnsi="Times New Roman" w:cs="Times New Roman"/>
            <w:lang w:val="fr-FR"/>
          </w:rPr>
          <w:t>linda.gervais@avistacorp.com</w:t>
        </w:r>
      </w:hyperlink>
    </w:p>
    <w:p w:rsidR="00337F64" w:rsidRPr="000D15BF" w:rsidRDefault="00337F64" w:rsidP="00337F64">
      <w:pPr>
        <w:jc w:val="both"/>
        <w:rPr>
          <w:rFonts w:ascii="Times New Roman" w:hAnsi="Times New Roman" w:cs="Times New Roman"/>
          <w:lang w:val="fr-FR"/>
        </w:rPr>
      </w:pPr>
      <w:r w:rsidRPr="000D15BF">
        <w:rPr>
          <w:rFonts w:ascii="Times New Roman" w:hAnsi="Times New Roman" w:cs="Times New Roman"/>
          <w:lang w:val="fr-FR"/>
        </w:rPr>
        <w:t>509-495-4975</w:t>
      </w:r>
    </w:p>
    <w:p w:rsidR="00F45919" w:rsidRPr="008A2358" w:rsidRDefault="006806F9" w:rsidP="00F45919">
      <w:pPr>
        <w:pStyle w:val="NoSpacing"/>
        <w:spacing w:line="360" w:lineRule="auto"/>
        <w:ind w:right="-270"/>
        <w:jc w:val="both"/>
        <w:rPr>
          <w:rFonts w:ascii="Times New Roman" w:hAnsi="Times New Roman"/>
          <w:sz w:val="24"/>
          <w:szCs w:val="24"/>
        </w:rPr>
      </w:pPr>
      <w:r>
        <w:rPr>
          <w:rFonts w:ascii="Times New Roman" w:hAnsi="Times New Roman"/>
          <w:sz w:val="24"/>
          <w:szCs w:val="24"/>
        </w:rPr>
        <w:t>Cc: Avista DSM Advisory Group</w:t>
      </w:r>
    </w:p>
    <w:sectPr w:rsidR="00F45919" w:rsidRPr="008A2358" w:rsidSect="003D0502">
      <w:headerReference w:type="default" r:id="rId9"/>
      <w:footerReference w:type="default" r:id="rId10"/>
      <w:headerReference w:type="first" r:id="rId11"/>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16E" w:rsidRDefault="00E4016E" w:rsidP="002A1126">
      <w:r>
        <w:separator/>
      </w:r>
    </w:p>
  </w:endnote>
  <w:endnote w:type="continuationSeparator" w:id="0">
    <w:p w:rsidR="00E4016E" w:rsidRDefault="00E4016E"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6E" w:rsidRPr="00F6459F" w:rsidRDefault="00E4016E">
    <w:pPr>
      <w:pStyle w:val="Footer"/>
      <w:rPr>
        <w:rFonts w:ascii="Times New Roman" w:hAnsi="Times New Roman" w:cs="Times New Roman"/>
      </w:rPr>
    </w:pPr>
    <w:r w:rsidRPr="00F6459F">
      <w:rPr>
        <w:rFonts w:ascii="Times New Roman" w:hAnsi="Times New Roman" w:cs="Times New Roman"/>
      </w:rPr>
      <w:t xml:space="preserve">Page </w:t>
    </w:r>
    <w:sdt>
      <w:sdtPr>
        <w:rPr>
          <w:rFonts w:ascii="Times New Roman" w:hAnsi="Times New Roman" w:cs="Times New Roman"/>
        </w:rPr>
        <w:id w:val="256670126"/>
        <w:docPartObj>
          <w:docPartGallery w:val="Page Numbers (Bottom of Page)"/>
          <w:docPartUnique/>
        </w:docPartObj>
      </w:sdtPr>
      <w:sdtEndPr/>
      <w:sdtContent>
        <w:r w:rsidR="009E36DF" w:rsidRPr="00F6459F">
          <w:rPr>
            <w:rFonts w:ascii="Times New Roman" w:hAnsi="Times New Roman" w:cs="Times New Roman"/>
          </w:rPr>
          <w:fldChar w:fldCharType="begin"/>
        </w:r>
        <w:r w:rsidRPr="00F6459F">
          <w:rPr>
            <w:rFonts w:ascii="Times New Roman" w:hAnsi="Times New Roman" w:cs="Times New Roman"/>
          </w:rPr>
          <w:instrText xml:space="preserve"> PAGE   \* MERGEFORMAT </w:instrText>
        </w:r>
        <w:r w:rsidR="009E36DF" w:rsidRPr="00F6459F">
          <w:rPr>
            <w:rFonts w:ascii="Times New Roman" w:hAnsi="Times New Roman" w:cs="Times New Roman"/>
          </w:rPr>
          <w:fldChar w:fldCharType="separate"/>
        </w:r>
        <w:r w:rsidR="00004398">
          <w:rPr>
            <w:rFonts w:ascii="Times New Roman" w:hAnsi="Times New Roman" w:cs="Times New Roman"/>
            <w:noProof/>
          </w:rPr>
          <w:t>2</w:t>
        </w:r>
        <w:r w:rsidR="009E36DF" w:rsidRPr="00F6459F">
          <w:rPr>
            <w:rFonts w:ascii="Times New Roman" w:hAnsi="Times New Roman" w:cs="Times New Roman"/>
          </w:rPr>
          <w:fldChar w:fldCharType="end"/>
        </w:r>
      </w:sdtContent>
    </w:sdt>
  </w:p>
  <w:p w:rsidR="00E4016E" w:rsidRDefault="00E4016E"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16E" w:rsidRDefault="00E4016E" w:rsidP="002A1126">
      <w:r>
        <w:separator/>
      </w:r>
    </w:p>
  </w:footnote>
  <w:footnote w:type="continuationSeparator" w:id="0">
    <w:p w:rsidR="00E4016E" w:rsidRDefault="00E4016E"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6E" w:rsidRDefault="00E4016E"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6E" w:rsidRDefault="00E4016E"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4398"/>
    <w:rsid w:val="000F4873"/>
    <w:rsid w:val="00114E77"/>
    <w:rsid w:val="00161957"/>
    <w:rsid w:val="001A7B6D"/>
    <w:rsid w:val="001B29A5"/>
    <w:rsid w:val="001E2AB9"/>
    <w:rsid w:val="002A1126"/>
    <w:rsid w:val="00337F64"/>
    <w:rsid w:val="00355E5A"/>
    <w:rsid w:val="00373120"/>
    <w:rsid w:val="003A3C19"/>
    <w:rsid w:val="003D0502"/>
    <w:rsid w:val="00421E87"/>
    <w:rsid w:val="004A6346"/>
    <w:rsid w:val="005011E0"/>
    <w:rsid w:val="00651A83"/>
    <w:rsid w:val="006722CD"/>
    <w:rsid w:val="0067498C"/>
    <w:rsid w:val="006806F9"/>
    <w:rsid w:val="00694FC3"/>
    <w:rsid w:val="006A2183"/>
    <w:rsid w:val="00706C17"/>
    <w:rsid w:val="007B73D2"/>
    <w:rsid w:val="007B7AB8"/>
    <w:rsid w:val="00807809"/>
    <w:rsid w:val="008C1322"/>
    <w:rsid w:val="00925B74"/>
    <w:rsid w:val="00971839"/>
    <w:rsid w:val="0098158F"/>
    <w:rsid w:val="009E36DF"/>
    <w:rsid w:val="00A56024"/>
    <w:rsid w:val="00A87384"/>
    <w:rsid w:val="00AB0867"/>
    <w:rsid w:val="00AB5F4B"/>
    <w:rsid w:val="00B156C5"/>
    <w:rsid w:val="00B3771B"/>
    <w:rsid w:val="00CA3409"/>
    <w:rsid w:val="00CB706C"/>
    <w:rsid w:val="00D41170"/>
    <w:rsid w:val="00D64EBE"/>
    <w:rsid w:val="00D96E8B"/>
    <w:rsid w:val="00DA1C41"/>
    <w:rsid w:val="00DC294F"/>
    <w:rsid w:val="00E15441"/>
    <w:rsid w:val="00E3352F"/>
    <w:rsid w:val="00E4016E"/>
    <w:rsid w:val="00E657EE"/>
    <w:rsid w:val="00E72C00"/>
    <w:rsid w:val="00E83AF0"/>
    <w:rsid w:val="00F31804"/>
    <w:rsid w:val="00F3627B"/>
    <w:rsid w:val="00F45919"/>
    <w:rsid w:val="00F6459F"/>
    <w:rsid w:val="00F8014E"/>
    <w:rsid w:val="00F86C06"/>
    <w:rsid w:val="00FD44D5"/>
    <w:rsid w:val="00FF4B4E"/>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5:docId w15:val="{F0424069-11C3-4432-A4C7-DAF844BD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2015-10-30T07:00:00+00:00</OpenedDate>
    <Date1 xmlns="dc463f71-b30c-4ab2-9473-d307f9d35888">2016-11-15T08:00:00+00:00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3D0A0B9F972B45AD2955E8D6E00C06" ma:contentTypeVersion="119" ma:contentTypeDescription="" ma:contentTypeScope="" ma:versionID="18953f80926cb542a36a8ee485ddab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3D28C1-92F5-4470-B558-31170833D235}">
  <ds:schemaRefs>
    <ds:schemaRef ds:uri="http://schemas.openxmlformats.org/officeDocument/2006/bibliography"/>
  </ds:schemaRefs>
</ds:datastoreItem>
</file>

<file path=customXml/itemProps2.xml><?xml version="1.0" encoding="utf-8"?>
<ds:datastoreItem xmlns:ds="http://schemas.openxmlformats.org/officeDocument/2006/customXml" ds:itemID="{19962E0B-199C-431F-911B-F32E4D824F36}"/>
</file>

<file path=customXml/itemProps3.xml><?xml version="1.0" encoding="utf-8"?>
<ds:datastoreItem xmlns:ds="http://schemas.openxmlformats.org/officeDocument/2006/customXml" ds:itemID="{4D252608-3817-4AED-9124-8391563EC2D1}"/>
</file>

<file path=customXml/itemProps4.xml><?xml version="1.0" encoding="utf-8"?>
<ds:datastoreItem xmlns:ds="http://schemas.openxmlformats.org/officeDocument/2006/customXml" ds:itemID="{1AA21CE3-6804-4B85-9684-C8ACB08B1034}"/>
</file>

<file path=customXml/itemProps5.xml><?xml version="1.0" encoding="utf-8"?>
<ds:datastoreItem xmlns:ds="http://schemas.openxmlformats.org/officeDocument/2006/customXml" ds:itemID="{3057E2AE-B5F0-4DBB-98F3-7130A99B3597}"/>
</file>

<file path=docProps/app.xml><?xml version="1.0" encoding="utf-8"?>
<Properties xmlns="http://schemas.openxmlformats.org/officeDocument/2006/extended-properties" xmlns:vt="http://schemas.openxmlformats.org/officeDocument/2006/docPropsVTypes">
  <Template>Normal</Template>
  <TotalTime>7</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Gervais, Linda</cp:lastModifiedBy>
  <cp:revision>4</cp:revision>
  <cp:lastPrinted>2013-07-31T23:27:00Z</cp:lastPrinted>
  <dcterms:created xsi:type="dcterms:W3CDTF">2016-11-11T16:27:00Z</dcterms:created>
  <dcterms:modified xsi:type="dcterms:W3CDTF">2016-11-11T16:35:00Z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0x0101006E56B4D1795A2E4DB2F0B01679ED314A000D3D0A0B9F972B45AD2955E8D6E00C06</vt:lpwstr>
  </property>
  <property fmtid="{D5CDD505-2E9C-101B-9397-08002B2CF9AE}" pid="3" name="_docset_NoMedatataSyncRequired">
    <vt:lpwstr>False</vt:lpwstr>
  </property>
</Properties>
</file>