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F9" w:rsidRDefault="00BD62F9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BD62F9" w:rsidRDefault="00BD62F9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891831" w:rsidRDefault="00310C45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Yakima Waste Systems, </w:t>
      </w:r>
      <w:r w:rsidR="00891831">
        <w:rPr>
          <w:rFonts w:ascii="Arial" w:hAnsi="Arial" w:cs="Arial"/>
          <w:snapToGrid w:val="0"/>
          <w:sz w:val="22"/>
          <w:szCs w:val="22"/>
        </w:rPr>
        <w:t>Inc.</w:t>
      </w:r>
    </w:p>
    <w:p w:rsidR="00310C45" w:rsidRDefault="0089183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napToGrid w:val="0"/>
              <w:sz w:val="22"/>
              <w:szCs w:val="22"/>
            </w:rPr>
            <w:t>PO Box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 </w:t>
        </w:r>
        <w:r w:rsidR="00310C45">
          <w:rPr>
            <w:rFonts w:ascii="Arial" w:hAnsi="Arial" w:cs="Arial"/>
            <w:snapToGrid w:val="0"/>
            <w:sz w:val="22"/>
            <w:szCs w:val="22"/>
          </w:rPr>
          <w:t>2830</w:t>
        </w:r>
      </w:smartTag>
    </w:p>
    <w:p w:rsidR="00891831" w:rsidRDefault="00310C45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napToGrid w:val="0"/>
              <w:sz w:val="22"/>
              <w:szCs w:val="22"/>
            </w:rPr>
            <w:t>Yakima</w:t>
          </w:r>
        </w:smartTag>
        <w:r w:rsidR="00891831">
          <w:rPr>
            <w:rFonts w:ascii="Arial" w:hAnsi="Arial" w:cs="Arial"/>
            <w:snapToGrid w:val="0"/>
            <w:sz w:val="22"/>
            <w:szCs w:val="22"/>
          </w:rPr>
          <w:t xml:space="preserve">, </w:t>
        </w:r>
        <w:smartTag w:uri="urn:schemas-microsoft-com:office:smarttags" w:element="State">
          <w:r w:rsidR="00891831">
            <w:rPr>
              <w:rFonts w:ascii="Arial" w:hAnsi="Arial" w:cs="Arial"/>
              <w:snapToGrid w:val="0"/>
              <w:sz w:val="22"/>
              <w:szCs w:val="22"/>
            </w:rPr>
            <w:t>WA</w:t>
          </w:r>
        </w:smartTag>
        <w:r w:rsidR="00891831">
          <w:rPr>
            <w:rFonts w:ascii="Arial" w:hAnsi="Arial" w:cs="Arial"/>
            <w:snapToGrid w:val="0"/>
            <w:sz w:val="22"/>
            <w:szCs w:val="22"/>
          </w:rPr>
          <w:t xml:space="preserve">  </w:t>
        </w:r>
        <w:smartTag w:uri="urn:schemas-microsoft-com:office:smarttags" w:element="PostalCode">
          <w:r w:rsidR="00891831">
            <w:rPr>
              <w:rFonts w:ascii="Arial" w:hAnsi="Arial" w:cs="Arial"/>
              <w:snapToGrid w:val="0"/>
              <w:sz w:val="22"/>
              <w:szCs w:val="22"/>
            </w:rPr>
            <w:t>98</w:t>
          </w:r>
          <w:r>
            <w:rPr>
              <w:rFonts w:ascii="Arial" w:hAnsi="Arial" w:cs="Arial"/>
              <w:snapToGrid w:val="0"/>
              <w:sz w:val="22"/>
              <w:szCs w:val="22"/>
            </w:rPr>
            <w:t>907</w:t>
          </w:r>
        </w:smartTag>
      </w:smartTag>
    </w:p>
    <w:p w:rsidR="00310C45" w:rsidRDefault="00310C45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5C1F1E" w:rsidRDefault="005C1F1E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891831" w:rsidRDefault="0089183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891831" w:rsidRDefault="00BD62F9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date">
        <w:smartTagPr>
          <w:attr w:name="Month" w:val="4"/>
          <w:attr w:name="Day" w:val="29"/>
          <w:attr w:name="Year" w:val="2010"/>
        </w:smartTagPr>
        <w:r>
          <w:rPr>
            <w:rFonts w:ascii="Arial" w:hAnsi="Arial" w:cs="Arial"/>
            <w:snapToGrid w:val="0"/>
            <w:sz w:val="22"/>
            <w:szCs w:val="22"/>
          </w:rPr>
          <w:t xml:space="preserve">April </w:t>
        </w:r>
        <w:r w:rsidR="006F4A6F">
          <w:rPr>
            <w:rFonts w:ascii="Arial" w:hAnsi="Arial" w:cs="Arial"/>
            <w:snapToGrid w:val="0"/>
            <w:sz w:val="22"/>
            <w:szCs w:val="22"/>
          </w:rPr>
          <w:t>29</w:t>
        </w:r>
        <w:r w:rsidR="00891831">
          <w:rPr>
            <w:rFonts w:ascii="Arial" w:hAnsi="Arial" w:cs="Arial"/>
            <w:snapToGrid w:val="0"/>
            <w:sz w:val="22"/>
            <w:szCs w:val="22"/>
          </w:rPr>
          <w:t>, 2010</w:t>
        </w:r>
      </w:smartTag>
    </w:p>
    <w:p w:rsidR="005C1F1E" w:rsidRDefault="005C1F1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Mr. David W. Danner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Executive Director and Secretary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Attn: Records Section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napToGrid w:val="0"/>
              <w:sz w:val="22"/>
              <w:szCs w:val="22"/>
            </w:rPr>
            <w:t>Washington</w:t>
          </w:r>
        </w:smartTag>
      </w:smartTag>
      <w:r>
        <w:rPr>
          <w:rFonts w:ascii="Arial" w:hAnsi="Arial" w:cs="Arial"/>
          <w:snapToGrid w:val="0"/>
          <w:sz w:val="22"/>
          <w:szCs w:val="22"/>
        </w:rPr>
        <w:t xml:space="preserve"> Utilities and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Transportation Commission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napToGrid w:val="0"/>
              <w:sz w:val="22"/>
              <w:szCs w:val="22"/>
            </w:rPr>
            <w:t>1300 S Evergreen Park Dr SW</w:t>
          </w:r>
        </w:smartTag>
      </w:smartTag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napToGrid w:val="0"/>
              <w:sz w:val="22"/>
              <w:szCs w:val="22"/>
            </w:rPr>
            <w:t>Olympia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napToGrid w:val="0"/>
              <w:sz w:val="22"/>
              <w:szCs w:val="22"/>
            </w:rPr>
            <w:t>WA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napToGrid w:val="0"/>
              <w:sz w:val="22"/>
              <w:szCs w:val="22"/>
            </w:rPr>
            <w:t>98504-7250</w:t>
          </w:r>
        </w:smartTag>
      </w:smartTag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spacing w:after="2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RE:  </w:t>
      </w:r>
      <w:r w:rsidR="00BD62F9">
        <w:rPr>
          <w:rFonts w:ascii="Arial" w:hAnsi="Arial" w:cs="Arial"/>
          <w:snapToGrid w:val="0"/>
          <w:sz w:val="22"/>
          <w:szCs w:val="22"/>
        </w:rPr>
        <w:t xml:space="preserve">Revised </w:t>
      </w:r>
      <w:r>
        <w:rPr>
          <w:rFonts w:ascii="Arial" w:hAnsi="Arial" w:cs="Arial"/>
          <w:snapToGrid w:val="0"/>
          <w:sz w:val="22"/>
          <w:szCs w:val="22"/>
        </w:rPr>
        <w:t xml:space="preserve">Tariff </w:t>
      </w:r>
      <w:r w:rsidR="00BD62F9">
        <w:rPr>
          <w:rFonts w:ascii="Arial" w:hAnsi="Arial" w:cs="Arial"/>
          <w:snapToGrid w:val="0"/>
          <w:sz w:val="22"/>
          <w:szCs w:val="22"/>
        </w:rPr>
        <w:t xml:space="preserve">pages for </w:t>
      </w:r>
      <w:r w:rsidR="00310C45">
        <w:rPr>
          <w:rFonts w:ascii="Arial" w:hAnsi="Arial" w:cs="Arial"/>
          <w:snapToGrid w:val="0"/>
          <w:sz w:val="22"/>
          <w:szCs w:val="22"/>
        </w:rPr>
        <w:t>Yakima Waste Systems, Inc.,</w:t>
      </w:r>
      <w:r>
        <w:rPr>
          <w:rFonts w:ascii="Arial" w:hAnsi="Arial" w:cs="Arial"/>
          <w:snapToGrid w:val="0"/>
          <w:sz w:val="22"/>
          <w:szCs w:val="22"/>
        </w:rPr>
        <w:t xml:space="preserve"> G-</w:t>
      </w:r>
      <w:r w:rsidR="00310C45">
        <w:rPr>
          <w:rFonts w:ascii="Arial" w:hAnsi="Arial" w:cs="Arial"/>
          <w:snapToGrid w:val="0"/>
          <w:sz w:val="22"/>
          <w:szCs w:val="22"/>
        </w:rPr>
        <w:t>8</w:t>
      </w:r>
      <w:r>
        <w:rPr>
          <w:rFonts w:ascii="Arial" w:hAnsi="Arial" w:cs="Arial"/>
          <w:snapToGrid w:val="0"/>
          <w:sz w:val="22"/>
          <w:szCs w:val="22"/>
        </w:rPr>
        <w:t>9</w:t>
      </w:r>
      <w:r w:rsidR="00BD62F9">
        <w:rPr>
          <w:rFonts w:ascii="Arial" w:hAnsi="Arial" w:cs="Arial"/>
          <w:snapToGrid w:val="0"/>
          <w:sz w:val="22"/>
          <w:szCs w:val="22"/>
        </w:rPr>
        <w:t>.  Please do not re-docket TG-091775.</w:t>
      </w:r>
    </w:p>
    <w:p w:rsidR="00891831" w:rsidRDefault="00BD62F9">
      <w:pPr>
        <w:widowControl w:val="0"/>
        <w:spacing w:after="2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Attached are revised pages for Tariff No. 10 for Yakima Waste Systems, Inc., G-89.</w:t>
      </w:r>
    </w:p>
    <w:p w:rsidR="006F4A6F" w:rsidRDefault="006F4A6F">
      <w:pPr>
        <w:widowControl w:val="0"/>
        <w:spacing w:after="2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The staff and company have worked together and agreed upon a revised revenue requirement</w:t>
      </w:r>
      <w:r w:rsidR="00F70E03">
        <w:rPr>
          <w:rFonts w:ascii="Arial" w:hAnsi="Arial" w:cs="Arial"/>
          <w:snapToGrid w:val="0"/>
          <w:sz w:val="22"/>
          <w:szCs w:val="22"/>
        </w:rPr>
        <w:t xml:space="preserve"> </w:t>
      </w:r>
      <w:r w:rsidR="00B52DA1">
        <w:rPr>
          <w:rFonts w:ascii="Arial" w:hAnsi="Arial" w:cs="Arial"/>
          <w:snapToGrid w:val="0"/>
          <w:sz w:val="22"/>
          <w:szCs w:val="22"/>
        </w:rPr>
        <w:t xml:space="preserve">with adjustments totaling </w:t>
      </w:r>
      <w:r w:rsidR="00F70E03">
        <w:rPr>
          <w:rFonts w:ascii="Arial" w:hAnsi="Arial" w:cs="Arial"/>
          <w:snapToGrid w:val="0"/>
          <w:sz w:val="22"/>
          <w:szCs w:val="22"/>
        </w:rPr>
        <w:t xml:space="preserve">$148,000.  Residential revenue will decrease </w:t>
      </w:r>
      <w:r>
        <w:rPr>
          <w:rFonts w:ascii="Arial" w:hAnsi="Arial" w:cs="Arial"/>
          <w:snapToGrid w:val="0"/>
          <w:sz w:val="22"/>
          <w:szCs w:val="22"/>
        </w:rPr>
        <w:t xml:space="preserve">by $57,000, commercial will decrease by $156,000, roll-off will increase by $163,000, curbside recycling will increase by $139,000, and the yard waste </w:t>
      </w:r>
      <w:r w:rsidR="00B52DA1">
        <w:rPr>
          <w:rFonts w:ascii="Arial" w:hAnsi="Arial" w:cs="Arial"/>
          <w:snapToGrid w:val="0"/>
          <w:sz w:val="22"/>
          <w:szCs w:val="22"/>
        </w:rPr>
        <w:t xml:space="preserve">service </w:t>
      </w:r>
      <w:r>
        <w:rPr>
          <w:rFonts w:ascii="Arial" w:hAnsi="Arial" w:cs="Arial"/>
          <w:snapToGrid w:val="0"/>
          <w:sz w:val="22"/>
          <w:szCs w:val="22"/>
        </w:rPr>
        <w:t xml:space="preserve">will increase by </w:t>
      </w:r>
      <w:r w:rsidR="00F70E03">
        <w:rPr>
          <w:rFonts w:ascii="Arial" w:hAnsi="Arial" w:cs="Arial"/>
          <w:snapToGrid w:val="0"/>
          <w:sz w:val="22"/>
          <w:szCs w:val="22"/>
        </w:rPr>
        <w:t>$58,000.</w:t>
      </w:r>
    </w:p>
    <w:p w:rsidR="00891831" w:rsidRDefault="00891831">
      <w:pPr>
        <w:widowControl w:val="0"/>
        <w:spacing w:after="2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If you have any questions regarding th</w:t>
      </w:r>
      <w:r w:rsidR="00BD62F9">
        <w:rPr>
          <w:rFonts w:ascii="Arial" w:hAnsi="Arial" w:cs="Arial"/>
          <w:snapToGrid w:val="0"/>
          <w:sz w:val="22"/>
          <w:szCs w:val="22"/>
        </w:rPr>
        <w:t>ese revised pages,</w:t>
      </w:r>
      <w:r>
        <w:rPr>
          <w:rFonts w:ascii="Arial" w:hAnsi="Arial" w:cs="Arial"/>
          <w:snapToGrid w:val="0"/>
          <w:sz w:val="22"/>
          <w:szCs w:val="22"/>
        </w:rPr>
        <w:t xml:space="preserve"> please contact me at (253) 896-3278</w:t>
      </w:r>
      <w:r w:rsidR="00F70E03">
        <w:rPr>
          <w:rFonts w:ascii="Arial" w:hAnsi="Arial" w:cs="Arial"/>
          <w:snapToGrid w:val="0"/>
          <w:sz w:val="22"/>
          <w:szCs w:val="22"/>
        </w:rPr>
        <w:t>, (253) 377-4208 cell</w:t>
      </w:r>
      <w:r>
        <w:rPr>
          <w:rFonts w:ascii="Arial" w:hAnsi="Arial" w:cs="Arial"/>
          <w:snapToGrid w:val="0"/>
          <w:sz w:val="22"/>
          <w:szCs w:val="22"/>
        </w:rPr>
        <w:t xml:space="preserve"> or via email at </w:t>
      </w:r>
      <w:smartTag w:uri="urn:schemas-microsoft-com:office:smarttags" w:element="PersonName">
        <w:r>
          <w:rPr>
            <w:rFonts w:ascii="Arial" w:hAnsi="Arial" w:cs="Arial"/>
            <w:snapToGrid w:val="0"/>
            <w:sz w:val="22"/>
            <w:szCs w:val="22"/>
          </w:rPr>
          <w:t>irmgardw@wcnx.org</w:t>
        </w:r>
      </w:smartTag>
      <w:r>
        <w:rPr>
          <w:rFonts w:ascii="Arial" w:hAnsi="Arial" w:cs="Arial"/>
          <w:snapToGrid w:val="0"/>
          <w:sz w:val="22"/>
          <w:szCs w:val="22"/>
        </w:rPr>
        <w:t>.</w:t>
      </w: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Sincerely,</w:t>
      </w: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Irmgard R Wilcox</w:t>
      </w: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Controller </w:t>
      </w: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pStyle w:val="Heading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Enclosure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5C1F1E" w:rsidRDefault="005C1F1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5C1F1E" w:rsidRDefault="005C1F1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BD62F9" w:rsidRDefault="00BD62F9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BD62F9" w:rsidRDefault="00BD62F9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BD62F9" w:rsidRDefault="00BD62F9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BD62F9" w:rsidRDefault="00BD62F9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BD62F9" w:rsidRDefault="00BD62F9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BD62F9" w:rsidRDefault="00BD62F9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5C1F1E" w:rsidRDefault="005C1F1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5C1F1E" w:rsidRDefault="005C1F1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5C1F1E" w:rsidRDefault="005C1F1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5C1F1E" w:rsidRDefault="005C1F1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Telephone Number (253) 896-3278, Cell (253) 377-4208, Fax (253) 582-9561</w:t>
      </w:r>
    </w:p>
    <w:sectPr w:rsidR="00891831" w:rsidSect="00BD62F9">
      <w:footerReference w:type="default" r:id="rId6"/>
      <w:pgSz w:w="12240" w:h="15840"/>
      <w:pgMar w:top="1620" w:right="907" w:bottom="245" w:left="1080" w:header="720" w:footer="720" w:gutter="0"/>
      <w:paperSrc w:first="260" w:other="26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05C" w:rsidRDefault="00A3705C">
      <w:r>
        <w:separator/>
      </w:r>
    </w:p>
  </w:endnote>
  <w:endnote w:type="continuationSeparator" w:id="0">
    <w:p w:rsidR="00A3705C" w:rsidRDefault="00A37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37" w:rsidRDefault="007A6737">
    <w:pPr>
      <w:pStyle w:val="Footer"/>
      <w:rPr>
        <w:sz w:val="16"/>
      </w:rPr>
    </w:pPr>
    <w:r>
      <w:rPr>
        <w:sz w:val="16"/>
      </w:rPr>
      <w:t xml:space="preserve"> </w:t>
    </w:r>
  </w:p>
  <w:p w:rsidR="007A6737" w:rsidRDefault="007A67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05C" w:rsidRDefault="00A3705C">
      <w:r>
        <w:separator/>
      </w:r>
    </w:p>
  </w:footnote>
  <w:footnote w:type="continuationSeparator" w:id="0">
    <w:p w:rsidR="00A3705C" w:rsidRDefault="00A37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E7A1A"/>
    <w:rsid w:val="00024593"/>
    <w:rsid w:val="00030C2E"/>
    <w:rsid w:val="00127740"/>
    <w:rsid w:val="00137A55"/>
    <w:rsid w:val="002E22BF"/>
    <w:rsid w:val="00310C45"/>
    <w:rsid w:val="00322334"/>
    <w:rsid w:val="003225B0"/>
    <w:rsid w:val="00376F57"/>
    <w:rsid w:val="003A1B35"/>
    <w:rsid w:val="0046178B"/>
    <w:rsid w:val="004D1A9A"/>
    <w:rsid w:val="005203D1"/>
    <w:rsid w:val="005C1F1E"/>
    <w:rsid w:val="006620E6"/>
    <w:rsid w:val="0068388D"/>
    <w:rsid w:val="006F4A6F"/>
    <w:rsid w:val="007020E0"/>
    <w:rsid w:val="007A6737"/>
    <w:rsid w:val="00810FFC"/>
    <w:rsid w:val="00891831"/>
    <w:rsid w:val="00903BB2"/>
    <w:rsid w:val="00934EB8"/>
    <w:rsid w:val="00A3705C"/>
    <w:rsid w:val="00AC2A03"/>
    <w:rsid w:val="00B52DA1"/>
    <w:rsid w:val="00B71C55"/>
    <w:rsid w:val="00B77701"/>
    <w:rsid w:val="00BB3106"/>
    <w:rsid w:val="00BC70D4"/>
    <w:rsid w:val="00BD62F9"/>
    <w:rsid w:val="00BE0A64"/>
    <w:rsid w:val="00C235BF"/>
    <w:rsid w:val="00E51264"/>
    <w:rsid w:val="00EF010B"/>
    <w:rsid w:val="00F65DF7"/>
    <w:rsid w:val="00F70E03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7655F327FAE54BAC729E0DBD78E972" ma:contentTypeVersion="131" ma:contentTypeDescription="" ma:contentTypeScope="" ma:versionID="7eac285a17e4de9288ab06efb39712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2009-11-12T08:00:00+00:00</OpenedDate>
    <Date1 xmlns="dc463f71-b30c-4ab2-9473-d307f9d35888">2010-04-29T07:00:00+00:00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091775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10A029-EBA4-4F3E-81EB-8E9B65598BB7}"/>
</file>

<file path=customXml/itemProps2.xml><?xml version="1.0" encoding="utf-8"?>
<ds:datastoreItem xmlns:ds="http://schemas.openxmlformats.org/officeDocument/2006/customXml" ds:itemID="{A6C0F4FC-9BC0-4524-930B-F492655D0D7F}"/>
</file>

<file path=customXml/itemProps3.xml><?xml version="1.0" encoding="utf-8"?>
<ds:datastoreItem xmlns:ds="http://schemas.openxmlformats.org/officeDocument/2006/customXml" ds:itemID="{C7E13DE1-9199-4A81-A225-D215EB7827C8}"/>
</file>

<file path=customXml/itemProps4.xml><?xml version="1.0" encoding="utf-8"?>
<ds:datastoreItem xmlns:ds="http://schemas.openxmlformats.org/officeDocument/2006/customXml" ds:itemID="{ED1A428A-0264-4C2B-A116-A3F0D3904B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2010-04-25T14:47:00Z</cp:lastPrinted>
  <dcterms:created xsi:type="dcterms:W3CDTF">2010-04-29T20:45:00Z</dcterms:created>
  <dcterms:modified xsi:type="dcterms:W3CDTF">2010-04-29T20:45:00Z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0x0101006E56B4D1795A2E4DB2F0B01679ED314A00477655F327FAE54BAC729E0DBD78E972</vt:lpwstr>
  </property>
  <property fmtid="{D5CDD505-2E9C-101B-9397-08002B2CF9AE}" pid="3" name="_docset_NoMedatataSyncRequired">
    <vt:lpwstr>False</vt:lpwstr>
  </property>
</Properties>
</file>