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D3C6B" w14:textId="77777777" w:rsidR="005C517E" w:rsidRDefault="005C517E" w:rsidP="005C517E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05F4885E" wp14:editId="112036B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3B9F3" w14:textId="77777777" w:rsidR="005C517E" w:rsidRDefault="005C517E" w:rsidP="005C517E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1BE17A78" w14:textId="77777777" w:rsidR="005C517E" w:rsidRDefault="005C517E" w:rsidP="005C517E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3424033E" w14:textId="77777777" w:rsidR="005C517E" w:rsidRDefault="005C517E" w:rsidP="005C517E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649D3D75" w14:textId="77777777" w:rsidR="005C517E" w:rsidRDefault="005C517E" w:rsidP="005C517E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7F4BACD5" w14:textId="77777777" w:rsidR="005C517E" w:rsidRDefault="005C517E" w:rsidP="005C517E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153266D6" w14:textId="77777777" w:rsidR="005658EC" w:rsidRDefault="00A733A0" w:rsidP="00365F9F">
      <w:pPr>
        <w:pStyle w:val="NoSpacing"/>
        <w:spacing w:after="240"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fldChar w:fldCharType="begin"/>
      </w:r>
      <w:r>
        <w:rPr>
          <w:rFonts w:ascii="Times New Roman" w:hAnsi="Times New Roman" w:cs="Times New Roman"/>
          <w:sz w:val="25"/>
          <w:szCs w:val="25"/>
        </w:rPr>
        <w:instrText xml:space="preserve"> DATE \@ "MMMM d, yyyy" </w:instrText>
      </w:r>
      <w:r>
        <w:rPr>
          <w:rFonts w:ascii="Times New Roman" w:hAnsi="Times New Roman" w:cs="Times New Roman"/>
          <w:sz w:val="25"/>
          <w:szCs w:val="25"/>
        </w:rPr>
        <w:fldChar w:fldCharType="separate"/>
      </w:r>
      <w:r w:rsidR="008E1F85">
        <w:rPr>
          <w:rFonts w:ascii="Times New Roman" w:hAnsi="Times New Roman" w:cs="Times New Roman"/>
          <w:noProof/>
          <w:sz w:val="25"/>
          <w:szCs w:val="25"/>
        </w:rPr>
        <w:t>March 16, 2017</w:t>
      </w:r>
      <w:r>
        <w:rPr>
          <w:rFonts w:ascii="Times New Roman" w:hAnsi="Times New Roman" w:cs="Times New Roman"/>
          <w:sz w:val="25"/>
          <w:szCs w:val="25"/>
        </w:rPr>
        <w:fldChar w:fldCharType="end"/>
      </w:r>
    </w:p>
    <w:p w14:paraId="499FD22B" w14:textId="77777777" w:rsidR="00BD69F4" w:rsidRPr="002E33AD" w:rsidRDefault="00BD69F4" w:rsidP="00BD69F4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E33AD">
        <w:rPr>
          <w:rFonts w:ascii="Times New Roman" w:hAnsi="Times New Roman" w:cs="Times New Roman"/>
          <w:b/>
          <w:sz w:val="25"/>
          <w:szCs w:val="25"/>
        </w:rPr>
        <w:t xml:space="preserve">NOTICE OF </w:t>
      </w:r>
      <w:r w:rsidR="00D03D88">
        <w:rPr>
          <w:rFonts w:ascii="Times New Roman" w:hAnsi="Times New Roman" w:cs="Times New Roman"/>
          <w:b/>
          <w:sz w:val="25"/>
          <w:szCs w:val="25"/>
        </w:rPr>
        <w:t>SETTLEMENT</w:t>
      </w:r>
      <w:r w:rsidR="00A733A0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2E33AD">
        <w:rPr>
          <w:rFonts w:ascii="Times New Roman" w:hAnsi="Times New Roman" w:cs="Times New Roman"/>
          <w:b/>
          <w:sz w:val="25"/>
          <w:szCs w:val="25"/>
        </w:rPr>
        <w:t xml:space="preserve">HEARING </w:t>
      </w:r>
    </w:p>
    <w:p w14:paraId="134E9ED4" w14:textId="77777777" w:rsidR="00BD69F4" w:rsidRDefault="00BD69F4" w:rsidP="00365F9F">
      <w:pPr>
        <w:pStyle w:val="NoSpacing"/>
        <w:spacing w:after="48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E33AD">
        <w:rPr>
          <w:rFonts w:ascii="Times New Roman" w:hAnsi="Times New Roman" w:cs="Times New Roman"/>
          <w:b/>
          <w:sz w:val="25"/>
          <w:szCs w:val="25"/>
        </w:rPr>
        <w:t xml:space="preserve">(Set for </w:t>
      </w:r>
      <w:r w:rsidR="00D03D88">
        <w:rPr>
          <w:rFonts w:ascii="Times New Roman" w:hAnsi="Times New Roman" w:cs="Times New Roman"/>
          <w:b/>
          <w:sz w:val="25"/>
          <w:szCs w:val="25"/>
        </w:rPr>
        <w:t>May 3</w:t>
      </w:r>
      <w:r w:rsidR="00A733A0">
        <w:rPr>
          <w:rFonts w:ascii="Times New Roman" w:hAnsi="Times New Roman" w:cs="Times New Roman"/>
          <w:b/>
          <w:sz w:val="25"/>
          <w:szCs w:val="25"/>
        </w:rPr>
        <w:t>, 2017</w:t>
      </w:r>
      <w:r w:rsidRPr="002E33AD">
        <w:rPr>
          <w:rFonts w:ascii="Times New Roman" w:hAnsi="Times New Roman" w:cs="Times New Roman"/>
          <w:b/>
          <w:sz w:val="25"/>
          <w:szCs w:val="25"/>
        </w:rPr>
        <w:t xml:space="preserve">, at </w:t>
      </w:r>
      <w:r w:rsidR="00A733A0">
        <w:rPr>
          <w:rFonts w:ascii="Times New Roman" w:hAnsi="Times New Roman" w:cs="Times New Roman"/>
          <w:b/>
          <w:sz w:val="25"/>
          <w:szCs w:val="25"/>
        </w:rPr>
        <w:t>9</w:t>
      </w:r>
      <w:r w:rsidRPr="002E33AD">
        <w:rPr>
          <w:rFonts w:ascii="Times New Roman" w:hAnsi="Times New Roman" w:cs="Times New Roman"/>
          <w:b/>
          <w:sz w:val="25"/>
          <w:szCs w:val="25"/>
        </w:rPr>
        <w:t>:</w:t>
      </w:r>
      <w:r w:rsidR="00A733A0">
        <w:rPr>
          <w:rFonts w:ascii="Times New Roman" w:hAnsi="Times New Roman" w:cs="Times New Roman"/>
          <w:b/>
          <w:sz w:val="25"/>
          <w:szCs w:val="25"/>
        </w:rPr>
        <w:t>3</w:t>
      </w:r>
      <w:r w:rsidRPr="002E33AD">
        <w:rPr>
          <w:rFonts w:ascii="Times New Roman" w:hAnsi="Times New Roman" w:cs="Times New Roman"/>
          <w:b/>
          <w:sz w:val="25"/>
          <w:szCs w:val="25"/>
        </w:rPr>
        <w:t xml:space="preserve">0 </w:t>
      </w:r>
      <w:r>
        <w:rPr>
          <w:rFonts w:ascii="Times New Roman" w:hAnsi="Times New Roman" w:cs="Times New Roman"/>
          <w:b/>
          <w:sz w:val="25"/>
          <w:szCs w:val="25"/>
        </w:rPr>
        <w:t>a</w:t>
      </w:r>
      <w:r w:rsidRPr="002E33AD">
        <w:rPr>
          <w:rFonts w:ascii="Times New Roman" w:hAnsi="Times New Roman" w:cs="Times New Roman"/>
          <w:b/>
          <w:sz w:val="25"/>
          <w:szCs w:val="25"/>
        </w:rPr>
        <w:t>.m.)</w:t>
      </w:r>
    </w:p>
    <w:p w14:paraId="4A2FF15F" w14:textId="77777777" w:rsidR="005658EC" w:rsidRPr="00D03D88" w:rsidRDefault="005658EC" w:rsidP="00365F9F">
      <w:pPr>
        <w:spacing w:after="240"/>
        <w:ind w:left="720" w:hanging="720"/>
        <w:rPr>
          <w:i/>
          <w:sz w:val="25"/>
          <w:szCs w:val="25"/>
        </w:rPr>
      </w:pPr>
      <w:r>
        <w:rPr>
          <w:sz w:val="25"/>
          <w:szCs w:val="25"/>
        </w:rPr>
        <w:t>Re:</w:t>
      </w:r>
      <w:r>
        <w:rPr>
          <w:sz w:val="25"/>
          <w:szCs w:val="25"/>
        </w:rPr>
        <w:tab/>
      </w:r>
      <w:r w:rsidR="00D03D88">
        <w:rPr>
          <w:i/>
          <w:sz w:val="25"/>
          <w:szCs w:val="25"/>
        </w:rPr>
        <w:t>Washington Utilities and Transportation Commission vs. Puget Sound Energy</w:t>
      </w:r>
      <w:r w:rsidR="003A1DA6" w:rsidRPr="005C576F">
        <w:rPr>
          <w:sz w:val="25"/>
          <w:szCs w:val="25"/>
        </w:rPr>
        <w:t xml:space="preserve">, Docket </w:t>
      </w:r>
      <w:r w:rsidR="00D03D88">
        <w:rPr>
          <w:sz w:val="25"/>
          <w:szCs w:val="25"/>
        </w:rPr>
        <w:t>UE</w:t>
      </w:r>
      <w:r w:rsidR="00A733A0">
        <w:rPr>
          <w:sz w:val="25"/>
          <w:szCs w:val="25"/>
        </w:rPr>
        <w:t>-16</w:t>
      </w:r>
      <w:r w:rsidR="00D03D88">
        <w:rPr>
          <w:sz w:val="25"/>
          <w:szCs w:val="25"/>
        </w:rPr>
        <w:t>1123</w:t>
      </w:r>
    </w:p>
    <w:p w14:paraId="2C4BB8DB" w14:textId="77777777" w:rsidR="005658EC" w:rsidRDefault="005658EC" w:rsidP="00365F9F">
      <w:pPr>
        <w:spacing w:after="240"/>
        <w:ind w:left="720" w:hanging="720"/>
        <w:rPr>
          <w:sz w:val="25"/>
          <w:szCs w:val="25"/>
        </w:rPr>
      </w:pPr>
      <w:r>
        <w:rPr>
          <w:sz w:val="25"/>
          <w:szCs w:val="25"/>
        </w:rPr>
        <w:t>TO ALL PARTIES:</w:t>
      </w:r>
    </w:p>
    <w:p w14:paraId="6FFF803F" w14:textId="77777777" w:rsidR="000C7F26" w:rsidRDefault="000C7F26" w:rsidP="00365F9F">
      <w:pPr>
        <w:spacing w:after="240"/>
        <w:rPr>
          <w:sz w:val="25"/>
          <w:szCs w:val="25"/>
        </w:rPr>
      </w:pPr>
      <w:r>
        <w:rPr>
          <w:sz w:val="25"/>
          <w:szCs w:val="25"/>
        </w:rPr>
        <w:t xml:space="preserve">On </w:t>
      </w:r>
      <w:r w:rsidR="00D03D88">
        <w:rPr>
          <w:sz w:val="25"/>
          <w:szCs w:val="25"/>
        </w:rPr>
        <w:t xml:space="preserve">March 10, 2017, the Washington Utilities and Transportation Commission (Commission) suspended the procedural schedule </w:t>
      </w:r>
      <w:r w:rsidR="008B0B5B">
        <w:rPr>
          <w:sz w:val="25"/>
          <w:szCs w:val="25"/>
        </w:rPr>
        <w:t>in Docket UE-161123, including the previously schedule evidentiary hearing, set for May 3-5, 2017</w:t>
      </w:r>
      <w:r w:rsidR="0083315E">
        <w:rPr>
          <w:sz w:val="25"/>
          <w:szCs w:val="25"/>
        </w:rPr>
        <w:t xml:space="preserve">. </w:t>
      </w:r>
      <w:r w:rsidR="008B0B5B">
        <w:rPr>
          <w:sz w:val="25"/>
          <w:szCs w:val="25"/>
        </w:rPr>
        <w:t>In correspondence dated March 15, 2017, the Commission’s regulatory staff indicated that the parties intend to file a full settlement and supporting testimony by April 11, 2017, and they propose that the Commission retain a single day of the previously scheduled evidentiary hearing, May 3, 2017, for the settlement hearing.</w:t>
      </w:r>
    </w:p>
    <w:p w14:paraId="37E7F729" w14:textId="77777777" w:rsidR="000C7F26" w:rsidRDefault="008B0B5B" w:rsidP="00365F9F">
      <w:pPr>
        <w:spacing w:after="240"/>
        <w:rPr>
          <w:sz w:val="25"/>
          <w:szCs w:val="25"/>
        </w:rPr>
      </w:pPr>
      <w:r>
        <w:rPr>
          <w:sz w:val="25"/>
          <w:szCs w:val="25"/>
        </w:rPr>
        <w:t xml:space="preserve">We find good cause to </w:t>
      </w:r>
      <w:r w:rsidR="005D7B4A">
        <w:rPr>
          <w:sz w:val="25"/>
          <w:szCs w:val="25"/>
        </w:rPr>
        <w:t>convene</w:t>
      </w:r>
      <w:r>
        <w:rPr>
          <w:sz w:val="25"/>
          <w:szCs w:val="25"/>
        </w:rPr>
        <w:t xml:space="preserve"> a settlement hearing in this docket </w:t>
      </w:r>
      <w:r w:rsidR="005D7B4A">
        <w:rPr>
          <w:sz w:val="25"/>
          <w:szCs w:val="25"/>
        </w:rPr>
        <w:t>on</w:t>
      </w:r>
      <w:r>
        <w:rPr>
          <w:sz w:val="25"/>
          <w:szCs w:val="25"/>
        </w:rPr>
        <w:t xml:space="preserve"> May 3, 2017.</w:t>
      </w:r>
    </w:p>
    <w:p w14:paraId="5901A68D" w14:textId="77777777" w:rsidR="00BD69F4" w:rsidRPr="00434DF8" w:rsidRDefault="00BD69F4" w:rsidP="00365F9F">
      <w:pPr>
        <w:spacing w:after="1040"/>
        <w:rPr>
          <w:b/>
          <w:sz w:val="25"/>
          <w:szCs w:val="25"/>
        </w:rPr>
      </w:pPr>
      <w:r w:rsidRPr="00434DF8">
        <w:rPr>
          <w:b/>
          <w:sz w:val="25"/>
          <w:szCs w:val="25"/>
        </w:rPr>
        <w:t xml:space="preserve">THE COMMISSION GIVES NOTICE That it will conduct a </w:t>
      </w:r>
      <w:r w:rsidR="008A4BEB">
        <w:rPr>
          <w:b/>
          <w:sz w:val="25"/>
          <w:szCs w:val="25"/>
        </w:rPr>
        <w:t>settlement</w:t>
      </w:r>
      <w:r>
        <w:rPr>
          <w:b/>
          <w:sz w:val="25"/>
          <w:szCs w:val="25"/>
        </w:rPr>
        <w:t xml:space="preserve"> </w:t>
      </w:r>
      <w:r w:rsidRPr="00434DF8">
        <w:rPr>
          <w:b/>
          <w:sz w:val="25"/>
          <w:szCs w:val="25"/>
        </w:rPr>
        <w:t xml:space="preserve">hearing on </w:t>
      </w:r>
      <w:r w:rsidR="008A4BEB">
        <w:rPr>
          <w:b/>
          <w:sz w:val="25"/>
          <w:szCs w:val="25"/>
        </w:rPr>
        <w:t>Wedne</w:t>
      </w:r>
      <w:r>
        <w:rPr>
          <w:b/>
          <w:sz w:val="25"/>
          <w:szCs w:val="25"/>
        </w:rPr>
        <w:t>s</w:t>
      </w:r>
      <w:r w:rsidRPr="00434DF8">
        <w:rPr>
          <w:b/>
          <w:sz w:val="25"/>
          <w:szCs w:val="25"/>
        </w:rPr>
        <w:t xml:space="preserve">day, </w:t>
      </w:r>
      <w:r w:rsidR="008A4BEB">
        <w:rPr>
          <w:b/>
          <w:sz w:val="25"/>
          <w:szCs w:val="25"/>
        </w:rPr>
        <w:t>May 3</w:t>
      </w:r>
      <w:r w:rsidR="001D154F">
        <w:rPr>
          <w:b/>
          <w:sz w:val="25"/>
          <w:szCs w:val="25"/>
        </w:rPr>
        <w:t>, 2017</w:t>
      </w:r>
      <w:r>
        <w:rPr>
          <w:b/>
          <w:sz w:val="25"/>
          <w:szCs w:val="25"/>
        </w:rPr>
        <w:t>,</w:t>
      </w:r>
      <w:r w:rsidRPr="00434DF8">
        <w:rPr>
          <w:b/>
          <w:sz w:val="25"/>
          <w:szCs w:val="25"/>
        </w:rPr>
        <w:t xml:space="preserve"> </w:t>
      </w:r>
      <w:r w:rsidR="008A4BEB">
        <w:rPr>
          <w:b/>
          <w:sz w:val="25"/>
          <w:szCs w:val="25"/>
        </w:rPr>
        <w:t xml:space="preserve">beginning </w:t>
      </w:r>
      <w:r w:rsidRPr="00434DF8">
        <w:rPr>
          <w:b/>
          <w:sz w:val="25"/>
          <w:szCs w:val="25"/>
        </w:rPr>
        <w:t xml:space="preserve">at </w:t>
      </w:r>
      <w:r w:rsidR="001D154F">
        <w:rPr>
          <w:b/>
          <w:sz w:val="25"/>
          <w:szCs w:val="25"/>
        </w:rPr>
        <w:t>9</w:t>
      </w:r>
      <w:r w:rsidR="002F7B3F">
        <w:rPr>
          <w:b/>
          <w:sz w:val="25"/>
          <w:szCs w:val="25"/>
        </w:rPr>
        <w:t>:</w:t>
      </w:r>
      <w:r w:rsidR="001D154F">
        <w:rPr>
          <w:b/>
          <w:sz w:val="25"/>
          <w:szCs w:val="25"/>
        </w:rPr>
        <w:t>3</w:t>
      </w:r>
      <w:r w:rsidRPr="00434DF8">
        <w:rPr>
          <w:b/>
          <w:sz w:val="25"/>
          <w:szCs w:val="25"/>
        </w:rPr>
        <w:t xml:space="preserve">0 </w:t>
      </w:r>
      <w:r>
        <w:rPr>
          <w:b/>
          <w:sz w:val="25"/>
          <w:szCs w:val="25"/>
        </w:rPr>
        <w:t>a</w:t>
      </w:r>
      <w:r w:rsidRPr="00434DF8">
        <w:rPr>
          <w:b/>
          <w:sz w:val="25"/>
          <w:szCs w:val="25"/>
        </w:rPr>
        <w:t xml:space="preserve">.m., in Room 206, Richard </w:t>
      </w:r>
      <w:proofErr w:type="spellStart"/>
      <w:r w:rsidRPr="00434DF8">
        <w:rPr>
          <w:b/>
          <w:sz w:val="25"/>
          <w:szCs w:val="25"/>
        </w:rPr>
        <w:t>Hemstad</w:t>
      </w:r>
      <w:proofErr w:type="spellEnd"/>
      <w:r w:rsidRPr="00434DF8">
        <w:rPr>
          <w:b/>
          <w:sz w:val="25"/>
          <w:szCs w:val="25"/>
        </w:rPr>
        <w:t xml:space="preserve"> Building, 1300 S. Evergreen Park Drive S.W., Olympia, Washington.</w:t>
      </w:r>
      <w:r w:rsidR="00B30D01">
        <w:rPr>
          <w:b/>
          <w:sz w:val="25"/>
          <w:szCs w:val="25"/>
        </w:rPr>
        <w:t xml:space="preserve"> The Commission may alter this schedule by subsequent notice.</w:t>
      </w:r>
    </w:p>
    <w:p w14:paraId="2F5F5414" w14:textId="77777777" w:rsidR="00606DDF" w:rsidRDefault="00BD69F4" w:rsidP="005658EC">
      <w:pPr>
        <w:rPr>
          <w:sz w:val="25"/>
          <w:szCs w:val="25"/>
        </w:rPr>
      </w:pPr>
      <w:r>
        <w:rPr>
          <w:sz w:val="25"/>
          <w:szCs w:val="25"/>
        </w:rPr>
        <w:t>MARGUERITE E. FRIEDLANDER</w:t>
      </w:r>
    </w:p>
    <w:p w14:paraId="77294978" w14:textId="77777777" w:rsidR="00606DDF" w:rsidRPr="005658EC" w:rsidRDefault="00606DDF" w:rsidP="005658EC">
      <w:pPr>
        <w:rPr>
          <w:sz w:val="25"/>
          <w:szCs w:val="25"/>
        </w:rPr>
      </w:pPr>
      <w:r>
        <w:rPr>
          <w:sz w:val="25"/>
          <w:szCs w:val="25"/>
        </w:rPr>
        <w:t>Administrative Law Judge</w:t>
      </w:r>
    </w:p>
    <w:sectPr w:rsidR="00606DDF" w:rsidRPr="005658EC" w:rsidSect="005C1B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1440" w:bottom="1440" w:left="2070" w:header="72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BF5C9" w14:textId="77777777" w:rsidR="00CD0C93" w:rsidRDefault="00CD0C93" w:rsidP="00B314A6">
      <w:r>
        <w:separator/>
      </w:r>
    </w:p>
  </w:endnote>
  <w:endnote w:type="continuationSeparator" w:id="0">
    <w:p w14:paraId="0A9F0798" w14:textId="77777777" w:rsidR="00CD0C93" w:rsidRDefault="00CD0C93" w:rsidP="00B3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CF9DF" w14:textId="77777777" w:rsidR="00365F9F" w:rsidRDefault="00365F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622DD" w14:textId="77777777" w:rsidR="00365F9F" w:rsidRDefault="00365F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86CF9" w14:textId="77777777" w:rsidR="00365F9F" w:rsidRDefault="00365F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B9F5B" w14:textId="77777777" w:rsidR="00CD0C93" w:rsidRDefault="00CD0C93" w:rsidP="00B314A6">
      <w:r>
        <w:separator/>
      </w:r>
    </w:p>
  </w:footnote>
  <w:footnote w:type="continuationSeparator" w:id="0">
    <w:p w14:paraId="116DACBF" w14:textId="77777777" w:rsidR="00CD0C93" w:rsidRDefault="00CD0C93" w:rsidP="00B3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AAC9F" w14:textId="77777777" w:rsidR="00365F9F" w:rsidRDefault="00365F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7FC55" w14:textId="77777777" w:rsidR="002232CD" w:rsidRDefault="005E2372" w:rsidP="0097498A">
    <w:pPr>
      <w:pStyle w:val="Header"/>
      <w:tabs>
        <w:tab w:val="clear" w:pos="4680"/>
        <w:tab w:val="clear" w:pos="9360"/>
      </w:tabs>
      <w:rPr>
        <w:b/>
        <w:noProof/>
        <w:sz w:val="20"/>
        <w:szCs w:val="20"/>
      </w:rPr>
    </w:pPr>
    <w:r w:rsidRPr="002C411A">
      <w:rPr>
        <w:b/>
        <w:bCs/>
        <w:sz w:val="20"/>
      </w:rPr>
      <w:t xml:space="preserve">DOCKET </w:t>
    </w:r>
    <w:r w:rsidR="001D154F">
      <w:rPr>
        <w:b/>
        <w:bCs/>
        <w:sz w:val="20"/>
      </w:rPr>
      <w:t>TS-160479</w:t>
    </w:r>
    <w:r w:rsidR="001D154F">
      <w:rPr>
        <w:b/>
        <w:bCs/>
        <w:sz w:val="20"/>
      </w:rPr>
      <w:tab/>
    </w:r>
    <w:r w:rsidR="001D154F">
      <w:rPr>
        <w:b/>
        <w:bCs/>
        <w:sz w:val="20"/>
      </w:rPr>
      <w:tab/>
    </w:r>
    <w:r w:rsidR="001D154F">
      <w:rPr>
        <w:b/>
        <w:bCs/>
        <w:sz w:val="20"/>
      </w:rPr>
      <w:tab/>
    </w:r>
    <w:r w:rsidR="002232CD">
      <w:rPr>
        <w:b/>
        <w:sz w:val="20"/>
        <w:szCs w:val="20"/>
      </w:rPr>
      <w:tab/>
    </w:r>
    <w:r w:rsidR="002232CD">
      <w:rPr>
        <w:b/>
        <w:sz w:val="20"/>
        <w:szCs w:val="20"/>
      </w:rPr>
      <w:tab/>
    </w:r>
    <w:r w:rsidR="002232CD">
      <w:rPr>
        <w:b/>
        <w:sz w:val="20"/>
        <w:szCs w:val="20"/>
      </w:rPr>
      <w:tab/>
    </w:r>
    <w:r w:rsidR="002232CD">
      <w:rPr>
        <w:b/>
        <w:sz w:val="20"/>
        <w:szCs w:val="20"/>
      </w:rPr>
      <w:tab/>
    </w:r>
    <w:r w:rsidR="002232CD">
      <w:rPr>
        <w:b/>
        <w:sz w:val="20"/>
        <w:szCs w:val="20"/>
      </w:rPr>
      <w:tab/>
      <w:t xml:space="preserve">PAGE </w:t>
    </w:r>
    <w:r w:rsidR="002232CD" w:rsidRPr="008C40A2">
      <w:rPr>
        <w:b/>
        <w:sz w:val="20"/>
        <w:szCs w:val="20"/>
      </w:rPr>
      <w:fldChar w:fldCharType="begin"/>
    </w:r>
    <w:r w:rsidR="002232CD" w:rsidRPr="008C40A2">
      <w:rPr>
        <w:b/>
        <w:sz w:val="20"/>
        <w:szCs w:val="20"/>
      </w:rPr>
      <w:instrText xml:space="preserve"> PAGE   \* MERGEFORMAT </w:instrText>
    </w:r>
    <w:r w:rsidR="002232CD" w:rsidRPr="008C40A2">
      <w:rPr>
        <w:b/>
        <w:sz w:val="20"/>
        <w:szCs w:val="20"/>
      </w:rPr>
      <w:fldChar w:fldCharType="separate"/>
    </w:r>
    <w:r w:rsidR="008B0B5B">
      <w:rPr>
        <w:b/>
        <w:noProof/>
        <w:sz w:val="20"/>
        <w:szCs w:val="20"/>
      </w:rPr>
      <w:t>2</w:t>
    </w:r>
    <w:r w:rsidR="002232CD" w:rsidRPr="008C40A2">
      <w:rPr>
        <w:b/>
        <w:noProof/>
        <w:sz w:val="20"/>
        <w:szCs w:val="20"/>
      </w:rPr>
      <w:fldChar w:fldCharType="end"/>
    </w:r>
  </w:p>
  <w:p w14:paraId="59783DC4" w14:textId="77777777" w:rsidR="002232CD" w:rsidRPr="0097498A" w:rsidRDefault="002232CD" w:rsidP="0097498A">
    <w:pPr>
      <w:pStyle w:val="Header"/>
      <w:tabs>
        <w:tab w:val="clear" w:pos="4680"/>
        <w:tab w:val="clear" w:pos="9360"/>
      </w:tabs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78461" w14:textId="77777777" w:rsidR="00765D2E" w:rsidRPr="00765D2E" w:rsidRDefault="00765D2E" w:rsidP="00765D2E">
    <w:pPr>
      <w:pStyle w:val="Header"/>
      <w:tabs>
        <w:tab w:val="clear" w:pos="4680"/>
        <w:tab w:val="clear" w:pos="9360"/>
        <w:tab w:val="right" w:pos="8820"/>
      </w:tabs>
      <w:rPr>
        <w:b/>
        <w:sz w:val="20"/>
        <w:szCs w:val="20"/>
      </w:rPr>
    </w:pPr>
    <w:r>
      <w:tab/>
    </w:r>
    <w:r w:rsidR="00365F9F">
      <w:t xml:space="preserve">Service Date: March 16, </w:t>
    </w:r>
    <w:r w:rsidR="00365F9F">
      <w:t>2017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EC"/>
    <w:rsid w:val="00002A86"/>
    <w:rsid w:val="00051490"/>
    <w:rsid w:val="000711D9"/>
    <w:rsid w:val="000C7F26"/>
    <w:rsid w:val="000E640C"/>
    <w:rsid w:val="001C5AB1"/>
    <w:rsid w:val="001D154F"/>
    <w:rsid w:val="001E1D7A"/>
    <w:rsid w:val="001E3772"/>
    <w:rsid w:val="002232CD"/>
    <w:rsid w:val="00252B74"/>
    <w:rsid w:val="002C039A"/>
    <w:rsid w:val="002E33AD"/>
    <w:rsid w:val="002F7B3F"/>
    <w:rsid w:val="00330545"/>
    <w:rsid w:val="00365F9F"/>
    <w:rsid w:val="003A1DA6"/>
    <w:rsid w:val="003E5355"/>
    <w:rsid w:val="00434DF8"/>
    <w:rsid w:val="004C2902"/>
    <w:rsid w:val="004F5B93"/>
    <w:rsid w:val="00500834"/>
    <w:rsid w:val="00503416"/>
    <w:rsid w:val="00552600"/>
    <w:rsid w:val="005658EC"/>
    <w:rsid w:val="005A6C74"/>
    <w:rsid w:val="005C1B7E"/>
    <w:rsid w:val="005C4EEE"/>
    <w:rsid w:val="005C517E"/>
    <w:rsid w:val="005D07DD"/>
    <w:rsid w:val="005D7B4A"/>
    <w:rsid w:val="005E2372"/>
    <w:rsid w:val="00606DDF"/>
    <w:rsid w:val="00620247"/>
    <w:rsid w:val="00672F7B"/>
    <w:rsid w:val="006A41EE"/>
    <w:rsid w:val="007341FF"/>
    <w:rsid w:val="0076092F"/>
    <w:rsid w:val="00765D2E"/>
    <w:rsid w:val="007B7130"/>
    <w:rsid w:val="007F1296"/>
    <w:rsid w:val="0083315E"/>
    <w:rsid w:val="008A4BEB"/>
    <w:rsid w:val="008B0B5B"/>
    <w:rsid w:val="008C40A2"/>
    <w:rsid w:val="008D6337"/>
    <w:rsid w:val="008E1F85"/>
    <w:rsid w:val="00904F16"/>
    <w:rsid w:val="0096509A"/>
    <w:rsid w:val="0097498A"/>
    <w:rsid w:val="009E6B77"/>
    <w:rsid w:val="00A15436"/>
    <w:rsid w:val="00A40023"/>
    <w:rsid w:val="00A50088"/>
    <w:rsid w:val="00A66C68"/>
    <w:rsid w:val="00A733A0"/>
    <w:rsid w:val="00A84C2A"/>
    <w:rsid w:val="00AD3312"/>
    <w:rsid w:val="00AE273E"/>
    <w:rsid w:val="00B13041"/>
    <w:rsid w:val="00B148E4"/>
    <w:rsid w:val="00B30D01"/>
    <w:rsid w:val="00B314A6"/>
    <w:rsid w:val="00BD69F4"/>
    <w:rsid w:val="00C16635"/>
    <w:rsid w:val="00C5760B"/>
    <w:rsid w:val="00C62C38"/>
    <w:rsid w:val="00CB7763"/>
    <w:rsid w:val="00CD0C93"/>
    <w:rsid w:val="00CF2FCB"/>
    <w:rsid w:val="00D03D88"/>
    <w:rsid w:val="00D70D14"/>
    <w:rsid w:val="00DA1B86"/>
    <w:rsid w:val="00DD2A47"/>
    <w:rsid w:val="00DF2CB8"/>
    <w:rsid w:val="00EB401C"/>
    <w:rsid w:val="00F21B68"/>
    <w:rsid w:val="00F477BA"/>
    <w:rsid w:val="00F64E59"/>
    <w:rsid w:val="00F8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23C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8E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5658EC"/>
  </w:style>
  <w:style w:type="paragraph" w:styleId="BalloonText">
    <w:name w:val="Balloon Text"/>
    <w:basedOn w:val="Normal"/>
    <w:link w:val="BalloonTextChar"/>
    <w:uiPriority w:val="99"/>
    <w:semiHidden/>
    <w:unhideWhenUsed/>
    <w:rsid w:val="003305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54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29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90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29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90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60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02A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2A8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2A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 of Hearing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2017-03-16T21:22:52+00:00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161123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28E55EC-CB5F-4F5B-8C14-7816F93237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4663CD-1FFD-4537-8CE4-3DC9A6C2FE2B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dbe071c-6926-4705-b29f-f52cff258abe"/>
  </ds:schemaRefs>
</ds:datastoreItem>
</file>

<file path=customXml/itemProps3.xml><?xml version="1.0" encoding="utf-8"?>
<ds:datastoreItem xmlns:ds="http://schemas.openxmlformats.org/officeDocument/2006/customXml" ds:itemID="{D4A17464-43A8-448D-9304-932816FEA13F}"/>
</file>

<file path=customXml/itemProps4.xml><?xml version="1.0" encoding="utf-8"?>
<ds:datastoreItem xmlns:ds="http://schemas.openxmlformats.org/officeDocument/2006/customXml" ds:itemID="{0A998279-6BBC-4568-B930-1EEC1033C8B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EF6BCD2-C4BF-4735-A972-4AEE66B354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Settlement Hearing</dc:title>
  <dc:creator/>
  <cp:lastModifiedBy/>
  <cp:revision>1</cp:revision>
  <dcterms:created xsi:type="dcterms:W3CDTF">2017-03-16T17:35:00Z</dcterms:created>
  <dcterms:modified xsi:type="dcterms:W3CDTF">2017-03-16T17:35:00Z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