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04833690" w14:textId="77777777" w:rsidTr="00242567">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097"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3D5EE488" w:rsidR="00C260E7" w:rsidRPr="003E2C24" w:rsidRDefault="00C260E7" w:rsidP="00C260E7">
            <w:pPr>
              <w:pStyle w:val="BodyText"/>
              <w:spacing w:after="240" w:line="264" w:lineRule="auto"/>
              <w:jc w:val="left"/>
            </w:pPr>
            <w:r w:rsidRPr="003E2C24">
              <w:t xml:space="preserve">ORDER </w:t>
            </w:r>
            <w:r w:rsidR="004A1600">
              <w:t>1</w:t>
            </w:r>
            <w:r w:rsidR="00C66EF7">
              <w:t>2</w:t>
            </w:r>
          </w:p>
          <w:p w14:paraId="4097396F" w14:textId="77777777" w:rsidR="00C260E7" w:rsidRPr="003E2C24" w:rsidRDefault="00C260E7" w:rsidP="00C260E7">
            <w:pPr>
              <w:pStyle w:val="BodyText"/>
              <w:spacing w:line="264" w:lineRule="auto"/>
              <w:ind w:left="-198" w:firstLine="72"/>
              <w:jc w:val="left"/>
            </w:pPr>
            <w:bookmarkStart w:id="0" w:name="_GoBack"/>
            <w:bookmarkEnd w:id="0"/>
          </w:p>
        </w:tc>
      </w:tr>
      <w:tr w:rsidR="00C260E7" w:rsidRPr="003E2C24" w14:paraId="3FA61096" w14:textId="77777777" w:rsidTr="00242567">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r w:rsidRPr="003E2C24">
              <w:rPr>
                <w:bCs/>
              </w:rPr>
              <w:t>v.</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2047CE51" w14:textId="77777777" w:rsidR="00C260E7" w:rsidRPr="003E2C24" w:rsidRDefault="00C260E7" w:rsidP="00C260E7">
            <w:pPr>
              <w:spacing w:line="264" w:lineRule="auto"/>
            </w:pPr>
          </w:p>
        </w:tc>
        <w:tc>
          <w:tcPr>
            <w:tcW w:w="4097"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3EC8552C" w:rsidR="00C260E7" w:rsidRPr="003E2C24" w:rsidRDefault="00C260E7" w:rsidP="00C260E7">
            <w:pPr>
              <w:pStyle w:val="BodyText"/>
              <w:spacing w:after="240" w:line="264" w:lineRule="auto"/>
              <w:jc w:val="left"/>
              <w:rPr>
                <w:b/>
              </w:rPr>
            </w:pPr>
            <w:r w:rsidRPr="003E2C24">
              <w:t>ORDER 0</w:t>
            </w:r>
            <w:r w:rsidR="00C66EF7">
              <w:t>5</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242567">
        <w:trPr>
          <w:trHeight w:val="3383"/>
        </w:trPr>
        <w:tc>
          <w:tcPr>
            <w:tcW w:w="4194"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C260E7">
            <w:pPr>
              <w:tabs>
                <w:tab w:val="left" w:pos="2160"/>
              </w:tabs>
            </w:pPr>
            <w:r w:rsidRPr="003E2C24">
              <w:t>SPEEDISHUTTLE WASHINGTON, LLC d/b/a SPEEDISHUTTLE SEATTLE,</w:t>
            </w:r>
            <w:r>
              <w:br/>
            </w:r>
          </w:p>
          <w:p w14:paraId="4866FAEA" w14:textId="21D97217" w:rsidR="00CB28B8" w:rsidRPr="003E2C24" w:rsidRDefault="00CB28B8" w:rsidP="00CB28B8">
            <w:pPr>
              <w:tabs>
                <w:tab w:val="left" w:pos="2160"/>
              </w:tabs>
              <w:spacing w:after="240"/>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r w:rsidRPr="003E2C24">
              <w:rPr>
                <w:bCs/>
              </w:rPr>
              <w:t>v.</w:t>
            </w:r>
          </w:p>
          <w:p w14:paraId="134BCF65" w14:textId="77777777" w:rsidR="00CB28B8" w:rsidRPr="00EC5DF2" w:rsidRDefault="00CB28B8" w:rsidP="00CB28B8">
            <w:pPr>
              <w:pStyle w:val="BodyText"/>
              <w:tabs>
                <w:tab w:val="left" w:pos="2174"/>
              </w:tabs>
              <w:spacing w:after="240" w:line="264" w:lineRule="auto"/>
              <w:jc w:val="left"/>
              <w:rPr>
                <w:b/>
                <w:bCs/>
              </w:rPr>
            </w:pPr>
            <w:r w:rsidRPr="00EC5DF2">
              <w:t>SHUTTLE EXPRESS, INC.,</w:t>
            </w:r>
          </w:p>
          <w:p w14:paraId="0C489919" w14:textId="1F518911" w:rsidR="00CB28B8" w:rsidRPr="003E2C24" w:rsidRDefault="00CB28B8" w:rsidP="00C260E7">
            <w:pPr>
              <w:tabs>
                <w:tab w:val="left" w:pos="2160"/>
              </w:tabs>
              <w:rPr>
                <w:bCs/>
              </w:rPr>
            </w:pPr>
            <w:r>
              <w:rPr>
                <w:bCs/>
              </w:rPr>
              <w:t xml:space="preserve">                                      </w:t>
            </w:r>
            <w:r w:rsidRPr="003E2C24">
              <w:rPr>
                <w:bCs/>
              </w:rPr>
              <w:t>Respondent.</w:t>
            </w:r>
          </w:p>
        </w:tc>
        <w:tc>
          <w:tcPr>
            <w:tcW w:w="349" w:type="dxa"/>
            <w:tcBorders>
              <w:left w:val="single" w:sz="4" w:space="0" w:color="auto"/>
            </w:tcBorders>
          </w:tcPr>
          <w:p w14:paraId="582604C9" w14:textId="77777777" w:rsidR="00CB28B8" w:rsidRPr="003E2C24" w:rsidRDefault="00CB28B8" w:rsidP="00C260E7">
            <w:pPr>
              <w:spacing w:line="264" w:lineRule="auto"/>
            </w:pPr>
          </w:p>
        </w:tc>
        <w:tc>
          <w:tcPr>
            <w:tcW w:w="4097" w:type="dxa"/>
          </w:tcPr>
          <w:p w14:paraId="254D2F88" w14:textId="09330781" w:rsidR="00C66EF7" w:rsidRDefault="00CB28B8" w:rsidP="00C260E7">
            <w:pPr>
              <w:pStyle w:val="BodyText"/>
              <w:spacing w:after="240" w:line="264" w:lineRule="auto"/>
              <w:jc w:val="left"/>
            </w:pPr>
            <w:r>
              <w:t>DOCKET TC-161257</w:t>
            </w:r>
            <w:r w:rsidR="00C66EF7">
              <w:br/>
            </w:r>
            <w:r w:rsidR="00C66EF7" w:rsidRPr="003E2C24">
              <w:t>(</w:t>
            </w:r>
            <w:r w:rsidR="00C66EF7" w:rsidRPr="003E2C24">
              <w:rPr>
                <w:i/>
              </w:rPr>
              <w:t>Consolidated</w:t>
            </w:r>
            <w:r w:rsidR="00C66EF7" w:rsidRPr="003E2C24">
              <w:t>)</w:t>
            </w:r>
          </w:p>
          <w:p w14:paraId="333D5B46" w14:textId="6F25904F" w:rsidR="00CB28B8" w:rsidRDefault="00C66EF7" w:rsidP="00C260E7">
            <w:pPr>
              <w:pStyle w:val="BodyText"/>
              <w:spacing w:after="240" w:line="264" w:lineRule="auto"/>
              <w:jc w:val="left"/>
            </w:pPr>
            <w:r>
              <w:t>ORDER 02</w:t>
            </w:r>
          </w:p>
          <w:p w14:paraId="53843182" w14:textId="77777777" w:rsidR="00CB28B8" w:rsidRDefault="00CB28B8" w:rsidP="00C260E7">
            <w:pPr>
              <w:pStyle w:val="BodyText"/>
              <w:spacing w:after="240" w:line="264" w:lineRule="auto"/>
              <w:jc w:val="left"/>
            </w:pPr>
          </w:p>
          <w:p w14:paraId="116C2AAF" w14:textId="77777777" w:rsidR="00CB28B8" w:rsidRDefault="00CB28B8" w:rsidP="00C260E7">
            <w:pPr>
              <w:pStyle w:val="BodyText"/>
              <w:spacing w:after="240" w:line="264" w:lineRule="auto"/>
              <w:jc w:val="left"/>
            </w:pPr>
          </w:p>
          <w:p w14:paraId="45927AE8" w14:textId="3841CDE5" w:rsidR="00CB28B8" w:rsidRPr="003E2C24" w:rsidRDefault="00CB28B8" w:rsidP="00C66EF7">
            <w:pPr>
              <w:pStyle w:val="BodyText"/>
              <w:spacing w:after="240" w:line="264" w:lineRule="auto"/>
              <w:jc w:val="left"/>
            </w:pPr>
            <w:r>
              <w:t>ORDER GRANTING MOTION TO CONSOLIDATE</w:t>
            </w:r>
            <w:r w:rsidR="00D814A0">
              <w:t>; ORDER OF CONSOLIDATION</w:t>
            </w:r>
          </w:p>
        </w:tc>
      </w:tr>
    </w:tbl>
    <w:p w14:paraId="5AED4349" w14:textId="53E356C2"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97CCB">
      <w:pPr>
        <w:pStyle w:val="Heading1"/>
      </w:pPr>
      <w:r w:rsidRPr="00C97CCB">
        <w:lastRenderedPageBreak/>
        <w:t>BACKGROUND</w:t>
      </w:r>
    </w:p>
    <w:p w14:paraId="3ABBD036" w14:textId="7369F5BB"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Speedishuttle of Washington, LLC d/b/a Speedishuttle Seattle (Speedishuttle) for a certificate of public convenience and necessity to operate as an auto transportation company</w:t>
      </w:r>
      <w:r w:rsidR="00340709">
        <w:rPr>
          <w:rFonts w:ascii="Times New Roman" w:hAnsi="Times New Roman"/>
          <w:sz w:val="24"/>
          <w:szCs w:val="24"/>
        </w:rPr>
        <w:t xml:space="preserve"> in Docket TC-143691.</w:t>
      </w:r>
    </w:p>
    <w:p w14:paraId="28FF5798" w14:textId="29F28302" w:rsidR="004A1600" w:rsidRPr="004A49C9"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5A710B">
        <w:rPr>
          <w:rFonts w:ascii="Times New Roman" w:hAnsi="Times New Roman"/>
          <w:sz w:val="24"/>
          <w:szCs w:val="24"/>
        </w:rPr>
        <w:t xml:space="preserve"> in Docket TC-160516</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5BEB9E4B" w14:textId="30AF032C" w:rsidR="000E2F83" w:rsidRDefault="00CB28B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Speedishuttle filed with the Commission a </w:t>
      </w:r>
      <w:r w:rsidR="00D06367">
        <w:rPr>
          <w:rFonts w:ascii="Times New Roman" w:hAnsi="Times New Roman"/>
          <w:sz w:val="24"/>
          <w:szCs w:val="24"/>
        </w:rPr>
        <w:t>f</w:t>
      </w:r>
      <w:r>
        <w:rPr>
          <w:rFonts w:ascii="Times New Roman" w:hAnsi="Times New Roman"/>
          <w:sz w:val="24"/>
          <w:szCs w:val="24"/>
        </w:rPr>
        <w:t xml:space="preserve">ormal </w:t>
      </w:r>
      <w:r w:rsidR="00D06367">
        <w:rPr>
          <w:rFonts w:ascii="Times New Roman" w:hAnsi="Times New Roman"/>
          <w:sz w:val="24"/>
          <w:szCs w:val="24"/>
        </w:rPr>
        <w:t>c</w:t>
      </w:r>
      <w:r>
        <w:rPr>
          <w:rFonts w:ascii="Times New Roman" w:hAnsi="Times New Roman"/>
          <w:sz w:val="24"/>
          <w:szCs w:val="24"/>
        </w:rPr>
        <w:t xml:space="preserve">omplaint against Shuttle Express, alleging that Shuttle Express </w:t>
      </w:r>
      <w:r w:rsidR="005A710B">
        <w:rPr>
          <w:rFonts w:ascii="Times New Roman" w:hAnsi="Times New Roman"/>
          <w:sz w:val="24"/>
          <w:szCs w:val="24"/>
        </w:rPr>
        <w:t xml:space="preserve">has </w:t>
      </w:r>
      <w:r>
        <w:rPr>
          <w:rFonts w:ascii="Times New Roman" w:hAnsi="Times New Roman"/>
          <w:sz w:val="24"/>
          <w:szCs w:val="24"/>
        </w:rPr>
        <w:t>used independent contractors</w:t>
      </w:r>
      <w:r w:rsidR="00600F59">
        <w:rPr>
          <w:rFonts w:ascii="Times New Roman" w:hAnsi="Times New Roman"/>
          <w:sz w:val="24"/>
          <w:szCs w:val="24"/>
        </w:rPr>
        <w:t xml:space="preserve"> </w:t>
      </w:r>
      <w:r w:rsidR="005A710B">
        <w:rPr>
          <w:rFonts w:ascii="Times New Roman" w:hAnsi="Times New Roman"/>
          <w:sz w:val="24"/>
          <w:szCs w:val="24"/>
        </w:rPr>
        <w:t>and</w:t>
      </w:r>
      <w:r>
        <w:rPr>
          <w:rFonts w:ascii="Times New Roman" w:hAnsi="Times New Roman"/>
          <w:sz w:val="24"/>
          <w:szCs w:val="24"/>
        </w:rPr>
        <w:t xml:space="preserve"> paid commissions to unauthorized agents in violation of </w:t>
      </w:r>
      <w:r w:rsidR="00600F59">
        <w:rPr>
          <w:rFonts w:ascii="Times New Roman" w:hAnsi="Times New Roman"/>
          <w:sz w:val="24"/>
          <w:szCs w:val="24"/>
        </w:rPr>
        <w:t>Commission order</w:t>
      </w:r>
      <w:r w:rsidR="005A710B">
        <w:rPr>
          <w:rFonts w:ascii="Times New Roman" w:hAnsi="Times New Roman"/>
          <w:sz w:val="24"/>
          <w:szCs w:val="24"/>
        </w:rPr>
        <w:t>s</w:t>
      </w:r>
      <w:r w:rsidR="00600F59">
        <w:rPr>
          <w:rFonts w:ascii="Times New Roman" w:hAnsi="Times New Roman"/>
          <w:sz w:val="24"/>
          <w:szCs w:val="24"/>
        </w:rPr>
        <w:t xml:space="preserve"> and Commission rules</w:t>
      </w:r>
      <w:r w:rsidR="00124236">
        <w:rPr>
          <w:rFonts w:ascii="Times New Roman" w:hAnsi="Times New Roman"/>
          <w:sz w:val="24"/>
          <w:szCs w:val="24"/>
        </w:rPr>
        <w:t xml:space="preserve">. </w:t>
      </w:r>
    </w:p>
    <w:p w14:paraId="6F2A0010" w14:textId="2B888605" w:rsidR="00600F59" w:rsidRDefault="00600F59"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16, 2016, Speedishuttle filed a Motion to Consolidate </w:t>
      </w:r>
      <w:r w:rsidR="00D06367">
        <w:rPr>
          <w:rFonts w:ascii="Times New Roman" w:hAnsi="Times New Roman"/>
          <w:sz w:val="24"/>
          <w:szCs w:val="24"/>
        </w:rPr>
        <w:t xml:space="preserve">(Motion) </w:t>
      </w:r>
      <w:r>
        <w:rPr>
          <w:rFonts w:ascii="Times New Roman" w:hAnsi="Times New Roman"/>
          <w:sz w:val="24"/>
          <w:szCs w:val="24"/>
        </w:rPr>
        <w:t xml:space="preserve">its </w:t>
      </w:r>
      <w:r w:rsidR="00D06367">
        <w:rPr>
          <w:rFonts w:ascii="Times New Roman" w:hAnsi="Times New Roman"/>
          <w:sz w:val="24"/>
          <w:szCs w:val="24"/>
        </w:rPr>
        <w:t>c</w:t>
      </w:r>
      <w:r>
        <w:rPr>
          <w:rFonts w:ascii="Times New Roman" w:hAnsi="Times New Roman"/>
          <w:sz w:val="24"/>
          <w:szCs w:val="24"/>
        </w:rPr>
        <w:t xml:space="preserve">omplaint with the proceedings in Dockets TC-143691 and TC-160516. </w:t>
      </w:r>
      <w:r w:rsidR="00FF0EDC">
        <w:rPr>
          <w:rFonts w:ascii="Times New Roman" w:hAnsi="Times New Roman"/>
          <w:sz w:val="24"/>
          <w:szCs w:val="24"/>
        </w:rPr>
        <w:t xml:space="preserve">In its Motion, Speedishuttle </w:t>
      </w:r>
      <w:r w:rsidR="005A710B">
        <w:rPr>
          <w:rFonts w:ascii="Times New Roman" w:hAnsi="Times New Roman"/>
          <w:sz w:val="24"/>
          <w:szCs w:val="24"/>
        </w:rPr>
        <w:t>posits</w:t>
      </w:r>
      <w:r w:rsidR="00B507F8">
        <w:rPr>
          <w:rFonts w:ascii="Times New Roman" w:hAnsi="Times New Roman"/>
          <w:sz w:val="24"/>
          <w:szCs w:val="24"/>
        </w:rPr>
        <w:t xml:space="preserve"> that the </w:t>
      </w:r>
      <w:r w:rsidR="00E84BFA">
        <w:rPr>
          <w:rFonts w:ascii="Times New Roman" w:hAnsi="Times New Roman"/>
          <w:sz w:val="24"/>
          <w:szCs w:val="24"/>
        </w:rPr>
        <w:t>goal</w:t>
      </w:r>
      <w:r w:rsidR="00B507F8">
        <w:rPr>
          <w:rFonts w:ascii="Times New Roman" w:hAnsi="Times New Roman"/>
          <w:sz w:val="24"/>
          <w:szCs w:val="24"/>
        </w:rPr>
        <w:t xml:space="preserve"> of consolidation is to increase efficiency through avoiding duplication of process. Here, Speedishuttle a</w:t>
      </w:r>
      <w:r w:rsidR="005A710B">
        <w:rPr>
          <w:rFonts w:ascii="Times New Roman" w:hAnsi="Times New Roman"/>
          <w:sz w:val="24"/>
          <w:szCs w:val="24"/>
        </w:rPr>
        <w:t>rgues</w:t>
      </w:r>
      <w:r w:rsidR="00B507F8">
        <w:rPr>
          <w:rFonts w:ascii="Times New Roman" w:hAnsi="Times New Roman"/>
          <w:sz w:val="24"/>
          <w:szCs w:val="24"/>
        </w:rPr>
        <w:t xml:space="preserve">, the benefits of consolidation are considerable because the parties are identical, there is significant overlap between issues of fact and law, discovery will address similar </w:t>
      </w:r>
      <w:r w:rsidR="005A710B">
        <w:rPr>
          <w:rFonts w:ascii="Times New Roman" w:hAnsi="Times New Roman"/>
          <w:sz w:val="24"/>
          <w:szCs w:val="24"/>
        </w:rPr>
        <w:t xml:space="preserve">sets of </w:t>
      </w:r>
      <w:r w:rsidR="00B507F8">
        <w:rPr>
          <w:rFonts w:ascii="Times New Roman" w:hAnsi="Times New Roman"/>
          <w:sz w:val="24"/>
          <w:szCs w:val="24"/>
        </w:rPr>
        <w:t xml:space="preserve">facts, and </w:t>
      </w:r>
      <w:r w:rsidR="00E34E30">
        <w:rPr>
          <w:rFonts w:ascii="Times New Roman" w:hAnsi="Times New Roman"/>
          <w:sz w:val="24"/>
          <w:szCs w:val="24"/>
        </w:rPr>
        <w:t xml:space="preserve">a </w:t>
      </w:r>
      <w:r w:rsidR="00B507F8">
        <w:rPr>
          <w:rFonts w:ascii="Times New Roman" w:hAnsi="Times New Roman"/>
          <w:sz w:val="24"/>
          <w:szCs w:val="24"/>
        </w:rPr>
        <w:t>number of the witnesses are the same. Moreover, Speedishuttle notes, the proceedings in consolidated dockets TC-143691 and TC-160516 remain in the discovery phase, so efficiency can still be enhanced through consolidation. If the proceedings are kept separate,</w:t>
      </w:r>
      <w:r w:rsidR="005B42D1">
        <w:rPr>
          <w:rFonts w:ascii="Times New Roman" w:hAnsi="Times New Roman"/>
          <w:sz w:val="24"/>
          <w:szCs w:val="24"/>
        </w:rPr>
        <w:t xml:space="preserve"> Speedishuttle argues,</w:t>
      </w:r>
      <w:r w:rsidR="00B507F8">
        <w:rPr>
          <w:rFonts w:ascii="Times New Roman" w:hAnsi="Times New Roman"/>
          <w:sz w:val="24"/>
          <w:szCs w:val="24"/>
        </w:rPr>
        <w:t xml:space="preserve"> the same witnesses w</w:t>
      </w:r>
      <w:r w:rsidR="00B833D3">
        <w:rPr>
          <w:rFonts w:ascii="Times New Roman" w:hAnsi="Times New Roman"/>
          <w:sz w:val="24"/>
          <w:szCs w:val="24"/>
        </w:rPr>
        <w:t>ill</w:t>
      </w:r>
      <w:r w:rsidR="00B507F8">
        <w:rPr>
          <w:rFonts w:ascii="Times New Roman" w:hAnsi="Times New Roman"/>
          <w:sz w:val="24"/>
          <w:szCs w:val="24"/>
        </w:rPr>
        <w:t xml:space="preserve"> be called to testify about the same subjects on multiple occasions, which w</w:t>
      </w:r>
      <w:r w:rsidR="00B833D3">
        <w:rPr>
          <w:rFonts w:ascii="Times New Roman" w:hAnsi="Times New Roman"/>
          <w:sz w:val="24"/>
          <w:szCs w:val="24"/>
        </w:rPr>
        <w:t>ill</w:t>
      </w:r>
      <w:r w:rsidR="00B507F8">
        <w:rPr>
          <w:rFonts w:ascii="Times New Roman" w:hAnsi="Times New Roman"/>
          <w:sz w:val="24"/>
          <w:szCs w:val="24"/>
        </w:rPr>
        <w:t xml:space="preserve"> increase expenses for the Commission, the w</w:t>
      </w:r>
      <w:r w:rsidR="00E34E30">
        <w:rPr>
          <w:rFonts w:ascii="Times New Roman" w:hAnsi="Times New Roman"/>
          <w:sz w:val="24"/>
          <w:szCs w:val="24"/>
        </w:rPr>
        <w:t>itnesses, and the parties.</w:t>
      </w:r>
    </w:p>
    <w:p w14:paraId="31C8CCD4" w14:textId="608A1381" w:rsidR="00B507F8" w:rsidRDefault="00B507F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29, 2016, Commission staff (Staff) filed a response supporting Speedishuttle’s Motion. Staff argues that Speedishuttle has adequately demonstrated that the dockets involve related issues of law or fact, and emphasizes the importance of administrative efficiency. Staff asserts that it makes little practical sense to have parties and witnesses return for a separate hearing on a different day, and that delay, which is likely unavoidable, is preferable to duplication. </w:t>
      </w:r>
    </w:p>
    <w:p w14:paraId="73EC15A4" w14:textId="65525CAD" w:rsidR="00B507F8" w:rsidRDefault="00B507F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lastRenderedPageBreak/>
        <w:t xml:space="preserve">On December 29, 2016, Shuttle Express filed a response opposing Speedishuttle’s Motion. </w:t>
      </w:r>
      <w:r w:rsidR="0032700C">
        <w:rPr>
          <w:rFonts w:ascii="Times New Roman" w:hAnsi="Times New Roman"/>
          <w:sz w:val="24"/>
          <w:szCs w:val="24"/>
        </w:rPr>
        <w:t xml:space="preserve">Shuttle Express argues that consolidation could </w:t>
      </w:r>
      <w:r w:rsidR="005B42D1">
        <w:rPr>
          <w:rFonts w:ascii="Times New Roman" w:hAnsi="Times New Roman"/>
          <w:sz w:val="24"/>
          <w:szCs w:val="24"/>
        </w:rPr>
        <w:t>obfuscate</w:t>
      </w:r>
      <w:r w:rsidR="0032700C">
        <w:rPr>
          <w:rFonts w:ascii="Times New Roman" w:hAnsi="Times New Roman"/>
          <w:sz w:val="24"/>
          <w:szCs w:val="24"/>
        </w:rPr>
        <w:t xml:space="preserve"> the narrow</w:t>
      </w:r>
      <w:r w:rsidR="005B42D1">
        <w:rPr>
          <w:rFonts w:ascii="Times New Roman" w:hAnsi="Times New Roman"/>
          <w:sz w:val="24"/>
          <w:szCs w:val="24"/>
        </w:rPr>
        <w:t xml:space="preserve"> issues defined in these dockets, and that</w:t>
      </w:r>
      <w:r w:rsidR="0032700C">
        <w:rPr>
          <w:rFonts w:ascii="Times New Roman" w:hAnsi="Times New Roman"/>
          <w:sz w:val="24"/>
          <w:szCs w:val="24"/>
        </w:rPr>
        <w:t xml:space="preserve"> delay would harm both Shuttle Express and the public interest. Shuttle Express </w:t>
      </w:r>
      <w:r w:rsidR="005B42D1">
        <w:rPr>
          <w:rFonts w:ascii="Times New Roman" w:hAnsi="Times New Roman"/>
          <w:sz w:val="24"/>
          <w:szCs w:val="24"/>
        </w:rPr>
        <w:t>also</w:t>
      </w:r>
      <w:r w:rsidR="0032700C">
        <w:rPr>
          <w:rFonts w:ascii="Times New Roman" w:hAnsi="Times New Roman"/>
          <w:sz w:val="24"/>
          <w:szCs w:val="24"/>
        </w:rPr>
        <w:t xml:space="preserve"> questions whether Speedishuttle </w:t>
      </w:r>
      <w:r w:rsidR="00885A6A">
        <w:rPr>
          <w:rFonts w:ascii="Times New Roman" w:hAnsi="Times New Roman"/>
          <w:sz w:val="24"/>
          <w:szCs w:val="24"/>
        </w:rPr>
        <w:t xml:space="preserve">has standing to bring </w:t>
      </w:r>
      <w:r w:rsidR="005B42D1">
        <w:rPr>
          <w:rFonts w:ascii="Times New Roman" w:hAnsi="Times New Roman"/>
          <w:sz w:val="24"/>
          <w:szCs w:val="24"/>
        </w:rPr>
        <w:t>its</w:t>
      </w:r>
      <w:r w:rsidR="00885A6A">
        <w:rPr>
          <w:rFonts w:ascii="Times New Roman" w:hAnsi="Times New Roman"/>
          <w:sz w:val="24"/>
          <w:szCs w:val="24"/>
        </w:rPr>
        <w:t xml:space="preserve"> complaint</w:t>
      </w:r>
      <w:r w:rsidR="005B42D1">
        <w:rPr>
          <w:rFonts w:ascii="Times New Roman" w:hAnsi="Times New Roman"/>
          <w:sz w:val="24"/>
          <w:szCs w:val="24"/>
        </w:rPr>
        <w:t xml:space="preserve"> because </w:t>
      </w:r>
      <w:r w:rsidR="005A710B">
        <w:rPr>
          <w:rFonts w:ascii="Times New Roman" w:hAnsi="Times New Roman"/>
          <w:sz w:val="24"/>
          <w:szCs w:val="24"/>
        </w:rPr>
        <w:t>the complaint does not</w:t>
      </w:r>
      <w:r w:rsidR="005B42D1">
        <w:rPr>
          <w:rFonts w:ascii="Times New Roman" w:hAnsi="Times New Roman"/>
          <w:sz w:val="24"/>
          <w:szCs w:val="24"/>
        </w:rPr>
        <w:t xml:space="preserve"> allege harm</w:t>
      </w:r>
      <w:r w:rsidR="005A710B">
        <w:rPr>
          <w:rFonts w:ascii="Times New Roman" w:hAnsi="Times New Roman"/>
          <w:sz w:val="24"/>
          <w:szCs w:val="24"/>
        </w:rPr>
        <w:t xml:space="preserve"> to Speedishuttle directly</w:t>
      </w:r>
      <w:r w:rsidR="00885A6A">
        <w:rPr>
          <w:rFonts w:ascii="Times New Roman" w:hAnsi="Times New Roman"/>
          <w:sz w:val="24"/>
          <w:szCs w:val="24"/>
        </w:rPr>
        <w:t>. Finally, Shuttle Express argues that resolution of the existing consolidated dockets may render Speedishuttle’s complaint moot or of no further interest to Speedishuttle. Shuttle Express requests that, in the event the Motion is granted, the Commission condition its approval on the procedural schedule remaining unchanged.</w:t>
      </w:r>
      <w:r w:rsidR="003C7BB3">
        <w:rPr>
          <w:rStyle w:val="FootnoteReference"/>
          <w:rFonts w:ascii="Times New Roman" w:hAnsi="Times New Roman"/>
          <w:sz w:val="24"/>
          <w:szCs w:val="24"/>
        </w:rPr>
        <w:footnoteReference w:id="1"/>
      </w:r>
    </w:p>
    <w:p w14:paraId="152DD4B4" w14:textId="48858AD6" w:rsidR="00CB0163" w:rsidRPr="00C852E5" w:rsidRDefault="00CB0163" w:rsidP="00C97CCB">
      <w:pPr>
        <w:pStyle w:val="Heading1"/>
      </w:pPr>
      <w:r w:rsidRPr="00CB1237">
        <w:t>DISCUSSION AND DECISION</w:t>
      </w:r>
    </w:p>
    <w:p w14:paraId="7959AAFD" w14:textId="77777777" w:rsidR="003C7BB3" w:rsidRDefault="00600F59"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grant </w:t>
      </w:r>
      <w:r w:rsidR="00FF0EDC">
        <w:rPr>
          <w:rFonts w:ascii="Times New Roman" w:hAnsi="Times New Roman"/>
          <w:sz w:val="24"/>
          <w:szCs w:val="24"/>
        </w:rPr>
        <w:t>Speedishuttle’s</w:t>
      </w:r>
      <w:r>
        <w:rPr>
          <w:rFonts w:ascii="Times New Roman" w:hAnsi="Times New Roman"/>
          <w:sz w:val="24"/>
          <w:szCs w:val="24"/>
        </w:rPr>
        <w:t xml:space="preserve"> Motion</w:t>
      </w:r>
      <w:r w:rsidR="00F55F6D">
        <w:rPr>
          <w:rFonts w:ascii="Times New Roman" w:hAnsi="Times New Roman"/>
          <w:sz w:val="24"/>
          <w:szCs w:val="24"/>
        </w:rPr>
        <w:t xml:space="preserve"> to Consolidate.</w:t>
      </w:r>
      <w:r w:rsidR="00E84BFA">
        <w:rPr>
          <w:rFonts w:ascii="Times New Roman" w:hAnsi="Times New Roman"/>
          <w:sz w:val="24"/>
          <w:szCs w:val="24"/>
        </w:rPr>
        <w:t xml:space="preserve"> WAC 480-07-320 provides that the Commission, </w:t>
      </w:r>
      <w:r w:rsidR="00C717F0">
        <w:rPr>
          <w:rFonts w:ascii="Times New Roman" w:hAnsi="Times New Roman"/>
          <w:sz w:val="24"/>
          <w:szCs w:val="24"/>
        </w:rPr>
        <w:t>“</w:t>
      </w:r>
      <w:r w:rsidR="00E84BFA">
        <w:rPr>
          <w:rFonts w:ascii="Times New Roman" w:hAnsi="Times New Roman"/>
          <w:sz w:val="24"/>
          <w:szCs w:val="24"/>
        </w:rPr>
        <w:t>in its discretion, may consolidate two or more proceedings</w:t>
      </w:r>
      <w:r w:rsidR="00C717F0">
        <w:rPr>
          <w:rFonts w:ascii="Times New Roman" w:hAnsi="Times New Roman"/>
          <w:sz w:val="24"/>
          <w:szCs w:val="24"/>
        </w:rPr>
        <w:t xml:space="preserve"> in which the facts or principles of law are related.” </w:t>
      </w:r>
    </w:p>
    <w:p w14:paraId="076B0AE8" w14:textId="1E57F4D3" w:rsidR="00FF0EDC" w:rsidRDefault="00FC296F"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first argues that consolidation could </w:t>
      </w:r>
      <w:r w:rsidR="00E526AB">
        <w:rPr>
          <w:rFonts w:ascii="Times New Roman" w:hAnsi="Times New Roman"/>
          <w:sz w:val="24"/>
          <w:szCs w:val="24"/>
        </w:rPr>
        <w:t xml:space="preserve">complicate or </w:t>
      </w:r>
      <w:r>
        <w:rPr>
          <w:rFonts w:ascii="Times New Roman" w:hAnsi="Times New Roman"/>
          <w:sz w:val="24"/>
          <w:szCs w:val="24"/>
        </w:rPr>
        <w:t xml:space="preserve">delay resolution of the narrow issues in the existing consolidated dockets. We disagree. </w:t>
      </w:r>
      <w:r w:rsidR="00A26DC5">
        <w:rPr>
          <w:rFonts w:ascii="Times New Roman" w:hAnsi="Times New Roman"/>
          <w:sz w:val="24"/>
          <w:szCs w:val="24"/>
        </w:rPr>
        <w:t>Speedishuttle’s complaint identifies two discreet issues, neither of which is complex. In addition, t</w:t>
      </w:r>
      <w:r w:rsidR="009B074B">
        <w:rPr>
          <w:rFonts w:ascii="Times New Roman" w:hAnsi="Times New Roman"/>
          <w:sz w:val="24"/>
          <w:szCs w:val="24"/>
        </w:rPr>
        <w:t xml:space="preserve">here is substantial overlap between the facts alleged by </w:t>
      </w:r>
      <w:r w:rsidR="001D0AC5">
        <w:rPr>
          <w:rFonts w:ascii="Times New Roman" w:hAnsi="Times New Roman"/>
          <w:sz w:val="24"/>
          <w:szCs w:val="24"/>
        </w:rPr>
        <w:t>each party</w:t>
      </w:r>
      <w:r w:rsidR="008948DA">
        <w:rPr>
          <w:rFonts w:ascii="Times New Roman" w:hAnsi="Times New Roman"/>
          <w:sz w:val="24"/>
          <w:szCs w:val="24"/>
        </w:rPr>
        <w:t xml:space="preserve"> in </w:t>
      </w:r>
      <w:r w:rsidR="001D0AC5">
        <w:rPr>
          <w:rFonts w:ascii="Times New Roman" w:hAnsi="Times New Roman"/>
          <w:sz w:val="24"/>
          <w:szCs w:val="24"/>
        </w:rPr>
        <w:t>its respective</w:t>
      </w:r>
      <w:r w:rsidR="008948DA">
        <w:rPr>
          <w:rFonts w:ascii="Times New Roman" w:hAnsi="Times New Roman"/>
          <w:sz w:val="24"/>
          <w:szCs w:val="24"/>
        </w:rPr>
        <w:t xml:space="preserve"> complaint</w:t>
      </w:r>
      <w:r w:rsidR="009B074B">
        <w:rPr>
          <w:rFonts w:ascii="Times New Roman" w:hAnsi="Times New Roman"/>
          <w:sz w:val="24"/>
          <w:szCs w:val="24"/>
        </w:rPr>
        <w:t xml:space="preserve"> – namely, that </w:t>
      </w:r>
      <w:r w:rsidR="001D0AC5">
        <w:rPr>
          <w:rFonts w:ascii="Times New Roman" w:hAnsi="Times New Roman"/>
          <w:sz w:val="24"/>
          <w:szCs w:val="24"/>
        </w:rPr>
        <w:t>the opposing party is</w:t>
      </w:r>
      <w:r w:rsidR="009B074B">
        <w:rPr>
          <w:rFonts w:ascii="Times New Roman" w:hAnsi="Times New Roman"/>
          <w:sz w:val="24"/>
          <w:szCs w:val="24"/>
        </w:rPr>
        <w:t xml:space="preserve"> exceeding the scope of </w:t>
      </w:r>
      <w:r w:rsidR="001D0AC5">
        <w:rPr>
          <w:rFonts w:ascii="Times New Roman" w:hAnsi="Times New Roman"/>
          <w:sz w:val="24"/>
          <w:szCs w:val="24"/>
        </w:rPr>
        <w:t xml:space="preserve">its </w:t>
      </w:r>
      <w:r w:rsidR="000B39D1">
        <w:rPr>
          <w:rFonts w:ascii="Times New Roman" w:hAnsi="Times New Roman"/>
          <w:sz w:val="24"/>
          <w:szCs w:val="24"/>
        </w:rPr>
        <w:t xml:space="preserve">auto transportation </w:t>
      </w:r>
      <w:r w:rsidR="009B074B">
        <w:rPr>
          <w:rFonts w:ascii="Times New Roman" w:hAnsi="Times New Roman"/>
          <w:sz w:val="24"/>
          <w:szCs w:val="24"/>
        </w:rPr>
        <w:t>authority – and</w:t>
      </w:r>
      <w:r w:rsidR="000B39D1">
        <w:rPr>
          <w:rFonts w:ascii="Times New Roman" w:hAnsi="Times New Roman"/>
          <w:sz w:val="24"/>
          <w:szCs w:val="24"/>
        </w:rPr>
        <w:t xml:space="preserve">, </w:t>
      </w:r>
      <w:r w:rsidR="00AF63CD">
        <w:rPr>
          <w:rFonts w:ascii="Times New Roman" w:hAnsi="Times New Roman"/>
          <w:sz w:val="24"/>
          <w:szCs w:val="24"/>
        </w:rPr>
        <w:t>consequently</w:t>
      </w:r>
      <w:r w:rsidR="000B39D1">
        <w:rPr>
          <w:rFonts w:ascii="Times New Roman" w:hAnsi="Times New Roman"/>
          <w:sz w:val="24"/>
          <w:szCs w:val="24"/>
        </w:rPr>
        <w:t>,</w:t>
      </w:r>
      <w:r w:rsidR="0055565E">
        <w:rPr>
          <w:rFonts w:ascii="Times New Roman" w:hAnsi="Times New Roman"/>
          <w:sz w:val="24"/>
          <w:szCs w:val="24"/>
        </w:rPr>
        <w:t xml:space="preserve"> </w:t>
      </w:r>
      <w:r w:rsidR="003C7BB3">
        <w:rPr>
          <w:rFonts w:ascii="Times New Roman" w:hAnsi="Times New Roman"/>
          <w:sz w:val="24"/>
          <w:szCs w:val="24"/>
        </w:rPr>
        <w:t xml:space="preserve">the </w:t>
      </w:r>
      <w:r w:rsidR="0055565E">
        <w:rPr>
          <w:rFonts w:ascii="Times New Roman" w:hAnsi="Times New Roman"/>
          <w:sz w:val="24"/>
          <w:szCs w:val="24"/>
        </w:rPr>
        <w:t>applicable laws and Commission rules</w:t>
      </w:r>
      <w:r w:rsidR="009B074B">
        <w:rPr>
          <w:rFonts w:ascii="Times New Roman" w:hAnsi="Times New Roman"/>
          <w:sz w:val="24"/>
          <w:szCs w:val="24"/>
        </w:rPr>
        <w:t xml:space="preserve">. </w:t>
      </w:r>
      <w:r w:rsidR="006209D7">
        <w:rPr>
          <w:rFonts w:ascii="Times New Roman" w:hAnsi="Times New Roman"/>
          <w:sz w:val="24"/>
          <w:szCs w:val="24"/>
        </w:rPr>
        <w:t>The</w:t>
      </w:r>
      <w:r w:rsidR="009B074B">
        <w:rPr>
          <w:rFonts w:ascii="Times New Roman" w:hAnsi="Times New Roman"/>
          <w:sz w:val="24"/>
          <w:szCs w:val="24"/>
        </w:rPr>
        <w:t xml:space="preserve"> complaints and petition </w:t>
      </w:r>
      <w:r w:rsidR="006209D7">
        <w:rPr>
          <w:rFonts w:ascii="Times New Roman" w:hAnsi="Times New Roman"/>
          <w:sz w:val="24"/>
          <w:szCs w:val="24"/>
        </w:rPr>
        <w:t xml:space="preserve">also </w:t>
      </w:r>
      <w:r w:rsidR="009B074B">
        <w:rPr>
          <w:rFonts w:ascii="Times New Roman" w:hAnsi="Times New Roman"/>
          <w:sz w:val="24"/>
          <w:szCs w:val="24"/>
        </w:rPr>
        <w:t>involve the same witnesses</w:t>
      </w:r>
      <w:r w:rsidR="0055565E">
        <w:rPr>
          <w:rFonts w:ascii="Times New Roman" w:hAnsi="Times New Roman"/>
          <w:sz w:val="24"/>
          <w:szCs w:val="24"/>
        </w:rPr>
        <w:t xml:space="preserve">, and many of the parties’ discovery requests </w:t>
      </w:r>
      <w:r w:rsidR="00E72AC3">
        <w:rPr>
          <w:rFonts w:ascii="Times New Roman" w:hAnsi="Times New Roman"/>
          <w:sz w:val="24"/>
          <w:szCs w:val="24"/>
        </w:rPr>
        <w:t>are identical</w:t>
      </w:r>
      <w:r w:rsidR="005B42D1">
        <w:rPr>
          <w:rFonts w:ascii="Times New Roman" w:hAnsi="Times New Roman"/>
          <w:sz w:val="24"/>
          <w:szCs w:val="24"/>
        </w:rPr>
        <w:t xml:space="preserve"> </w:t>
      </w:r>
      <w:r w:rsidR="000B39D1">
        <w:rPr>
          <w:rFonts w:ascii="Times New Roman" w:hAnsi="Times New Roman"/>
          <w:sz w:val="24"/>
          <w:szCs w:val="24"/>
        </w:rPr>
        <w:t xml:space="preserve">or similar </w:t>
      </w:r>
      <w:r w:rsidR="005B42D1">
        <w:rPr>
          <w:rFonts w:ascii="Times New Roman" w:hAnsi="Times New Roman"/>
          <w:sz w:val="24"/>
          <w:szCs w:val="24"/>
        </w:rPr>
        <w:t xml:space="preserve">to </w:t>
      </w:r>
      <w:r w:rsidR="000B39D1">
        <w:rPr>
          <w:rFonts w:ascii="Times New Roman" w:hAnsi="Times New Roman"/>
          <w:sz w:val="24"/>
          <w:szCs w:val="24"/>
        </w:rPr>
        <w:t>requests</w:t>
      </w:r>
      <w:r w:rsidR="005B42D1">
        <w:rPr>
          <w:rFonts w:ascii="Times New Roman" w:hAnsi="Times New Roman"/>
          <w:sz w:val="24"/>
          <w:szCs w:val="24"/>
        </w:rPr>
        <w:t xml:space="preserve"> made by the other party</w:t>
      </w:r>
      <w:r w:rsidR="00A26DC5">
        <w:rPr>
          <w:rFonts w:ascii="Times New Roman" w:hAnsi="Times New Roman"/>
          <w:sz w:val="24"/>
          <w:szCs w:val="24"/>
        </w:rPr>
        <w:t xml:space="preserve">. </w:t>
      </w:r>
    </w:p>
    <w:p w14:paraId="5B799DC5" w14:textId="2374C443" w:rsidR="00914466" w:rsidRDefault="0055565E"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While consolidating th</w:t>
      </w:r>
      <w:r w:rsidR="00914466">
        <w:rPr>
          <w:rFonts w:ascii="Times New Roman" w:hAnsi="Times New Roman"/>
          <w:sz w:val="24"/>
          <w:szCs w:val="24"/>
        </w:rPr>
        <w:t>e</w:t>
      </w:r>
      <w:r w:rsidR="00AF63CD">
        <w:rPr>
          <w:rFonts w:ascii="Times New Roman" w:hAnsi="Times New Roman"/>
          <w:sz w:val="24"/>
          <w:szCs w:val="24"/>
        </w:rPr>
        <w:t>se</w:t>
      </w:r>
      <w:r>
        <w:rPr>
          <w:rFonts w:ascii="Times New Roman" w:hAnsi="Times New Roman"/>
          <w:sz w:val="24"/>
          <w:szCs w:val="24"/>
        </w:rPr>
        <w:t xml:space="preserve"> dockets will necessarily require </w:t>
      </w:r>
      <w:r w:rsidR="008948DA">
        <w:rPr>
          <w:rFonts w:ascii="Times New Roman" w:hAnsi="Times New Roman"/>
          <w:sz w:val="24"/>
          <w:szCs w:val="24"/>
        </w:rPr>
        <w:t>modifications</w:t>
      </w:r>
      <w:r>
        <w:rPr>
          <w:rFonts w:ascii="Times New Roman" w:hAnsi="Times New Roman"/>
          <w:sz w:val="24"/>
          <w:szCs w:val="24"/>
        </w:rPr>
        <w:t xml:space="preserve"> to the procedural schedule, </w:t>
      </w:r>
      <w:r w:rsidR="000B39D1" w:rsidRPr="000B39D1">
        <w:rPr>
          <w:rFonts w:ascii="Times New Roman" w:hAnsi="Times New Roman"/>
          <w:sz w:val="24"/>
          <w:szCs w:val="24"/>
        </w:rPr>
        <w:t>we are not persuaded that Shuttle Express will be harmed by the resulting delay.</w:t>
      </w:r>
      <w:r w:rsidR="000B39D1">
        <w:rPr>
          <w:rFonts w:ascii="Times New Roman" w:hAnsi="Times New Roman"/>
          <w:sz w:val="24"/>
          <w:szCs w:val="24"/>
        </w:rPr>
        <w:t xml:space="preserve"> W</w:t>
      </w:r>
      <w:r>
        <w:rPr>
          <w:rFonts w:ascii="Times New Roman" w:hAnsi="Times New Roman"/>
          <w:sz w:val="24"/>
          <w:szCs w:val="24"/>
        </w:rPr>
        <w:t xml:space="preserve">e agree with Speedishuttle and Staff that the efficiency </w:t>
      </w:r>
      <w:r w:rsidR="003E6625">
        <w:rPr>
          <w:rFonts w:ascii="Times New Roman" w:hAnsi="Times New Roman"/>
          <w:sz w:val="24"/>
          <w:szCs w:val="24"/>
        </w:rPr>
        <w:t xml:space="preserve">of </w:t>
      </w:r>
      <w:r w:rsidR="00E84D1C">
        <w:rPr>
          <w:rFonts w:ascii="Times New Roman" w:hAnsi="Times New Roman"/>
          <w:sz w:val="24"/>
          <w:szCs w:val="24"/>
        </w:rPr>
        <w:t xml:space="preserve">consolidation </w:t>
      </w:r>
      <w:r>
        <w:rPr>
          <w:rFonts w:ascii="Times New Roman" w:hAnsi="Times New Roman"/>
          <w:sz w:val="24"/>
          <w:szCs w:val="24"/>
        </w:rPr>
        <w:t>outweigh</w:t>
      </w:r>
      <w:r w:rsidR="00E84D1C">
        <w:rPr>
          <w:rFonts w:ascii="Times New Roman" w:hAnsi="Times New Roman"/>
          <w:sz w:val="24"/>
          <w:szCs w:val="24"/>
        </w:rPr>
        <w:t>s</w:t>
      </w:r>
      <w:r>
        <w:rPr>
          <w:rFonts w:ascii="Times New Roman" w:hAnsi="Times New Roman"/>
          <w:sz w:val="24"/>
          <w:szCs w:val="24"/>
        </w:rPr>
        <w:t xml:space="preserve"> any </w:t>
      </w:r>
      <w:r w:rsidR="00914466">
        <w:rPr>
          <w:rFonts w:ascii="Times New Roman" w:hAnsi="Times New Roman"/>
          <w:sz w:val="24"/>
          <w:szCs w:val="24"/>
        </w:rPr>
        <w:t xml:space="preserve">perceived </w:t>
      </w:r>
      <w:r>
        <w:rPr>
          <w:rFonts w:ascii="Times New Roman" w:hAnsi="Times New Roman"/>
          <w:sz w:val="24"/>
          <w:szCs w:val="24"/>
        </w:rPr>
        <w:t xml:space="preserve">prejudice to Shuttle Express. </w:t>
      </w:r>
      <w:r w:rsidR="006209D7">
        <w:rPr>
          <w:rFonts w:ascii="Times New Roman" w:hAnsi="Times New Roman"/>
          <w:sz w:val="24"/>
          <w:szCs w:val="24"/>
        </w:rPr>
        <w:t xml:space="preserve">Adjusting the schedule to </w:t>
      </w:r>
      <w:r w:rsidR="00240FAD">
        <w:rPr>
          <w:rFonts w:ascii="Times New Roman" w:hAnsi="Times New Roman"/>
          <w:sz w:val="24"/>
          <w:szCs w:val="24"/>
        </w:rPr>
        <w:t>allow for additional testimony</w:t>
      </w:r>
      <w:r w:rsidR="006209D7">
        <w:rPr>
          <w:rFonts w:ascii="Times New Roman" w:hAnsi="Times New Roman"/>
          <w:sz w:val="24"/>
          <w:szCs w:val="24"/>
        </w:rPr>
        <w:t xml:space="preserve"> </w:t>
      </w:r>
      <w:r w:rsidR="005B42D1">
        <w:rPr>
          <w:rFonts w:ascii="Times New Roman" w:hAnsi="Times New Roman"/>
          <w:sz w:val="24"/>
          <w:szCs w:val="24"/>
        </w:rPr>
        <w:t>will</w:t>
      </w:r>
      <w:r w:rsidR="00240FAD">
        <w:rPr>
          <w:rFonts w:ascii="Times New Roman" w:hAnsi="Times New Roman"/>
          <w:sz w:val="24"/>
          <w:szCs w:val="24"/>
        </w:rPr>
        <w:t xml:space="preserve"> only</w:t>
      </w:r>
      <w:r w:rsidR="006209D7">
        <w:rPr>
          <w:rFonts w:ascii="Times New Roman" w:hAnsi="Times New Roman"/>
          <w:sz w:val="24"/>
          <w:szCs w:val="24"/>
        </w:rPr>
        <w:t xml:space="preserve"> require </w:t>
      </w:r>
      <w:r w:rsidR="008A2D3D">
        <w:rPr>
          <w:rFonts w:ascii="Times New Roman" w:hAnsi="Times New Roman"/>
          <w:sz w:val="24"/>
          <w:szCs w:val="24"/>
        </w:rPr>
        <w:t>the hearing be continued</w:t>
      </w:r>
      <w:r w:rsidR="006209D7">
        <w:rPr>
          <w:rFonts w:ascii="Times New Roman" w:hAnsi="Times New Roman"/>
          <w:sz w:val="24"/>
          <w:szCs w:val="24"/>
        </w:rPr>
        <w:t xml:space="preserve"> for </w:t>
      </w:r>
      <w:r w:rsidR="00240FAD">
        <w:rPr>
          <w:rFonts w:ascii="Times New Roman" w:hAnsi="Times New Roman"/>
          <w:sz w:val="24"/>
          <w:szCs w:val="24"/>
        </w:rPr>
        <w:t>60 to 90</w:t>
      </w:r>
      <w:r w:rsidR="006209D7">
        <w:rPr>
          <w:rFonts w:ascii="Times New Roman" w:hAnsi="Times New Roman"/>
          <w:sz w:val="24"/>
          <w:szCs w:val="24"/>
        </w:rPr>
        <w:t xml:space="preserve"> days</w:t>
      </w:r>
      <w:r w:rsidR="005B42D1">
        <w:rPr>
          <w:rFonts w:ascii="Times New Roman" w:hAnsi="Times New Roman"/>
          <w:sz w:val="24"/>
          <w:szCs w:val="24"/>
        </w:rPr>
        <w:t>, at most</w:t>
      </w:r>
      <w:r w:rsidR="006209D7">
        <w:rPr>
          <w:rFonts w:ascii="Times New Roman" w:hAnsi="Times New Roman"/>
          <w:sz w:val="24"/>
          <w:szCs w:val="24"/>
        </w:rPr>
        <w:t xml:space="preserve">. </w:t>
      </w:r>
    </w:p>
    <w:p w14:paraId="066DFCE2" w14:textId="09856D86" w:rsidR="00FC296F" w:rsidRDefault="00FC296F" w:rsidP="008948DA">
      <w:pPr>
        <w:pStyle w:val="NoSpacing"/>
        <w:numPr>
          <w:ilvl w:val="0"/>
          <w:numId w:val="8"/>
        </w:numPr>
        <w:spacing w:after="240" w:line="288" w:lineRule="auto"/>
        <w:ind w:left="0" w:hanging="720"/>
        <w:rPr>
          <w:rFonts w:ascii="Times New Roman" w:hAnsi="Times New Roman"/>
          <w:sz w:val="24"/>
          <w:szCs w:val="24"/>
        </w:rPr>
      </w:pPr>
      <w:r w:rsidRPr="00FC296F">
        <w:rPr>
          <w:rFonts w:ascii="Times New Roman" w:hAnsi="Times New Roman"/>
          <w:sz w:val="24"/>
          <w:szCs w:val="24"/>
        </w:rPr>
        <w:t xml:space="preserve">Shuttle Express </w:t>
      </w:r>
      <w:r w:rsidR="00A26DC5">
        <w:rPr>
          <w:rFonts w:ascii="Times New Roman" w:hAnsi="Times New Roman"/>
          <w:sz w:val="24"/>
          <w:szCs w:val="24"/>
        </w:rPr>
        <w:t>next</w:t>
      </w:r>
      <w:r w:rsidRPr="00FC296F">
        <w:rPr>
          <w:rFonts w:ascii="Times New Roman" w:hAnsi="Times New Roman"/>
          <w:sz w:val="24"/>
          <w:szCs w:val="24"/>
        </w:rPr>
        <w:t xml:space="preserve"> argues that Speedishuttle’s complaint should be stayed pending resolution of </w:t>
      </w:r>
      <w:r>
        <w:rPr>
          <w:rFonts w:ascii="Times New Roman" w:hAnsi="Times New Roman"/>
          <w:sz w:val="24"/>
          <w:szCs w:val="24"/>
        </w:rPr>
        <w:t xml:space="preserve">its complaint because Speedishuttle alleges no harm. We find, however, that any delay in resolving </w:t>
      </w:r>
      <w:r w:rsidR="00A26DC5">
        <w:rPr>
          <w:rFonts w:ascii="Times New Roman" w:hAnsi="Times New Roman"/>
          <w:sz w:val="24"/>
          <w:szCs w:val="24"/>
        </w:rPr>
        <w:t xml:space="preserve">either company’s claim </w:t>
      </w:r>
      <w:r>
        <w:rPr>
          <w:rFonts w:ascii="Times New Roman" w:hAnsi="Times New Roman"/>
          <w:sz w:val="24"/>
          <w:szCs w:val="24"/>
        </w:rPr>
        <w:t xml:space="preserve">of unlawful activity would be </w:t>
      </w:r>
      <w:r w:rsidR="00A26DC5">
        <w:rPr>
          <w:rFonts w:ascii="Times New Roman" w:hAnsi="Times New Roman"/>
          <w:sz w:val="24"/>
          <w:szCs w:val="24"/>
        </w:rPr>
        <w:t>contrary</w:t>
      </w:r>
      <w:r>
        <w:rPr>
          <w:rFonts w:ascii="Times New Roman" w:hAnsi="Times New Roman"/>
          <w:sz w:val="24"/>
          <w:szCs w:val="24"/>
        </w:rPr>
        <w:t xml:space="preserve"> to the public interest. Consolidating these dockets will ensure the most timely and efficient resolution of all of the issues before us.</w:t>
      </w:r>
    </w:p>
    <w:p w14:paraId="1A100AF7" w14:textId="5FB1DD51" w:rsidR="008948DA" w:rsidRPr="00FC296F" w:rsidRDefault="00A26DC5" w:rsidP="008948DA">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Finally, </w:t>
      </w:r>
      <w:r w:rsidR="00E526AB">
        <w:rPr>
          <w:rFonts w:ascii="Times New Roman" w:hAnsi="Times New Roman"/>
          <w:sz w:val="24"/>
          <w:szCs w:val="24"/>
        </w:rPr>
        <w:t xml:space="preserve">we find </w:t>
      </w:r>
      <w:r w:rsidR="00E84D1C" w:rsidRPr="00FC296F">
        <w:rPr>
          <w:rFonts w:ascii="Times New Roman" w:hAnsi="Times New Roman"/>
          <w:sz w:val="24"/>
          <w:szCs w:val="24"/>
        </w:rPr>
        <w:t>Shuttle Express</w:t>
      </w:r>
      <w:r w:rsidR="006209D7" w:rsidRPr="00FC296F">
        <w:rPr>
          <w:rFonts w:ascii="Times New Roman" w:hAnsi="Times New Roman"/>
          <w:sz w:val="24"/>
          <w:szCs w:val="24"/>
        </w:rPr>
        <w:t>’s</w:t>
      </w:r>
      <w:r w:rsidR="00E84D1C" w:rsidRPr="00FC296F">
        <w:rPr>
          <w:rFonts w:ascii="Times New Roman" w:hAnsi="Times New Roman"/>
          <w:sz w:val="24"/>
          <w:szCs w:val="24"/>
        </w:rPr>
        <w:t xml:space="preserve"> </w:t>
      </w:r>
      <w:r w:rsidR="006209D7" w:rsidRPr="00FC296F">
        <w:rPr>
          <w:rFonts w:ascii="Times New Roman" w:hAnsi="Times New Roman"/>
          <w:sz w:val="24"/>
          <w:szCs w:val="24"/>
        </w:rPr>
        <w:t>claim</w:t>
      </w:r>
      <w:r w:rsidR="00E84D1C" w:rsidRPr="00FC296F">
        <w:rPr>
          <w:rFonts w:ascii="Times New Roman" w:hAnsi="Times New Roman"/>
          <w:sz w:val="24"/>
          <w:szCs w:val="24"/>
        </w:rPr>
        <w:t xml:space="preserve"> th</w:t>
      </w:r>
      <w:r w:rsidR="008948DA" w:rsidRPr="00FC296F">
        <w:rPr>
          <w:rFonts w:ascii="Times New Roman" w:hAnsi="Times New Roman"/>
          <w:sz w:val="24"/>
          <w:szCs w:val="24"/>
        </w:rPr>
        <w:t>at Speedishuttle has no standing to bring its complaint</w:t>
      </w:r>
      <w:r w:rsidR="006209D7" w:rsidRPr="00FC296F">
        <w:rPr>
          <w:rFonts w:ascii="Times New Roman" w:hAnsi="Times New Roman"/>
          <w:sz w:val="24"/>
          <w:szCs w:val="24"/>
        </w:rPr>
        <w:t xml:space="preserve"> </w:t>
      </w:r>
      <w:r w:rsidR="008A2D3D" w:rsidRPr="00FC296F">
        <w:rPr>
          <w:rFonts w:ascii="Times New Roman" w:hAnsi="Times New Roman"/>
          <w:sz w:val="24"/>
          <w:szCs w:val="24"/>
        </w:rPr>
        <w:t>unpersuasive</w:t>
      </w:r>
      <w:r w:rsidR="006209D7" w:rsidRPr="00FC296F">
        <w:rPr>
          <w:rFonts w:ascii="Times New Roman" w:hAnsi="Times New Roman"/>
          <w:sz w:val="24"/>
          <w:szCs w:val="24"/>
        </w:rPr>
        <w:t xml:space="preserve">. </w:t>
      </w:r>
      <w:r w:rsidR="008A2D3D" w:rsidRPr="00FC296F">
        <w:rPr>
          <w:rFonts w:ascii="Times New Roman" w:hAnsi="Times New Roman"/>
          <w:sz w:val="24"/>
          <w:szCs w:val="24"/>
        </w:rPr>
        <w:t xml:space="preserve">The </w:t>
      </w:r>
      <w:r w:rsidR="006209D7" w:rsidRPr="00FC296F">
        <w:rPr>
          <w:rFonts w:ascii="Times New Roman" w:hAnsi="Times New Roman"/>
          <w:sz w:val="24"/>
          <w:szCs w:val="24"/>
        </w:rPr>
        <w:t>Commission</w:t>
      </w:r>
      <w:r w:rsidR="008948DA" w:rsidRPr="00FC296F">
        <w:rPr>
          <w:rFonts w:ascii="Times New Roman" w:hAnsi="Times New Roman"/>
          <w:sz w:val="24"/>
          <w:szCs w:val="24"/>
        </w:rPr>
        <w:t xml:space="preserve"> is </w:t>
      </w:r>
      <w:r w:rsidR="007655D2" w:rsidRPr="00FC296F">
        <w:rPr>
          <w:rFonts w:ascii="Times New Roman" w:hAnsi="Times New Roman"/>
          <w:sz w:val="24"/>
          <w:szCs w:val="24"/>
        </w:rPr>
        <w:t xml:space="preserve">not bound by civil rules </w:t>
      </w:r>
      <w:r w:rsidR="005B42D1" w:rsidRPr="00FC296F">
        <w:rPr>
          <w:rFonts w:ascii="Times New Roman" w:hAnsi="Times New Roman"/>
          <w:sz w:val="24"/>
          <w:szCs w:val="24"/>
        </w:rPr>
        <w:t>related to</w:t>
      </w:r>
      <w:r w:rsidR="007655D2" w:rsidRPr="00FC296F">
        <w:rPr>
          <w:rFonts w:ascii="Times New Roman" w:hAnsi="Times New Roman"/>
          <w:sz w:val="24"/>
          <w:szCs w:val="24"/>
        </w:rPr>
        <w:t xml:space="preserve"> standing; rather, it is </w:t>
      </w:r>
      <w:r w:rsidR="008948DA" w:rsidRPr="00FC296F">
        <w:rPr>
          <w:rFonts w:ascii="Times New Roman" w:hAnsi="Times New Roman"/>
          <w:sz w:val="24"/>
          <w:szCs w:val="24"/>
        </w:rPr>
        <w:t>bound by its obligation to regulate in the public interest, which necessarily includes hearing complaints that allege unlawful acts by a regulated company.</w:t>
      </w:r>
      <w:r w:rsidR="006209D7" w:rsidRPr="00FC296F">
        <w:rPr>
          <w:rFonts w:ascii="Times New Roman" w:hAnsi="Times New Roman"/>
          <w:sz w:val="24"/>
          <w:szCs w:val="24"/>
        </w:rPr>
        <w:t xml:space="preserve"> </w:t>
      </w:r>
    </w:p>
    <w:p w14:paraId="6DC2F244" w14:textId="2CD2234F" w:rsidR="004F2ACE" w:rsidRPr="004F2ACE" w:rsidRDefault="004F2ACE" w:rsidP="00754DC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Accordingly, we require the parties to confer and propos</w:t>
      </w:r>
      <w:r w:rsidR="00754DC1">
        <w:rPr>
          <w:rFonts w:ascii="Times New Roman" w:hAnsi="Times New Roman"/>
          <w:sz w:val="24"/>
          <w:szCs w:val="24"/>
        </w:rPr>
        <w:t>e a revised procedural schedule by 5 p.m. on January 12, 2017.</w:t>
      </w:r>
      <w:r w:rsidR="003E6625">
        <w:rPr>
          <w:rFonts w:ascii="Times New Roman" w:hAnsi="Times New Roman"/>
          <w:sz w:val="24"/>
          <w:szCs w:val="24"/>
        </w:rPr>
        <w:t xml:space="preserve"> </w:t>
      </w:r>
      <w:r>
        <w:rPr>
          <w:rFonts w:ascii="Times New Roman" w:hAnsi="Times New Roman"/>
          <w:sz w:val="24"/>
          <w:szCs w:val="24"/>
        </w:rPr>
        <w:t xml:space="preserve">The </w:t>
      </w:r>
      <w:r w:rsidR="003E6625">
        <w:rPr>
          <w:rFonts w:ascii="Times New Roman" w:hAnsi="Times New Roman"/>
          <w:sz w:val="24"/>
          <w:szCs w:val="24"/>
        </w:rPr>
        <w:t>parties should propose hearing dates for</w:t>
      </w:r>
      <w:r>
        <w:rPr>
          <w:rFonts w:ascii="Times New Roman" w:hAnsi="Times New Roman"/>
          <w:sz w:val="24"/>
          <w:szCs w:val="24"/>
        </w:rPr>
        <w:t xml:space="preserve"> two </w:t>
      </w:r>
      <w:r w:rsidR="003E6625">
        <w:rPr>
          <w:rFonts w:ascii="Times New Roman" w:hAnsi="Times New Roman"/>
          <w:sz w:val="24"/>
          <w:szCs w:val="24"/>
        </w:rPr>
        <w:t xml:space="preserve">consecutive </w:t>
      </w:r>
      <w:r>
        <w:rPr>
          <w:rFonts w:ascii="Times New Roman" w:hAnsi="Times New Roman"/>
          <w:sz w:val="24"/>
          <w:szCs w:val="24"/>
        </w:rPr>
        <w:t>days</w:t>
      </w:r>
      <w:r w:rsidR="00754DC1">
        <w:rPr>
          <w:rFonts w:ascii="Times New Roman" w:hAnsi="Times New Roman"/>
          <w:sz w:val="24"/>
          <w:szCs w:val="24"/>
        </w:rPr>
        <w:t xml:space="preserve"> no later than the week of May 15, 2017. </w:t>
      </w:r>
      <w:r>
        <w:rPr>
          <w:rFonts w:ascii="Times New Roman" w:hAnsi="Times New Roman"/>
          <w:sz w:val="24"/>
          <w:szCs w:val="24"/>
        </w:rPr>
        <w:t xml:space="preserve">Staff is responsible for ensuring that the </w:t>
      </w:r>
      <w:r w:rsidR="003E6625">
        <w:rPr>
          <w:rFonts w:ascii="Times New Roman" w:hAnsi="Times New Roman"/>
          <w:sz w:val="24"/>
          <w:szCs w:val="24"/>
        </w:rPr>
        <w:t xml:space="preserve">administrative law judge and the Commission’s </w:t>
      </w:r>
      <w:r>
        <w:rPr>
          <w:rFonts w:ascii="Times New Roman" w:hAnsi="Times New Roman"/>
          <w:sz w:val="24"/>
          <w:szCs w:val="24"/>
        </w:rPr>
        <w:t xml:space="preserve">hearing room </w:t>
      </w:r>
      <w:r w:rsidR="003E6625">
        <w:rPr>
          <w:rFonts w:ascii="Times New Roman" w:hAnsi="Times New Roman"/>
          <w:sz w:val="24"/>
          <w:szCs w:val="24"/>
        </w:rPr>
        <w:t>are</w:t>
      </w:r>
      <w:r>
        <w:rPr>
          <w:rFonts w:ascii="Times New Roman" w:hAnsi="Times New Roman"/>
          <w:sz w:val="24"/>
          <w:szCs w:val="24"/>
        </w:rPr>
        <w:t xml:space="preserve"> available on the dates chosen by the parties</w:t>
      </w:r>
      <w:r w:rsidR="00754DC1">
        <w:rPr>
          <w:rFonts w:ascii="Times New Roman" w:hAnsi="Times New Roman"/>
          <w:sz w:val="24"/>
          <w:szCs w:val="24"/>
        </w:rPr>
        <w:t>, and for communicating</w:t>
      </w:r>
      <w:r>
        <w:rPr>
          <w:rFonts w:ascii="Times New Roman" w:hAnsi="Times New Roman"/>
          <w:sz w:val="24"/>
          <w:szCs w:val="24"/>
        </w:rPr>
        <w:t xml:space="preserve"> the proposed revised schedule to the administrative law judge.</w:t>
      </w:r>
      <w:r w:rsidR="00754DC1">
        <w:rPr>
          <w:rFonts w:ascii="Times New Roman" w:hAnsi="Times New Roman"/>
          <w:sz w:val="24"/>
          <w:szCs w:val="24"/>
        </w:rPr>
        <w:t xml:space="preserve"> In the event the parties cannot reach an agreement, the Commission will establish a schedule.</w:t>
      </w:r>
    </w:p>
    <w:p w14:paraId="08FAAC93" w14:textId="56AAD6A1" w:rsidR="00D258CC" w:rsidRPr="00FF0EDC" w:rsidRDefault="00FF0EDC" w:rsidP="00FF0EDC">
      <w:pPr>
        <w:pStyle w:val="NoSpacing"/>
        <w:spacing w:after="240" w:line="288" w:lineRule="auto"/>
        <w:jc w:val="center"/>
        <w:rPr>
          <w:rFonts w:ascii="Times New Roman" w:hAnsi="Times New Roman"/>
          <w:sz w:val="24"/>
          <w:szCs w:val="24"/>
        </w:rPr>
      </w:pPr>
      <w:r>
        <w:rPr>
          <w:rFonts w:ascii="Times New Roman" w:hAnsi="Times New Roman"/>
          <w:b/>
          <w:sz w:val="24"/>
          <w:szCs w:val="24"/>
        </w:rPr>
        <w:t>ORDER</w:t>
      </w:r>
    </w:p>
    <w:p w14:paraId="00A0229E" w14:textId="709CCA83" w:rsidR="00FF0EDC" w:rsidRPr="00FF0EDC" w:rsidRDefault="00FF0EDC" w:rsidP="00FF0EDC">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Pr>
          <w:rFonts w:ascii="Times New Roman" w:hAnsi="Times New Roman"/>
          <w:b/>
          <w:sz w:val="24"/>
          <w:szCs w:val="24"/>
        </w:rPr>
        <w:t xml:space="preserve"> </w:t>
      </w:r>
    </w:p>
    <w:p w14:paraId="02356D32" w14:textId="26B7B82E" w:rsidR="00FF0EDC" w:rsidRDefault="00124236" w:rsidP="00FF0EDC">
      <w:pPr>
        <w:pStyle w:val="NoSpacing"/>
        <w:numPr>
          <w:ilvl w:val="0"/>
          <w:numId w:val="8"/>
        </w:numPr>
        <w:spacing w:after="240" w:line="288" w:lineRule="auto"/>
        <w:ind w:left="0" w:hanging="720"/>
        <w:jc w:val="both"/>
        <w:rPr>
          <w:rFonts w:ascii="Times New Roman" w:hAnsi="Times New Roman"/>
          <w:sz w:val="24"/>
          <w:szCs w:val="24"/>
        </w:rPr>
      </w:pPr>
      <w:r>
        <w:rPr>
          <w:rFonts w:ascii="Times New Roman" w:hAnsi="Times New Roman"/>
          <w:sz w:val="24"/>
          <w:szCs w:val="24"/>
        </w:rPr>
        <w:t xml:space="preserve">(1) </w:t>
      </w:r>
      <w:r w:rsidR="009B074B">
        <w:rPr>
          <w:rFonts w:ascii="Times New Roman" w:hAnsi="Times New Roman"/>
          <w:sz w:val="24"/>
          <w:szCs w:val="24"/>
        </w:rPr>
        <w:tab/>
      </w:r>
      <w:r w:rsidR="00D814A0">
        <w:rPr>
          <w:rFonts w:ascii="Times New Roman" w:hAnsi="Times New Roman"/>
          <w:sz w:val="24"/>
          <w:szCs w:val="24"/>
        </w:rPr>
        <w:t>The Commission grants</w:t>
      </w:r>
      <w:r w:rsidR="00FF0EDC">
        <w:rPr>
          <w:rFonts w:ascii="Times New Roman" w:hAnsi="Times New Roman"/>
          <w:sz w:val="24"/>
          <w:szCs w:val="24"/>
        </w:rPr>
        <w:t xml:space="preserve"> Speedishuttle’s Motion to Consolidate.</w:t>
      </w:r>
    </w:p>
    <w:p w14:paraId="26E1383E" w14:textId="71218F5B" w:rsidR="00D814A0" w:rsidRDefault="00FF0EDC" w:rsidP="00FF0EDC">
      <w:pPr>
        <w:pStyle w:val="NoSpacing"/>
        <w:numPr>
          <w:ilvl w:val="0"/>
          <w:numId w:val="8"/>
        </w:numPr>
        <w:spacing w:after="240" w:line="288" w:lineRule="auto"/>
        <w:ind w:left="0" w:hanging="720"/>
        <w:jc w:val="both"/>
        <w:rPr>
          <w:rFonts w:ascii="Times New Roman" w:hAnsi="Times New Roman"/>
          <w:sz w:val="24"/>
          <w:szCs w:val="24"/>
        </w:rPr>
      </w:pPr>
      <w:r>
        <w:rPr>
          <w:rFonts w:ascii="Times New Roman" w:hAnsi="Times New Roman"/>
          <w:sz w:val="24"/>
          <w:szCs w:val="24"/>
        </w:rPr>
        <w:t xml:space="preserve">(2) </w:t>
      </w:r>
      <w:r w:rsidR="009B074B">
        <w:rPr>
          <w:rFonts w:ascii="Times New Roman" w:hAnsi="Times New Roman"/>
          <w:sz w:val="24"/>
          <w:szCs w:val="24"/>
        </w:rPr>
        <w:tab/>
      </w:r>
      <w:r w:rsidR="00D814A0">
        <w:rPr>
          <w:rFonts w:ascii="Times New Roman" w:hAnsi="Times New Roman"/>
          <w:sz w:val="24"/>
          <w:szCs w:val="24"/>
        </w:rPr>
        <w:t>Docket TC-161257 is consolidated with Dockets TC-143691 and TC-160516.</w:t>
      </w:r>
    </w:p>
    <w:p w14:paraId="5BC90465" w14:textId="0AD1ED86" w:rsidR="00FF0EDC" w:rsidRPr="00687120" w:rsidRDefault="009B074B" w:rsidP="00742BBC">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r>
      <w:r w:rsidR="00FF0EDC">
        <w:rPr>
          <w:rFonts w:ascii="Times New Roman" w:hAnsi="Times New Roman"/>
          <w:sz w:val="24"/>
          <w:szCs w:val="24"/>
        </w:rPr>
        <w:t xml:space="preserve">The parties must submit to the Commission a proposed revised procedural </w:t>
      </w:r>
      <w:r w:rsidR="00742BBC">
        <w:rPr>
          <w:rFonts w:ascii="Times New Roman" w:hAnsi="Times New Roman"/>
          <w:sz w:val="24"/>
          <w:szCs w:val="24"/>
        </w:rPr>
        <w:br/>
        <w:t xml:space="preserve"> </w:t>
      </w:r>
      <w:r w:rsidR="00742BBC">
        <w:rPr>
          <w:rFonts w:ascii="Times New Roman" w:hAnsi="Times New Roman"/>
          <w:sz w:val="24"/>
          <w:szCs w:val="24"/>
        </w:rPr>
        <w:tab/>
      </w:r>
      <w:r w:rsidR="00FF0EDC">
        <w:rPr>
          <w:rFonts w:ascii="Times New Roman" w:hAnsi="Times New Roman"/>
          <w:sz w:val="24"/>
          <w:szCs w:val="24"/>
        </w:rPr>
        <w:t xml:space="preserve">schedule consistent with the criteria set forth in paragraph </w:t>
      </w:r>
      <w:r w:rsidR="00240FAD">
        <w:rPr>
          <w:rFonts w:ascii="Times New Roman" w:hAnsi="Times New Roman"/>
          <w:sz w:val="24"/>
          <w:szCs w:val="24"/>
        </w:rPr>
        <w:t xml:space="preserve">12 </w:t>
      </w:r>
      <w:r w:rsidR="00FF0EDC">
        <w:rPr>
          <w:rFonts w:ascii="Times New Roman" w:hAnsi="Times New Roman"/>
          <w:sz w:val="24"/>
          <w:szCs w:val="24"/>
        </w:rPr>
        <w:t xml:space="preserve">of this order no later </w:t>
      </w:r>
      <w:r w:rsidR="00742BBC">
        <w:rPr>
          <w:rFonts w:ascii="Times New Roman" w:hAnsi="Times New Roman"/>
          <w:sz w:val="24"/>
          <w:szCs w:val="24"/>
        </w:rPr>
        <w:br/>
        <w:t xml:space="preserve"> </w:t>
      </w:r>
      <w:r w:rsidR="00742BBC">
        <w:rPr>
          <w:rFonts w:ascii="Times New Roman" w:hAnsi="Times New Roman"/>
          <w:sz w:val="24"/>
          <w:szCs w:val="24"/>
        </w:rPr>
        <w:tab/>
      </w:r>
      <w:r w:rsidR="00FF0EDC">
        <w:rPr>
          <w:rFonts w:ascii="Times New Roman" w:hAnsi="Times New Roman"/>
          <w:sz w:val="24"/>
          <w:szCs w:val="24"/>
        </w:rPr>
        <w:t xml:space="preserve">than </w:t>
      </w:r>
      <w:r w:rsidR="00742BBC">
        <w:rPr>
          <w:rFonts w:ascii="Times New Roman" w:hAnsi="Times New Roman"/>
          <w:sz w:val="24"/>
          <w:szCs w:val="24"/>
        </w:rPr>
        <w:t xml:space="preserve">5 p.m. on </w:t>
      </w:r>
      <w:r>
        <w:rPr>
          <w:rFonts w:ascii="Times New Roman" w:hAnsi="Times New Roman"/>
          <w:sz w:val="24"/>
          <w:szCs w:val="24"/>
        </w:rPr>
        <w:tab/>
      </w:r>
      <w:r w:rsidR="00240FAD">
        <w:rPr>
          <w:rFonts w:ascii="Times New Roman" w:hAnsi="Times New Roman"/>
          <w:sz w:val="24"/>
          <w:szCs w:val="24"/>
        </w:rPr>
        <w:t>January 12</w:t>
      </w:r>
      <w:r w:rsidR="00FF0EDC">
        <w:rPr>
          <w:rFonts w:ascii="Times New Roman" w:hAnsi="Times New Roman"/>
          <w:sz w:val="24"/>
          <w:szCs w:val="24"/>
        </w:rPr>
        <w:t>, 2017.</w:t>
      </w:r>
    </w:p>
    <w:p w14:paraId="2290B464" w14:textId="04E16BAE" w:rsidR="00CB0163" w:rsidRPr="00CB1237" w:rsidRDefault="00CB0163" w:rsidP="00C97CCB">
      <w:pPr>
        <w:spacing w:after="240" w:line="264" w:lineRule="auto"/>
      </w:pPr>
      <w:r w:rsidRPr="00CB1237">
        <w:t xml:space="preserve">DATED at Olympia, Washington, and effective </w:t>
      </w:r>
      <w:r w:rsidR="00C229F4">
        <w:t xml:space="preserve">January </w:t>
      </w:r>
      <w:r w:rsidR="009B074B">
        <w:t>5</w:t>
      </w:r>
      <w:r w:rsidR="00C229F4">
        <w:t>, 2017</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134E4A">
      <w:pPr>
        <w:spacing w:line="264" w:lineRule="auto"/>
        <w:ind w:left="2880" w:firstLine="720"/>
      </w:pPr>
      <w:r w:rsidRPr="00CB1237">
        <w:t>RAYNE PEARSON</w:t>
      </w:r>
    </w:p>
    <w:p w14:paraId="3E0F5E45" w14:textId="45196AED" w:rsidR="00134E4A" w:rsidRPr="00322C20" w:rsidRDefault="00134E4A" w:rsidP="00134E4A">
      <w:pPr>
        <w:spacing w:line="264" w:lineRule="auto"/>
        <w:ind w:left="2880" w:firstLine="720"/>
        <w:rPr>
          <w:b/>
        </w:rPr>
      </w:pPr>
      <w:r w:rsidRPr="00CB1237">
        <w:t>Administrative Law Judge</w:t>
      </w:r>
      <w:r>
        <w:rPr>
          <w:b/>
        </w:rPr>
        <w:t xml:space="preserve"> </w:t>
      </w:r>
      <w:r w:rsidR="000345AE">
        <w:rPr>
          <w:b/>
        </w:rPr>
        <w:br/>
      </w:r>
    </w:p>
    <w:p w14:paraId="791B3285" w14:textId="2F25253A" w:rsidR="00C90644" w:rsidRPr="005B42D1" w:rsidRDefault="00124236" w:rsidP="00C90644">
      <w:pPr>
        <w:spacing w:line="264" w:lineRule="auto"/>
      </w:pPr>
      <w:r>
        <w:rPr>
          <w:b/>
          <w:bCs/>
        </w:rPr>
        <w:t>NOTICE TO PARTIES: </w:t>
      </w:r>
      <w:r w:rsidR="00C90644" w:rsidRPr="005B42D1">
        <w:rPr>
          <w:b/>
          <w:bCs/>
        </w:rPr>
        <w:t xml:space="preserve">This is an Interlocutory Order of the Commission. Administrative review may be available through a petition for review, filed within 10 days of the service of this Order pursuant to </w:t>
      </w:r>
      <w:r w:rsidR="00C90644" w:rsidRPr="005B42D1">
        <w:rPr>
          <w:b/>
          <w:bCs/>
          <w:i/>
          <w:iCs/>
        </w:rPr>
        <w:t>WAC 480-07-810</w:t>
      </w:r>
      <w:r w:rsidR="00C90644" w:rsidRPr="005B42D1">
        <w:rPr>
          <w:b/>
          <w:bCs/>
        </w:rPr>
        <w:t>.</w:t>
      </w:r>
    </w:p>
    <w:p w14:paraId="23980288" w14:textId="77777777" w:rsidR="005B4A8D" w:rsidRPr="00CB1237" w:rsidRDefault="005B4A8D" w:rsidP="00B86E83">
      <w:pPr>
        <w:spacing w:after="840" w:line="288" w:lineRule="auto"/>
        <w:ind w:left="3600"/>
      </w:pPr>
    </w:p>
    <w:sectPr w:rsidR="005B4A8D" w:rsidRPr="00CB1237" w:rsidSect="00124236">
      <w:headerReference w:type="default" r:id="rId8"/>
      <w:headerReference w:type="first" r:id="rId9"/>
      <w:type w:val="continuous"/>
      <w:pgSz w:w="12240" w:h="15840" w:code="1"/>
      <w:pgMar w:top="1440" w:right="1440" w:bottom="1440" w:left="2160" w:header="116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1D190" w14:textId="77777777" w:rsidR="00D214DB" w:rsidRDefault="00D214DB">
      <w:r>
        <w:separator/>
      </w:r>
    </w:p>
  </w:endnote>
  <w:endnote w:type="continuationSeparator" w:id="0">
    <w:p w14:paraId="78E51C54" w14:textId="77777777" w:rsidR="00D214DB" w:rsidRDefault="00D2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4FF5B" w14:textId="77777777" w:rsidR="00D214DB" w:rsidRDefault="00D214DB">
      <w:r>
        <w:separator/>
      </w:r>
    </w:p>
  </w:footnote>
  <w:footnote w:type="continuationSeparator" w:id="0">
    <w:p w14:paraId="0FEE724F" w14:textId="77777777" w:rsidR="00D214DB" w:rsidRDefault="00D214DB">
      <w:r>
        <w:continuationSeparator/>
      </w:r>
    </w:p>
  </w:footnote>
  <w:footnote w:id="1">
    <w:p w14:paraId="23BA4E43" w14:textId="2E687B94" w:rsidR="003C7BB3" w:rsidRPr="00124236" w:rsidRDefault="003C7BB3" w:rsidP="00124236">
      <w:pPr>
        <w:pStyle w:val="FootnoteText"/>
        <w:spacing w:after="120"/>
        <w:rPr>
          <w:sz w:val="22"/>
          <w:szCs w:val="22"/>
        </w:rPr>
      </w:pPr>
      <w:r w:rsidRPr="00124236">
        <w:rPr>
          <w:rStyle w:val="FootnoteReference"/>
          <w:sz w:val="22"/>
          <w:szCs w:val="22"/>
        </w:rPr>
        <w:footnoteRef/>
      </w:r>
      <w:r w:rsidRPr="00124236">
        <w:rPr>
          <w:sz w:val="22"/>
          <w:szCs w:val="22"/>
        </w:rPr>
        <w:t xml:space="preserve"> Both parties submitted follow-up letters responding to the other’s filings. Because these letters were not proper filings in the context of this Motion, the Commission will not consider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7919" w14:textId="322C2A35" w:rsidR="00C229F4" w:rsidRDefault="00134E4A" w:rsidP="00C229F4">
    <w:pPr>
      <w:pStyle w:val="Header"/>
      <w:tabs>
        <w:tab w:val="clear" w:pos="8640"/>
        <w:tab w:val="right" w:pos="8100"/>
      </w:tabs>
      <w:rPr>
        <w:b/>
        <w:bCs/>
        <w:sz w:val="20"/>
      </w:rPr>
    </w:pPr>
    <w:r w:rsidRPr="00DE41B1">
      <w:rPr>
        <w:b/>
        <w:bCs/>
        <w:sz w:val="20"/>
      </w:rPr>
      <w:t>D</w:t>
    </w:r>
    <w:r w:rsidR="00C229F4">
      <w:rPr>
        <w:b/>
        <w:bCs/>
        <w:sz w:val="20"/>
      </w:rPr>
      <w:t>OCKETS TC-143691,</w:t>
    </w:r>
    <w:r>
      <w:rPr>
        <w:b/>
        <w:bCs/>
        <w:sz w:val="20"/>
      </w:rPr>
      <w:t xml:space="preserve"> TC-160516</w:t>
    </w:r>
    <w:r w:rsidR="00C229F4">
      <w:rPr>
        <w:b/>
        <w:bCs/>
        <w:sz w:val="20"/>
      </w:rPr>
      <w:t>, and DOCKET TC-161257</w:t>
    </w:r>
    <w:r w:rsidR="00C229F4">
      <w:rPr>
        <w:b/>
        <w:bCs/>
        <w:sz w:val="20"/>
      </w:rPr>
      <w:tab/>
    </w:r>
    <w:r w:rsidR="00C229F4" w:rsidRPr="00B85B2D">
      <w:rPr>
        <w:b/>
        <w:bCs/>
        <w:sz w:val="20"/>
        <w:szCs w:val="20"/>
      </w:rPr>
      <w:t xml:space="preserve">PAGE </w:t>
    </w:r>
    <w:r w:rsidR="00C229F4" w:rsidRPr="00B85B2D">
      <w:rPr>
        <w:rStyle w:val="PageNumber"/>
        <w:b/>
        <w:bCs/>
        <w:sz w:val="20"/>
        <w:szCs w:val="20"/>
      </w:rPr>
      <w:fldChar w:fldCharType="begin"/>
    </w:r>
    <w:r w:rsidR="00C229F4" w:rsidRPr="00B85B2D">
      <w:rPr>
        <w:rStyle w:val="PageNumber"/>
        <w:b/>
        <w:bCs/>
        <w:sz w:val="20"/>
        <w:szCs w:val="20"/>
      </w:rPr>
      <w:instrText xml:space="preserve"> PAGE </w:instrText>
    </w:r>
    <w:r w:rsidR="00C229F4" w:rsidRPr="00B85B2D">
      <w:rPr>
        <w:rStyle w:val="PageNumber"/>
        <w:b/>
        <w:bCs/>
        <w:sz w:val="20"/>
        <w:szCs w:val="20"/>
      </w:rPr>
      <w:fldChar w:fldCharType="separate"/>
    </w:r>
    <w:r w:rsidR="00FB55A2">
      <w:rPr>
        <w:rStyle w:val="PageNumber"/>
        <w:b/>
        <w:bCs/>
        <w:noProof/>
        <w:sz w:val="20"/>
        <w:szCs w:val="20"/>
      </w:rPr>
      <w:t>5</w:t>
    </w:r>
    <w:r w:rsidR="00C229F4" w:rsidRPr="00B85B2D">
      <w:rPr>
        <w:rStyle w:val="PageNumber"/>
        <w:b/>
        <w:bCs/>
        <w:sz w:val="20"/>
        <w:szCs w:val="20"/>
      </w:rPr>
      <w:fldChar w:fldCharType="end"/>
    </w:r>
  </w:p>
  <w:p w14:paraId="3C03D472" w14:textId="7CD24C0E" w:rsidR="00E6150E" w:rsidRDefault="00134E4A" w:rsidP="00A21BEB">
    <w:pPr>
      <w:pStyle w:val="Header"/>
      <w:tabs>
        <w:tab w:val="clear" w:pos="8640"/>
        <w:tab w:val="right" w:pos="8100"/>
      </w:tabs>
      <w:rPr>
        <w:rStyle w:val="PageNumber"/>
        <w:b/>
        <w:bCs/>
        <w:sz w:val="20"/>
        <w:szCs w:val="20"/>
      </w:rPr>
    </w:pPr>
    <w:r>
      <w:rPr>
        <w:b/>
        <w:bCs/>
        <w:sz w:val="20"/>
      </w:rPr>
      <w:t>(</w:t>
    </w:r>
    <w:r>
      <w:rPr>
        <w:b/>
        <w:bCs/>
        <w:i/>
        <w:sz w:val="20"/>
      </w:rPr>
      <w:t>Consolidated</w:t>
    </w:r>
    <w:r>
      <w:rPr>
        <w:b/>
        <w:bCs/>
        <w:sz w:val="20"/>
      </w:rPr>
      <w:t>)</w:t>
    </w:r>
    <w:r w:rsidR="00600F59">
      <w:rPr>
        <w:b/>
        <w:bCs/>
        <w:sz w:val="20"/>
      </w:rPr>
      <w:tab/>
    </w:r>
    <w:r>
      <w:rPr>
        <w:b/>
        <w:bCs/>
        <w:sz w:val="20"/>
      </w:rPr>
      <w:br/>
      <w:t>ORDER 1</w:t>
    </w:r>
    <w:r w:rsidR="00C66EF7">
      <w:rPr>
        <w:b/>
        <w:bCs/>
        <w:sz w:val="20"/>
      </w:rPr>
      <w:t>2</w:t>
    </w:r>
    <w:r>
      <w:rPr>
        <w:b/>
        <w:bCs/>
        <w:sz w:val="20"/>
      </w:rPr>
      <w:t>/ORDER 0</w:t>
    </w:r>
    <w:r w:rsidR="00C66EF7">
      <w:rPr>
        <w:b/>
        <w:bCs/>
        <w:sz w:val="20"/>
      </w:rPr>
      <w:t>5</w:t>
    </w:r>
    <w:r w:rsidR="00C229F4">
      <w:rPr>
        <w:b/>
        <w:bCs/>
        <w:sz w:val="20"/>
      </w:rPr>
      <w:t>/</w:t>
    </w:r>
    <w:r w:rsidR="00C66EF7">
      <w:rPr>
        <w:b/>
        <w:bCs/>
        <w:sz w:val="20"/>
      </w:rPr>
      <w:t>ORDER 02</w:t>
    </w:r>
    <w:r w:rsidR="00E6150E" w:rsidRPr="00B85B2D">
      <w:rPr>
        <w:b/>
        <w:bCs/>
        <w:sz w:val="20"/>
        <w:szCs w:val="20"/>
      </w:rPr>
      <w:tab/>
    </w:r>
    <w:r w:rsidR="00E6150E" w:rsidRPr="00B85B2D">
      <w:rPr>
        <w:b/>
        <w:bCs/>
        <w:sz w:val="20"/>
        <w:szCs w:val="20"/>
      </w:rPr>
      <w:tab/>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71C06B4F" w:rsidR="00C97CCB" w:rsidRPr="00AF6D91" w:rsidRDefault="000E155C" w:rsidP="00AF6D91">
    <w:pPr>
      <w:pStyle w:val="Header"/>
      <w:jc w:val="right"/>
      <w:rPr>
        <w:sz w:val="22"/>
        <w:szCs w:val="22"/>
      </w:rPr>
    </w:pPr>
    <w:r>
      <w:rPr>
        <w:sz w:val="22"/>
        <w:szCs w:val="22"/>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10D8"/>
    <w:rsid w:val="000219B7"/>
    <w:rsid w:val="000224BE"/>
    <w:rsid w:val="0002339B"/>
    <w:rsid w:val="00023460"/>
    <w:rsid w:val="0002570B"/>
    <w:rsid w:val="000269D6"/>
    <w:rsid w:val="00033213"/>
    <w:rsid w:val="0003347C"/>
    <w:rsid w:val="0003394D"/>
    <w:rsid w:val="000345AE"/>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B2F06"/>
    <w:rsid w:val="000B39D1"/>
    <w:rsid w:val="000B3F21"/>
    <w:rsid w:val="000B4183"/>
    <w:rsid w:val="000B67B6"/>
    <w:rsid w:val="000B7854"/>
    <w:rsid w:val="000B7A11"/>
    <w:rsid w:val="000B7F83"/>
    <w:rsid w:val="000C0323"/>
    <w:rsid w:val="000C3854"/>
    <w:rsid w:val="000C3A51"/>
    <w:rsid w:val="000C6599"/>
    <w:rsid w:val="000D254E"/>
    <w:rsid w:val="000D3ACC"/>
    <w:rsid w:val="000D403A"/>
    <w:rsid w:val="000D4261"/>
    <w:rsid w:val="000D74CA"/>
    <w:rsid w:val="000D77CC"/>
    <w:rsid w:val="000E0772"/>
    <w:rsid w:val="000E1196"/>
    <w:rsid w:val="000E155C"/>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4236"/>
    <w:rsid w:val="0012548B"/>
    <w:rsid w:val="00126995"/>
    <w:rsid w:val="00127197"/>
    <w:rsid w:val="00127CD5"/>
    <w:rsid w:val="00131166"/>
    <w:rsid w:val="00131E06"/>
    <w:rsid w:val="001320FF"/>
    <w:rsid w:val="00134431"/>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A7FAE"/>
    <w:rsid w:val="001B105D"/>
    <w:rsid w:val="001B1CDB"/>
    <w:rsid w:val="001B3B31"/>
    <w:rsid w:val="001B472B"/>
    <w:rsid w:val="001C10D0"/>
    <w:rsid w:val="001C1DAE"/>
    <w:rsid w:val="001C44C6"/>
    <w:rsid w:val="001C5342"/>
    <w:rsid w:val="001C579D"/>
    <w:rsid w:val="001C66B2"/>
    <w:rsid w:val="001C7A05"/>
    <w:rsid w:val="001D0AC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4AE9"/>
    <w:rsid w:val="002376DA"/>
    <w:rsid w:val="0024097E"/>
    <w:rsid w:val="00240FAD"/>
    <w:rsid w:val="00241EFB"/>
    <w:rsid w:val="0024326F"/>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2700C"/>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C7BB3"/>
    <w:rsid w:val="003D1178"/>
    <w:rsid w:val="003D404F"/>
    <w:rsid w:val="003D4639"/>
    <w:rsid w:val="003D4B3F"/>
    <w:rsid w:val="003D52BA"/>
    <w:rsid w:val="003D5644"/>
    <w:rsid w:val="003D5EB5"/>
    <w:rsid w:val="003D6C0A"/>
    <w:rsid w:val="003D740F"/>
    <w:rsid w:val="003E01D8"/>
    <w:rsid w:val="003E24E0"/>
    <w:rsid w:val="003E6625"/>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2ACE"/>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65E"/>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0B"/>
    <w:rsid w:val="005A7177"/>
    <w:rsid w:val="005B14FF"/>
    <w:rsid w:val="005B2395"/>
    <w:rsid w:val="005B2C2C"/>
    <w:rsid w:val="005B2D2C"/>
    <w:rsid w:val="005B3D1B"/>
    <w:rsid w:val="005B3D6F"/>
    <w:rsid w:val="005B42D1"/>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9D7"/>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2BBC"/>
    <w:rsid w:val="007453B0"/>
    <w:rsid w:val="00745582"/>
    <w:rsid w:val="007510EC"/>
    <w:rsid w:val="0075129E"/>
    <w:rsid w:val="00751E43"/>
    <w:rsid w:val="007535A9"/>
    <w:rsid w:val="007536FF"/>
    <w:rsid w:val="00754DC1"/>
    <w:rsid w:val="0076093A"/>
    <w:rsid w:val="00762E14"/>
    <w:rsid w:val="00763F8C"/>
    <w:rsid w:val="0076509F"/>
    <w:rsid w:val="007655D2"/>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C5D7A"/>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A6A"/>
    <w:rsid w:val="00885B06"/>
    <w:rsid w:val="00886F1C"/>
    <w:rsid w:val="008908C0"/>
    <w:rsid w:val="00892232"/>
    <w:rsid w:val="0089291C"/>
    <w:rsid w:val="00892C2D"/>
    <w:rsid w:val="00893292"/>
    <w:rsid w:val="008948DA"/>
    <w:rsid w:val="008A04E5"/>
    <w:rsid w:val="008A05DC"/>
    <w:rsid w:val="008A11E5"/>
    <w:rsid w:val="008A1BAC"/>
    <w:rsid w:val="008A1CCA"/>
    <w:rsid w:val="008A1FFC"/>
    <w:rsid w:val="008A2D3D"/>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2B9"/>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4466"/>
    <w:rsid w:val="00916379"/>
    <w:rsid w:val="00916BAF"/>
    <w:rsid w:val="00917092"/>
    <w:rsid w:val="00917138"/>
    <w:rsid w:val="00920A02"/>
    <w:rsid w:val="00920A68"/>
    <w:rsid w:val="009212F2"/>
    <w:rsid w:val="0092251C"/>
    <w:rsid w:val="00922B41"/>
    <w:rsid w:val="00925AC6"/>
    <w:rsid w:val="009263CC"/>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74B"/>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6DC5"/>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3CD"/>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07F8"/>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33D3"/>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54B"/>
    <w:rsid w:val="00C13AA6"/>
    <w:rsid w:val="00C144B7"/>
    <w:rsid w:val="00C218C6"/>
    <w:rsid w:val="00C229F4"/>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13C"/>
    <w:rsid w:val="00C567A3"/>
    <w:rsid w:val="00C633CB"/>
    <w:rsid w:val="00C63B4B"/>
    <w:rsid w:val="00C66EF7"/>
    <w:rsid w:val="00C71783"/>
    <w:rsid w:val="00C717F0"/>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E7D5F"/>
    <w:rsid w:val="00CF301F"/>
    <w:rsid w:val="00CF30F0"/>
    <w:rsid w:val="00CF402B"/>
    <w:rsid w:val="00CF46A5"/>
    <w:rsid w:val="00CF51DB"/>
    <w:rsid w:val="00CF756A"/>
    <w:rsid w:val="00D008EB"/>
    <w:rsid w:val="00D0093B"/>
    <w:rsid w:val="00D0110B"/>
    <w:rsid w:val="00D02709"/>
    <w:rsid w:val="00D041E7"/>
    <w:rsid w:val="00D047FB"/>
    <w:rsid w:val="00D05636"/>
    <w:rsid w:val="00D06367"/>
    <w:rsid w:val="00D10DF0"/>
    <w:rsid w:val="00D110C3"/>
    <w:rsid w:val="00D12087"/>
    <w:rsid w:val="00D165B1"/>
    <w:rsid w:val="00D17A2B"/>
    <w:rsid w:val="00D21002"/>
    <w:rsid w:val="00D214DB"/>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14A0"/>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1BEB"/>
    <w:rsid w:val="00DC762E"/>
    <w:rsid w:val="00DD0992"/>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4E30"/>
    <w:rsid w:val="00E351E7"/>
    <w:rsid w:val="00E35302"/>
    <w:rsid w:val="00E3628F"/>
    <w:rsid w:val="00E365A3"/>
    <w:rsid w:val="00E374EE"/>
    <w:rsid w:val="00E41FE9"/>
    <w:rsid w:val="00E42106"/>
    <w:rsid w:val="00E438BE"/>
    <w:rsid w:val="00E45D2E"/>
    <w:rsid w:val="00E4769A"/>
    <w:rsid w:val="00E50324"/>
    <w:rsid w:val="00E526AB"/>
    <w:rsid w:val="00E542DF"/>
    <w:rsid w:val="00E55316"/>
    <w:rsid w:val="00E55973"/>
    <w:rsid w:val="00E559D5"/>
    <w:rsid w:val="00E57072"/>
    <w:rsid w:val="00E60835"/>
    <w:rsid w:val="00E6150E"/>
    <w:rsid w:val="00E62296"/>
    <w:rsid w:val="00E636DE"/>
    <w:rsid w:val="00E64F1E"/>
    <w:rsid w:val="00E65581"/>
    <w:rsid w:val="00E7048D"/>
    <w:rsid w:val="00E70F56"/>
    <w:rsid w:val="00E72AC3"/>
    <w:rsid w:val="00E74052"/>
    <w:rsid w:val="00E77545"/>
    <w:rsid w:val="00E77F4E"/>
    <w:rsid w:val="00E81174"/>
    <w:rsid w:val="00E82D7C"/>
    <w:rsid w:val="00E82E17"/>
    <w:rsid w:val="00E83794"/>
    <w:rsid w:val="00E8422F"/>
    <w:rsid w:val="00E849C4"/>
    <w:rsid w:val="00E84BFA"/>
    <w:rsid w:val="00E84D1C"/>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467AD"/>
    <w:rsid w:val="00F500B0"/>
    <w:rsid w:val="00F5066D"/>
    <w:rsid w:val="00F507E8"/>
    <w:rsid w:val="00F51228"/>
    <w:rsid w:val="00F5374F"/>
    <w:rsid w:val="00F542BA"/>
    <w:rsid w:val="00F54B06"/>
    <w:rsid w:val="00F55F6D"/>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5599"/>
    <w:rsid w:val="00FB55A2"/>
    <w:rsid w:val="00FB7781"/>
    <w:rsid w:val="00FC02B2"/>
    <w:rsid w:val="00FC0599"/>
    <w:rsid w:val="00FC296F"/>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0EDC"/>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63D08D5A777F4586FAFAFBF0C6E662" ma:contentTypeVersion="104" ma:contentTypeDescription="" ma:contentTypeScope="" ma:versionID="c4843b94a98faabc2be0d4dee6e2b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2016-12-01T08:00:00+00:00</OpenedDate>
    <Date1 xmlns="dc463f71-b30c-4ab2-9473-d307f9d35888">2017-01-05T23:04:39+00:00</Date1>
    <IsDocumentOrder xmlns="dc463f71-b30c-4ab2-9473-d307f9d35888">true</IsDocumentOrder>
    <IsHighlyConfidential xmlns="dc463f71-b30c-4ab2-9473-d307f9d35888">false</IsHighlyConfidential>
    <CaseCompanyNames xmlns="dc463f71-b30c-4ab2-9473-d307f9d35888">Speedishuttle Washington, LLC;Shuttle Express, Inc.</CaseCompanyNames>
    <DocketNumber xmlns="dc463f71-b30c-4ab2-9473-d307f9d35888">161257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CB16BB-E0C5-4FF3-831A-A4FDA51A9921}">
  <ds:schemaRefs>
    <ds:schemaRef ds:uri="http://schemas.openxmlformats.org/officeDocument/2006/bibliography"/>
  </ds:schemaRefs>
</ds:datastoreItem>
</file>

<file path=customXml/itemProps2.xml><?xml version="1.0" encoding="utf-8"?>
<ds:datastoreItem xmlns:ds="http://schemas.openxmlformats.org/officeDocument/2006/customXml" ds:itemID="{35CE29F9-87B2-4D6F-9DEC-3387B8697EE5}"/>
</file>

<file path=customXml/itemProps3.xml><?xml version="1.0" encoding="utf-8"?>
<ds:datastoreItem xmlns:ds="http://schemas.openxmlformats.org/officeDocument/2006/customXml" ds:itemID="{E4358737-A09C-49C8-A917-A9FAC8D7C578}"/>
</file>

<file path=customXml/itemProps4.xml><?xml version="1.0" encoding="utf-8"?>
<ds:datastoreItem xmlns:ds="http://schemas.openxmlformats.org/officeDocument/2006/customXml" ds:itemID="{E58FE3B1-3EAD-47D9-B1F7-74C14ED95B3D}"/>
</file>

<file path=customXml/itemProps5.xml><?xml version="1.0" encoding="utf-8"?>
<ds:datastoreItem xmlns:ds="http://schemas.openxmlformats.org/officeDocument/2006/customXml" ds:itemID="{5919B330-B98E-4DD9-845F-79249DDD1C0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Motion to Consolidate</dc:title>
  <dc:subject/>
  <dc:creator/>
  <cp:keywords/>
  <cp:lastModifiedBy/>
  <cp:revision>1</cp:revision>
  <dcterms:created xsi:type="dcterms:W3CDTF">2017-01-05T22:22:00Z</dcterms:created>
  <dcterms:modified xsi:type="dcterms:W3CDTF">2017-01-05T22:24:00Z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0x0101006E56B4D1795A2E4DB2F0B01679ED314A006063D08D5A777F4586FAFAFBF0C6E662</vt:lpwstr>
  </property>
  <property fmtid="{D5CDD505-2E9C-101B-9397-08002B2CF9AE}" pid="3" name="_docset_NoMedatataSyncRequired">
    <vt:lpwstr>False</vt:lpwstr>
  </property>
</Properties>
</file>