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 xml:space="preserve">I hereby certify that I have this day served this document upon all parties of record in this proceeding by electronic mail.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8539B8" w:rsidRPr="002E57D6" w:rsidTr="00127876">
        <w:trPr>
          <w:trHeight w:val="2223"/>
        </w:trPr>
        <w:tc>
          <w:tcPr>
            <w:tcW w:w="4968" w:type="dxa"/>
          </w:tcPr>
          <w:p w:rsidR="00446413" w:rsidRPr="002E57D6" w:rsidRDefault="00446413" w:rsidP="00446413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 xml:space="preserve">Washington Utilities &amp;Transportation Commission 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Robert D. Cedarbaum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Assistant Attorney General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1400 S. Evergreen Park Drive S.W.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 Box 40128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Olympia WA  98504-0128</w:t>
            </w:r>
          </w:p>
          <w:p w:rsidR="00446413" w:rsidRPr="002E57D6" w:rsidRDefault="007C140E" w:rsidP="00446413">
            <w:pPr>
              <w:rPr>
                <w:szCs w:val="22"/>
              </w:rPr>
            </w:pPr>
            <w:hyperlink r:id="rId7" w:history="1">
              <w:r w:rsidR="00446413" w:rsidRPr="002E57D6">
                <w:rPr>
                  <w:rStyle w:val="Hyperlink"/>
                  <w:sz w:val="22"/>
                  <w:szCs w:val="22"/>
                </w:rPr>
                <w:t>bcedarba@utc.wa.gov</w:t>
              </w:r>
            </w:hyperlink>
            <w:r w:rsidR="00446413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446413">
            <w:pPr>
              <w:rPr>
                <w:b/>
                <w:szCs w:val="22"/>
              </w:rPr>
            </w:pPr>
          </w:p>
        </w:tc>
        <w:tc>
          <w:tcPr>
            <w:tcW w:w="5220" w:type="dxa"/>
          </w:tcPr>
          <w:p w:rsidR="00646C7F" w:rsidRPr="002E57D6" w:rsidRDefault="00646C7F" w:rsidP="008539B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Melinda Davison 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Joshua D. Weber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Davison Van Cleve, P.C.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333 S.W. Taylor, Suite 400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 97204</w:t>
            </w:r>
          </w:p>
          <w:p w:rsidR="008539B8" w:rsidRPr="002E57D6" w:rsidRDefault="007C140E" w:rsidP="008539B8">
            <w:pPr>
              <w:rPr>
                <w:szCs w:val="22"/>
              </w:rPr>
            </w:pPr>
            <w:hyperlink r:id="rId8" w:history="1">
              <w:r w:rsidR="008539B8" w:rsidRPr="002E57D6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8539B8" w:rsidRPr="002E57D6">
              <w:rPr>
                <w:sz w:val="22"/>
                <w:szCs w:val="22"/>
              </w:rPr>
              <w:t xml:space="preserve"> ; </w:t>
            </w:r>
            <w:hyperlink r:id="rId9" w:history="1">
              <w:r w:rsidR="008539B8" w:rsidRPr="002E57D6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B82320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8539B8">
            <w:pPr>
              <w:pStyle w:val="Default"/>
              <w:rPr>
                <w:sz w:val="22"/>
                <w:szCs w:val="22"/>
              </w:rPr>
            </w:pPr>
          </w:p>
        </w:tc>
      </w:tr>
      <w:tr w:rsidR="00BB311D" w:rsidRPr="002E57D6" w:rsidTr="00127876">
        <w:trPr>
          <w:trHeight w:val="1917"/>
        </w:trPr>
        <w:tc>
          <w:tcPr>
            <w:tcW w:w="4968" w:type="dxa"/>
          </w:tcPr>
          <w:p w:rsidR="00BB311D" w:rsidRPr="002E57D6" w:rsidRDefault="00BB311D" w:rsidP="00EE7137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L.LC.</w:t>
            </w:r>
          </w:p>
          <w:p w:rsidR="00BB311D" w:rsidRPr="002E57D6" w:rsidRDefault="00BB311D" w:rsidP="00EE7137">
            <w:pPr>
              <w:pStyle w:val="Default"/>
              <w:rPr>
                <w:sz w:val="22"/>
                <w:szCs w:val="22"/>
              </w:rPr>
            </w:pPr>
            <w:r w:rsidRPr="002E57D6">
              <w:rPr>
                <w:sz w:val="22"/>
                <w:szCs w:val="22"/>
              </w:rPr>
              <w:t>Scott Blickenstaff 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Michael Gorman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Don Schoenbeck (e-mail)</w:t>
            </w:r>
          </w:p>
          <w:p w:rsidR="00BB311D" w:rsidRPr="002E57D6" w:rsidRDefault="007C140E" w:rsidP="002E57D6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BB311D" w:rsidRPr="002E57D6">
                <w:rPr>
                  <w:rStyle w:val="Hyperlink"/>
                  <w:sz w:val="22"/>
                  <w:szCs w:val="22"/>
                </w:rPr>
                <w:t>scottblickenstaff@boiseinc.com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7C140E" w:rsidP="002E57D6">
            <w:pPr>
              <w:rPr>
                <w:szCs w:val="22"/>
              </w:rPr>
            </w:pPr>
            <w:hyperlink r:id="rId11" w:history="1">
              <w:r w:rsidR="00BB311D" w:rsidRPr="002E57D6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7C140E" w:rsidP="002E57D6">
            <w:pPr>
              <w:rPr>
                <w:szCs w:val="22"/>
              </w:rPr>
            </w:pPr>
            <w:hyperlink r:id="rId12" w:history="1">
              <w:r w:rsidR="00BB311D" w:rsidRPr="002E57D6">
                <w:rPr>
                  <w:rStyle w:val="Hyperlink"/>
                  <w:sz w:val="22"/>
                  <w:szCs w:val="22"/>
                </w:rPr>
                <w:t>dws@r-c-s-inc.com</w:t>
              </w:r>
            </w:hyperlink>
          </w:p>
          <w:p w:rsidR="00BB311D" w:rsidRPr="002E57D6" w:rsidRDefault="00BB311D" w:rsidP="002E57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F53D78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F81B90" w:rsidRDefault="00BB311D" w:rsidP="00F53D78">
            <w:pPr>
              <w:rPr>
                <w:szCs w:val="22"/>
              </w:rPr>
            </w:pPr>
            <w:r w:rsidRPr="00F81B90">
              <w:rPr>
                <w:sz w:val="22"/>
                <w:szCs w:val="22"/>
              </w:rPr>
              <w:t>Katherine McDowell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McDowell Rackner &amp; Gibbon PC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419 SW 11</w:t>
            </w:r>
            <w:r w:rsidRPr="00F81B90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F81B90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BB311D" w:rsidRPr="00F81B90" w:rsidRDefault="007C140E" w:rsidP="00F53D78">
            <w:pPr>
              <w:rPr>
                <w:szCs w:val="22"/>
              </w:rPr>
            </w:pPr>
            <w:hyperlink r:id="rId13" w:history="1">
              <w:r w:rsidR="00BB311D" w:rsidRPr="00F81B90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BB311D" w:rsidRPr="00F81B90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422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Bryce Dalley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7C140E" w:rsidP="002E57D6">
            <w:pPr>
              <w:rPr>
                <w:szCs w:val="22"/>
              </w:rPr>
            </w:pPr>
            <w:hyperlink r:id="rId14" w:history="1">
              <w:r w:rsidR="00BB311D" w:rsidRPr="002E57D6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</w:tc>
        <w:tc>
          <w:tcPr>
            <w:tcW w:w="5220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Sarah Wallace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Counsel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1800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7C140E" w:rsidP="002E57D6">
            <w:pPr>
              <w:rPr>
                <w:szCs w:val="22"/>
              </w:rPr>
            </w:pPr>
            <w:hyperlink r:id="rId15" w:history="1">
              <w:r w:rsidR="00BB311D" w:rsidRPr="002E57D6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BB311D" w:rsidRPr="002E57D6" w:rsidRDefault="00BB311D" w:rsidP="00446413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638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Bill Griffith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7C140E" w:rsidP="002E57D6">
            <w:pPr>
              <w:rPr>
                <w:szCs w:val="22"/>
              </w:rPr>
            </w:pPr>
            <w:hyperlink r:id="rId16" w:history="1">
              <w:r w:rsidR="00BB311D" w:rsidRPr="002E57D6">
                <w:rPr>
                  <w:rStyle w:val="Hyperlink"/>
                  <w:sz w:val="22"/>
                  <w:szCs w:val="22"/>
                </w:rPr>
                <w:t>Bill.Griffith@pacificorp.com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2E57D6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The Energy Project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Brad Purdy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  <w:r w:rsidRPr="002E57D6">
              <w:rPr>
                <w:color w:val="000000"/>
                <w:sz w:val="22"/>
                <w:szCs w:val="22"/>
              </w:rPr>
              <w:t>Chuck Eberdt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Attorney at Law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2019 N. 17</w:t>
            </w:r>
            <w:r w:rsidRPr="002E57D6">
              <w:rPr>
                <w:sz w:val="22"/>
                <w:szCs w:val="22"/>
                <w:vertAlign w:val="superscript"/>
              </w:rPr>
              <w:t>th</w:t>
            </w:r>
            <w:r w:rsidRPr="002E57D6">
              <w:rPr>
                <w:sz w:val="22"/>
                <w:szCs w:val="22"/>
              </w:rPr>
              <w:t xml:space="preserve"> St.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Bosie, ID 83702</w:t>
            </w:r>
          </w:p>
          <w:p w:rsidR="00BB311D" w:rsidRPr="002E57D6" w:rsidRDefault="007C140E" w:rsidP="002E57D6">
            <w:pPr>
              <w:rPr>
                <w:color w:val="000000"/>
                <w:szCs w:val="22"/>
              </w:rPr>
            </w:pPr>
            <w:hyperlink r:id="rId17" w:history="1">
              <w:r w:rsidR="00BB311D" w:rsidRPr="002E57D6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BB311D" w:rsidRPr="002E57D6">
              <w:rPr>
                <w:sz w:val="22"/>
                <w:szCs w:val="22"/>
              </w:rPr>
              <w:t xml:space="preserve">;  </w:t>
            </w:r>
            <w:hyperlink r:id="rId18" w:history="1">
              <w:r w:rsidR="00BB311D" w:rsidRPr="002E57D6">
                <w:rPr>
                  <w:rStyle w:val="Hyperlink"/>
                  <w:sz w:val="22"/>
                  <w:szCs w:val="22"/>
                </w:rPr>
                <w:t>Chuck_eberdt@oppco.org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127876">
            <w:pPr>
              <w:ind w:left="-108"/>
              <w:rPr>
                <w:szCs w:val="22"/>
              </w:rPr>
            </w:pPr>
          </w:p>
        </w:tc>
      </w:tr>
      <w:tr w:rsidR="00BB311D" w:rsidRPr="002E57D6" w:rsidTr="00BB311D">
        <w:trPr>
          <w:trHeight w:val="80"/>
        </w:trPr>
        <w:tc>
          <w:tcPr>
            <w:tcW w:w="4968" w:type="dxa"/>
          </w:tcPr>
          <w:p w:rsidR="00BB311D" w:rsidRPr="002E57D6" w:rsidRDefault="00BB311D" w:rsidP="00F53D7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Public Counsel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Lisa Gafken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Simon ffitch 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Lea Daeschel (e-mail)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Carol Williams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Annya Ritchie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Office of the Attorney General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800 5th Avenue – Suite 2000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Seattle WA  98104-3188</w:t>
            </w:r>
          </w:p>
          <w:p w:rsidR="00BB311D" w:rsidRPr="002E57D6" w:rsidRDefault="007C140E" w:rsidP="00F53D78">
            <w:pPr>
              <w:rPr>
                <w:szCs w:val="22"/>
              </w:rPr>
            </w:pPr>
            <w:hyperlink r:id="rId19" w:history="1">
              <w:r w:rsidR="00BB311D" w:rsidRPr="002E57D6">
                <w:rPr>
                  <w:rStyle w:val="Hyperlink"/>
                  <w:sz w:val="22"/>
                  <w:szCs w:val="22"/>
                </w:rPr>
                <w:t>lisa.gafken@atg.wa.gov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20" w:history="1">
              <w:r w:rsidR="00BB311D" w:rsidRPr="002E57D6">
                <w:rPr>
                  <w:rStyle w:val="Hyperlink"/>
                  <w:sz w:val="22"/>
                  <w:szCs w:val="22"/>
                </w:rPr>
                <w:t>lead@atg.wa.gov</w:t>
              </w:r>
            </w:hyperlink>
          </w:p>
          <w:p w:rsidR="00BB311D" w:rsidRPr="002E57D6" w:rsidRDefault="007C140E" w:rsidP="00F53D78">
            <w:pPr>
              <w:rPr>
                <w:szCs w:val="22"/>
              </w:rPr>
            </w:pPr>
            <w:hyperlink r:id="rId21" w:history="1">
              <w:r w:rsidR="00BB311D" w:rsidRPr="002E57D6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22" w:history="1">
              <w:r w:rsidR="00BB311D" w:rsidRPr="002E57D6">
                <w:rPr>
                  <w:rStyle w:val="Hyperlink"/>
                  <w:sz w:val="22"/>
                  <w:szCs w:val="22"/>
                </w:rPr>
                <w:t>annya.ritchie@atg.wa.gov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</w:p>
          <w:p w:rsidR="00BB311D" w:rsidRDefault="007C140E" w:rsidP="00F53D78">
            <w:pPr>
              <w:rPr>
                <w:szCs w:val="22"/>
              </w:rPr>
            </w:pPr>
            <w:hyperlink r:id="rId23" w:history="1">
              <w:r w:rsidR="00BB311D" w:rsidRPr="002E57D6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szCs w:val="22"/>
              </w:rPr>
            </w:pPr>
          </w:p>
        </w:tc>
        <w:tc>
          <w:tcPr>
            <w:tcW w:w="5220" w:type="dxa"/>
          </w:tcPr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3A6E7E" w:rsidP="00127876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DATED at Portland, OR this 9</w:t>
            </w:r>
            <w:r w:rsidR="00186E38" w:rsidRPr="00186E38">
              <w:rPr>
                <w:sz w:val="22"/>
                <w:szCs w:val="22"/>
                <w:vertAlign w:val="superscript"/>
              </w:rPr>
              <w:t>th</w:t>
            </w:r>
            <w:r w:rsidR="00186E38">
              <w:rPr>
                <w:sz w:val="22"/>
                <w:szCs w:val="22"/>
              </w:rPr>
              <w:t xml:space="preserve"> of January, 2014.</w:t>
            </w: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B311D" w:rsidRDefault="003A6E7E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Carrie Meyer</w:t>
            </w:r>
          </w:p>
          <w:p w:rsidR="00BB311D" w:rsidRDefault="003A6E7E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Supervisor</w:t>
            </w:r>
            <w:r w:rsidR="00BB311D">
              <w:rPr>
                <w:szCs w:val="24"/>
              </w:rPr>
              <w:t>, Regulatory Operations</w:t>
            </w:r>
          </w:p>
          <w:p w:rsidR="00BB311D" w:rsidRPr="002E57D6" w:rsidRDefault="00BB311D" w:rsidP="00BB311D">
            <w:pPr>
              <w:rPr>
                <w:szCs w:val="22"/>
              </w:rPr>
            </w:pPr>
          </w:p>
        </w:tc>
      </w:tr>
    </w:tbl>
    <w:p w:rsidR="004703D9" w:rsidRPr="002E57D6" w:rsidRDefault="004703D9" w:rsidP="00BB311D">
      <w:pPr>
        <w:rPr>
          <w:szCs w:val="24"/>
        </w:rPr>
      </w:pPr>
    </w:p>
    <w:sectPr w:rsidR="004703D9" w:rsidRPr="002E57D6" w:rsidSect="002E57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CE" w:rsidRDefault="007A51CE" w:rsidP="007A51CE">
      <w:r>
        <w:separator/>
      </w:r>
    </w:p>
  </w:endnote>
  <w:endnote w:type="continuationSeparator" w:id="0">
    <w:p w:rsidR="007A51CE" w:rsidRDefault="007A51CE" w:rsidP="007A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CE" w:rsidRDefault="007A51CE" w:rsidP="007A51CE">
      <w:r>
        <w:separator/>
      </w:r>
    </w:p>
  </w:footnote>
  <w:footnote w:type="continuationSeparator" w:id="0">
    <w:p w:rsidR="007A51CE" w:rsidRDefault="007A51CE" w:rsidP="007A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127876"/>
    <w:rsid w:val="00137838"/>
    <w:rsid w:val="00161247"/>
    <w:rsid w:val="00186E38"/>
    <w:rsid w:val="001D376B"/>
    <w:rsid w:val="00225A16"/>
    <w:rsid w:val="00291168"/>
    <w:rsid w:val="002E57D6"/>
    <w:rsid w:val="003A6E7E"/>
    <w:rsid w:val="00446413"/>
    <w:rsid w:val="004703D9"/>
    <w:rsid w:val="004904CF"/>
    <w:rsid w:val="004D4E2F"/>
    <w:rsid w:val="004F2F7B"/>
    <w:rsid w:val="00564AD5"/>
    <w:rsid w:val="0062575E"/>
    <w:rsid w:val="00646C7F"/>
    <w:rsid w:val="00670A23"/>
    <w:rsid w:val="006956F5"/>
    <w:rsid w:val="006B4290"/>
    <w:rsid w:val="00712877"/>
    <w:rsid w:val="007A51CE"/>
    <w:rsid w:val="007C140E"/>
    <w:rsid w:val="00853041"/>
    <w:rsid w:val="008539B8"/>
    <w:rsid w:val="008661E5"/>
    <w:rsid w:val="008A5012"/>
    <w:rsid w:val="009402B4"/>
    <w:rsid w:val="009452CA"/>
    <w:rsid w:val="009C6FBC"/>
    <w:rsid w:val="009D1FB6"/>
    <w:rsid w:val="00A154B2"/>
    <w:rsid w:val="00A86EBA"/>
    <w:rsid w:val="00AC32EB"/>
    <w:rsid w:val="00AD46A7"/>
    <w:rsid w:val="00B14BE0"/>
    <w:rsid w:val="00B23E41"/>
    <w:rsid w:val="00B50993"/>
    <w:rsid w:val="00B82320"/>
    <w:rsid w:val="00BB311D"/>
    <w:rsid w:val="00BB518E"/>
    <w:rsid w:val="00C151B1"/>
    <w:rsid w:val="00C409DE"/>
    <w:rsid w:val="00C60EAC"/>
    <w:rsid w:val="00D34CA6"/>
    <w:rsid w:val="00D4290E"/>
    <w:rsid w:val="00E23A40"/>
    <w:rsid w:val="00E36855"/>
    <w:rsid w:val="00E61B9F"/>
    <w:rsid w:val="00EB0D8D"/>
    <w:rsid w:val="00EE7137"/>
    <w:rsid w:val="00F24903"/>
    <w:rsid w:val="00F328D0"/>
    <w:rsid w:val="00F81B90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Chuck_eberdt@oppco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arolw@atg.wa.gov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bcedarba@utc.wa.gov" TargetMode="External"/><Relationship Id="rId12" Type="http://schemas.openxmlformats.org/officeDocument/2006/relationships/hyperlink" Target="mailto:dws@r-c-s-inc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mailto:Bill.Griffith@pacificorp.com" TargetMode="External"/><Relationship Id="rId20" Type="http://schemas.openxmlformats.org/officeDocument/2006/relationships/hyperlink" Target="mailto:lead@atg.wa.gov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gorman@consultbai.com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sarah.wallace@pacificorp.com" TargetMode="External"/><Relationship Id="rId23" Type="http://schemas.openxmlformats.org/officeDocument/2006/relationships/hyperlink" Target="mailto:simonf@atg.wa.gov" TargetMode="External"/><Relationship Id="rId28" Type="http://schemas.openxmlformats.org/officeDocument/2006/relationships/header" Target="header3.xml"/><Relationship Id="rId10" Type="http://schemas.openxmlformats.org/officeDocument/2006/relationships/hyperlink" Target="mailto:scottblickenstaff@boiseinc.com" TargetMode="External"/><Relationship Id="rId19" Type="http://schemas.openxmlformats.org/officeDocument/2006/relationships/hyperlink" Target="mailto:lisa.gafken@atg.wa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dw@dvclaw.com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annya.ritchie@atg.wa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2014-01-09T08:00:00+00:00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E5E430-DD4F-48E1-A4BD-A867491A7F8C}"/>
</file>

<file path=customXml/itemProps2.xml><?xml version="1.0" encoding="utf-8"?>
<ds:datastoreItem xmlns:ds="http://schemas.openxmlformats.org/officeDocument/2006/customXml" ds:itemID="{4E0E2A54-017C-465C-93B4-83259D3CEE4A}"/>
</file>

<file path=customXml/itemProps3.xml><?xml version="1.0" encoding="utf-8"?>
<ds:datastoreItem xmlns:ds="http://schemas.openxmlformats.org/officeDocument/2006/customXml" ds:itemID="{132A3AD0-207B-4702-872B-766A68D2C4A6}"/>
</file>

<file path=customXml/itemProps4.xml><?xml version="1.0" encoding="utf-8"?>
<ds:datastoreItem xmlns:ds="http://schemas.openxmlformats.org/officeDocument/2006/customXml" ds:itemID="{E4CC2AE8-18FA-43B2-A4DA-9B762ABC9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2013-07-30T16:26:00Z</dcterms:created>
  <dcterms:modified xsi:type="dcterms:W3CDTF">2014-01-10T00:14:00Z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