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5A13E" w14:textId="77777777" w:rsidR="002D4013" w:rsidRDefault="002D4013" w:rsidP="00E4325E">
      <w:pPr>
        <w:jc w:val="center"/>
        <w:rPr>
          <w:rFonts w:ascii="Times New Roman" w:hAnsi="Times New Roman"/>
        </w:rPr>
      </w:pPr>
    </w:p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765383E4" w14:textId="77777777" w:rsidR="00CB0F62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DEMONSTRATION OF RISK OF RATE INSTABILITY OR </w:t>
      </w:r>
    </w:p>
    <w:p w14:paraId="34E9A3A5" w14:textId="7CF7BFC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68201FEE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 w:rsidRPr="007232FF">
        <w:rPr>
          <w:rFonts w:ascii="Times New Roman" w:hAnsi="Times New Roman"/>
        </w:rPr>
        <w:t xml:space="preserve">The </w:t>
      </w:r>
      <w:r w:rsidR="00BF50B4" w:rsidRPr="007232FF">
        <w:rPr>
          <w:rFonts w:ascii="Times New Roman" w:hAnsi="Times New Roman"/>
        </w:rPr>
        <w:t>C</w:t>
      </w:r>
      <w:r w:rsidR="002E04E5" w:rsidRPr="007232FF">
        <w:rPr>
          <w:rFonts w:ascii="Times New Roman" w:hAnsi="Times New Roman"/>
        </w:rPr>
        <w:t xml:space="preserve">ompany has been working over the past </w:t>
      </w:r>
      <w:r w:rsidR="003D6ECD" w:rsidRPr="007232FF">
        <w:rPr>
          <w:rFonts w:ascii="Times New Roman" w:hAnsi="Times New Roman"/>
        </w:rPr>
        <w:t>several</w:t>
      </w:r>
      <w:r w:rsidR="002E04E5" w:rsidRPr="007232FF">
        <w:rPr>
          <w:rFonts w:ascii="Times New Roman" w:hAnsi="Times New Roman"/>
        </w:rPr>
        <w:t xml:space="preserve"> years </w:t>
      </w:r>
      <w:r w:rsidR="00A34710" w:rsidRPr="007232FF">
        <w:rPr>
          <w:rFonts w:ascii="Times New Roman" w:hAnsi="Times New Roman"/>
        </w:rPr>
        <w:t>to</w:t>
      </w:r>
      <w:r w:rsidR="002E04E5" w:rsidRPr="00B80DEC">
        <w:rPr>
          <w:rFonts w:ascii="Times New Roman" w:hAnsi="Times New Roman"/>
        </w:rPr>
        <w:t xml:space="preserve"> address </w:t>
      </w:r>
      <w:r w:rsidR="007232FF" w:rsidRPr="00B80DEC">
        <w:rPr>
          <w:rFonts w:ascii="Times New Roman" w:hAnsi="Times New Roman"/>
        </w:rPr>
        <w:t>potential</w:t>
      </w:r>
      <w:r w:rsidR="007232FF" w:rsidRPr="007232FF">
        <w:rPr>
          <w:rFonts w:ascii="Times New Roman" w:hAnsi="Times New Roman"/>
        </w:rPr>
        <w:t xml:space="preserve"> </w:t>
      </w:r>
      <w:r w:rsidR="002E04E5" w:rsidRPr="007232FF">
        <w:rPr>
          <w:rFonts w:ascii="Times New Roman" w:hAnsi="Times New Roman"/>
        </w:rPr>
        <w:t>competition</w:t>
      </w:r>
      <w:r w:rsidR="00A34710" w:rsidRPr="007232FF">
        <w:rPr>
          <w:rFonts w:ascii="Times New Roman" w:hAnsi="Times New Roman"/>
        </w:rPr>
        <w:t>.</w:t>
      </w:r>
      <w:r w:rsidR="00A34710">
        <w:rPr>
          <w:rFonts w:ascii="Times New Roman" w:hAnsi="Times New Roman"/>
        </w:rPr>
        <w:t xml:space="preserve">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DA20D7">
        <w:rPr>
          <w:rFonts w:ascii="Times New Roman" w:hAnsi="Times New Roman"/>
        </w:rPr>
        <w:t>and attributes</w:t>
      </w:r>
      <w:r w:rsidR="00905077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>, including broadband</w:t>
      </w:r>
      <w:r w:rsidR="00E81696">
        <w:rPr>
          <w:rFonts w:ascii="Times New Roman" w:hAnsi="Times New Roman"/>
        </w:rPr>
        <w:t>.</w:t>
      </w:r>
      <w:r w:rsidR="00446EE8">
        <w:rPr>
          <w:rFonts w:ascii="Times New Roman" w:hAnsi="Times New Roman"/>
        </w:rPr>
        <w:t xml:space="preserve">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7925099C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890564">
        <w:rPr>
          <w:rFonts w:ascii="Times New Roman" w:hAnsi="Times New Roman"/>
        </w:rPr>
        <w:t xml:space="preserve">(the “Program”)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890564">
        <w:rPr>
          <w:rFonts w:ascii="Times New Roman" w:hAnsi="Times New Roman"/>
        </w:rPr>
        <w:t xml:space="preserve">approximately </w:t>
      </w:r>
      <w:r w:rsidR="00DA20D7">
        <w:rPr>
          <w:rFonts w:ascii="Times New Roman" w:hAnsi="Times New Roman"/>
        </w:rPr>
        <w:t>11.2%</w:t>
      </w:r>
      <w:r w:rsidR="00EC55BA"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DA20D7">
        <w:rPr>
          <w:rFonts w:ascii="Times New Roman" w:hAnsi="Times New Roman"/>
        </w:rPr>
        <w:t xml:space="preserve">.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7B28C06A" w14:textId="5359FA39" w:rsidR="0063395C" w:rsidRPr="008A3064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Company as a result of its participation in the Program.  </w:t>
      </w:r>
      <w:r w:rsidR="0063395C" w:rsidRPr="00AD467E">
        <w:rPr>
          <w:rFonts w:ascii="Times New Roman" w:hAnsi="Times New Roman"/>
        </w:rPr>
        <w:t xml:space="preserve">Using 2012 as a base line, the Company is facing a loss of traditional universal service fund revenues of </w:t>
      </w:r>
      <w:r w:rsidR="00D647FB" w:rsidRPr="00AD467E">
        <w:rPr>
          <w:rFonts w:ascii="Times New Roman" w:hAnsi="Times New Roman"/>
        </w:rPr>
        <w:t xml:space="preserve">approximately </w:t>
      </w:r>
      <w:r w:rsidR="0063395C" w:rsidRPr="00AD467E">
        <w:rPr>
          <w:rFonts w:ascii="Times New Roman" w:hAnsi="Times New Roman"/>
        </w:rPr>
        <w:t>$</w:t>
      </w:r>
      <w:r w:rsidR="0070511B">
        <w:rPr>
          <w:rFonts w:ascii="Times New Roman" w:hAnsi="Times New Roman"/>
        </w:rPr>
        <w:t>2,029</w:t>
      </w:r>
      <w:r w:rsidR="0063395C" w:rsidRPr="00AD467E">
        <w:rPr>
          <w:rFonts w:ascii="Times New Roman" w:hAnsi="Times New Roman"/>
        </w:rPr>
        <w:t xml:space="preserve"> per year</w:t>
      </w:r>
      <w:r w:rsidR="003853BE" w:rsidRPr="00AD467E">
        <w:rPr>
          <w:rFonts w:ascii="Times New Roman" w:hAnsi="Times New Roman"/>
        </w:rPr>
        <w:t xml:space="preserve"> if its participation in the Program is not renewed</w:t>
      </w:r>
      <w:r w:rsidR="0063395C" w:rsidRPr="00AD467E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70B3E2CA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</w:t>
      </w:r>
      <w:r w:rsidR="000740E6">
        <w:rPr>
          <w:rFonts w:ascii="Times New Roman" w:hAnsi="Times New Roman"/>
        </w:rPr>
        <w:t>-</w:t>
      </w:r>
      <w:r w:rsidR="002A12A9" w:rsidRPr="008A3064">
        <w:rPr>
          <w:rFonts w:ascii="Times New Roman" w:hAnsi="Times New Roman"/>
        </w:rPr>
        <w:t xml:space="preserve">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 xml:space="preserve">, including additional reductions that </w:t>
      </w:r>
      <w:r w:rsidR="000740E6">
        <w:rPr>
          <w:rFonts w:ascii="Times New Roman" w:hAnsi="Times New Roman"/>
        </w:rPr>
        <w:t xml:space="preserve">under existing federal rules </w:t>
      </w:r>
      <w:r w:rsidR="00AC1DDC" w:rsidRPr="008A3064">
        <w:rPr>
          <w:rFonts w:ascii="Times New Roman" w:hAnsi="Times New Roman"/>
        </w:rPr>
        <w:t>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 xml:space="preserve">, the Company </w:t>
      </w:r>
      <w:r w:rsidR="000740E6">
        <w:rPr>
          <w:rFonts w:ascii="Times New Roman" w:hAnsi="Times New Roman"/>
        </w:rPr>
        <w:t xml:space="preserve">will see </w:t>
      </w:r>
      <w:r w:rsidR="00AC1DDC" w:rsidRPr="008A3064">
        <w:rPr>
          <w:rFonts w:ascii="Times New Roman" w:hAnsi="Times New Roman"/>
        </w:rPr>
        <w:t>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E81696">
        <w:rPr>
          <w:rFonts w:ascii="Times New Roman" w:hAnsi="Times New Roman"/>
        </w:rPr>
        <w:t>$</w:t>
      </w:r>
      <w:r w:rsidR="00FF5C1B">
        <w:rPr>
          <w:rFonts w:ascii="Times New Roman" w:hAnsi="Times New Roman"/>
        </w:rPr>
        <w:t>824</w:t>
      </w:r>
      <w:r w:rsidR="00B13CFA">
        <w:rPr>
          <w:rFonts w:ascii="Times New Roman" w:hAnsi="Times New Roman"/>
        </w:rPr>
        <w:t xml:space="preserve"> 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40105DA3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lastRenderedPageBreak/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0740E6">
        <w:rPr>
          <w:rFonts w:ascii="Times New Roman" w:hAnsi="Times New Roman"/>
        </w:rPr>
        <w:t>f</w:t>
      </w:r>
      <w:r w:rsidR="00240EA2" w:rsidRPr="008A3064">
        <w:rPr>
          <w:rFonts w:ascii="Times New Roman" w:hAnsi="Times New Roman"/>
        </w:rPr>
        <w:t xml:space="preserve">ederal high cost loop support </w:t>
      </w:r>
      <w:r w:rsidR="00FF5C1B">
        <w:rPr>
          <w:rFonts w:ascii="Times New Roman" w:hAnsi="Times New Roman"/>
        </w:rPr>
        <w:t>disappear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FF5C1B">
        <w:rPr>
          <w:rFonts w:ascii="Times New Roman" w:hAnsi="Times New Roman"/>
        </w:rPr>
        <w:t>2,880</w:t>
      </w:r>
      <w:r w:rsidR="00240EA2" w:rsidRPr="008A3064">
        <w:rPr>
          <w:rFonts w:ascii="Times New Roman" w:hAnsi="Times New Roman"/>
        </w:rPr>
        <w:t xml:space="preserve"> in 2011 to $</w:t>
      </w:r>
      <w:r w:rsidR="00FF5C1B">
        <w:rPr>
          <w:rFonts w:ascii="Times New Roman" w:hAnsi="Times New Roman"/>
        </w:rPr>
        <w:t>0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3FC3C7F1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844D3">
        <w:rPr>
          <w:rFonts w:ascii="Times New Roman" w:hAnsi="Times New Roman"/>
        </w:rPr>
        <w:t>Program</w:t>
      </w:r>
      <w:r w:rsidR="00A10EE3" w:rsidRPr="008A3064">
        <w:rPr>
          <w:rFonts w:ascii="Times New Roman" w:hAnsi="Times New Roman"/>
        </w:rPr>
        <w:t xml:space="preserve">, the Company may be faced with a choice of increasing rates </w:t>
      </w:r>
      <w:r w:rsidR="000740E6">
        <w:rPr>
          <w:rFonts w:ascii="Times New Roman" w:hAnsi="Times New Roman"/>
        </w:rPr>
        <w:t xml:space="preserve">beyond those increases that may otherwise need to occur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0740E6" w:rsidRDefault="000740E6" w:rsidP="002A12A9">
      <w:r>
        <w:separator/>
      </w:r>
    </w:p>
  </w:endnote>
  <w:endnote w:type="continuationSeparator" w:id="0">
    <w:p w14:paraId="72AA192D" w14:textId="77777777" w:rsidR="000740E6" w:rsidRDefault="000740E6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4965" w14:textId="11C6F59E" w:rsidR="000740E6" w:rsidRDefault="000740E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HAT ISLAND TELEPHONE </w:t>
    </w:r>
  </w:p>
  <w:p w14:paraId="287BFE7E" w14:textId="3407EC54" w:rsidR="000740E6" w:rsidRDefault="000740E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COMPANY TO RECEIVE SUPPORT FROM</w:t>
    </w:r>
  </w:p>
  <w:p w14:paraId="7DC15E92" w14:textId="51CAA3AD" w:rsidR="000740E6" w:rsidRDefault="000740E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THE STATE UNIVERSAL COMMUNICATIONS</w:t>
    </w:r>
  </w:p>
  <w:p w14:paraId="20BCDBE0" w14:textId="65F5FCC9" w:rsidR="000740E6" w:rsidRDefault="000740E6">
    <w:pPr>
      <w:pStyle w:val="Footer"/>
    </w:pPr>
    <w:r>
      <w:rPr>
        <w:rFonts w:ascii="Times New Roman" w:hAnsi="Times New Roman"/>
      </w:rPr>
      <w:t xml:space="preserve">SERVICES PROGRAM – EXHIBIT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0511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0740E6" w:rsidRDefault="000740E6" w:rsidP="002A12A9">
      <w:r>
        <w:separator/>
      </w:r>
    </w:p>
  </w:footnote>
  <w:footnote w:type="continuationSeparator" w:id="0">
    <w:p w14:paraId="557A1D08" w14:textId="77777777" w:rsidR="000740E6" w:rsidRDefault="000740E6" w:rsidP="002A12A9">
      <w:r>
        <w:continuationSeparator/>
      </w:r>
    </w:p>
  </w:footnote>
  <w:footnote w:id="1">
    <w:p w14:paraId="7896EE01" w14:textId="77777777" w:rsidR="000740E6" w:rsidRPr="008A3064" w:rsidRDefault="000740E6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0740E6" w:rsidRDefault="000740E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319B0"/>
    <w:rsid w:val="00051123"/>
    <w:rsid w:val="00066A28"/>
    <w:rsid w:val="00072455"/>
    <w:rsid w:val="000740E6"/>
    <w:rsid w:val="000A6E29"/>
    <w:rsid w:val="000D0A11"/>
    <w:rsid w:val="000E1655"/>
    <w:rsid w:val="00155DAC"/>
    <w:rsid w:val="001657EF"/>
    <w:rsid w:val="00193914"/>
    <w:rsid w:val="001A6A9C"/>
    <w:rsid w:val="001F1125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C0F63"/>
    <w:rsid w:val="003D6ECD"/>
    <w:rsid w:val="003E43E0"/>
    <w:rsid w:val="00435065"/>
    <w:rsid w:val="004438D9"/>
    <w:rsid w:val="00446EE8"/>
    <w:rsid w:val="004649C1"/>
    <w:rsid w:val="00486184"/>
    <w:rsid w:val="004E6283"/>
    <w:rsid w:val="004E6296"/>
    <w:rsid w:val="005365A4"/>
    <w:rsid w:val="0054149D"/>
    <w:rsid w:val="00574D9F"/>
    <w:rsid w:val="005D7165"/>
    <w:rsid w:val="005E5C90"/>
    <w:rsid w:val="00616D7E"/>
    <w:rsid w:val="006261E7"/>
    <w:rsid w:val="0063395C"/>
    <w:rsid w:val="00633BC4"/>
    <w:rsid w:val="00665970"/>
    <w:rsid w:val="006B6960"/>
    <w:rsid w:val="006C7022"/>
    <w:rsid w:val="006D7E0F"/>
    <w:rsid w:val="006E259C"/>
    <w:rsid w:val="006F4B7C"/>
    <w:rsid w:val="006F54A6"/>
    <w:rsid w:val="00702966"/>
    <w:rsid w:val="0070511B"/>
    <w:rsid w:val="007107BD"/>
    <w:rsid w:val="007232FF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521C1"/>
    <w:rsid w:val="0087039C"/>
    <w:rsid w:val="0087436A"/>
    <w:rsid w:val="00876799"/>
    <w:rsid w:val="00890564"/>
    <w:rsid w:val="008A3064"/>
    <w:rsid w:val="00902861"/>
    <w:rsid w:val="00905077"/>
    <w:rsid w:val="009125C2"/>
    <w:rsid w:val="00930376"/>
    <w:rsid w:val="00930BEE"/>
    <w:rsid w:val="009312A4"/>
    <w:rsid w:val="0099003A"/>
    <w:rsid w:val="00991736"/>
    <w:rsid w:val="00A06E68"/>
    <w:rsid w:val="00A10EE3"/>
    <w:rsid w:val="00A27E38"/>
    <w:rsid w:val="00A33A08"/>
    <w:rsid w:val="00A34710"/>
    <w:rsid w:val="00A37CB5"/>
    <w:rsid w:val="00A53E58"/>
    <w:rsid w:val="00A85330"/>
    <w:rsid w:val="00A945E0"/>
    <w:rsid w:val="00A95C7B"/>
    <w:rsid w:val="00AB0991"/>
    <w:rsid w:val="00AB2C81"/>
    <w:rsid w:val="00AC1DDC"/>
    <w:rsid w:val="00AD467E"/>
    <w:rsid w:val="00AE7344"/>
    <w:rsid w:val="00B11E71"/>
    <w:rsid w:val="00B1388C"/>
    <w:rsid w:val="00B13CFA"/>
    <w:rsid w:val="00B150A4"/>
    <w:rsid w:val="00B36A78"/>
    <w:rsid w:val="00B47E68"/>
    <w:rsid w:val="00B80DEC"/>
    <w:rsid w:val="00B83E5D"/>
    <w:rsid w:val="00B8495A"/>
    <w:rsid w:val="00B853E2"/>
    <w:rsid w:val="00B910F8"/>
    <w:rsid w:val="00BC4145"/>
    <w:rsid w:val="00BF50B4"/>
    <w:rsid w:val="00C23895"/>
    <w:rsid w:val="00C24693"/>
    <w:rsid w:val="00C45E52"/>
    <w:rsid w:val="00C54C30"/>
    <w:rsid w:val="00C844D3"/>
    <w:rsid w:val="00CB0F62"/>
    <w:rsid w:val="00CB7A27"/>
    <w:rsid w:val="00CC495C"/>
    <w:rsid w:val="00CD0E77"/>
    <w:rsid w:val="00CE2F98"/>
    <w:rsid w:val="00D051E1"/>
    <w:rsid w:val="00D426AA"/>
    <w:rsid w:val="00D47055"/>
    <w:rsid w:val="00D647FB"/>
    <w:rsid w:val="00D77367"/>
    <w:rsid w:val="00D8521F"/>
    <w:rsid w:val="00D95D3B"/>
    <w:rsid w:val="00D969DF"/>
    <w:rsid w:val="00DA20D7"/>
    <w:rsid w:val="00DB6281"/>
    <w:rsid w:val="00DE1992"/>
    <w:rsid w:val="00DF018D"/>
    <w:rsid w:val="00E3334B"/>
    <w:rsid w:val="00E4325E"/>
    <w:rsid w:val="00E47717"/>
    <w:rsid w:val="00E77759"/>
    <w:rsid w:val="00E81696"/>
    <w:rsid w:val="00EB617D"/>
    <w:rsid w:val="00EC55BA"/>
    <w:rsid w:val="00EF71E8"/>
    <w:rsid w:val="00F27885"/>
    <w:rsid w:val="00F76268"/>
    <w:rsid w:val="00FB6F8E"/>
    <w:rsid w:val="00FC59D3"/>
    <w:rsid w:val="00FF3738"/>
    <w:rsid w:val="00FF5C1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516AF33E6D34F90ACE83748B00002" ma:contentTypeVersion="119" ma:contentTypeDescription="" ma:contentTypeScope="" ma:versionID="5d298876b323313e3d6c6860d354de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151593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B432A4-2BF1-4107-9C52-411AB55905A1}"/>
</file>

<file path=customXml/itemProps2.xml><?xml version="1.0" encoding="utf-8"?>
<ds:datastoreItem xmlns:ds="http://schemas.openxmlformats.org/officeDocument/2006/customXml" ds:itemID="{1A01D555-48F7-4F1E-8CE4-502BC59B043D}"/>
</file>

<file path=customXml/itemProps3.xml><?xml version="1.0" encoding="utf-8"?>
<ds:datastoreItem xmlns:ds="http://schemas.openxmlformats.org/officeDocument/2006/customXml" ds:itemID="{755DFFE1-A1AA-44BD-B5DA-1B5796345278}"/>
</file>

<file path=customXml/itemProps4.xml><?xml version="1.0" encoding="utf-8"?>
<ds:datastoreItem xmlns:ds="http://schemas.openxmlformats.org/officeDocument/2006/customXml" ds:itemID="{E4A13CD8-0753-404E-8B2A-0FF45788E5E6}"/>
</file>

<file path=customXml/itemProps5.xml><?xml version="1.0" encoding="utf-8"?>
<ds:datastoreItem xmlns:ds="http://schemas.openxmlformats.org/officeDocument/2006/customXml" ds:itemID="{7926EEEA-B4DF-4284-8A98-0A1A1D898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2015-09-01T00:11:00Z</dcterms:created>
  <dcterms:modified xsi:type="dcterms:W3CDTF">2015-09-01T00:11:00Z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0x0101006E56B4D1795A2E4DB2F0B01679ED314A00508516AF33E6D34F90ACE83748B00002</vt:lpwstr>
  </property>
  <property fmtid="{D5CDD505-2E9C-101B-9397-08002B2CF9AE}" pid="3" name="_docset_NoMedatataSyncRequired">
    <vt:lpwstr>False</vt:lpwstr>
  </property>
</Properties>
</file>