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14C03" w14:textId="77777777" w:rsidR="00333B12" w:rsidRDefault="00F75008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bookmarkStart w:id="0" w:name="_GoBack"/>
      <w:bookmarkEnd w:id="0"/>
      <w:r>
        <w:rPr>
          <w:b/>
          <w:szCs w:val="24"/>
          <w:u w:val="none"/>
        </w:rPr>
        <w:t>CERTIFICATE OF SERVICE</w:t>
      </w:r>
    </w:p>
    <w:p w14:paraId="2C414C04" w14:textId="77777777" w:rsidR="00333B12" w:rsidRDefault="00F75008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UT-130477</w:t>
      </w:r>
    </w:p>
    <w:p w14:paraId="2C414C05" w14:textId="77777777" w:rsidR="00333B12" w:rsidRDefault="00333B12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14:paraId="2C414C06" w14:textId="77777777" w:rsidR="00333B12" w:rsidRDefault="00EA7514">
      <w:pPr>
        <w:pStyle w:val="Header"/>
        <w:ind w:right="90"/>
        <w:jc w:val="center"/>
        <w:outlineLvl w:val="0"/>
        <w:rPr>
          <w:b/>
          <w:szCs w:val="24"/>
        </w:rPr>
      </w:pPr>
      <w:r>
        <w:rPr>
          <w:b/>
          <w:szCs w:val="24"/>
        </w:rPr>
        <w:t>Petition for AFOR</w:t>
      </w:r>
    </w:p>
    <w:p w14:paraId="2C414C07" w14:textId="77777777" w:rsidR="00333B12" w:rsidRDefault="00333B12">
      <w:pPr>
        <w:pStyle w:val="Header"/>
        <w:ind w:right="90"/>
        <w:rPr>
          <w:szCs w:val="24"/>
        </w:rPr>
      </w:pPr>
    </w:p>
    <w:p w14:paraId="2C414C08" w14:textId="77777777" w:rsidR="00333B12" w:rsidRDefault="00F75008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caused to be served copies of CenturyLink’s </w:t>
      </w:r>
      <w:r w:rsidR="00EA7514">
        <w:rPr>
          <w:b/>
          <w:szCs w:val="24"/>
        </w:rPr>
        <w:t>Rate Change Notification Pursuant to Stipulated Plan for Alternative Form of Regulation</w:t>
      </w:r>
      <w:r w:rsidR="003979F3">
        <w:rPr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14:paraId="2C414C09" w14:textId="77777777" w:rsidR="00333B12" w:rsidRDefault="00333B12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333B12" w14:paraId="2C414C19" w14:textId="77777777">
        <w:trPr>
          <w:cantSplit/>
        </w:trPr>
        <w:tc>
          <w:tcPr>
            <w:tcW w:w="4788" w:type="dxa"/>
          </w:tcPr>
          <w:p w14:paraId="2C414C0A" w14:textId="77777777" w:rsidR="00333B12" w:rsidRDefault="00333B1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14:paraId="2C414C0B" w14:textId="77777777" w:rsidR="00333B12" w:rsidRDefault="00F7500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 w14:paraId="2C414C0C" w14:textId="77777777" w:rsidR="00333B12" w:rsidRDefault="00F7500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14:paraId="2C414C0D" w14:textId="77777777" w:rsidR="00333B12" w:rsidRDefault="00F7500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 w14:paraId="2C414C0E" w14:textId="77777777" w:rsidR="00333B12" w:rsidRDefault="00F7500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98104-3188</w:t>
            </w:r>
          </w:p>
          <w:p w14:paraId="2C414C0F" w14:textId="77777777" w:rsidR="00333B12" w:rsidRDefault="00F7500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lisaw4@atg.wa.gov</w:t>
              </w:r>
            </w:hyperlink>
          </w:p>
          <w:p w14:paraId="2C414C10" w14:textId="77777777" w:rsidR="00333B12" w:rsidRDefault="00333B1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14:paraId="2C414C11" w14:textId="77777777" w:rsidR="00706EAE" w:rsidRDefault="00706EAE" w:rsidP="00706EA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14:paraId="2C414C12" w14:textId="77777777" w:rsidR="00706EAE" w:rsidRDefault="00706EAE" w:rsidP="00706EAE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14:paraId="2C414C13" w14:textId="77777777" w:rsidR="00706EAE" w:rsidRDefault="00706EAE" w:rsidP="00706EA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14:paraId="2C414C14" w14:textId="77777777" w:rsidR="00706EAE" w:rsidRDefault="00706EAE" w:rsidP="00706EA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1400 S Evergreen Park Dr SW</w:t>
            </w:r>
          </w:p>
          <w:p w14:paraId="2C414C15" w14:textId="77777777" w:rsidR="00706EAE" w:rsidRDefault="00706EAE" w:rsidP="00706EA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14:paraId="2C414C16" w14:textId="77777777" w:rsidR="00706EAE" w:rsidRDefault="00706EAE" w:rsidP="00706EA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14:paraId="2C414C17" w14:textId="77777777" w:rsidR="00706EAE" w:rsidRDefault="00706EAE" w:rsidP="00706EA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14:paraId="2C414C18" w14:textId="77777777" w:rsidR="00333B12" w:rsidRDefault="00333B1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14:paraId="2C414C1A" w14:textId="77777777" w:rsidR="00333B12" w:rsidRDefault="00333B12">
      <w:pPr>
        <w:rPr>
          <w:szCs w:val="24"/>
        </w:rPr>
      </w:pPr>
    </w:p>
    <w:p w14:paraId="2C414C1B" w14:textId="77777777" w:rsidR="00333B12" w:rsidRDefault="00333B12">
      <w:pPr>
        <w:rPr>
          <w:szCs w:val="24"/>
        </w:rPr>
      </w:pPr>
    </w:p>
    <w:p w14:paraId="2C414C1C" w14:textId="77777777" w:rsidR="00333B12" w:rsidRDefault="00F75008">
      <w:pPr>
        <w:tabs>
          <w:tab w:val="left" w:pos="-720"/>
        </w:tabs>
        <w:suppressAutoHyphens/>
        <w:spacing w:after="40" w:line="240" w:lineRule="exact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r w:rsidR="008A6631">
        <w:rPr>
          <w:szCs w:val="24"/>
          <w:u w:val="single"/>
        </w:rPr>
        <w:t>28</w:t>
      </w:r>
      <w:r w:rsidR="008A6631" w:rsidRPr="008A6631">
        <w:rPr>
          <w:szCs w:val="24"/>
          <w:u w:val="single"/>
          <w:vertAlign w:val="superscript"/>
        </w:rPr>
        <w:t>th</w:t>
      </w:r>
      <w:r w:rsidR="008A6631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7155B9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7155B9">
        <w:rPr>
          <w:szCs w:val="24"/>
        </w:rPr>
        <w:fldChar w:fldCharType="separate"/>
      </w:r>
      <w:r w:rsidR="00AA5871">
        <w:rPr>
          <w:noProof/>
          <w:szCs w:val="24"/>
        </w:rPr>
        <w:t>March 2016</w:t>
      </w:r>
      <w:r w:rsidR="007155B9">
        <w:rPr>
          <w:szCs w:val="24"/>
        </w:rPr>
        <w:fldChar w:fldCharType="end"/>
      </w:r>
      <w:r>
        <w:rPr>
          <w:szCs w:val="24"/>
        </w:rPr>
        <w:t xml:space="preserve">.  </w:t>
      </w:r>
    </w:p>
    <w:p w14:paraId="2C414C1D" w14:textId="77777777" w:rsidR="00333B12" w:rsidRDefault="00333B12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14:paraId="2C414C1E" w14:textId="77777777" w:rsidR="00333B12" w:rsidRDefault="00333B12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14:paraId="2C414C1F" w14:textId="77777777" w:rsidR="00333B12" w:rsidRDefault="00333B12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14:paraId="2C414C20" w14:textId="77777777" w:rsidR="00333B12" w:rsidRDefault="00F75008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2C414C21" w14:textId="77777777" w:rsidR="00333B12" w:rsidRDefault="00F75008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>
        <w:rPr>
          <w:szCs w:val="24"/>
        </w:rPr>
        <w:t>Josie Addington</w:t>
      </w:r>
    </w:p>
    <w:sectPr w:rsidR="00333B12" w:rsidSect="00333B12">
      <w:footerReference w:type="default" r:id="rId1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14C24" w14:textId="77777777" w:rsidR="00706EAE" w:rsidRDefault="00706EAE">
      <w:pPr>
        <w:spacing w:line="20" w:lineRule="exact"/>
      </w:pPr>
    </w:p>
  </w:endnote>
  <w:endnote w:type="continuationSeparator" w:id="0">
    <w:p w14:paraId="2C414C25" w14:textId="77777777" w:rsidR="00706EAE" w:rsidRDefault="00706EAE">
      <w:r>
        <w:t xml:space="preserve"> </w:t>
      </w:r>
    </w:p>
  </w:endnote>
  <w:endnote w:type="continuationNotice" w:id="1">
    <w:p w14:paraId="2C414C26" w14:textId="77777777" w:rsidR="00706EAE" w:rsidRDefault="00706EA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4C27" w14:textId="77777777" w:rsidR="00706EAE" w:rsidRDefault="00706EAE">
    <w:pPr>
      <w:pStyle w:val="Footer"/>
    </w:pPr>
  </w:p>
  <w:p w14:paraId="2C414C28" w14:textId="77777777" w:rsidR="00706EAE" w:rsidRDefault="00706EAE">
    <w:pPr>
      <w:pStyle w:val="Footer"/>
      <w:jc w:val="center"/>
    </w:pPr>
    <w:r>
      <w:t xml:space="preserve">- </w:t>
    </w:r>
    <w:r w:rsidR="007155B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155B9">
      <w:rPr>
        <w:rStyle w:val="PageNumber"/>
      </w:rPr>
      <w:fldChar w:fldCharType="separate"/>
    </w:r>
    <w:r>
      <w:rPr>
        <w:rStyle w:val="PageNumber"/>
        <w:noProof/>
      </w:rPr>
      <w:t>2</w:t>
    </w:r>
    <w:r w:rsidR="007155B9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14C22" w14:textId="77777777" w:rsidR="00706EAE" w:rsidRDefault="00706EAE">
      <w:r>
        <w:separator/>
      </w:r>
    </w:p>
  </w:footnote>
  <w:footnote w:type="continuationSeparator" w:id="0">
    <w:p w14:paraId="2C414C23" w14:textId="77777777" w:rsidR="00706EAE" w:rsidRDefault="0070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12"/>
    <w:rsid w:val="00063CC8"/>
    <w:rsid w:val="00333B12"/>
    <w:rsid w:val="00346D1A"/>
    <w:rsid w:val="003979F3"/>
    <w:rsid w:val="003A65A6"/>
    <w:rsid w:val="004303C2"/>
    <w:rsid w:val="00430F4D"/>
    <w:rsid w:val="00706EAE"/>
    <w:rsid w:val="007155B9"/>
    <w:rsid w:val="007A5C58"/>
    <w:rsid w:val="008061D9"/>
    <w:rsid w:val="00833AEE"/>
    <w:rsid w:val="00851584"/>
    <w:rsid w:val="008A06CD"/>
    <w:rsid w:val="008A6631"/>
    <w:rsid w:val="008E200A"/>
    <w:rsid w:val="009E00C5"/>
    <w:rsid w:val="009E7BAA"/>
    <w:rsid w:val="00AA5871"/>
    <w:rsid w:val="00BB1232"/>
    <w:rsid w:val="00C07082"/>
    <w:rsid w:val="00DC2ABC"/>
    <w:rsid w:val="00E1132A"/>
    <w:rsid w:val="00EA7514"/>
    <w:rsid w:val="00EE47C4"/>
    <w:rsid w:val="00F75008"/>
    <w:rsid w:val="00FB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414C03"/>
  <w15:docId w15:val="{FD0171DE-8E4E-4CF6-991B-08F6E14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12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3B12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3B12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3B12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3B12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3B12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333B1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3B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33B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3B1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33B1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33B1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33B12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333B12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333B12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333B12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333B12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333B12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333B12"/>
    <w:rPr>
      <w:rFonts w:cs="Times New Roman"/>
    </w:rPr>
  </w:style>
  <w:style w:type="character" w:styleId="Hyperlink">
    <w:name w:val="Hyperlink"/>
    <w:basedOn w:val="DefaultParagraphFont"/>
    <w:uiPriority w:val="99"/>
    <w:rsid w:val="00333B1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3B12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333B1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333B12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333B12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333B1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333B1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333B1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333B1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333B1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333B12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333B12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333B12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333B12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333B12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333B12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333B12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333B12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333B12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333B12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333B12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333B12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333B12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333B12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333B12"/>
    <w:rPr>
      <w:rFonts w:cs="Times New Roman"/>
    </w:rPr>
  </w:style>
  <w:style w:type="paragraph" w:customStyle="1" w:styleId="a28-lined">
    <w:name w:val="a28-lined"/>
    <w:uiPriority w:val="99"/>
    <w:rsid w:val="00333B12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333B12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333B12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333B12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333B12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333B12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333B12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333B12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333B12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333B12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333B12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333B12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333B12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333B12"/>
  </w:style>
  <w:style w:type="character" w:customStyle="1" w:styleId="EquationCaption">
    <w:name w:val="_Equation Caption"/>
    <w:uiPriority w:val="99"/>
    <w:rsid w:val="00333B12"/>
  </w:style>
  <w:style w:type="paragraph" w:styleId="Header">
    <w:name w:val="header"/>
    <w:basedOn w:val="Normal"/>
    <w:link w:val="HeaderChar"/>
    <w:uiPriority w:val="99"/>
    <w:rsid w:val="00333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3B1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33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3B1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33B12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33B12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333B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333B12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333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3B1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33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3B12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333B1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3B12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cameron@utc.wa.gov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lisaw4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2016-03-28T07:00:00+00:00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837BCBA-1687-4D52-9F62-1258BA02E08B}"/>
</file>

<file path=customXml/itemProps2.xml><?xml version="1.0" encoding="utf-8"?>
<ds:datastoreItem xmlns:ds="http://schemas.openxmlformats.org/officeDocument/2006/customXml" ds:itemID="{084CC170-931F-4EB7-A7ED-A71D7E74581E}"/>
</file>

<file path=customXml/itemProps3.xml><?xml version="1.0" encoding="utf-8"?>
<ds:datastoreItem xmlns:ds="http://schemas.openxmlformats.org/officeDocument/2006/customXml" ds:itemID="{3FBEF49E-28D5-4445-850A-D6DD5944B403}"/>
</file>

<file path=customXml/itemProps4.xml><?xml version="1.0" encoding="utf-8"?>
<ds:datastoreItem xmlns:ds="http://schemas.openxmlformats.org/officeDocument/2006/customXml" ds:itemID="{3E60845E-5A5B-42AC-979E-F383AA704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Rollman, Courtney (UTC)</cp:lastModifiedBy>
  <cp:revision>2</cp:revision>
  <cp:lastPrinted>2013-07-29T20:51:00Z</cp:lastPrinted>
  <dcterms:created xsi:type="dcterms:W3CDTF">2016-03-29T16:13:00Z</dcterms:created>
  <dcterms:modified xsi:type="dcterms:W3CDTF">2016-03-29T16:13:00Z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