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12BAF" w14:textId="77777777" w:rsidR="00396A08" w:rsidRDefault="00396A08" w:rsidP="00396A08">
      <w:pPr>
        <w:pStyle w:val="NoSpacing"/>
        <w:jc w:val="center"/>
        <w:rPr>
          <w:sz w:val="14"/>
        </w:rPr>
      </w:pPr>
      <w:r>
        <w:rPr>
          <w:noProof/>
        </w:rPr>
        <w:drawing>
          <wp:inline distT="0" distB="0" distL="0" distR="0" wp14:anchorId="2FBC4225" wp14:editId="64423F4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B25A00F" w14:textId="77777777" w:rsidR="00396A08" w:rsidRDefault="00396A08" w:rsidP="00396A08">
      <w:pPr>
        <w:pStyle w:val="NoSpacing"/>
        <w:jc w:val="center"/>
        <w:rPr>
          <w:rFonts w:ascii="Arial" w:hAnsi="Arial"/>
          <w:b/>
          <w:color w:val="008000"/>
          <w:sz w:val="18"/>
        </w:rPr>
      </w:pPr>
    </w:p>
    <w:p w14:paraId="3D7A1DDD" w14:textId="77777777" w:rsidR="00396A08" w:rsidRDefault="00396A08" w:rsidP="00396A08">
      <w:pPr>
        <w:pStyle w:val="NoSpacing"/>
        <w:spacing w:after="80"/>
        <w:jc w:val="center"/>
        <w:rPr>
          <w:rFonts w:ascii="Arial" w:hAnsi="Arial"/>
          <w:b/>
          <w:color w:val="008000"/>
          <w:sz w:val="18"/>
        </w:rPr>
      </w:pPr>
      <w:r>
        <w:rPr>
          <w:rFonts w:ascii="Arial" w:hAnsi="Arial"/>
          <w:b/>
          <w:color w:val="008000"/>
          <w:sz w:val="18"/>
        </w:rPr>
        <w:t>STATE OF WASHINGTON</w:t>
      </w:r>
    </w:p>
    <w:p w14:paraId="10D88CE4" w14:textId="77777777" w:rsidR="00396A08" w:rsidRDefault="00396A08" w:rsidP="00396A08">
      <w:pPr>
        <w:pStyle w:val="NoSpacing"/>
        <w:spacing w:after="80"/>
        <w:jc w:val="center"/>
        <w:rPr>
          <w:rFonts w:ascii="Arial" w:hAnsi="Arial"/>
          <w:color w:val="008000"/>
          <w:sz w:val="28"/>
        </w:rPr>
      </w:pPr>
      <w:r>
        <w:rPr>
          <w:rFonts w:ascii="Arial" w:hAnsi="Arial"/>
          <w:color w:val="008000"/>
          <w:sz w:val="28"/>
        </w:rPr>
        <w:t>UTILITIES AND TRANSPORTATION COMMIS</w:t>
      </w:r>
      <w:bookmarkStart w:id="0" w:name="_GoBack"/>
      <w:bookmarkEnd w:id="0"/>
      <w:r>
        <w:rPr>
          <w:rFonts w:ascii="Arial" w:hAnsi="Arial"/>
          <w:color w:val="008000"/>
          <w:sz w:val="28"/>
        </w:rPr>
        <w:t>SION</w:t>
      </w:r>
    </w:p>
    <w:p w14:paraId="5EA1C5FE" w14:textId="77777777" w:rsidR="00396A08" w:rsidRDefault="00396A08" w:rsidP="00396A0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F357FD4" w14:textId="77777777" w:rsidR="00396A08" w:rsidRDefault="00396A08" w:rsidP="00396A0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41BF929" w14:textId="77777777" w:rsidR="004D4F6C" w:rsidRDefault="004D4F6C" w:rsidP="00F03873">
      <w:pPr>
        <w:pStyle w:val="NoSpacing"/>
        <w:jc w:val="center"/>
        <w:rPr>
          <w:rFonts w:ascii="Times New Roman" w:hAnsi="Times New Roman" w:cs="Times New Roman"/>
          <w:sz w:val="25"/>
          <w:szCs w:val="25"/>
        </w:rPr>
      </w:pPr>
    </w:p>
    <w:p w14:paraId="4275F10F" w14:textId="13C14B91" w:rsidR="00F03873" w:rsidRPr="00CA182A" w:rsidRDefault="00F63AA2" w:rsidP="00F0387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May </w:t>
      </w:r>
      <w:r w:rsidR="00522816">
        <w:rPr>
          <w:rFonts w:ascii="Times New Roman" w:hAnsi="Times New Roman" w:cs="Times New Roman"/>
          <w:sz w:val="24"/>
          <w:szCs w:val="24"/>
        </w:rPr>
        <w:t>27</w:t>
      </w:r>
      <w:r>
        <w:rPr>
          <w:rFonts w:ascii="Times New Roman" w:hAnsi="Times New Roman" w:cs="Times New Roman"/>
          <w:sz w:val="24"/>
          <w:szCs w:val="24"/>
        </w:rPr>
        <w:t>, 2016</w:t>
      </w:r>
    </w:p>
    <w:p w14:paraId="41ADAED5" w14:textId="77777777" w:rsidR="00F03873" w:rsidRPr="00CA182A" w:rsidRDefault="00F03873" w:rsidP="00F03873">
      <w:pPr>
        <w:pStyle w:val="NoSpacing"/>
        <w:rPr>
          <w:rFonts w:ascii="Times New Roman" w:hAnsi="Times New Roman" w:cs="Times New Roman"/>
          <w:sz w:val="24"/>
          <w:szCs w:val="24"/>
        </w:rPr>
      </w:pPr>
    </w:p>
    <w:p w14:paraId="3F18E7D0" w14:textId="77777777" w:rsidR="00F03873" w:rsidRPr="00CA182A" w:rsidRDefault="00F03873" w:rsidP="00F03873">
      <w:pPr>
        <w:pStyle w:val="NoSpacing"/>
        <w:rPr>
          <w:rFonts w:ascii="Times New Roman" w:hAnsi="Times New Roman" w:cs="Times New Roman"/>
          <w:sz w:val="24"/>
          <w:szCs w:val="24"/>
        </w:rPr>
      </w:pPr>
    </w:p>
    <w:p w14:paraId="3981E683" w14:textId="4B5D7E8F" w:rsidR="00F03873" w:rsidRDefault="00F03873" w:rsidP="00160261">
      <w:pPr>
        <w:pStyle w:val="NoSpacing"/>
        <w:jc w:val="center"/>
        <w:rPr>
          <w:rFonts w:ascii="Times New Roman" w:hAnsi="Times New Roman" w:cs="Times New Roman"/>
          <w:b/>
          <w:sz w:val="24"/>
          <w:szCs w:val="24"/>
        </w:rPr>
      </w:pPr>
      <w:r w:rsidRPr="00CA182A">
        <w:rPr>
          <w:rFonts w:ascii="Times New Roman" w:hAnsi="Times New Roman" w:cs="Times New Roman"/>
          <w:b/>
          <w:sz w:val="24"/>
          <w:szCs w:val="24"/>
        </w:rPr>
        <w:t>NOTICE</w:t>
      </w:r>
      <w:r w:rsidR="003B1A72" w:rsidRPr="00CA182A">
        <w:rPr>
          <w:rFonts w:ascii="Times New Roman" w:hAnsi="Times New Roman" w:cs="Times New Roman"/>
          <w:b/>
          <w:sz w:val="24"/>
          <w:szCs w:val="24"/>
        </w:rPr>
        <w:t xml:space="preserve"> </w:t>
      </w:r>
      <w:r w:rsidR="00160261">
        <w:rPr>
          <w:rFonts w:ascii="Times New Roman" w:hAnsi="Times New Roman" w:cs="Times New Roman"/>
          <w:b/>
          <w:sz w:val="24"/>
          <w:szCs w:val="24"/>
        </w:rPr>
        <w:t xml:space="preserve">OF </w:t>
      </w:r>
      <w:r w:rsidR="00E532F1">
        <w:rPr>
          <w:rFonts w:ascii="Times New Roman" w:hAnsi="Times New Roman" w:cs="Times New Roman"/>
          <w:b/>
          <w:sz w:val="24"/>
          <w:szCs w:val="24"/>
        </w:rPr>
        <w:t>DEADLINE TO</w:t>
      </w:r>
      <w:r w:rsidR="00522816">
        <w:rPr>
          <w:rFonts w:ascii="Times New Roman" w:hAnsi="Times New Roman" w:cs="Times New Roman"/>
          <w:b/>
          <w:sz w:val="24"/>
          <w:szCs w:val="24"/>
        </w:rPr>
        <w:t xml:space="preserve"> RESPON</w:t>
      </w:r>
      <w:r w:rsidR="00E532F1">
        <w:rPr>
          <w:rFonts w:ascii="Times New Roman" w:hAnsi="Times New Roman" w:cs="Times New Roman"/>
          <w:b/>
          <w:sz w:val="24"/>
          <w:szCs w:val="24"/>
        </w:rPr>
        <w:t>D</w:t>
      </w:r>
      <w:r w:rsidR="00886676">
        <w:rPr>
          <w:rFonts w:ascii="Times New Roman" w:hAnsi="Times New Roman" w:cs="Times New Roman"/>
          <w:b/>
          <w:sz w:val="24"/>
          <w:szCs w:val="24"/>
        </w:rPr>
        <w:t xml:space="preserve"> TO</w:t>
      </w:r>
      <w:r w:rsidR="00886676">
        <w:rPr>
          <w:rFonts w:ascii="Times New Roman" w:hAnsi="Times New Roman" w:cs="Times New Roman"/>
          <w:b/>
          <w:sz w:val="24"/>
          <w:szCs w:val="24"/>
        </w:rPr>
        <w:br/>
        <w:t xml:space="preserve">PUGET SOUND ENERGY’S MOTION TO </w:t>
      </w:r>
      <w:proofErr w:type="gramStart"/>
      <w:r w:rsidR="00886676">
        <w:rPr>
          <w:rFonts w:ascii="Times New Roman" w:hAnsi="Times New Roman" w:cs="Times New Roman"/>
          <w:b/>
          <w:sz w:val="24"/>
          <w:szCs w:val="24"/>
        </w:rPr>
        <w:t>COMPEL</w:t>
      </w:r>
      <w:proofErr w:type="gramEnd"/>
      <w:r w:rsidR="00522816">
        <w:rPr>
          <w:rFonts w:ascii="Times New Roman" w:hAnsi="Times New Roman" w:cs="Times New Roman"/>
          <w:b/>
          <w:sz w:val="24"/>
          <w:szCs w:val="24"/>
        </w:rPr>
        <w:br/>
        <w:t>(Responses due by 5:00 p.m.,</w:t>
      </w:r>
      <w:r w:rsidR="00886676">
        <w:rPr>
          <w:rFonts w:ascii="Times New Roman" w:hAnsi="Times New Roman" w:cs="Times New Roman"/>
          <w:b/>
          <w:sz w:val="24"/>
          <w:szCs w:val="24"/>
        </w:rPr>
        <w:t xml:space="preserve"> </w:t>
      </w:r>
      <w:r w:rsidR="00522816">
        <w:rPr>
          <w:rFonts w:ascii="Times New Roman" w:hAnsi="Times New Roman" w:cs="Times New Roman"/>
          <w:b/>
          <w:sz w:val="24"/>
          <w:szCs w:val="24"/>
        </w:rPr>
        <w:t>Tuesday, May 31, 2016)</w:t>
      </w:r>
    </w:p>
    <w:p w14:paraId="03684A96" w14:textId="77777777" w:rsidR="0062570D" w:rsidRDefault="0062570D" w:rsidP="00160261">
      <w:pPr>
        <w:pStyle w:val="NoSpacing"/>
        <w:jc w:val="center"/>
        <w:rPr>
          <w:rFonts w:ascii="Times New Roman" w:hAnsi="Times New Roman" w:cs="Times New Roman"/>
          <w:b/>
          <w:sz w:val="24"/>
          <w:szCs w:val="24"/>
        </w:rPr>
      </w:pPr>
    </w:p>
    <w:p w14:paraId="53020973" w14:textId="3C2A09CE" w:rsidR="0062570D" w:rsidRDefault="0062570D" w:rsidP="00160261">
      <w:pPr>
        <w:pStyle w:val="NoSpacing"/>
        <w:jc w:val="center"/>
        <w:rPr>
          <w:rFonts w:ascii="Times New Roman" w:hAnsi="Times New Roman" w:cs="Times New Roman"/>
          <w:b/>
          <w:sz w:val="24"/>
          <w:szCs w:val="24"/>
        </w:rPr>
      </w:pPr>
      <w:r>
        <w:rPr>
          <w:rFonts w:ascii="Times New Roman" w:hAnsi="Times New Roman" w:cs="Times New Roman"/>
          <w:b/>
          <w:sz w:val="24"/>
          <w:szCs w:val="24"/>
        </w:rPr>
        <w:t>NOTICE OF HEARING</w:t>
      </w:r>
    </w:p>
    <w:p w14:paraId="5057321B" w14:textId="4428C40D" w:rsidR="0062570D" w:rsidRPr="001F35D7" w:rsidRDefault="0062570D" w:rsidP="00160261">
      <w:pPr>
        <w:pStyle w:val="NoSpacing"/>
        <w:jc w:val="center"/>
        <w:rPr>
          <w:rFonts w:ascii="Times New Roman" w:hAnsi="Times New Roman" w:cs="Times New Roman"/>
          <w:b/>
          <w:sz w:val="24"/>
          <w:szCs w:val="24"/>
        </w:rPr>
      </w:pPr>
      <w:r w:rsidRPr="001F35D7">
        <w:rPr>
          <w:rFonts w:ascii="Times New Roman" w:hAnsi="Times New Roman" w:cs="Times New Roman"/>
          <w:b/>
          <w:sz w:val="24"/>
          <w:szCs w:val="24"/>
        </w:rPr>
        <w:t xml:space="preserve">(Set for </w:t>
      </w:r>
      <w:r w:rsidR="00522816">
        <w:rPr>
          <w:rFonts w:ascii="Times New Roman" w:hAnsi="Times New Roman" w:cs="Times New Roman"/>
          <w:b/>
          <w:sz w:val="24"/>
          <w:szCs w:val="24"/>
        </w:rPr>
        <w:t>Wednesday</w:t>
      </w:r>
      <w:r w:rsidRPr="001F35D7">
        <w:rPr>
          <w:rFonts w:ascii="Times New Roman" w:hAnsi="Times New Roman" w:cs="Times New Roman"/>
          <w:b/>
          <w:sz w:val="24"/>
          <w:szCs w:val="24"/>
        </w:rPr>
        <w:t xml:space="preserve">, </w:t>
      </w:r>
      <w:r w:rsidR="00522816">
        <w:rPr>
          <w:rFonts w:ascii="Times New Roman" w:hAnsi="Times New Roman" w:cs="Times New Roman"/>
          <w:b/>
          <w:sz w:val="24"/>
          <w:szCs w:val="24"/>
        </w:rPr>
        <w:t xml:space="preserve">June </w:t>
      </w:r>
      <w:r w:rsidRPr="001F35D7">
        <w:rPr>
          <w:rFonts w:ascii="Times New Roman" w:hAnsi="Times New Roman" w:cs="Times New Roman"/>
          <w:b/>
          <w:sz w:val="24"/>
          <w:szCs w:val="24"/>
        </w:rPr>
        <w:t xml:space="preserve">1, 2016, at </w:t>
      </w:r>
      <w:r w:rsidR="00522816">
        <w:rPr>
          <w:rFonts w:ascii="Times New Roman" w:hAnsi="Times New Roman" w:cs="Times New Roman"/>
          <w:b/>
          <w:sz w:val="24"/>
          <w:szCs w:val="24"/>
        </w:rPr>
        <w:t>2:00 p.m</w:t>
      </w:r>
      <w:r w:rsidRPr="001F35D7">
        <w:rPr>
          <w:rFonts w:ascii="Times New Roman" w:hAnsi="Times New Roman" w:cs="Times New Roman"/>
          <w:b/>
          <w:sz w:val="24"/>
          <w:szCs w:val="24"/>
        </w:rPr>
        <w:t>.)</w:t>
      </w:r>
    </w:p>
    <w:p w14:paraId="5893F714" w14:textId="77777777" w:rsidR="00F03873" w:rsidRPr="00CA182A" w:rsidRDefault="00F03873" w:rsidP="00F03873">
      <w:pPr>
        <w:pStyle w:val="NoSpacing"/>
        <w:rPr>
          <w:rFonts w:ascii="Times New Roman" w:hAnsi="Times New Roman" w:cs="Times New Roman"/>
          <w:sz w:val="24"/>
          <w:szCs w:val="24"/>
        </w:rPr>
      </w:pPr>
    </w:p>
    <w:p w14:paraId="3F7AA8B6" w14:textId="77777777" w:rsidR="00E339AA" w:rsidRPr="00CA182A" w:rsidRDefault="00E339AA" w:rsidP="00F03873">
      <w:pPr>
        <w:pStyle w:val="NoSpacing"/>
        <w:rPr>
          <w:rFonts w:ascii="Times New Roman" w:hAnsi="Times New Roman" w:cs="Times New Roman"/>
          <w:sz w:val="24"/>
          <w:szCs w:val="24"/>
        </w:rPr>
      </w:pPr>
    </w:p>
    <w:p w14:paraId="5FA71DEA" w14:textId="2C0474E5" w:rsidR="0066676A" w:rsidRPr="00CA182A" w:rsidRDefault="00F03873" w:rsidP="00930E44">
      <w:pPr>
        <w:pStyle w:val="NoSpacing"/>
        <w:ind w:left="720" w:hanging="720"/>
        <w:rPr>
          <w:rFonts w:ascii="Times New Roman" w:hAnsi="Times New Roman" w:cs="Times New Roman"/>
          <w:sz w:val="24"/>
          <w:szCs w:val="24"/>
        </w:rPr>
      </w:pPr>
      <w:r w:rsidRPr="00CA182A">
        <w:rPr>
          <w:rFonts w:ascii="Times New Roman" w:hAnsi="Times New Roman" w:cs="Times New Roman"/>
          <w:sz w:val="24"/>
          <w:szCs w:val="24"/>
        </w:rPr>
        <w:t>RE:</w:t>
      </w:r>
      <w:r w:rsidRPr="00CA182A">
        <w:rPr>
          <w:rFonts w:ascii="Times New Roman" w:hAnsi="Times New Roman" w:cs="Times New Roman"/>
          <w:sz w:val="24"/>
          <w:szCs w:val="24"/>
        </w:rPr>
        <w:tab/>
      </w:r>
      <w:r w:rsidR="003B1A72" w:rsidRPr="00CA182A">
        <w:rPr>
          <w:rFonts w:ascii="Times New Roman" w:hAnsi="Times New Roman" w:cs="Times New Roman"/>
          <w:i/>
          <w:sz w:val="24"/>
          <w:szCs w:val="24"/>
        </w:rPr>
        <w:t>Washington Utilities and Transportation Commission v. Puget Sound Energy</w:t>
      </w:r>
      <w:r w:rsidR="00E07DEF" w:rsidRPr="00CA182A">
        <w:rPr>
          <w:rFonts w:ascii="Times New Roman" w:hAnsi="Times New Roman" w:cs="Times New Roman"/>
          <w:sz w:val="24"/>
          <w:szCs w:val="24"/>
        </w:rPr>
        <w:t>,</w:t>
      </w:r>
    </w:p>
    <w:p w14:paraId="03270CB1" w14:textId="07055C7A" w:rsidR="003B1A72" w:rsidRPr="00CA182A" w:rsidRDefault="00F03873" w:rsidP="003B1A72">
      <w:pPr>
        <w:ind w:firstLine="720"/>
      </w:pPr>
      <w:r w:rsidRPr="00CA182A">
        <w:t>Docket</w:t>
      </w:r>
      <w:r w:rsidR="003B1A72" w:rsidRPr="00CA182A">
        <w:t>s</w:t>
      </w:r>
      <w:r w:rsidRPr="00CA182A">
        <w:t xml:space="preserve"> </w:t>
      </w:r>
      <w:r w:rsidR="003B1A72" w:rsidRPr="00CA182A">
        <w:t xml:space="preserve">UE-151871 and UG-151872 </w:t>
      </w:r>
      <w:r w:rsidR="003B1A72" w:rsidRPr="00CA182A">
        <w:rPr>
          <w:i/>
        </w:rPr>
        <w:t>(Consolidated)</w:t>
      </w:r>
    </w:p>
    <w:p w14:paraId="29338502" w14:textId="5ACA6022" w:rsidR="00F03873" w:rsidRPr="00CA182A" w:rsidRDefault="00F03873" w:rsidP="0066676A">
      <w:pPr>
        <w:pStyle w:val="NoSpacing"/>
        <w:ind w:left="720"/>
        <w:rPr>
          <w:rFonts w:ascii="Times New Roman" w:hAnsi="Times New Roman" w:cs="Times New Roman"/>
          <w:sz w:val="24"/>
          <w:szCs w:val="24"/>
        </w:rPr>
      </w:pPr>
    </w:p>
    <w:p w14:paraId="38825FE4" w14:textId="77777777" w:rsidR="00F03873" w:rsidRPr="00CA182A" w:rsidRDefault="00F03873" w:rsidP="00F03873">
      <w:pPr>
        <w:pStyle w:val="NoSpacing"/>
        <w:rPr>
          <w:rFonts w:ascii="Times New Roman" w:hAnsi="Times New Roman" w:cs="Times New Roman"/>
          <w:sz w:val="24"/>
          <w:szCs w:val="24"/>
        </w:rPr>
      </w:pPr>
    </w:p>
    <w:p w14:paraId="7CA57036" w14:textId="77777777" w:rsidR="00F03873" w:rsidRPr="00CA182A" w:rsidRDefault="00F03873"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TO ALL PARTIES:</w:t>
      </w:r>
    </w:p>
    <w:p w14:paraId="71CEC545" w14:textId="77777777" w:rsidR="00F03873" w:rsidRPr="00CA182A" w:rsidRDefault="00F03873" w:rsidP="00F03873">
      <w:pPr>
        <w:pStyle w:val="NoSpacing"/>
        <w:rPr>
          <w:rFonts w:ascii="Times New Roman" w:hAnsi="Times New Roman" w:cs="Times New Roman"/>
          <w:sz w:val="24"/>
          <w:szCs w:val="24"/>
        </w:rPr>
      </w:pPr>
    </w:p>
    <w:p w14:paraId="2472D96F" w14:textId="58B0C8A4" w:rsidR="00F03873" w:rsidRPr="00CA182A" w:rsidRDefault="00CA182A" w:rsidP="00522816">
      <w:pPr>
        <w:pStyle w:val="NoSpacing"/>
        <w:rPr>
          <w:rFonts w:ascii="Times New Roman" w:hAnsi="Times New Roman" w:cs="Times New Roman"/>
          <w:sz w:val="24"/>
          <w:szCs w:val="24"/>
        </w:rPr>
      </w:pPr>
      <w:r w:rsidRPr="00CA182A">
        <w:rPr>
          <w:rFonts w:ascii="Times New Roman" w:hAnsi="Times New Roman" w:cs="Times New Roman"/>
          <w:sz w:val="24"/>
          <w:szCs w:val="24"/>
        </w:rPr>
        <w:t>On September 18, 2015, Puget Sound Energy (PSE or Company) filed with the Washington Utilities and Transportation Commission (Commission) revisions to its currently effective tariffs WN U-60 schedule 75 and WN U-2 schedule 175 to offer electric and natural gas equipment lease service to its customers. The stated purpose of the filings is to “stimulate the installation of additional energy efficient equipment, provide customers with simple and comprehensive turn-key solutions, provide broader more affordable access to services, and expand existing market activity.”</w:t>
      </w:r>
      <w:r w:rsidR="0062570D">
        <w:rPr>
          <w:rFonts w:ascii="Times New Roman" w:hAnsi="Times New Roman" w:cs="Times New Roman"/>
          <w:sz w:val="24"/>
          <w:szCs w:val="24"/>
        </w:rPr>
        <w:t xml:space="preserve"> </w:t>
      </w:r>
      <w:r w:rsidR="00433D35">
        <w:rPr>
          <w:rFonts w:ascii="Times New Roman" w:hAnsi="Times New Roman" w:cs="Times New Roman"/>
          <w:sz w:val="24"/>
          <w:szCs w:val="24"/>
        </w:rPr>
        <w:t>On November 13, 2015, t</w:t>
      </w:r>
      <w:r w:rsidR="0062570D">
        <w:rPr>
          <w:rFonts w:ascii="Times New Roman" w:hAnsi="Times New Roman" w:cs="Times New Roman"/>
          <w:sz w:val="24"/>
          <w:szCs w:val="24"/>
        </w:rPr>
        <w:t>he Commission entered Order 01</w:t>
      </w:r>
      <w:r w:rsidR="00433D35">
        <w:rPr>
          <w:rFonts w:ascii="Times New Roman" w:hAnsi="Times New Roman" w:cs="Times New Roman"/>
          <w:sz w:val="24"/>
          <w:szCs w:val="24"/>
        </w:rPr>
        <w:t>, Complaint and Order Suspending Tariff Revisions</w:t>
      </w:r>
      <w:r w:rsidR="003D258A">
        <w:rPr>
          <w:rFonts w:ascii="Times New Roman" w:hAnsi="Times New Roman" w:cs="Times New Roman"/>
          <w:sz w:val="24"/>
          <w:szCs w:val="24"/>
        </w:rPr>
        <w:t>, suspending PSE’s filing for investigation and adjudication</w:t>
      </w:r>
      <w:r w:rsidR="0062570D">
        <w:rPr>
          <w:rFonts w:ascii="Times New Roman" w:hAnsi="Times New Roman" w:cs="Times New Roman"/>
          <w:sz w:val="24"/>
          <w:szCs w:val="24"/>
        </w:rPr>
        <w:t>.</w:t>
      </w:r>
      <w:r w:rsidR="00522816">
        <w:rPr>
          <w:rFonts w:ascii="Times New Roman" w:hAnsi="Times New Roman" w:cs="Times New Roman"/>
          <w:sz w:val="24"/>
          <w:szCs w:val="24"/>
        </w:rPr>
        <w:t xml:space="preserve"> </w:t>
      </w:r>
      <w:r w:rsidR="00E532F1">
        <w:rPr>
          <w:rFonts w:ascii="Times New Roman" w:hAnsi="Times New Roman" w:cs="Times New Roman"/>
          <w:sz w:val="24"/>
          <w:szCs w:val="24"/>
        </w:rPr>
        <w:t xml:space="preserve"> </w:t>
      </w:r>
    </w:p>
    <w:p w14:paraId="650C4A6B" w14:textId="77777777" w:rsidR="00F03873" w:rsidRPr="00CA182A" w:rsidRDefault="00F03873" w:rsidP="00F03873">
      <w:pPr>
        <w:pStyle w:val="NoSpacing"/>
        <w:rPr>
          <w:rFonts w:ascii="Times New Roman" w:hAnsi="Times New Roman" w:cs="Times New Roman"/>
          <w:sz w:val="24"/>
          <w:szCs w:val="24"/>
        </w:rPr>
      </w:pPr>
    </w:p>
    <w:p w14:paraId="56D3D8A5" w14:textId="25261BA6" w:rsidR="00A54C3D" w:rsidRDefault="00CA182A" w:rsidP="00625E70">
      <w:pPr>
        <w:pStyle w:val="NoSpacing"/>
        <w:rPr>
          <w:rFonts w:ascii="Times New Roman" w:hAnsi="Times New Roman" w:cs="Times New Roman"/>
          <w:sz w:val="24"/>
          <w:szCs w:val="24"/>
        </w:rPr>
      </w:pPr>
      <w:r>
        <w:rPr>
          <w:rFonts w:ascii="Times New Roman" w:hAnsi="Times New Roman" w:cs="Times New Roman"/>
          <w:sz w:val="24"/>
          <w:szCs w:val="24"/>
        </w:rPr>
        <w:t>On January 7, 2016, the Commission entered Order 02, Prehearing Conference Order, which</w:t>
      </w:r>
      <w:r w:rsidR="00886676">
        <w:rPr>
          <w:rFonts w:ascii="Times New Roman" w:hAnsi="Times New Roman" w:cs="Times New Roman"/>
          <w:sz w:val="24"/>
          <w:szCs w:val="24"/>
        </w:rPr>
        <w:t>, among other things,</w:t>
      </w:r>
      <w:r>
        <w:rPr>
          <w:rFonts w:ascii="Times New Roman" w:hAnsi="Times New Roman" w:cs="Times New Roman"/>
          <w:sz w:val="24"/>
          <w:szCs w:val="24"/>
        </w:rPr>
        <w:t xml:space="preserve"> </w:t>
      </w:r>
      <w:r w:rsidR="00886676">
        <w:rPr>
          <w:rFonts w:ascii="Times New Roman" w:hAnsi="Times New Roman" w:cs="Times New Roman"/>
          <w:sz w:val="24"/>
          <w:szCs w:val="24"/>
        </w:rPr>
        <w:t>granted</w:t>
      </w:r>
      <w:r w:rsidR="00E532F1">
        <w:rPr>
          <w:rFonts w:ascii="Times New Roman" w:hAnsi="Times New Roman" w:cs="Times New Roman"/>
          <w:sz w:val="24"/>
          <w:szCs w:val="24"/>
        </w:rPr>
        <w:t xml:space="preserve"> the petition of the </w:t>
      </w:r>
      <w:r w:rsidR="00E532F1" w:rsidRPr="00522816">
        <w:rPr>
          <w:rFonts w:ascii="Times New Roman" w:hAnsi="Times New Roman" w:cs="Times New Roman"/>
          <w:sz w:val="24"/>
          <w:szCs w:val="24"/>
        </w:rPr>
        <w:t>Washington State Heating, Ventilation &amp; Air Conditioning Contractors</w:t>
      </w:r>
      <w:r w:rsidR="00E532F1">
        <w:rPr>
          <w:rFonts w:ascii="Times New Roman" w:hAnsi="Times New Roman" w:cs="Times New Roman"/>
          <w:sz w:val="24"/>
          <w:szCs w:val="24"/>
        </w:rPr>
        <w:t xml:space="preserve"> Association (WSHVACCA</w:t>
      </w:r>
      <w:r w:rsidR="00E532F1" w:rsidRPr="00522816">
        <w:rPr>
          <w:rFonts w:ascii="Times New Roman" w:hAnsi="Times New Roman" w:cs="Times New Roman"/>
          <w:sz w:val="24"/>
          <w:szCs w:val="24"/>
        </w:rPr>
        <w:t>)</w:t>
      </w:r>
      <w:r w:rsidR="00E532F1">
        <w:rPr>
          <w:rFonts w:ascii="Times New Roman" w:hAnsi="Times New Roman" w:cs="Times New Roman"/>
          <w:sz w:val="24"/>
          <w:szCs w:val="24"/>
        </w:rPr>
        <w:t xml:space="preserve"> to intervene and made available </w:t>
      </w:r>
      <w:r w:rsidR="00787292">
        <w:rPr>
          <w:rFonts w:ascii="Times New Roman" w:hAnsi="Times New Roman" w:cs="Times New Roman"/>
          <w:sz w:val="24"/>
          <w:szCs w:val="24"/>
        </w:rPr>
        <w:t xml:space="preserve">the </w:t>
      </w:r>
      <w:r w:rsidR="00E532F1">
        <w:rPr>
          <w:rFonts w:ascii="Times New Roman" w:hAnsi="Times New Roman" w:cs="Times New Roman"/>
          <w:sz w:val="24"/>
          <w:szCs w:val="24"/>
        </w:rPr>
        <w:t xml:space="preserve">Commission’s </w:t>
      </w:r>
      <w:r w:rsidR="00787292">
        <w:rPr>
          <w:rFonts w:ascii="Times New Roman" w:hAnsi="Times New Roman" w:cs="Times New Roman"/>
          <w:sz w:val="24"/>
          <w:szCs w:val="24"/>
        </w:rPr>
        <w:t xml:space="preserve">discovery </w:t>
      </w:r>
      <w:r w:rsidR="00E532F1">
        <w:rPr>
          <w:rFonts w:ascii="Times New Roman" w:hAnsi="Times New Roman" w:cs="Times New Roman"/>
          <w:sz w:val="24"/>
          <w:szCs w:val="24"/>
        </w:rPr>
        <w:t>rules</w:t>
      </w:r>
      <w:r w:rsidR="000B25F6">
        <w:rPr>
          <w:rFonts w:ascii="Times New Roman" w:hAnsi="Times New Roman" w:cs="Times New Roman"/>
          <w:sz w:val="24"/>
          <w:szCs w:val="24"/>
        </w:rPr>
        <w:t>.</w:t>
      </w:r>
      <w:r w:rsidR="00625E70">
        <w:rPr>
          <w:rFonts w:ascii="Times New Roman" w:hAnsi="Times New Roman" w:cs="Times New Roman"/>
          <w:sz w:val="24"/>
          <w:szCs w:val="24"/>
        </w:rPr>
        <w:t xml:space="preserve"> </w:t>
      </w:r>
    </w:p>
    <w:p w14:paraId="6574F9DB" w14:textId="77777777" w:rsidR="00787292" w:rsidRDefault="00787292" w:rsidP="00625E70">
      <w:pPr>
        <w:pStyle w:val="NoSpacing"/>
        <w:rPr>
          <w:rFonts w:ascii="Times New Roman" w:hAnsi="Times New Roman" w:cs="Times New Roman"/>
          <w:sz w:val="24"/>
          <w:szCs w:val="24"/>
        </w:rPr>
      </w:pPr>
    </w:p>
    <w:p w14:paraId="2F3E982F" w14:textId="2611B84E" w:rsidR="00E532F1" w:rsidRDefault="00115F21" w:rsidP="00E532F1">
      <w:pPr>
        <w:pStyle w:val="NoSpacing"/>
        <w:rPr>
          <w:rFonts w:ascii="Times New Roman" w:hAnsi="Times New Roman" w:cs="Times New Roman"/>
          <w:sz w:val="24"/>
          <w:szCs w:val="24"/>
        </w:rPr>
      </w:pPr>
      <w:r>
        <w:rPr>
          <w:rFonts w:ascii="Times New Roman" w:hAnsi="Times New Roman" w:cs="Times New Roman"/>
          <w:sz w:val="24"/>
          <w:szCs w:val="24"/>
        </w:rPr>
        <w:t xml:space="preserve">On May 26, 2016, PSE filed a motion to compel WSHVACCA to respond to data requests (Motion). </w:t>
      </w:r>
      <w:r w:rsidR="00E532F1">
        <w:rPr>
          <w:rFonts w:ascii="Times New Roman" w:hAnsi="Times New Roman" w:cs="Times New Roman"/>
          <w:sz w:val="24"/>
          <w:szCs w:val="24"/>
        </w:rPr>
        <w:t xml:space="preserve">PSE states that it </w:t>
      </w:r>
      <w:r w:rsidR="00E532F1">
        <w:rPr>
          <w:rFonts w:ascii="Times New Roman" w:hAnsi="Times New Roman" w:cs="Times New Roman"/>
          <w:sz w:val="24"/>
          <w:szCs w:val="24"/>
        </w:rPr>
        <w:t>served Data Requests Nos. 001 through 022 on WASHVACCA on April 15, 2016, and that the Company received a set of objections in response, rather than the substantive data requested. PSE represents that it met and conferred with WSHVACCA, but those parties were unable to resolve their dispute informally.</w:t>
      </w:r>
    </w:p>
    <w:p w14:paraId="27CE8241" w14:textId="77777777" w:rsidR="00E532F1" w:rsidRDefault="00E532F1" w:rsidP="00625E70">
      <w:pPr>
        <w:pStyle w:val="NoSpacing"/>
        <w:rPr>
          <w:rFonts w:ascii="Times New Roman" w:hAnsi="Times New Roman" w:cs="Times New Roman"/>
          <w:sz w:val="24"/>
          <w:szCs w:val="24"/>
        </w:rPr>
      </w:pPr>
    </w:p>
    <w:p w14:paraId="007F5077" w14:textId="77777777" w:rsidR="00E532F1" w:rsidRDefault="00E532F1" w:rsidP="00625E70">
      <w:pPr>
        <w:pStyle w:val="NoSpacing"/>
        <w:rPr>
          <w:rFonts w:ascii="Times New Roman" w:hAnsi="Times New Roman" w:cs="Times New Roman"/>
          <w:sz w:val="24"/>
          <w:szCs w:val="24"/>
        </w:rPr>
      </w:pPr>
    </w:p>
    <w:p w14:paraId="2F2A5968" w14:textId="1A8F1A89" w:rsidR="00447108" w:rsidRDefault="00115F21" w:rsidP="00625E7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Commission </w:t>
      </w:r>
      <w:r w:rsidR="00E532F1">
        <w:rPr>
          <w:rFonts w:ascii="Times New Roman" w:hAnsi="Times New Roman" w:cs="Times New Roman"/>
          <w:sz w:val="24"/>
          <w:szCs w:val="24"/>
        </w:rPr>
        <w:t xml:space="preserve">finds good cause to shorten the time for responding to the Motion and will </w:t>
      </w:r>
      <w:proofErr w:type="gramStart"/>
      <w:r w:rsidR="00E532F1">
        <w:rPr>
          <w:rFonts w:ascii="Times New Roman" w:hAnsi="Times New Roman" w:cs="Times New Roman"/>
          <w:sz w:val="24"/>
          <w:szCs w:val="24"/>
        </w:rPr>
        <w:t>conduct</w:t>
      </w:r>
      <w:proofErr w:type="gramEnd"/>
      <w:r w:rsidR="00886676">
        <w:rPr>
          <w:rFonts w:ascii="Times New Roman" w:hAnsi="Times New Roman" w:cs="Times New Roman"/>
          <w:sz w:val="24"/>
          <w:szCs w:val="24"/>
        </w:rPr>
        <w:t xml:space="preserve"> a hearing on Wednesday, June 1, 2016 at 2:00 p.m. </w:t>
      </w:r>
      <w:r w:rsidR="00067B16" w:rsidRPr="00067B16">
        <w:rPr>
          <w:rFonts w:ascii="Times New Roman" w:hAnsi="Times New Roman" w:cs="Times New Roman"/>
          <w:sz w:val="24"/>
          <w:szCs w:val="24"/>
        </w:rPr>
        <w:t>Telephonic participation will not be provided by the Commission.</w:t>
      </w:r>
      <w:r w:rsidR="00067B16">
        <w:rPr>
          <w:rFonts w:ascii="Times New Roman" w:hAnsi="Times New Roman" w:cs="Times New Roman"/>
          <w:sz w:val="24"/>
          <w:szCs w:val="24"/>
        </w:rPr>
        <w:t xml:space="preserve"> If Parties would like to participate telephonically, they must arrange a conference bridge independently.</w:t>
      </w:r>
    </w:p>
    <w:p w14:paraId="19C5DF41" w14:textId="77777777" w:rsidR="00886676" w:rsidRDefault="00886676" w:rsidP="00F03873">
      <w:pPr>
        <w:pStyle w:val="NoSpacing"/>
        <w:rPr>
          <w:rFonts w:ascii="Times New Roman" w:hAnsi="Times New Roman" w:cs="Times New Roman"/>
          <w:b/>
          <w:sz w:val="24"/>
          <w:szCs w:val="24"/>
        </w:rPr>
      </w:pPr>
    </w:p>
    <w:p w14:paraId="5C7C00C5" w14:textId="4CCE2C2B" w:rsidR="00477051" w:rsidRDefault="00477051" w:rsidP="00F03873">
      <w:pPr>
        <w:pStyle w:val="NoSpacing"/>
        <w:rPr>
          <w:rFonts w:ascii="Times New Roman" w:hAnsi="Times New Roman" w:cs="Times New Roman"/>
          <w:b/>
          <w:sz w:val="24"/>
          <w:szCs w:val="24"/>
        </w:rPr>
      </w:pPr>
      <w:r w:rsidRPr="00CA182A">
        <w:rPr>
          <w:rFonts w:ascii="Times New Roman" w:hAnsi="Times New Roman" w:cs="Times New Roman"/>
          <w:b/>
          <w:sz w:val="24"/>
          <w:szCs w:val="24"/>
        </w:rPr>
        <w:t xml:space="preserve">THE COMMISSION GIVES NOTICE </w:t>
      </w:r>
      <w:proofErr w:type="gramStart"/>
      <w:r w:rsidRPr="00CA182A">
        <w:rPr>
          <w:rFonts w:ascii="Times New Roman" w:hAnsi="Times New Roman" w:cs="Times New Roman"/>
          <w:b/>
          <w:sz w:val="24"/>
          <w:szCs w:val="24"/>
        </w:rPr>
        <w:t>That</w:t>
      </w:r>
      <w:proofErr w:type="gramEnd"/>
      <w:r w:rsidR="00CA182A">
        <w:rPr>
          <w:rFonts w:ascii="Times New Roman" w:hAnsi="Times New Roman" w:cs="Times New Roman"/>
          <w:b/>
          <w:sz w:val="24"/>
          <w:szCs w:val="24"/>
        </w:rPr>
        <w:t xml:space="preserve"> </w:t>
      </w:r>
      <w:r w:rsidR="00886676">
        <w:rPr>
          <w:rFonts w:ascii="Times New Roman" w:hAnsi="Times New Roman" w:cs="Times New Roman"/>
          <w:b/>
          <w:sz w:val="24"/>
          <w:szCs w:val="24"/>
        </w:rPr>
        <w:t xml:space="preserve">written responses to the Motion </w:t>
      </w:r>
      <w:r w:rsidR="00E532F1">
        <w:rPr>
          <w:rFonts w:ascii="Times New Roman" w:hAnsi="Times New Roman" w:cs="Times New Roman"/>
          <w:b/>
          <w:sz w:val="24"/>
          <w:szCs w:val="24"/>
        </w:rPr>
        <w:t>are due</w:t>
      </w:r>
      <w:r w:rsidR="00886676">
        <w:rPr>
          <w:rFonts w:ascii="Times New Roman" w:hAnsi="Times New Roman" w:cs="Times New Roman"/>
          <w:b/>
          <w:sz w:val="24"/>
          <w:szCs w:val="24"/>
        </w:rPr>
        <w:t xml:space="preserve"> no later than 5:00 p.m., Tuesday, May 31, 2016.</w:t>
      </w:r>
    </w:p>
    <w:p w14:paraId="523E9F02" w14:textId="77777777" w:rsidR="003D258A" w:rsidRDefault="003D258A" w:rsidP="00F03873">
      <w:pPr>
        <w:pStyle w:val="NoSpacing"/>
        <w:rPr>
          <w:rFonts w:ascii="Times New Roman" w:hAnsi="Times New Roman" w:cs="Times New Roman"/>
          <w:b/>
          <w:sz w:val="24"/>
          <w:szCs w:val="24"/>
        </w:rPr>
      </w:pPr>
    </w:p>
    <w:p w14:paraId="476702BE" w14:textId="4D8357DB" w:rsidR="003D258A" w:rsidRPr="00CA182A" w:rsidRDefault="003D258A" w:rsidP="00F03873">
      <w:pPr>
        <w:pStyle w:val="NoSpacing"/>
        <w:rPr>
          <w:rFonts w:ascii="Times New Roman" w:hAnsi="Times New Roman" w:cs="Times New Roman"/>
          <w:b/>
          <w:sz w:val="24"/>
          <w:szCs w:val="24"/>
        </w:rPr>
      </w:pPr>
      <w:r>
        <w:rPr>
          <w:rFonts w:ascii="Times New Roman" w:hAnsi="Times New Roman" w:cs="Times New Roman"/>
          <w:b/>
          <w:sz w:val="24"/>
          <w:szCs w:val="24"/>
        </w:rPr>
        <w:t xml:space="preserve">THE COMMISSION GIVES FURTHER NOTICE That </w:t>
      </w:r>
      <w:r>
        <w:rPr>
          <w:rFonts w:ascii="Times New Roman" w:hAnsi="Times New Roman" w:cs="Times New Roman"/>
          <w:b/>
          <w:sz w:val="25"/>
          <w:szCs w:val="25"/>
        </w:rPr>
        <w:t xml:space="preserve">the Commission will conduct </w:t>
      </w:r>
      <w:r w:rsidR="00886676">
        <w:rPr>
          <w:rFonts w:ascii="Times New Roman" w:hAnsi="Times New Roman" w:cs="Times New Roman"/>
          <w:b/>
          <w:sz w:val="25"/>
          <w:szCs w:val="25"/>
        </w:rPr>
        <w:t>a hearing on the Motion</w:t>
      </w:r>
      <w:r>
        <w:rPr>
          <w:rFonts w:ascii="Times New Roman" w:hAnsi="Times New Roman" w:cs="Times New Roman"/>
          <w:b/>
          <w:sz w:val="25"/>
          <w:szCs w:val="25"/>
        </w:rPr>
        <w:t xml:space="preserve"> on </w:t>
      </w:r>
      <w:r w:rsidR="00886676">
        <w:rPr>
          <w:rFonts w:ascii="Times New Roman" w:hAnsi="Times New Roman" w:cs="Times New Roman"/>
          <w:b/>
          <w:sz w:val="25"/>
          <w:szCs w:val="25"/>
        </w:rPr>
        <w:t>Wednesday, June</w:t>
      </w:r>
      <w:r>
        <w:rPr>
          <w:rFonts w:ascii="Times New Roman" w:hAnsi="Times New Roman" w:cs="Times New Roman"/>
          <w:b/>
          <w:sz w:val="25"/>
          <w:szCs w:val="25"/>
        </w:rPr>
        <w:t xml:space="preserve"> 1, 2016, at beginning at </w:t>
      </w:r>
      <w:r w:rsidR="00886676">
        <w:rPr>
          <w:rFonts w:ascii="Times New Roman" w:hAnsi="Times New Roman" w:cs="Times New Roman"/>
          <w:b/>
          <w:sz w:val="25"/>
          <w:szCs w:val="25"/>
        </w:rPr>
        <w:t>2:00</w:t>
      </w:r>
      <w:r>
        <w:rPr>
          <w:rFonts w:ascii="Times New Roman" w:hAnsi="Times New Roman" w:cs="Times New Roman"/>
          <w:b/>
          <w:sz w:val="25"/>
          <w:szCs w:val="25"/>
        </w:rPr>
        <w:t xml:space="preserve"> </w:t>
      </w:r>
      <w:r w:rsidR="00886676">
        <w:rPr>
          <w:rFonts w:ascii="Times New Roman" w:hAnsi="Times New Roman" w:cs="Times New Roman"/>
          <w:b/>
          <w:sz w:val="25"/>
          <w:szCs w:val="25"/>
        </w:rPr>
        <w:t>p</w:t>
      </w:r>
      <w:r>
        <w:rPr>
          <w:rFonts w:ascii="Times New Roman" w:hAnsi="Times New Roman" w:cs="Times New Roman"/>
          <w:b/>
          <w:sz w:val="25"/>
          <w:szCs w:val="25"/>
        </w:rPr>
        <w:t>.m</w:t>
      </w:r>
      <w:r w:rsidR="00886676">
        <w:rPr>
          <w:rFonts w:ascii="Times New Roman" w:hAnsi="Times New Roman" w:cs="Times New Roman"/>
          <w:b/>
          <w:sz w:val="25"/>
          <w:szCs w:val="25"/>
        </w:rPr>
        <w:t>.,</w:t>
      </w:r>
      <w:r w:rsidRPr="00940F25">
        <w:rPr>
          <w:rFonts w:ascii="Times New Roman" w:eastAsia="Times New Roman" w:hAnsi="Times New Roman" w:cs="Times New Roman"/>
          <w:b/>
          <w:bCs/>
          <w:sz w:val="24"/>
          <w:szCs w:val="24"/>
        </w:rPr>
        <w:t xml:space="preserve"> </w:t>
      </w:r>
      <w:r w:rsidRPr="00940F25">
        <w:rPr>
          <w:rFonts w:ascii="Times New Roman" w:hAnsi="Times New Roman" w:cs="Times New Roman"/>
          <w:b/>
          <w:bCs/>
          <w:sz w:val="25"/>
          <w:szCs w:val="25"/>
        </w:rPr>
        <w:t>in Room </w:t>
      </w:r>
      <w:r w:rsidR="00886676">
        <w:rPr>
          <w:rFonts w:ascii="Times New Roman" w:hAnsi="Times New Roman" w:cs="Times New Roman"/>
          <w:b/>
          <w:bCs/>
          <w:sz w:val="25"/>
          <w:szCs w:val="25"/>
        </w:rPr>
        <w:t>139</w:t>
      </w:r>
      <w:r w:rsidRPr="00940F25">
        <w:rPr>
          <w:rFonts w:ascii="Times New Roman" w:hAnsi="Times New Roman" w:cs="Times New Roman"/>
          <w:b/>
          <w:bCs/>
          <w:sz w:val="25"/>
          <w:szCs w:val="25"/>
        </w:rPr>
        <w:t xml:space="preserve">, </w:t>
      </w:r>
      <w:r w:rsidR="00886676">
        <w:rPr>
          <w:rFonts w:ascii="Times New Roman" w:hAnsi="Times New Roman" w:cs="Times New Roman"/>
          <w:b/>
          <w:bCs/>
          <w:sz w:val="25"/>
          <w:szCs w:val="25"/>
        </w:rPr>
        <w:t>First</w:t>
      </w:r>
      <w:r w:rsidRPr="00940F25">
        <w:rPr>
          <w:rFonts w:ascii="Times New Roman" w:hAnsi="Times New Roman" w:cs="Times New Roman"/>
          <w:b/>
          <w:bCs/>
          <w:sz w:val="25"/>
          <w:szCs w:val="25"/>
        </w:rPr>
        <w:t xml:space="preserve"> Floor, Richard </w:t>
      </w:r>
      <w:proofErr w:type="spellStart"/>
      <w:r w:rsidRPr="00940F25">
        <w:rPr>
          <w:rFonts w:ascii="Times New Roman" w:hAnsi="Times New Roman" w:cs="Times New Roman"/>
          <w:b/>
          <w:bCs/>
          <w:sz w:val="25"/>
          <w:szCs w:val="25"/>
        </w:rPr>
        <w:t>Hemstad</w:t>
      </w:r>
      <w:proofErr w:type="spellEnd"/>
      <w:r w:rsidRPr="00940F25">
        <w:rPr>
          <w:rFonts w:ascii="Times New Roman" w:hAnsi="Times New Roman" w:cs="Times New Roman"/>
          <w:b/>
          <w:bCs/>
          <w:sz w:val="25"/>
          <w:szCs w:val="25"/>
        </w:rPr>
        <w:t xml:space="preserve"> Building, 1300 S. Evergreen Park Drive S.W., Olympia, Washington</w:t>
      </w:r>
      <w:r>
        <w:rPr>
          <w:rFonts w:ascii="Times New Roman" w:hAnsi="Times New Roman" w:cs="Times New Roman"/>
          <w:b/>
          <w:bCs/>
          <w:sz w:val="25"/>
          <w:szCs w:val="25"/>
        </w:rPr>
        <w:t>.</w:t>
      </w:r>
      <w:r w:rsidR="00067B16">
        <w:rPr>
          <w:rFonts w:ascii="Times New Roman" w:hAnsi="Times New Roman" w:cs="Times New Roman"/>
          <w:b/>
          <w:bCs/>
          <w:sz w:val="25"/>
          <w:szCs w:val="25"/>
        </w:rPr>
        <w:t xml:space="preserve"> </w:t>
      </w:r>
    </w:p>
    <w:p w14:paraId="1C367609" w14:textId="77777777" w:rsidR="00477051" w:rsidRPr="00CA182A" w:rsidRDefault="00477051" w:rsidP="00F03873">
      <w:pPr>
        <w:pStyle w:val="NoSpacing"/>
        <w:rPr>
          <w:rFonts w:ascii="Times New Roman" w:hAnsi="Times New Roman" w:cs="Times New Roman"/>
          <w:sz w:val="24"/>
          <w:szCs w:val="24"/>
        </w:rPr>
      </w:pPr>
    </w:p>
    <w:p w14:paraId="705B0365" w14:textId="77777777" w:rsidR="00477051" w:rsidRPr="00CA182A" w:rsidRDefault="00477051" w:rsidP="00F03873">
      <w:pPr>
        <w:pStyle w:val="NoSpacing"/>
        <w:rPr>
          <w:rFonts w:ascii="Times New Roman" w:hAnsi="Times New Roman" w:cs="Times New Roman"/>
          <w:sz w:val="24"/>
          <w:szCs w:val="24"/>
        </w:rPr>
      </w:pPr>
    </w:p>
    <w:p w14:paraId="6E9E2882" w14:textId="77777777" w:rsidR="00165419" w:rsidRPr="00CA182A" w:rsidRDefault="00165419" w:rsidP="00F03873">
      <w:pPr>
        <w:pStyle w:val="NoSpacing"/>
        <w:rPr>
          <w:rFonts w:ascii="Times New Roman" w:hAnsi="Times New Roman" w:cs="Times New Roman"/>
          <w:sz w:val="24"/>
          <w:szCs w:val="24"/>
        </w:rPr>
      </w:pPr>
    </w:p>
    <w:p w14:paraId="4484F5F1" w14:textId="77777777" w:rsidR="00477051" w:rsidRPr="00CA182A" w:rsidRDefault="00477051" w:rsidP="00F03873">
      <w:pPr>
        <w:pStyle w:val="NoSpacing"/>
        <w:rPr>
          <w:rFonts w:ascii="Times New Roman" w:hAnsi="Times New Roman" w:cs="Times New Roman"/>
          <w:sz w:val="24"/>
          <w:szCs w:val="24"/>
        </w:rPr>
      </w:pPr>
    </w:p>
    <w:p w14:paraId="3BDBFBFD" w14:textId="77777777" w:rsidR="00477051" w:rsidRPr="00CA182A" w:rsidRDefault="00477051"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GREGORY J. KOPTA</w:t>
      </w:r>
    </w:p>
    <w:p w14:paraId="287FE410" w14:textId="77777777" w:rsidR="00F63AA2" w:rsidRDefault="00477051" w:rsidP="00F03873">
      <w:pPr>
        <w:pStyle w:val="NoSpacing"/>
        <w:rPr>
          <w:rFonts w:ascii="Times New Roman" w:hAnsi="Times New Roman" w:cs="Times New Roman"/>
          <w:sz w:val="24"/>
          <w:szCs w:val="24"/>
        </w:rPr>
        <w:sectPr w:rsidR="00F63AA2" w:rsidSect="00BF325E">
          <w:headerReference w:type="default" r:id="rId8"/>
          <w:headerReference w:type="first" r:id="rId9"/>
          <w:pgSz w:w="12240" w:h="15840" w:code="1"/>
          <w:pgMar w:top="849" w:right="1440" w:bottom="1440" w:left="1440" w:header="720" w:footer="720" w:gutter="0"/>
          <w:paperSrc w:first="261" w:other="262"/>
          <w:cols w:space="720"/>
          <w:titlePg/>
          <w:docGrid w:linePitch="360"/>
        </w:sectPr>
      </w:pPr>
      <w:r w:rsidRPr="00CA182A">
        <w:rPr>
          <w:rFonts w:ascii="Times New Roman" w:hAnsi="Times New Roman" w:cs="Times New Roman"/>
          <w:sz w:val="24"/>
          <w:szCs w:val="24"/>
        </w:rPr>
        <w:t xml:space="preserve">Administrative Law </w:t>
      </w:r>
      <w:r w:rsidR="003B1A72" w:rsidRPr="00CA182A">
        <w:rPr>
          <w:rFonts w:ascii="Times New Roman" w:hAnsi="Times New Roman" w:cs="Times New Roman"/>
          <w:sz w:val="24"/>
          <w:szCs w:val="24"/>
        </w:rPr>
        <w:t>Judge</w:t>
      </w:r>
    </w:p>
    <w:p w14:paraId="015EDFCC" w14:textId="02DB0C9F" w:rsidR="00477051" w:rsidRPr="00CA182A" w:rsidRDefault="00477051" w:rsidP="005C0231">
      <w:pPr>
        <w:pStyle w:val="Heading3"/>
        <w:rPr>
          <w:rFonts w:ascii="Times New Roman" w:hAnsi="Times New Roman" w:cs="Times New Roman"/>
        </w:rPr>
      </w:pPr>
    </w:p>
    <w:sectPr w:rsidR="00477051" w:rsidRPr="00CA182A" w:rsidSect="00BF325E">
      <w:headerReference w:type="first" r:id="rId10"/>
      <w:pgSz w:w="12240" w:h="15840" w:code="1"/>
      <w:pgMar w:top="1440" w:right="1440" w:bottom="1440" w:left="144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6409B" w14:textId="77777777" w:rsidR="008F6FD2" w:rsidRDefault="008F6FD2" w:rsidP="00165419">
      <w:r>
        <w:separator/>
      </w:r>
    </w:p>
  </w:endnote>
  <w:endnote w:type="continuationSeparator" w:id="0">
    <w:p w14:paraId="691FAA06" w14:textId="77777777" w:rsidR="008F6FD2" w:rsidRDefault="008F6FD2" w:rsidP="001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21774" w14:textId="77777777" w:rsidR="008F6FD2" w:rsidRDefault="008F6FD2" w:rsidP="00165419">
      <w:r>
        <w:separator/>
      </w:r>
    </w:p>
  </w:footnote>
  <w:footnote w:type="continuationSeparator" w:id="0">
    <w:p w14:paraId="2CAEA224" w14:textId="77777777" w:rsidR="008F6FD2" w:rsidRDefault="008F6FD2" w:rsidP="0016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2C42" w14:textId="3237A6F7" w:rsidR="00186D9D" w:rsidRPr="00165419" w:rsidRDefault="00186D9D" w:rsidP="00165419">
    <w:pPr>
      <w:pStyle w:val="Header"/>
      <w:tabs>
        <w:tab w:val="clear" w:pos="9360"/>
        <w:tab w:val="right" w:pos="8820"/>
      </w:tabs>
      <w:rPr>
        <w:b/>
        <w:noProof/>
        <w:sz w:val="20"/>
        <w:szCs w:val="20"/>
      </w:rPr>
    </w:pPr>
    <w:r w:rsidRPr="00165419">
      <w:rPr>
        <w:b/>
        <w:sz w:val="20"/>
        <w:szCs w:val="20"/>
      </w:rPr>
      <w:t>DOCKET</w:t>
    </w:r>
    <w:r w:rsidR="001749CD">
      <w:rPr>
        <w:b/>
        <w:sz w:val="20"/>
        <w:szCs w:val="20"/>
      </w:rPr>
      <w:t>S</w:t>
    </w:r>
    <w:r w:rsidRPr="00165419">
      <w:rPr>
        <w:b/>
        <w:sz w:val="20"/>
        <w:szCs w:val="20"/>
      </w:rPr>
      <w:t xml:space="preserve"> </w:t>
    </w:r>
    <w:r w:rsidR="00357ED9">
      <w:rPr>
        <w:b/>
        <w:sz w:val="20"/>
        <w:szCs w:val="20"/>
      </w:rPr>
      <w:t>UE-151871 &amp; UG-151872 (</w:t>
    </w:r>
    <w:r w:rsidR="00357ED9" w:rsidRPr="00357ED9">
      <w:rPr>
        <w:b/>
        <w:i/>
        <w:sz w:val="20"/>
        <w:szCs w:val="20"/>
      </w:rPr>
      <w:t>consolidated</w:t>
    </w:r>
    <w:r w:rsidR="00357ED9">
      <w:rPr>
        <w:b/>
        <w:sz w:val="20"/>
        <w:szCs w:val="20"/>
      </w:rPr>
      <w:t>)</w:t>
    </w:r>
    <w:r w:rsidRPr="00165419">
      <w:rPr>
        <w:b/>
        <w:sz w:val="20"/>
        <w:szCs w:val="20"/>
      </w:rPr>
      <w:tab/>
    </w:r>
    <w:r w:rsidRPr="00165419">
      <w:rPr>
        <w:b/>
        <w:sz w:val="20"/>
        <w:szCs w:val="20"/>
      </w:rPr>
      <w:tab/>
      <w:t xml:space="preserve">PAGE </w:t>
    </w:r>
    <w:r w:rsidRPr="00165419">
      <w:rPr>
        <w:b/>
        <w:sz w:val="20"/>
        <w:szCs w:val="20"/>
      </w:rPr>
      <w:fldChar w:fldCharType="begin"/>
    </w:r>
    <w:r w:rsidRPr="00165419">
      <w:rPr>
        <w:b/>
        <w:sz w:val="20"/>
        <w:szCs w:val="20"/>
      </w:rPr>
      <w:instrText xml:space="preserve"> PAGE   \* MERGEFORMAT </w:instrText>
    </w:r>
    <w:r w:rsidRPr="00165419">
      <w:rPr>
        <w:b/>
        <w:sz w:val="20"/>
        <w:szCs w:val="20"/>
      </w:rPr>
      <w:fldChar w:fldCharType="separate"/>
    </w:r>
    <w:r w:rsidR="00DE3CDA">
      <w:rPr>
        <w:b/>
        <w:noProof/>
        <w:sz w:val="20"/>
        <w:szCs w:val="20"/>
      </w:rPr>
      <w:t>2</w:t>
    </w:r>
    <w:r w:rsidRPr="00165419">
      <w:rPr>
        <w:b/>
        <w:noProof/>
        <w:sz w:val="20"/>
        <w:szCs w:val="20"/>
      </w:rPr>
      <w:fldChar w:fldCharType="end"/>
    </w:r>
  </w:p>
  <w:p w14:paraId="70E1CF9E" w14:textId="77777777" w:rsidR="00186D9D" w:rsidRDefault="00186D9D" w:rsidP="00165419">
    <w:pPr>
      <w:pStyle w:val="Header"/>
      <w:tabs>
        <w:tab w:val="clear" w:pos="9360"/>
        <w:tab w:val="right" w:pos="8820"/>
      </w:tabs>
      <w:rPr>
        <w:b/>
        <w:sz w:val="20"/>
        <w:szCs w:val="20"/>
      </w:rPr>
    </w:pPr>
  </w:p>
  <w:p w14:paraId="72431B21" w14:textId="77777777" w:rsidR="00BF325E" w:rsidRPr="00165419" w:rsidRDefault="00BF325E" w:rsidP="00165419">
    <w:pPr>
      <w:pStyle w:val="Header"/>
      <w:tabs>
        <w:tab w:val="clear" w:pos="9360"/>
        <w:tab w:val="right" w:pos="882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1D3B" w14:textId="20B90378" w:rsidR="00186D9D" w:rsidRPr="000025C2" w:rsidRDefault="00186D9D" w:rsidP="008B37AC">
    <w:pPr>
      <w:pStyle w:val="Header"/>
      <w:tabs>
        <w:tab w:val="clear" w:pos="4680"/>
      </w:tabs>
      <w:rPr>
        <w:b/>
        <w:sz w:val="20"/>
        <w:szCs w:val="20"/>
      </w:rPr>
    </w:pPr>
    <w:r>
      <w:tab/>
    </w:r>
    <w:r w:rsidR="000D2624">
      <w:t>Service Date: May 27,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2FE8" w14:textId="46F6C367" w:rsidR="00F63AA2" w:rsidRPr="000025C2" w:rsidRDefault="00F63AA2" w:rsidP="008B37AC">
    <w:pPr>
      <w:pStyle w:val="Header"/>
      <w:tabs>
        <w:tab w:val="clear" w:pos="4680"/>
      </w:tabs>
      <w:rPr>
        <w:b/>
        <w:sz w:val="20"/>
        <w:szCs w:val="2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73"/>
    <w:rsid w:val="000025C2"/>
    <w:rsid w:val="00067B16"/>
    <w:rsid w:val="000A60CF"/>
    <w:rsid w:val="000B25F6"/>
    <w:rsid w:val="000D2624"/>
    <w:rsid w:val="000E640C"/>
    <w:rsid w:val="000F4FAA"/>
    <w:rsid w:val="00115F21"/>
    <w:rsid w:val="00160261"/>
    <w:rsid w:val="00165419"/>
    <w:rsid w:val="001749CD"/>
    <w:rsid w:val="00186D9D"/>
    <w:rsid w:val="001C245B"/>
    <w:rsid w:val="001C5AB1"/>
    <w:rsid w:val="001D01CD"/>
    <w:rsid w:val="001E1D7A"/>
    <w:rsid w:val="001E2B4E"/>
    <w:rsid w:val="001F35D7"/>
    <w:rsid w:val="00213110"/>
    <w:rsid w:val="002500F7"/>
    <w:rsid w:val="00283A1B"/>
    <w:rsid w:val="002C039A"/>
    <w:rsid w:val="00357ED9"/>
    <w:rsid w:val="00396A08"/>
    <w:rsid w:val="003B1A72"/>
    <w:rsid w:val="003D258A"/>
    <w:rsid w:val="00433D35"/>
    <w:rsid w:val="00447108"/>
    <w:rsid w:val="00464357"/>
    <w:rsid w:val="00477051"/>
    <w:rsid w:val="004D4F6C"/>
    <w:rsid w:val="00522816"/>
    <w:rsid w:val="00531A20"/>
    <w:rsid w:val="00552600"/>
    <w:rsid w:val="005A6C74"/>
    <w:rsid w:val="005C0231"/>
    <w:rsid w:val="005D0F63"/>
    <w:rsid w:val="0062570D"/>
    <w:rsid w:val="00625E70"/>
    <w:rsid w:val="0066676A"/>
    <w:rsid w:val="00672F7B"/>
    <w:rsid w:val="006A41EE"/>
    <w:rsid w:val="006C5D65"/>
    <w:rsid w:val="00746C34"/>
    <w:rsid w:val="00787292"/>
    <w:rsid w:val="007C647F"/>
    <w:rsid w:val="007F47FE"/>
    <w:rsid w:val="0083493F"/>
    <w:rsid w:val="00886676"/>
    <w:rsid w:val="008B37AC"/>
    <w:rsid w:val="008D3674"/>
    <w:rsid w:val="008F6FD2"/>
    <w:rsid w:val="00930E44"/>
    <w:rsid w:val="00935F1D"/>
    <w:rsid w:val="009754B3"/>
    <w:rsid w:val="00990AB0"/>
    <w:rsid w:val="00A5155A"/>
    <w:rsid w:val="00A54C3D"/>
    <w:rsid w:val="00A84C2A"/>
    <w:rsid w:val="00AD3312"/>
    <w:rsid w:val="00AE273E"/>
    <w:rsid w:val="00B13041"/>
    <w:rsid w:val="00BF325E"/>
    <w:rsid w:val="00C01F6B"/>
    <w:rsid w:val="00C16F4A"/>
    <w:rsid w:val="00C2423B"/>
    <w:rsid w:val="00C46D0B"/>
    <w:rsid w:val="00C60660"/>
    <w:rsid w:val="00CA182A"/>
    <w:rsid w:val="00CB2269"/>
    <w:rsid w:val="00CE67B6"/>
    <w:rsid w:val="00CE6967"/>
    <w:rsid w:val="00CF295A"/>
    <w:rsid w:val="00D15850"/>
    <w:rsid w:val="00D16860"/>
    <w:rsid w:val="00D63F16"/>
    <w:rsid w:val="00DA1B86"/>
    <w:rsid w:val="00DD2A47"/>
    <w:rsid w:val="00DE3CDA"/>
    <w:rsid w:val="00DE5B47"/>
    <w:rsid w:val="00E0244F"/>
    <w:rsid w:val="00E07DEF"/>
    <w:rsid w:val="00E12BF8"/>
    <w:rsid w:val="00E23E44"/>
    <w:rsid w:val="00E339AA"/>
    <w:rsid w:val="00E532F1"/>
    <w:rsid w:val="00F03873"/>
    <w:rsid w:val="00F21B68"/>
    <w:rsid w:val="00F63AA2"/>
    <w:rsid w:val="00FC3E26"/>
    <w:rsid w:val="00FF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4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7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3A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3AA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3873"/>
  </w:style>
  <w:style w:type="paragraph" w:styleId="Header">
    <w:name w:val="header"/>
    <w:basedOn w:val="Normal"/>
    <w:link w:val="HeaderChar"/>
    <w:uiPriority w:val="99"/>
    <w:unhideWhenUsed/>
    <w:rsid w:val="00165419"/>
    <w:pPr>
      <w:tabs>
        <w:tab w:val="center" w:pos="4680"/>
        <w:tab w:val="right" w:pos="9360"/>
      </w:tabs>
    </w:pPr>
  </w:style>
  <w:style w:type="character" w:customStyle="1" w:styleId="HeaderChar">
    <w:name w:val="Header Char"/>
    <w:basedOn w:val="DefaultParagraphFont"/>
    <w:link w:val="Header"/>
    <w:uiPriority w:val="99"/>
    <w:rsid w:val="00165419"/>
  </w:style>
  <w:style w:type="paragraph" w:styleId="Footer">
    <w:name w:val="footer"/>
    <w:basedOn w:val="Normal"/>
    <w:link w:val="FooterChar"/>
    <w:uiPriority w:val="99"/>
    <w:unhideWhenUsed/>
    <w:rsid w:val="00165419"/>
    <w:pPr>
      <w:tabs>
        <w:tab w:val="center" w:pos="4680"/>
        <w:tab w:val="right" w:pos="9360"/>
      </w:tabs>
    </w:pPr>
  </w:style>
  <w:style w:type="character" w:customStyle="1" w:styleId="FooterChar">
    <w:name w:val="Footer Char"/>
    <w:basedOn w:val="DefaultParagraphFont"/>
    <w:link w:val="Footer"/>
    <w:uiPriority w:val="99"/>
    <w:rsid w:val="00165419"/>
  </w:style>
  <w:style w:type="paragraph" w:styleId="BalloonText">
    <w:name w:val="Balloon Text"/>
    <w:basedOn w:val="Normal"/>
    <w:link w:val="BalloonTextChar"/>
    <w:uiPriority w:val="99"/>
    <w:semiHidden/>
    <w:unhideWhenUsed/>
    <w:rsid w:val="009754B3"/>
    <w:rPr>
      <w:rFonts w:ascii="Tahoma" w:hAnsi="Tahoma" w:cs="Tahoma"/>
      <w:sz w:val="16"/>
      <w:szCs w:val="16"/>
    </w:rPr>
  </w:style>
  <w:style w:type="character" w:customStyle="1" w:styleId="BalloonTextChar">
    <w:name w:val="Balloon Text Char"/>
    <w:basedOn w:val="DefaultParagraphFont"/>
    <w:link w:val="BalloonText"/>
    <w:uiPriority w:val="99"/>
    <w:semiHidden/>
    <w:rsid w:val="009754B3"/>
    <w:rPr>
      <w:rFonts w:ascii="Tahoma" w:hAnsi="Tahoma" w:cs="Tahoma"/>
      <w:sz w:val="16"/>
      <w:szCs w:val="16"/>
    </w:rPr>
  </w:style>
  <w:style w:type="character" w:customStyle="1" w:styleId="Heading2Char">
    <w:name w:val="Heading 2 Char"/>
    <w:basedOn w:val="DefaultParagraphFont"/>
    <w:link w:val="Heading2"/>
    <w:uiPriority w:val="9"/>
    <w:semiHidden/>
    <w:rsid w:val="00F63AA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3AA2"/>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F63AA2"/>
    <w:rPr>
      <w:sz w:val="20"/>
      <w:szCs w:val="20"/>
    </w:rPr>
  </w:style>
  <w:style w:type="character" w:customStyle="1" w:styleId="FootnoteTextChar">
    <w:name w:val="Footnote Text Char"/>
    <w:basedOn w:val="DefaultParagraphFont"/>
    <w:uiPriority w:val="99"/>
    <w:semiHidden/>
    <w:rsid w:val="00F63AA2"/>
    <w:rPr>
      <w:rFonts w:ascii="Times New Roman" w:eastAsia="Times New Roman" w:hAnsi="Times New Roman" w:cs="Times New Roman"/>
      <w:sz w:val="20"/>
      <w:szCs w:val="20"/>
    </w:rPr>
  </w:style>
  <w:style w:type="character" w:styleId="FootnoteReference">
    <w:name w:val="footnote reference"/>
    <w:qFormat/>
    <w:rsid w:val="00F63AA2"/>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F63A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2015-09-18T07:00:00+00:00</OpenedDate>
    <Date1 xmlns="dc463f71-b30c-4ab2-9473-d307f9d35888">2016-05-27T19:39:30+00:00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3E7ED1-4030-4E65-A4BD-2AC34DADE94C}"/>
</file>

<file path=customXml/itemProps2.xml><?xml version="1.0" encoding="utf-8"?>
<ds:datastoreItem xmlns:ds="http://schemas.openxmlformats.org/officeDocument/2006/customXml" ds:itemID="{3E56CED3-C1EF-4429-AD7D-4B39B113CEE2}"/>
</file>

<file path=customXml/itemProps3.xml><?xml version="1.0" encoding="utf-8"?>
<ds:datastoreItem xmlns:ds="http://schemas.openxmlformats.org/officeDocument/2006/customXml" ds:itemID="{323C5799-C369-43EB-98A1-3333B2A183F1}"/>
</file>

<file path=customXml/itemProps4.xml><?xml version="1.0" encoding="utf-8"?>
<ds:datastoreItem xmlns:ds="http://schemas.openxmlformats.org/officeDocument/2006/customXml" ds:itemID="{F6631C36-69A0-4BD7-9F02-85E9D1D4A213}"/>
</file>

<file path=customXml/itemProps5.xml><?xml version="1.0" encoding="utf-8"?>
<ds:datastoreItem xmlns:ds="http://schemas.openxmlformats.org/officeDocument/2006/customXml" ds:itemID="{DF558F10-3DD3-4C05-BB42-80866C61FAEB}"/>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2320</Characters>
  <Application>Microsoft Office Word</Application>
  <DocSecurity>0</DocSecurity>
  <Lines>19</Lines>
  <Paragraphs>5</Paragraphs>
  <ScaleCrop>false</ScaleCrop>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Respond &amp; Notice of Hearing</dc:title>
  <dc:creator/>
  <cp:lastModifiedBy/>
  <cp:revision>1</cp:revision>
  <dcterms:created xsi:type="dcterms:W3CDTF">2016-05-27T18:06:00Z</dcterms:created>
  <dcterms:modified xsi:type="dcterms:W3CDTF">2016-05-27T18:06:00Z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