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CA01F8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6</w:t>
      </w:r>
      <w:r w:rsidR="000F0845">
        <w:rPr>
          <w:rFonts w:ascii="Times New Roman" w:hAnsi="Times New Roman"/>
          <w:sz w:val="24"/>
          <w:szCs w:val="24"/>
        </w:rPr>
        <w:t>, 2016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proofErr w:type="gramStart"/>
      <w:r w:rsidRPr="00C4686F">
        <w:rPr>
          <w:rFonts w:ascii="Times New Roman" w:hAnsi="Times New Roman"/>
        </w:rPr>
        <w:t>1300 S. Evergreen Park Drive S. W.</w:t>
      </w:r>
      <w:proofErr w:type="gramEnd"/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1A7B6D">
        <w:rPr>
          <w:rFonts w:ascii="Times New Roman" w:hAnsi="Times New Roman"/>
          <w:sz w:val="24"/>
          <w:szCs w:val="24"/>
        </w:rPr>
        <w:t>A</w:t>
      </w:r>
      <w:r w:rsidRPr="004E6D17">
        <w:rPr>
          <w:rFonts w:ascii="Times New Roman" w:hAnsi="Times New Roman"/>
          <w:sz w:val="24"/>
          <w:szCs w:val="24"/>
        </w:rPr>
        <w:t xml:space="preserve">vista Utilities </w:t>
      </w:r>
      <w:r w:rsidR="00E221EA">
        <w:rPr>
          <w:rFonts w:ascii="Times New Roman" w:hAnsi="Times New Roman"/>
          <w:sz w:val="24"/>
          <w:szCs w:val="24"/>
        </w:rPr>
        <w:t>“</w:t>
      </w:r>
      <w:r w:rsidR="00CA01F8">
        <w:rPr>
          <w:rFonts w:ascii="Times New Roman" w:hAnsi="Times New Roman"/>
          <w:sz w:val="24"/>
          <w:szCs w:val="24"/>
        </w:rPr>
        <w:t>Supplement</w:t>
      </w:r>
      <w:r w:rsidR="00E221EA">
        <w:rPr>
          <w:rFonts w:ascii="Times New Roman" w:hAnsi="Times New Roman"/>
          <w:sz w:val="24"/>
          <w:szCs w:val="24"/>
        </w:rPr>
        <w:t xml:space="preserve">” </w:t>
      </w:r>
      <w:r w:rsidR="00CA01F8">
        <w:rPr>
          <w:rFonts w:ascii="Times New Roman" w:hAnsi="Times New Roman"/>
          <w:sz w:val="24"/>
          <w:szCs w:val="24"/>
        </w:rPr>
        <w:t xml:space="preserve">Table to the </w:t>
      </w:r>
      <w:r w:rsidR="001A7B6D">
        <w:rPr>
          <w:rFonts w:ascii="Times New Roman" w:hAnsi="Times New Roman"/>
          <w:sz w:val="24"/>
          <w:szCs w:val="24"/>
        </w:rPr>
        <w:t>Biennial Conservation Plan (BCP) in</w:t>
      </w:r>
      <w:r w:rsidR="006806F9">
        <w:rPr>
          <w:rFonts w:ascii="Times New Roman" w:hAnsi="Times New Roman"/>
          <w:sz w:val="24"/>
          <w:szCs w:val="24"/>
        </w:rPr>
        <w:t xml:space="preserve"> accordance with WAC 480-109-120</w:t>
      </w:r>
      <w:r w:rsidR="00E221EA">
        <w:rPr>
          <w:rFonts w:ascii="Times New Roman" w:hAnsi="Times New Roman"/>
          <w:sz w:val="24"/>
          <w:szCs w:val="24"/>
        </w:rPr>
        <w:t xml:space="preserve"> – Docket No. UE-152076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DF0D72" w:rsidRPr="007A54A9" w:rsidRDefault="001A7B6D" w:rsidP="00CA01F8">
      <w:pPr>
        <w:pStyle w:val="NoSpacing"/>
        <w:spacing w:line="360" w:lineRule="auto"/>
        <w:ind w:firstLine="720"/>
        <w:jc w:val="both"/>
      </w:pPr>
      <w:r w:rsidRPr="001A7B6D">
        <w:rPr>
          <w:rFonts w:ascii="Times New Roman" w:hAnsi="Times New Roman"/>
          <w:sz w:val="24"/>
          <w:szCs w:val="24"/>
        </w:rPr>
        <w:t xml:space="preserve">In compliance with </w:t>
      </w:r>
      <w:r w:rsidRPr="001A7B6D">
        <w:rPr>
          <w:rFonts w:ascii="Times New Roman" w:hAnsi="Times New Roman"/>
          <w:bCs/>
          <w:sz w:val="24"/>
          <w:szCs w:val="24"/>
        </w:rPr>
        <w:t xml:space="preserve">RCW 19.285 and </w:t>
      </w:r>
      <w:r w:rsidR="006806F9">
        <w:rPr>
          <w:rFonts w:ascii="Times New Roman" w:hAnsi="Times New Roman"/>
          <w:sz w:val="24"/>
          <w:szCs w:val="24"/>
        </w:rPr>
        <w:t>WAC 480-109-120</w:t>
      </w:r>
      <w:r w:rsidRPr="001A7B6D">
        <w:rPr>
          <w:rFonts w:ascii="Times New Roman" w:hAnsi="Times New Roman"/>
          <w:sz w:val="24"/>
          <w:szCs w:val="24"/>
        </w:rPr>
        <w:t xml:space="preserve">, Avista Corporation, respectfully submits </w:t>
      </w:r>
      <w:r w:rsidR="00CA01F8">
        <w:rPr>
          <w:rFonts w:ascii="Times New Roman" w:hAnsi="Times New Roman"/>
          <w:sz w:val="24"/>
          <w:szCs w:val="24"/>
        </w:rPr>
        <w:t>a</w:t>
      </w:r>
      <w:r w:rsidRPr="001A7B6D">
        <w:rPr>
          <w:rFonts w:ascii="Times New Roman" w:hAnsi="Times New Roman"/>
          <w:sz w:val="24"/>
          <w:szCs w:val="24"/>
        </w:rPr>
        <w:t xml:space="preserve"> </w:t>
      </w:r>
      <w:r w:rsidR="00E221EA">
        <w:rPr>
          <w:rFonts w:ascii="Times New Roman" w:hAnsi="Times New Roman"/>
          <w:sz w:val="24"/>
          <w:szCs w:val="24"/>
        </w:rPr>
        <w:t>“</w:t>
      </w:r>
      <w:r w:rsidR="00CA01F8">
        <w:rPr>
          <w:rFonts w:ascii="Times New Roman" w:hAnsi="Times New Roman"/>
          <w:sz w:val="24"/>
          <w:szCs w:val="24"/>
        </w:rPr>
        <w:t>Supplement Table to its</w:t>
      </w:r>
      <w:r w:rsidR="00E221EA">
        <w:rPr>
          <w:rFonts w:ascii="Times New Roman" w:hAnsi="Times New Roman"/>
          <w:sz w:val="24"/>
          <w:szCs w:val="24"/>
        </w:rPr>
        <w:t xml:space="preserve"> - </w:t>
      </w:r>
      <w:r w:rsidR="006806F9">
        <w:rPr>
          <w:rFonts w:ascii="Times New Roman" w:hAnsi="Times New Roman"/>
          <w:sz w:val="24"/>
          <w:szCs w:val="24"/>
        </w:rPr>
        <w:t>2016-2017</w:t>
      </w:r>
      <w:r w:rsidRPr="001A7B6D">
        <w:rPr>
          <w:rFonts w:ascii="Times New Roman" w:hAnsi="Times New Roman"/>
          <w:sz w:val="24"/>
          <w:szCs w:val="24"/>
        </w:rPr>
        <w:t xml:space="preserve"> Biennial Conservation Plan</w:t>
      </w:r>
      <w:r w:rsidR="00E221EA">
        <w:rPr>
          <w:rFonts w:ascii="Times New Roman" w:hAnsi="Times New Roman"/>
          <w:sz w:val="24"/>
          <w:szCs w:val="24"/>
        </w:rPr>
        <w:t>.”</w:t>
      </w:r>
      <w:r w:rsidR="00D41170">
        <w:rPr>
          <w:rFonts w:ascii="Times New Roman" w:hAnsi="Times New Roman"/>
          <w:sz w:val="24"/>
          <w:szCs w:val="24"/>
        </w:rPr>
        <w:t xml:space="preserve"> </w:t>
      </w:r>
    </w:p>
    <w:p w:rsidR="00F45919" w:rsidRP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If you have any questions regarding this information, please contact </w:t>
      </w:r>
      <w:r w:rsidR="006806F9">
        <w:rPr>
          <w:rFonts w:ascii="Times New Roman" w:hAnsi="Times New Roman"/>
          <w:sz w:val="24"/>
          <w:szCs w:val="24"/>
        </w:rPr>
        <w:t>Dan Johnson at 509-495-</w:t>
      </w:r>
      <w:r w:rsidRPr="001A7B6D">
        <w:rPr>
          <w:rFonts w:ascii="Times New Roman" w:hAnsi="Times New Roman"/>
          <w:sz w:val="24"/>
          <w:szCs w:val="24"/>
        </w:rPr>
        <w:t xml:space="preserve"> </w:t>
      </w:r>
      <w:r w:rsidR="00AB5F4B">
        <w:rPr>
          <w:rFonts w:ascii="Times New Roman" w:hAnsi="Times New Roman"/>
          <w:sz w:val="24"/>
          <w:szCs w:val="24"/>
        </w:rPr>
        <w:t xml:space="preserve">2807 </w:t>
      </w:r>
      <w:r w:rsidRPr="001A7B6D">
        <w:rPr>
          <w:rFonts w:ascii="Times New Roman" w:hAnsi="Times New Roman"/>
          <w:sz w:val="24"/>
          <w:szCs w:val="24"/>
        </w:rPr>
        <w:t>or myself at 509-495-4975.</w:t>
      </w:r>
    </w:p>
    <w:p w:rsidR="001B29A5" w:rsidRPr="0067498C" w:rsidRDefault="001B29A5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:rsidR="00337F64" w:rsidRPr="00FF70D0" w:rsidRDefault="00763119" w:rsidP="00337F64">
      <w:pPr>
        <w:jc w:val="both"/>
        <w:rPr>
          <w:rFonts w:ascii="Times New Roman" w:hAnsi="Times New Roman" w:cs="Times New Roman"/>
          <w:lang w:val="fr-FR"/>
        </w:rPr>
      </w:pPr>
      <w:hyperlink r:id="rId8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:rsidR="00337F64" w:rsidRPr="000D15BF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p w:rsidR="00337F64" w:rsidRPr="0067498C" w:rsidRDefault="00337F64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F45919" w:rsidRPr="008A2358" w:rsidRDefault="006806F9" w:rsidP="00F45919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 Avista DSM Advisory Group</w:t>
      </w:r>
    </w:p>
    <w:sectPr w:rsidR="00F45919" w:rsidRPr="008A2358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845" w:rsidRDefault="000F0845" w:rsidP="002A1126">
      <w:r>
        <w:separator/>
      </w:r>
    </w:p>
  </w:endnote>
  <w:endnote w:type="continuationSeparator" w:id="0">
    <w:p w:rsidR="000F0845" w:rsidRDefault="000F0845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45" w:rsidRPr="00F6459F" w:rsidRDefault="000F0845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Content>
        <w:r w:rsidR="00763119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763119" w:rsidRPr="00F6459F">
          <w:rPr>
            <w:rFonts w:ascii="Times New Roman" w:hAnsi="Times New Roman" w:cs="Times New Roman"/>
          </w:rPr>
          <w:fldChar w:fldCharType="separate"/>
        </w:r>
        <w:r w:rsidR="00E21853">
          <w:rPr>
            <w:rFonts w:ascii="Times New Roman" w:hAnsi="Times New Roman" w:cs="Times New Roman"/>
            <w:noProof/>
          </w:rPr>
          <w:t>2</w:t>
        </w:r>
        <w:r w:rsidR="00763119" w:rsidRPr="00F6459F">
          <w:rPr>
            <w:rFonts w:ascii="Times New Roman" w:hAnsi="Times New Roman" w:cs="Times New Roman"/>
          </w:rPr>
          <w:fldChar w:fldCharType="end"/>
        </w:r>
      </w:sdtContent>
    </w:sdt>
  </w:p>
  <w:p w:rsidR="000F0845" w:rsidRDefault="000F0845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845" w:rsidRDefault="000F0845" w:rsidP="002A1126">
      <w:r>
        <w:separator/>
      </w:r>
    </w:p>
  </w:footnote>
  <w:footnote w:type="continuationSeparator" w:id="0">
    <w:p w:rsidR="000F0845" w:rsidRDefault="000F0845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45" w:rsidRDefault="000F0845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45" w:rsidRDefault="000F0845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5734"/>
    <w:multiLevelType w:val="hybridMultilevel"/>
    <w:tmpl w:val="59D4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F0845"/>
    <w:rsid w:val="000F4873"/>
    <w:rsid w:val="00114E77"/>
    <w:rsid w:val="00161957"/>
    <w:rsid w:val="001A7B6D"/>
    <w:rsid w:val="001B29A5"/>
    <w:rsid w:val="001E2AB9"/>
    <w:rsid w:val="002A1126"/>
    <w:rsid w:val="00337F64"/>
    <w:rsid w:val="00351AE9"/>
    <w:rsid w:val="00355E5A"/>
    <w:rsid w:val="003A3C19"/>
    <w:rsid w:val="003D0502"/>
    <w:rsid w:val="00421E87"/>
    <w:rsid w:val="004A6346"/>
    <w:rsid w:val="005011E0"/>
    <w:rsid w:val="00651A83"/>
    <w:rsid w:val="006722CD"/>
    <w:rsid w:val="0067498C"/>
    <w:rsid w:val="006806F9"/>
    <w:rsid w:val="00694FC3"/>
    <w:rsid w:val="006A2183"/>
    <w:rsid w:val="00706C17"/>
    <w:rsid w:val="00763119"/>
    <w:rsid w:val="007B73D2"/>
    <w:rsid w:val="007B7AB8"/>
    <w:rsid w:val="007E5989"/>
    <w:rsid w:val="00807809"/>
    <w:rsid w:val="008C1322"/>
    <w:rsid w:val="009639DE"/>
    <w:rsid w:val="00971839"/>
    <w:rsid w:val="0098158F"/>
    <w:rsid w:val="009E36DF"/>
    <w:rsid w:val="00A32D6A"/>
    <w:rsid w:val="00A56024"/>
    <w:rsid w:val="00A87384"/>
    <w:rsid w:val="00AB0867"/>
    <w:rsid w:val="00AB5F4B"/>
    <w:rsid w:val="00B156C5"/>
    <w:rsid w:val="00B3771B"/>
    <w:rsid w:val="00CA01F8"/>
    <w:rsid w:val="00CA3409"/>
    <w:rsid w:val="00CB706C"/>
    <w:rsid w:val="00D41170"/>
    <w:rsid w:val="00D64EBE"/>
    <w:rsid w:val="00D96E8B"/>
    <w:rsid w:val="00DA1C41"/>
    <w:rsid w:val="00DC294F"/>
    <w:rsid w:val="00DF0D72"/>
    <w:rsid w:val="00E15441"/>
    <w:rsid w:val="00E21853"/>
    <w:rsid w:val="00E221EA"/>
    <w:rsid w:val="00E3352F"/>
    <w:rsid w:val="00E4016E"/>
    <w:rsid w:val="00E657EE"/>
    <w:rsid w:val="00E72C00"/>
    <w:rsid w:val="00E83AF0"/>
    <w:rsid w:val="00F31804"/>
    <w:rsid w:val="00F3627B"/>
    <w:rsid w:val="00F45919"/>
    <w:rsid w:val="00F6459F"/>
    <w:rsid w:val="00F8014E"/>
    <w:rsid w:val="00F86C06"/>
    <w:rsid w:val="00FD44D5"/>
    <w:rsid w:val="00FF4B4E"/>
    <w:rsid w:val="00FF70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3D0A0B9F972B45AD2955E8D6E00C06" ma:contentTypeVersion="119" ma:contentTypeDescription="" ma:contentTypeScope="" ma:versionID="18953f80926cb542a36a8ee485ddab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2015-10-30T07:00:00+00:00</OpenedDate>
    <Date1 xmlns="dc463f71-b30c-4ab2-9473-d307f9d35888">2016-01-06T08:00:00+00:00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152077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A355CAB-096A-4E52-BC81-CC4CD89FEE9F}"/>
</file>

<file path=customXml/itemProps2.xml><?xml version="1.0" encoding="utf-8"?>
<ds:datastoreItem xmlns:ds="http://schemas.openxmlformats.org/officeDocument/2006/customXml" ds:itemID="{E88A21C3-AC7A-46EF-AB31-D94B88AE3EA0}"/>
</file>

<file path=customXml/itemProps3.xml><?xml version="1.0" encoding="utf-8"?>
<ds:datastoreItem xmlns:ds="http://schemas.openxmlformats.org/officeDocument/2006/customXml" ds:itemID="{C9E35DC0-D67A-4AE0-BB45-5A0F7DA81CF2}"/>
</file>

<file path=customXml/itemProps4.xml><?xml version="1.0" encoding="utf-8"?>
<ds:datastoreItem xmlns:ds="http://schemas.openxmlformats.org/officeDocument/2006/customXml" ds:itemID="{C68E6697-D769-4C14-A49D-E8F51266B8B9}"/>
</file>

<file path=customXml/itemProps5.xml><?xml version="1.0" encoding="utf-8"?>
<ds:datastoreItem xmlns:ds="http://schemas.openxmlformats.org/officeDocument/2006/customXml" ds:itemID="{4BF61A2E-354E-45C5-B757-68561C11C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Linda Gervais</cp:lastModifiedBy>
  <cp:revision>3</cp:revision>
  <cp:lastPrinted>2013-07-31T23:27:00Z</cp:lastPrinted>
  <dcterms:created xsi:type="dcterms:W3CDTF">2016-01-06T19:05:00Z</dcterms:created>
  <dcterms:modified xsi:type="dcterms:W3CDTF">2016-01-06T19:07:00Z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0x0101006E56B4D1795A2E4DB2F0B01679ED314A000D3D0A0B9F972B45AD2955E8D6E00C06</vt:lpwstr>
  </property>
  <property fmtid="{D5CDD505-2E9C-101B-9397-08002B2CF9AE}" pid="3" name="_docset_NoMedatataSyncRequired">
    <vt:lpwstr>False</vt:lpwstr>
  </property>
</Properties>
</file>